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1" w:rsidRPr="005C3421" w:rsidRDefault="005C3421" w:rsidP="005C3421">
      <w:pPr>
        <w:pStyle w:val="a3"/>
        <w:numPr>
          <w:ilvl w:val="0"/>
          <w:numId w:val="2"/>
        </w:numPr>
        <w:spacing w:line="234" w:lineRule="auto"/>
        <w:ind w:right="1240"/>
        <w:rPr>
          <w:rFonts w:eastAsia="Times New Roman"/>
          <w:b/>
          <w:bCs/>
          <w:sz w:val="24"/>
          <w:szCs w:val="24"/>
        </w:rPr>
      </w:pPr>
      <w:r w:rsidRPr="005C3421"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 для подготовки по профессии 16675 Повар</w:t>
      </w:r>
    </w:p>
    <w:p w:rsidR="005C3421" w:rsidRDefault="005C3421" w:rsidP="005C3421">
      <w:pPr>
        <w:spacing w:line="263" w:lineRule="exact"/>
        <w:rPr>
          <w:sz w:val="20"/>
          <w:szCs w:val="20"/>
        </w:rPr>
      </w:pPr>
    </w:p>
    <w:p w:rsidR="005C3421" w:rsidRDefault="005C3421" w:rsidP="005C3421">
      <w:pPr>
        <w:spacing w:line="200" w:lineRule="exact"/>
        <w:rPr>
          <w:sz w:val="20"/>
          <w:szCs w:val="20"/>
        </w:rPr>
      </w:pPr>
    </w:p>
    <w:p w:rsidR="001A6E14" w:rsidRDefault="001A6E14"/>
    <w:tbl>
      <w:tblPr>
        <w:tblStyle w:val="a4"/>
        <w:tblW w:w="9322" w:type="dxa"/>
        <w:tblLook w:val="04A0"/>
      </w:tblPr>
      <w:tblGrid>
        <w:gridCol w:w="675"/>
        <w:gridCol w:w="6804"/>
        <w:gridCol w:w="1843"/>
      </w:tblGrid>
      <w:tr w:rsidR="006258FC" w:rsidTr="006258FC">
        <w:tc>
          <w:tcPr>
            <w:tcW w:w="675" w:type="dxa"/>
          </w:tcPr>
          <w:p w:rsidR="006258FC" w:rsidRPr="006258FC" w:rsidRDefault="006258FC" w:rsidP="006258FC">
            <w:pPr>
              <w:jc w:val="center"/>
              <w:rPr>
                <w:b/>
                <w:sz w:val="24"/>
                <w:szCs w:val="24"/>
              </w:rPr>
            </w:pPr>
            <w:r w:rsidRPr="006258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6258FC" w:rsidRPr="006258FC" w:rsidRDefault="006258FC" w:rsidP="006258FC">
            <w:pPr>
              <w:jc w:val="center"/>
              <w:rPr>
                <w:b/>
                <w:sz w:val="24"/>
                <w:szCs w:val="24"/>
              </w:rPr>
            </w:pPr>
            <w:r w:rsidRPr="006258FC">
              <w:rPr>
                <w:b/>
                <w:sz w:val="24"/>
                <w:szCs w:val="24"/>
              </w:rPr>
              <w:t>Наименование кабинетов, лабораторий и  мастерских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b/>
                <w:sz w:val="24"/>
                <w:szCs w:val="24"/>
              </w:rPr>
            </w:pPr>
            <w:r w:rsidRPr="006258FC">
              <w:rPr>
                <w:b/>
                <w:sz w:val="24"/>
                <w:szCs w:val="24"/>
              </w:rPr>
              <w:t>№ кабинета</w:t>
            </w:r>
          </w:p>
        </w:tc>
      </w:tr>
      <w:tr w:rsidR="006258FC" w:rsidTr="006258FC">
        <w:tc>
          <w:tcPr>
            <w:tcW w:w="9322" w:type="dxa"/>
            <w:gridSpan w:val="3"/>
          </w:tcPr>
          <w:p w:rsidR="006258FC" w:rsidRPr="006258FC" w:rsidRDefault="006258FC" w:rsidP="0062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Кабинеты</w:t>
            </w:r>
          </w:p>
        </w:tc>
      </w:tr>
      <w:tr w:rsidR="006258FC" w:rsidTr="006258FC">
        <w:tc>
          <w:tcPr>
            <w:tcW w:w="675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11</w:t>
            </w:r>
          </w:p>
        </w:tc>
      </w:tr>
      <w:tr w:rsidR="006258FC" w:rsidTr="006258FC">
        <w:tc>
          <w:tcPr>
            <w:tcW w:w="675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12</w:t>
            </w:r>
          </w:p>
        </w:tc>
      </w:tr>
      <w:tr w:rsidR="006258FC" w:rsidTr="006258FC">
        <w:tc>
          <w:tcPr>
            <w:tcW w:w="675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rFonts w:eastAsia="Times New Roman"/>
                <w:sz w:val="24"/>
                <w:szCs w:val="24"/>
              </w:rPr>
              <w:t>Технология кулинарного и кондитерского производства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13</w:t>
            </w:r>
          </w:p>
        </w:tc>
      </w:tr>
      <w:tr w:rsidR="006258FC" w:rsidTr="006258FC">
        <w:tc>
          <w:tcPr>
            <w:tcW w:w="675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 xml:space="preserve">Безопасность жизнедеятельности и охрана труда.  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258FC" w:rsidTr="006258FC">
        <w:tc>
          <w:tcPr>
            <w:tcW w:w="675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258FC" w:rsidRPr="006258FC" w:rsidRDefault="006258FC" w:rsidP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258FC" w:rsidTr="006258FC">
        <w:tc>
          <w:tcPr>
            <w:tcW w:w="675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258FC" w:rsidRPr="006258FC" w:rsidRDefault="006258FC">
            <w:pPr>
              <w:rPr>
                <w:sz w:val="24"/>
                <w:szCs w:val="24"/>
              </w:rPr>
            </w:pPr>
            <w:r w:rsidRPr="006258FC">
              <w:rPr>
                <w:rFonts w:eastAsia="Times New Roman"/>
                <w:sz w:val="24"/>
                <w:szCs w:val="24"/>
              </w:rPr>
              <w:t>Оборудования предприятий общественного питания</w:t>
            </w:r>
          </w:p>
        </w:tc>
        <w:tc>
          <w:tcPr>
            <w:tcW w:w="1843" w:type="dxa"/>
          </w:tcPr>
          <w:p w:rsidR="006258FC" w:rsidRPr="006258FC" w:rsidRDefault="006258FC" w:rsidP="0062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58FC" w:rsidTr="006258FC">
        <w:tc>
          <w:tcPr>
            <w:tcW w:w="9322" w:type="dxa"/>
            <w:gridSpan w:val="3"/>
          </w:tcPr>
          <w:p w:rsidR="006258FC" w:rsidRPr="006258FC" w:rsidRDefault="006258FC" w:rsidP="006258FC">
            <w:pPr>
              <w:jc w:val="center"/>
              <w:rPr>
                <w:b/>
                <w:sz w:val="24"/>
                <w:szCs w:val="24"/>
              </w:rPr>
            </w:pPr>
            <w:r w:rsidRPr="006258FC">
              <w:rPr>
                <w:b/>
                <w:sz w:val="24"/>
                <w:szCs w:val="24"/>
              </w:rPr>
              <w:t xml:space="preserve">Лаборатории </w:t>
            </w:r>
          </w:p>
        </w:tc>
      </w:tr>
      <w:tr w:rsidR="006258FC" w:rsidTr="006258FC">
        <w:tc>
          <w:tcPr>
            <w:tcW w:w="675" w:type="dxa"/>
          </w:tcPr>
          <w:p w:rsidR="006258FC" w:rsidRDefault="006258FC">
            <w:r>
              <w:t>1</w:t>
            </w:r>
          </w:p>
        </w:tc>
        <w:tc>
          <w:tcPr>
            <w:tcW w:w="6804" w:type="dxa"/>
          </w:tcPr>
          <w:p w:rsidR="006258FC" w:rsidRDefault="006258FC">
            <w:r>
              <w:t xml:space="preserve">Кулинарный цех </w:t>
            </w:r>
          </w:p>
        </w:tc>
        <w:tc>
          <w:tcPr>
            <w:tcW w:w="1843" w:type="dxa"/>
          </w:tcPr>
          <w:p w:rsidR="006258FC" w:rsidRDefault="006258FC" w:rsidP="006258FC">
            <w:pPr>
              <w:jc w:val="center"/>
            </w:pPr>
          </w:p>
        </w:tc>
      </w:tr>
      <w:tr w:rsidR="006258FC" w:rsidTr="006258FC">
        <w:tc>
          <w:tcPr>
            <w:tcW w:w="675" w:type="dxa"/>
          </w:tcPr>
          <w:p w:rsidR="006258FC" w:rsidRDefault="006258FC">
            <w:r>
              <w:t>2</w:t>
            </w:r>
          </w:p>
        </w:tc>
        <w:tc>
          <w:tcPr>
            <w:tcW w:w="6804" w:type="dxa"/>
          </w:tcPr>
          <w:p w:rsidR="006258FC" w:rsidRDefault="006258FC">
            <w:r>
              <w:t xml:space="preserve">Учебная кухня ресторана </w:t>
            </w:r>
          </w:p>
        </w:tc>
        <w:tc>
          <w:tcPr>
            <w:tcW w:w="1843" w:type="dxa"/>
          </w:tcPr>
          <w:p w:rsidR="006258FC" w:rsidRDefault="006258FC" w:rsidP="006258FC">
            <w:pPr>
              <w:jc w:val="center"/>
            </w:pPr>
          </w:p>
        </w:tc>
      </w:tr>
      <w:tr w:rsidR="00031283" w:rsidTr="006217A9">
        <w:tc>
          <w:tcPr>
            <w:tcW w:w="9322" w:type="dxa"/>
            <w:gridSpan w:val="3"/>
          </w:tcPr>
          <w:p w:rsidR="00031283" w:rsidRPr="00031283" w:rsidRDefault="00031283" w:rsidP="006258FC">
            <w:pPr>
              <w:jc w:val="center"/>
              <w:rPr>
                <w:b/>
                <w:sz w:val="24"/>
                <w:szCs w:val="24"/>
              </w:rPr>
            </w:pPr>
            <w:r w:rsidRPr="00031283">
              <w:rPr>
                <w:b/>
                <w:sz w:val="24"/>
                <w:szCs w:val="24"/>
              </w:rPr>
              <w:t xml:space="preserve">Спортивный комплекс </w:t>
            </w:r>
          </w:p>
        </w:tc>
      </w:tr>
      <w:tr w:rsidR="006258FC" w:rsidTr="006258FC">
        <w:tc>
          <w:tcPr>
            <w:tcW w:w="675" w:type="dxa"/>
          </w:tcPr>
          <w:p w:rsidR="006258FC" w:rsidRDefault="00031283">
            <w:r>
              <w:t>1</w:t>
            </w:r>
          </w:p>
        </w:tc>
        <w:tc>
          <w:tcPr>
            <w:tcW w:w="6804" w:type="dxa"/>
          </w:tcPr>
          <w:p w:rsidR="006258FC" w:rsidRDefault="00031283">
            <w:r>
              <w:t xml:space="preserve">Спортивный зал </w:t>
            </w:r>
          </w:p>
        </w:tc>
        <w:tc>
          <w:tcPr>
            <w:tcW w:w="1843" w:type="dxa"/>
          </w:tcPr>
          <w:p w:rsidR="006258FC" w:rsidRDefault="00031283" w:rsidP="006258FC">
            <w:pPr>
              <w:jc w:val="center"/>
            </w:pPr>
            <w:r>
              <w:t>21</w:t>
            </w:r>
          </w:p>
        </w:tc>
      </w:tr>
      <w:tr w:rsidR="006258FC" w:rsidTr="006258FC">
        <w:tc>
          <w:tcPr>
            <w:tcW w:w="675" w:type="dxa"/>
          </w:tcPr>
          <w:p w:rsidR="006258FC" w:rsidRDefault="00031283">
            <w:r>
              <w:t>2</w:t>
            </w:r>
          </w:p>
        </w:tc>
        <w:tc>
          <w:tcPr>
            <w:tcW w:w="6804" w:type="dxa"/>
          </w:tcPr>
          <w:p w:rsidR="006258FC" w:rsidRDefault="00031283">
            <w:r>
              <w:t xml:space="preserve">Открытый стадион широкого профиля с элементами полосы  препятствий  </w:t>
            </w:r>
          </w:p>
        </w:tc>
        <w:tc>
          <w:tcPr>
            <w:tcW w:w="1843" w:type="dxa"/>
          </w:tcPr>
          <w:p w:rsidR="006258FC" w:rsidRDefault="006258FC" w:rsidP="006258FC">
            <w:pPr>
              <w:jc w:val="center"/>
            </w:pPr>
          </w:p>
        </w:tc>
      </w:tr>
      <w:tr w:rsidR="00031283" w:rsidTr="00517DE0">
        <w:tc>
          <w:tcPr>
            <w:tcW w:w="9322" w:type="dxa"/>
            <w:gridSpan w:val="3"/>
          </w:tcPr>
          <w:p w:rsidR="00031283" w:rsidRPr="00031283" w:rsidRDefault="00031283" w:rsidP="006258FC">
            <w:pPr>
              <w:jc w:val="center"/>
              <w:rPr>
                <w:b/>
              </w:rPr>
            </w:pPr>
            <w:r w:rsidRPr="00031283">
              <w:rPr>
                <w:b/>
              </w:rPr>
              <w:t xml:space="preserve">Залы </w:t>
            </w:r>
          </w:p>
        </w:tc>
      </w:tr>
      <w:tr w:rsidR="00031283" w:rsidTr="006258FC">
        <w:tc>
          <w:tcPr>
            <w:tcW w:w="675" w:type="dxa"/>
          </w:tcPr>
          <w:p w:rsidR="00031283" w:rsidRDefault="00031283">
            <w:r>
              <w:t>1</w:t>
            </w:r>
          </w:p>
        </w:tc>
        <w:tc>
          <w:tcPr>
            <w:tcW w:w="6804" w:type="dxa"/>
          </w:tcPr>
          <w:p w:rsidR="00031283" w:rsidRDefault="00031283">
            <w:r>
              <w:t xml:space="preserve">Библиотека, с входом в сеть Интернет </w:t>
            </w:r>
          </w:p>
        </w:tc>
        <w:tc>
          <w:tcPr>
            <w:tcW w:w="1843" w:type="dxa"/>
          </w:tcPr>
          <w:p w:rsidR="00031283" w:rsidRDefault="00031283" w:rsidP="006258FC">
            <w:pPr>
              <w:jc w:val="center"/>
            </w:pPr>
          </w:p>
        </w:tc>
      </w:tr>
      <w:tr w:rsidR="00031283" w:rsidTr="006258FC">
        <w:tc>
          <w:tcPr>
            <w:tcW w:w="675" w:type="dxa"/>
          </w:tcPr>
          <w:p w:rsidR="00031283" w:rsidRDefault="00031283">
            <w:r>
              <w:t>2</w:t>
            </w:r>
          </w:p>
        </w:tc>
        <w:tc>
          <w:tcPr>
            <w:tcW w:w="6804" w:type="dxa"/>
          </w:tcPr>
          <w:p w:rsidR="00031283" w:rsidRDefault="00031283">
            <w:r>
              <w:t xml:space="preserve">Читальный зал </w:t>
            </w:r>
          </w:p>
        </w:tc>
        <w:tc>
          <w:tcPr>
            <w:tcW w:w="1843" w:type="dxa"/>
          </w:tcPr>
          <w:p w:rsidR="00031283" w:rsidRDefault="00031283" w:rsidP="006258FC">
            <w:pPr>
              <w:jc w:val="center"/>
            </w:pPr>
          </w:p>
        </w:tc>
      </w:tr>
      <w:tr w:rsidR="00031283" w:rsidTr="006258FC">
        <w:tc>
          <w:tcPr>
            <w:tcW w:w="675" w:type="dxa"/>
          </w:tcPr>
          <w:p w:rsidR="00031283" w:rsidRDefault="00031283">
            <w:r>
              <w:t>3</w:t>
            </w:r>
          </w:p>
        </w:tc>
        <w:tc>
          <w:tcPr>
            <w:tcW w:w="6804" w:type="dxa"/>
          </w:tcPr>
          <w:p w:rsidR="00031283" w:rsidRDefault="00031283">
            <w:r>
              <w:t xml:space="preserve">Актовый зал </w:t>
            </w:r>
          </w:p>
        </w:tc>
        <w:tc>
          <w:tcPr>
            <w:tcW w:w="1843" w:type="dxa"/>
          </w:tcPr>
          <w:p w:rsidR="00031283" w:rsidRDefault="00031283" w:rsidP="006258FC">
            <w:pPr>
              <w:jc w:val="center"/>
            </w:pPr>
          </w:p>
        </w:tc>
      </w:tr>
    </w:tbl>
    <w:p w:rsidR="006258FC" w:rsidRDefault="006258FC"/>
    <w:sectPr w:rsidR="006258FC" w:rsidSect="0053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6FA937C"/>
    <w:lvl w:ilvl="0" w:tplc="9EF24A5A">
      <w:start w:val="3"/>
      <w:numFmt w:val="decimal"/>
      <w:lvlText w:val="%1."/>
      <w:lvlJc w:val="left"/>
    </w:lvl>
    <w:lvl w:ilvl="1" w:tplc="B254BDAC">
      <w:numFmt w:val="decimal"/>
      <w:lvlText w:val=""/>
      <w:lvlJc w:val="left"/>
    </w:lvl>
    <w:lvl w:ilvl="2" w:tplc="E8DE2FD4">
      <w:numFmt w:val="decimal"/>
      <w:lvlText w:val=""/>
      <w:lvlJc w:val="left"/>
    </w:lvl>
    <w:lvl w:ilvl="3" w:tplc="489ABAFC">
      <w:numFmt w:val="decimal"/>
      <w:lvlText w:val=""/>
      <w:lvlJc w:val="left"/>
    </w:lvl>
    <w:lvl w:ilvl="4" w:tplc="0BD8DD58">
      <w:numFmt w:val="decimal"/>
      <w:lvlText w:val=""/>
      <w:lvlJc w:val="left"/>
    </w:lvl>
    <w:lvl w:ilvl="5" w:tplc="165644B0">
      <w:numFmt w:val="decimal"/>
      <w:lvlText w:val=""/>
      <w:lvlJc w:val="left"/>
    </w:lvl>
    <w:lvl w:ilvl="6" w:tplc="67BABB98">
      <w:numFmt w:val="decimal"/>
      <w:lvlText w:val=""/>
      <w:lvlJc w:val="left"/>
    </w:lvl>
    <w:lvl w:ilvl="7" w:tplc="6960EB76">
      <w:numFmt w:val="decimal"/>
      <w:lvlText w:val=""/>
      <w:lvlJc w:val="left"/>
    </w:lvl>
    <w:lvl w:ilvl="8" w:tplc="B3C89D88">
      <w:numFmt w:val="decimal"/>
      <w:lvlText w:val=""/>
      <w:lvlJc w:val="left"/>
    </w:lvl>
  </w:abstractNum>
  <w:abstractNum w:abstractNumId="1">
    <w:nsid w:val="74733960"/>
    <w:multiLevelType w:val="hybridMultilevel"/>
    <w:tmpl w:val="0AC81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04B10"/>
    <w:rsid w:val="00031283"/>
    <w:rsid w:val="001A6E14"/>
    <w:rsid w:val="005336E8"/>
    <w:rsid w:val="005C3421"/>
    <w:rsid w:val="006258FC"/>
    <w:rsid w:val="0070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21"/>
    <w:pPr>
      <w:ind w:left="720"/>
      <w:contextualSpacing/>
    </w:pPr>
  </w:style>
  <w:style w:type="table" w:styleId="a4">
    <w:name w:val="Table Grid"/>
    <w:basedOn w:val="a1"/>
    <w:uiPriority w:val="59"/>
    <w:rsid w:val="00625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Bodoeva</dc:creator>
  <cp:keywords/>
  <dc:description/>
  <cp:lastModifiedBy>1</cp:lastModifiedBy>
  <cp:revision>3</cp:revision>
  <cp:lastPrinted>2019-10-24T01:33:00Z</cp:lastPrinted>
  <dcterms:created xsi:type="dcterms:W3CDTF">2019-10-21T14:22:00Z</dcterms:created>
  <dcterms:modified xsi:type="dcterms:W3CDTF">2019-10-24T01:33:00Z</dcterms:modified>
</cp:coreProperties>
</file>