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F2" w:rsidRDefault="00211BF2" w:rsidP="00211BF2">
      <w:pPr>
        <w:spacing w:line="235" w:lineRule="auto"/>
        <w:ind w:right="-359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211BF2" w:rsidRDefault="00211BF2" w:rsidP="00211BF2">
      <w:pPr>
        <w:spacing w:line="235" w:lineRule="auto"/>
        <w:ind w:right="-35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Иркутской области </w:t>
      </w:r>
    </w:p>
    <w:p w:rsidR="00211BF2" w:rsidRDefault="00211BF2" w:rsidP="00211BF2">
      <w:pPr>
        <w:spacing w:line="235" w:lineRule="auto"/>
        <w:ind w:right="-359"/>
        <w:jc w:val="center"/>
        <w:rPr>
          <w:sz w:val="20"/>
          <w:szCs w:val="20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аграрный техникум»</w:t>
      </w:r>
    </w:p>
    <w:p w:rsidR="00211BF2" w:rsidRDefault="00211BF2" w:rsidP="00211BF2">
      <w:pPr>
        <w:spacing w:line="200" w:lineRule="exact"/>
        <w:rPr>
          <w:sz w:val="24"/>
          <w:szCs w:val="24"/>
        </w:rPr>
      </w:pPr>
    </w:p>
    <w:p w:rsidR="00211BF2" w:rsidRDefault="00211BF2" w:rsidP="00211BF2">
      <w:pPr>
        <w:spacing w:line="359" w:lineRule="exact"/>
        <w:rPr>
          <w:sz w:val="24"/>
          <w:szCs w:val="24"/>
        </w:rPr>
      </w:pPr>
    </w:p>
    <w:p w:rsidR="00211BF2" w:rsidRDefault="00211BF2" w:rsidP="00211BF2">
      <w:pPr>
        <w:ind w:left="6000"/>
        <w:rPr>
          <w:b/>
          <w:bCs/>
          <w:sz w:val="24"/>
          <w:szCs w:val="24"/>
        </w:rPr>
      </w:pPr>
    </w:p>
    <w:p w:rsidR="00211BF2" w:rsidRDefault="00211BF2" w:rsidP="00211BF2">
      <w:pPr>
        <w:ind w:left="6000"/>
        <w:rPr>
          <w:b/>
          <w:bCs/>
          <w:sz w:val="24"/>
          <w:szCs w:val="24"/>
        </w:rPr>
      </w:pPr>
    </w:p>
    <w:p w:rsidR="00211BF2" w:rsidRDefault="00211BF2" w:rsidP="00211BF2">
      <w:pPr>
        <w:ind w:left="6000"/>
        <w:rPr>
          <w:b/>
          <w:bCs/>
          <w:sz w:val="24"/>
          <w:szCs w:val="24"/>
        </w:rPr>
      </w:pPr>
    </w:p>
    <w:p w:rsidR="00211BF2" w:rsidRDefault="00211BF2" w:rsidP="00211BF2">
      <w:pPr>
        <w:ind w:left="6000"/>
        <w:rPr>
          <w:b/>
          <w:bCs/>
          <w:sz w:val="24"/>
          <w:szCs w:val="24"/>
        </w:rPr>
      </w:pPr>
    </w:p>
    <w:p w:rsidR="00211BF2" w:rsidRDefault="00211BF2" w:rsidP="00211BF2">
      <w:pPr>
        <w:ind w:left="6000"/>
        <w:rPr>
          <w:b/>
          <w:bCs/>
          <w:sz w:val="24"/>
          <w:szCs w:val="24"/>
        </w:rPr>
      </w:pPr>
    </w:p>
    <w:p w:rsidR="00211BF2" w:rsidRDefault="00211BF2" w:rsidP="00211BF2">
      <w:pPr>
        <w:ind w:left="6000"/>
        <w:rPr>
          <w:b/>
          <w:bCs/>
          <w:sz w:val="24"/>
          <w:szCs w:val="24"/>
        </w:rPr>
      </w:pPr>
    </w:p>
    <w:p w:rsidR="00211BF2" w:rsidRDefault="00211BF2" w:rsidP="00211BF2">
      <w:pPr>
        <w:ind w:left="6000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4"/>
          <w:szCs w:val="24"/>
        </w:rPr>
      </w:pPr>
    </w:p>
    <w:p w:rsidR="00211BF2" w:rsidRDefault="00211BF2" w:rsidP="00211BF2">
      <w:pPr>
        <w:spacing w:line="200" w:lineRule="exact"/>
        <w:rPr>
          <w:sz w:val="24"/>
          <w:szCs w:val="24"/>
        </w:rPr>
      </w:pPr>
    </w:p>
    <w:p w:rsidR="00211BF2" w:rsidRDefault="00211BF2" w:rsidP="00211BF2">
      <w:pPr>
        <w:spacing w:line="200" w:lineRule="exact"/>
        <w:rPr>
          <w:sz w:val="24"/>
          <w:szCs w:val="24"/>
        </w:rPr>
      </w:pPr>
    </w:p>
    <w:p w:rsidR="00211BF2" w:rsidRDefault="00211BF2" w:rsidP="00211BF2">
      <w:pPr>
        <w:spacing w:line="200" w:lineRule="exact"/>
        <w:rPr>
          <w:sz w:val="24"/>
          <w:szCs w:val="24"/>
        </w:rPr>
      </w:pPr>
    </w:p>
    <w:p w:rsidR="00211BF2" w:rsidRDefault="00211BF2" w:rsidP="00211BF2">
      <w:pPr>
        <w:spacing w:line="200" w:lineRule="exact"/>
        <w:rPr>
          <w:sz w:val="24"/>
          <w:szCs w:val="24"/>
        </w:rPr>
      </w:pPr>
    </w:p>
    <w:p w:rsidR="00211BF2" w:rsidRDefault="00211BF2" w:rsidP="00211BF2">
      <w:pPr>
        <w:spacing w:line="200" w:lineRule="exact"/>
        <w:rPr>
          <w:sz w:val="24"/>
          <w:szCs w:val="24"/>
        </w:rPr>
      </w:pPr>
    </w:p>
    <w:p w:rsidR="00211BF2" w:rsidRDefault="00211BF2" w:rsidP="00211BF2">
      <w:pPr>
        <w:spacing w:line="200" w:lineRule="exact"/>
        <w:rPr>
          <w:sz w:val="24"/>
          <w:szCs w:val="24"/>
        </w:rPr>
      </w:pPr>
    </w:p>
    <w:p w:rsidR="00211BF2" w:rsidRDefault="00211BF2" w:rsidP="00211BF2">
      <w:pPr>
        <w:spacing w:line="200" w:lineRule="exact"/>
        <w:rPr>
          <w:sz w:val="24"/>
          <w:szCs w:val="24"/>
        </w:rPr>
      </w:pPr>
    </w:p>
    <w:p w:rsidR="00211BF2" w:rsidRDefault="00211BF2" w:rsidP="00211BF2">
      <w:pPr>
        <w:spacing w:line="200" w:lineRule="exact"/>
        <w:rPr>
          <w:sz w:val="24"/>
          <w:szCs w:val="24"/>
        </w:rPr>
      </w:pPr>
    </w:p>
    <w:p w:rsidR="00211BF2" w:rsidRDefault="00211BF2" w:rsidP="00211BF2">
      <w:pPr>
        <w:spacing w:line="200" w:lineRule="exact"/>
        <w:rPr>
          <w:sz w:val="24"/>
          <w:szCs w:val="24"/>
        </w:rPr>
      </w:pPr>
    </w:p>
    <w:p w:rsidR="00211BF2" w:rsidRDefault="00211BF2" w:rsidP="00211BF2">
      <w:pPr>
        <w:spacing w:line="228" w:lineRule="exact"/>
        <w:rPr>
          <w:sz w:val="24"/>
          <w:szCs w:val="24"/>
        </w:rPr>
      </w:pPr>
    </w:p>
    <w:p w:rsidR="00211BF2" w:rsidRDefault="00211BF2" w:rsidP="00211BF2">
      <w:pPr>
        <w:spacing w:line="352" w:lineRule="auto"/>
        <w:ind w:right="-37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211BF2" w:rsidRDefault="00211BF2" w:rsidP="00211BF2">
      <w:pPr>
        <w:spacing w:line="352" w:lineRule="auto"/>
        <w:ind w:right="-37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 УЧЕБНОЙ ДИСЦИПЛИНЕ ОП.10 НАЦИОНАЛЬНАЯ КУХНЯ</w:t>
      </w:r>
    </w:p>
    <w:p w:rsidR="00211BF2" w:rsidRDefault="00211BF2" w:rsidP="00211BF2">
      <w:pPr>
        <w:spacing w:line="352" w:lineRule="auto"/>
        <w:ind w:right="-37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ПРОФЕССИЯ 43.01.09 Повар, кондитер</w:t>
      </w: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</w:pPr>
    </w:p>
    <w:p w:rsidR="00211BF2" w:rsidRDefault="00211BF2" w:rsidP="00211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Бохан</w:t>
      </w:r>
    </w:p>
    <w:p w:rsidR="00211BF2" w:rsidRDefault="00211BF2" w:rsidP="00211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2020</w:t>
      </w:r>
    </w:p>
    <w:p w:rsidR="00211BF2" w:rsidRDefault="00211BF2" w:rsidP="00211BF2">
      <w:pPr>
        <w:jc w:val="center"/>
        <w:rPr>
          <w:sz w:val="20"/>
          <w:szCs w:val="20"/>
        </w:rPr>
      </w:pPr>
    </w:p>
    <w:p w:rsidR="00211BF2" w:rsidRPr="00211BF2" w:rsidRDefault="00211BF2" w:rsidP="00211BF2">
      <w:pPr>
        <w:rPr>
          <w:sz w:val="20"/>
          <w:szCs w:val="20"/>
        </w:rPr>
        <w:sectPr w:rsidR="00211BF2" w:rsidRPr="00211BF2">
          <w:pgSz w:w="11900" w:h="16838"/>
          <w:pgMar w:top="1135" w:right="966" w:bottom="1440" w:left="1440" w:header="0" w:footer="0" w:gutter="0"/>
          <w:cols w:space="720"/>
        </w:sectPr>
      </w:pPr>
    </w:p>
    <w:p w:rsidR="00211BF2" w:rsidRDefault="00211BF2" w:rsidP="00211BF2">
      <w:pPr>
        <w:rPr>
          <w:sz w:val="24"/>
          <w:szCs w:val="24"/>
        </w:rPr>
      </w:pPr>
    </w:p>
    <w:p w:rsidR="00211BF2" w:rsidRDefault="00211BF2" w:rsidP="00211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0F2522A1" wp14:editId="1EAE317D">
            <wp:extent cx="5000625" cy="112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F2" w:rsidRDefault="00211BF2"/>
    <w:p w:rsidR="00211BF2" w:rsidRPr="00211BF2" w:rsidRDefault="00211BF2" w:rsidP="00211BF2"/>
    <w:p w:rsidR="00211BF2" w:rsidRPr="00211BF2" w:rsidRDefault="00211BF2" w:rsidP="00211BF2"/>
    <w:p w:rsidR="00211BF2" w:rsidRPr="00211BF2" w:rsidRDefault="00211BF2" w:rsidP="00211BF2"/>
    <w:p w:rsidR="00211BF2" w:rsidRPr="00211BF2" w:rsidRDefault="00211BF2" w:rsidP="00211BF2"/>
    <w:p w:rsidR="00211BF2" w:rsidRPr="00211BF2" w:rsidRDefault="00211BF2" w:rsidP="00211BF2"/>
    <w:p w:rsidR="00211BF2" w:rsidRDefault="00211BF2" w:rsidP="00211BF2"/>
    <w:p w:rsidR="00211BF2" w:rsidRDefault="00211BF2" w:rsidP="00211BF2">
      <w:pPr>
        <w:rPr>
          <w:sz w:val="20"/>
          <w:szCs w:val="20"/>
        </w:rPr>
      </w:pPr>
      <w:r>
        <w:rPr>
          <w:sz w:val="24"/>
          <w:szCs w:val="24"/>
        </w:rPr>
        <w:t xml:space="preserve">Фонд оценочных средств по общепрофессиональной дисциплине ОП.10 </w:t>
      </w:r>
      <w:proofErr w:type="gramStart"/>
      <w:r>
        <w:rPr>
          <w:b/>
          <w:bCs/>
          <w:sz w:val="24"/>
          <w:szCs w:val="24"/>
        </w:rPr>
        <w:t>Национальная</w:t>
      </w:r>
      <w:proofErr w:type="gramEnd"/>
    </w:p>
    <w:p w:rsidR="00211BF2" w:rsidRDefault="00211BF2" w:rsidP="00211BF2">
      <w:pPr>
        <w:spacing w:line="140" w:lineRule="exact"/>
        <w:rPr>
          <w:sz w:val="20"/>
          <w:szCs w:val="20"/>
        </w:rPr>
      </w:pPr>
    </w:p>
    <w:p w:rsidR="00211BF2" w:rsidRDefault="00211BF2" w:rsidP="00211BF2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кухня </w:t>
      </w:r>
      <w:proofErr w:type="gramStart"/>
      <w:r>
        <w:rPr>
          <w:sz w:val="24"/>
          <w:szCs w:val="24"/>
        </w:rPr>
        <w:t>разработан</w:t>
      </w:r>
      <w:proofErr w:type="gramEnd"/>
      <w:r>
        <w:rPr>
          <w:sz w:val="24"/>
          <w:szCs w:val="24"/>
        </w:rPr>
        <w:t xml:space="preserve"> на основе Федерального государственного образовательного стандарта</w:t>
      </w:r>
    </w:p>
    <w:p w:rsidR="00211BF2" w:rsidRDefault="00211BF2" w:rsidP="00211BF2">
      <w:pPr>
        <w:spacing w:line="137" w:lineRule="exact"/>
        <w:rPr>
          <w:sz w:val="20"/>
          <w:szCs w:val="20"/>
        </w:rPr>
      </w:pPr>
    </w:p>
    <w:p w:rsidR="00211BF2" w:rsidRDefault="00211BF2" w:rsidP="00211BF2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(далее - ФГОС) по профессии среднего профессионального образования </w:t>
      </w:r>
      <w:r>
        <w:rPr>
          <w:b/>
          <w:bCs/>
          <w:sz w:val="24"/>
          <w:szCs w:val="24"/>
        </w:rPr>
        <w:t>43.01.09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Повар,</w:t>
      </w:r>
    </w:p>
    <w:p w:rsidR="00211BF2" w:rsidRDefault="00211BF2" w:rsidP="00211BF2">
      <w:pPr>
        <w:spacing w:line="137" w:lineRule="exact"/>
        <w:rPr>
          <w:sz w:val="20"/>
          <w:szCs w:val="20"/>
        </w:rPr>
      </w:pPr>
    </w:p>
    <w:p w:rsidR="00211BF2" w:rsidRDefault="00211BF2" w:rsidP="00211BF2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кондитер </w:t>
      </w:r>
      <w:r>
        <w:rPr>
          <w:sz w:val="24"/>
          <w:szCs w:val="24"/>
        </w:rPr>
        <w:t>и рабочей программы учебной дисциплины ОП.10  Национальная кухня</w:t>
      </w: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380" w:lineRule="exact"/>
        <w:rPr>
          <w:sz w:val="20"/>
          <w:szCs w:val="20"/>
        </w:rPr>
      </w:pPr>
    </w:p>
    <w:p w:rsidR="00211BF2" w:rsidRDefault="00211BF2" w:rsidP="00211BF2">
      <w:pPr>
        <w:ind w:left="960"/>
        <w:rPr>
          <w:sz w:val="20"/>
          <w:szCs w:val="20"/>
        </w:rPr>
      </w:pPr>
      <w:r>
        <w:rPr>
          <w:sz w:val="24"/>
          <w:szCs w:val="24"/>
          <w:u w:val="single"/>
        </w:rPr>
        <w:t>Организация-разработчик:</w:t>
      </w:r>
    </w:p>
    <w:p w:rsidR="00211BF2" w:rsidRDefault="00211BF2" w:rsidP="00211BF2">
      <w:pPr>
        <w:spacing w:line="151" w:lineRule="exact"/>
        <w:rPr>
          <w:sz w:val="20"/>
          <w:szCs w:val="20"/>
        </w:rPr>
      </w:pPr>
    </w:p>
    <w:p w:rsidR="00211BF2" w:rsidRDefault="00211BF2" w:rsidP="00211BF2">
      <w:pPr>
        <w:spacing w:line="348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Государственное бюджетное профессиональное образовательное учреждение Иркутской области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аграрный техникум».</w:t>
      </w:r>
    </w:p>
    <w:p w:rsidR="00211BF2" w:rsidRDefault="00211BF2" w:rsidP="00211BF2">
      <w:pPr>
        <w:sectPr w:rsidR="00211BF2">
          <w:pgSz w:w="11900" w:h="16838"/>
          <w:pgMar w:top="988" w:right="846" w:bottom="941" w:left="1440" w:header="0" w:footer="0" w:gutter="0"/>
          <w:cols w:space="720"/>
        </w:sect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24" w:lineRule="exact"/>
        <w:rPr>
          <w:sz w:val="20"/>
          <w:szCs w:val="20"/>
        </w:rPr>
      </w:pPr>
    </w:p>
    <w:p w:rsidR="00211BF2" w:rsidRDefault="00211BF2" w:rsidP="00211BF2">
      <w:pPr>
        <w:ind w:left="26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Разработчик: </w:t>
      </w:r>
      <w:proofErr w:type="spellStart"/>
      <w:r>
        <w:rPr>
          <w:sz w:val="23"/>
          <w:szCs w:val="23"/>
        </w:rPr>
        <w:t>Ситникова</w:t>
      </w:r>
      <w:proofErr w:type="spellEnd"/>
      <w:r>
        <w:rPr>
          <w:sz w:val="23"/>
          <w:szCs w:val="23"/>
        </w:rPr>
        <w:t xml:space="preserve"> В.В.- преподаватель специальных дисциплин</w:t>
      </w:r>
    </w:p>
    <w:p w:rsidR="00211BF2" w:rsidRDefault="00211BF2" w:rsidP="00211BF2">
      <w:pPr>
        <w:sectPr w:rsidR="00211BF2">
          <w:type w:val="continuous"/>
          <w:pgSz w:w="11900" w:h="16838"/>
          <w:pgMar w:top="988" w:right="846" w:bottom="941" w:left="1440" w:header="0" w:footer="0" w:gutter="0"/>
          <w:cols w:space="720"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960"/>
      </w:tblGrid>
      <w:tr w:rsidR="00211BF2" w:rsidTr="0082493A">
        <w:trPr>
          <w:trHeight w:val="276"/>
        </w:trPr>
        <w:tc>
          <w:tcPr>
            <w:tcW w:w="3400" w:type="dxa"/>
            <w:vAlign w:val="bottom"/>
          </w:tcPr>
          <w:p w:rsidR="00211BF2" w:rsidRDefault="00211BF2" w:rsidP="0082493A">
            <w:pPr>
              <w:ind w:left="720"/>
              <w:rPr>
                <w:b/>
                <w:bCs/>
                <w:sz w:val="24"/>
                <w:szCs w:val="24"/>
              </w:rPr>
            </w:pPr>
          </w:p>
          <w:p w:rsidR="00211BF2" w:rsidRDefault="00211BF2" w:rsidP="008249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Паспорт фонда </w:t>
            </w:r>
            <w:proofErr w:type="gramStart"/>
            <w:r>
              <w:rPr>
                <w:b/>
                <w:bCs/>
                <w:sz w:val="24"/>
                <w:szCs w:val="24"/>
              </w:rPr>
              <w:t>оценочных</w:t>
            </w:r>
            <w:proofErr w:type="gramEnd"/>
          </w:p>
          <w:p w:rsidR="00211BF2" w:rsidRDefault="00211BF2" w:rsidP="008249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  <w:p w:rsidR="00211BF2" w:rsidRDefault="00211BF2" w:rsidP="0082493A">
            <w:pPr>
              <w:ind w:left="720"/>
              <w:rPr>
                <w:b/>
                <w:bCs/>
                <w:sz w:val="24"/>
                <w:szCs w:val="24"/>
              </w:rPr>
            </w:pPr>
          </w:p>
          <w:p w:rsidR="00211BF2" w:rsidRDefault="00211BF2" w:rsidP="0082493A">
            <w:pPr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Общие положения</w:t>
            </w:r>
          </w:p>
        </w:tc>
        <w:tc>
          <w:tcPr>
            <w:tcW w:w="5960" w:type="dxa"/>
            <w:vAlign w:val="bottom"/>
          </w:tcPr>
          <w:p w:rsidR="00211BF2" w:rsidRDefault="00211BF2" w:rsidP="0082493A">
            <w:pPr>
              <w:rPr>
                <w:sz w:val="23"/>
                <w:szCs w:val="23"/>
              </w:rPr>
            </w:pPr>
          </w:p>
        </w:tc>
      </w:tr>
      <w:tr w:rsidR="00211BF2" w:rsidTr="0082493A">
        <w:trPr>
          <w:trHeight w:val="548"/>
        </w:trPr>
        <w:tc>
          <w:tcPr>
            <w:tcW w:w="3400" w:type="dxa"/>
            <w:vAlign w:val="bottom"/>
            <w:hideMark/>
          </w:tcPr>
          <w:p w:rsidR="00211BF2" w:rsidRDefault="00211BF2" w:rsidP="0082493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Фонды  оценочных  средств</w:t>
            </w:r>
          </w:p>
        </w:tc>
        <w:tc>
          <w:tcPr>
            <w:tcW w:w="5960" w:type="dxa"/>
            <w:vAlign w:val="bottom"/>
            <w:hideMark/>
          </w:tcPr>
          <w:p w:rsidR="00211BF2" w:rsidRDefault="00211BF2" w:rsidP="0082493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предназначены  для  оценки  результатов  освоения</w:t>
            </w:r>
          </w:p>
        </w:tc>
      </w:tr>
    </w:tbl>
    <w:p w:rsidR="00211BF2" w:rsidRDefault="00211BF2" w:rsidP="00211BF2">
      <w:pPr>
        <w:spacing w:line="12" w:lineRule="exact"/>
        <w:rPr>
          <w:sz w:val="20"/>
          <w:szCs w:val="20"/>
        </w:rPr>
      </w:pPr>
    </w:p>
    <w:p w:rsidR="00211BF2" w:rsidRDefault="00211BF2" w:rsidP="00211BF2">
      <w:pPr>
        <w:spacing w:line="232" w:lineRule="auto"/>
        <w:ind w:left="260" w:right="260"/>
        <w:jc w:val="both"/>
        <w:rPr>
          <w:sz w:val="20"/>
          <w:szCs w:val="20"/>
        </w:rPr>
      </w:pPr>
      <w:r>
        <w:rPr>
          <w:sz w:val="24"/>
          <w:szCs w:val="24"/>
        </w:rPr>
        <w:t>профессионального цикла учебной дисциплины ОП.10 Национальная кухня по профессии 43.01.09 Повар, кондитер</w:t>
      </w:r>
    </w:p>
    <w:p w:rsidR="00211BF2" w:rsidRDefault="00211BF2" w:rsidP="00211BF2">
      <w:pPr>
        <w:spacing w:line="282" w:lineRule="exact"/>
        <w:rPr>
          <w:sz w:val="20"/>
          <w:szCs w:val="20"/>
        </w:rPr>
      </w:pPr>
    </w:p>
    <w:p w:rsidR="00211BF2" w:rsidRDefault="00211BF2" w:rsidP="00211BF2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1. Формы контроля и оценивания элементов учебной дисциплины</w:t>
      </w:r>
    </w:p>
    <w:p w:rsidR="00211BF2" w:rsidRDefault="00211BF2" w:rsidP="00211BF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260"/>
        <w:gridCol w:w="3680"/>
      </w:tblGrid>
      <w:tr w:rsidR="00211BF2" w:rsidTr="0082493A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Элемент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211BF2" w:rsidTr="0082493A">
        <w:trPr>
          <w:trHeight w:val="27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дисциплины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проводиться в виде:</w:t>
            </w:r>
          </w:p>
        </w:tc>
      </w:tr>
      <w:tr w:rsidR="00211BF2" w:rsidTr="0082493A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«Национальная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Тестирование;</w:t>
            </w:r>
          </w:p>
        </w:tc>
      </w:tr>
      <w:tr w:rsidR="00211BF2" w:rsidTr="0082493A">
        <w:trPr>
          <w:trHeight w:val="27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кухня»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Устный опрос;</w:t>
            </w:r>
          </w:p>
        </w:tc>
      </w:tr>
      <w:tr w:rsidR="00211BF2" w:rsidTr="0082493A">
        <w:trPr>
          <w:trHeight w:val="27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 выполнения</w:t>
            </w:r>
          </w:p>
        </w:tc>
      </w:tr>
      <w:tr w:rsidR="00211BF2" w:rsidTr="0082493A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самостоятельных работ.</w:t>
            </w:r>
          </w:p>
        </w:tc>
      </w:tr>
    </w:tbl>
    <w:p w:rsidR="00211BF2" w:rsidRDefault="00211BF2" w:rsidP="00211BF2">
      <w:pPr>
        <w:spacing w:line="338" w:lineRule="exact"/>
        <w:rPr>
          <w:sz w:val="20"/>
          <w:szCs w:val="20"/>
        </w:rPr>
      </w:pPr>
    </w:p>
    <w:p w:rsidR="00211BF2" w:rsidRDefault="00211BF2" w:rsidP="00211BF2">
      <w:pPr>
        <w:numPr>
          <w:ilvl w:val="0"/>
          <w:numId w:val="1"/>
        </w:numPr>
        <w:tabs>
          <w:tab w:val="left" w:pos="1280"/>
        </w:tabs>
        <w:ind w:left="1280" w:hanging="2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Результаты освоения учебной дисциплины, подлежащие проверке </w:t>
      </w:r>
      <w:proofErr w:type="gramStart"/>
      <w:r>
        <w:rPr>
          <w:b/>
          <w:bCs/>
          <w:sz w:val="24"/>
          <w:szCs w:val="24"/>
        </w:rPr>
        <w:t>на</w:t>
      </w:r>
      <w:proofErr w:type="gramEnd"/>
    </w:p>
    <w:p w:rsidR="00211BF2" w:rsidRDefault="00211BF2" w:rsidP="00211BF2">
      <w:pPr>
        <w:spacing w:line="37" w:lineRule="exact"/>
        <w:rPr>
          <w:sz w:val="20"/>
          <w:szCs w:val="20"/>
        </w:rPr>
      </w:pPr>
    </w:p>
    <w:p w:rsidR="00211BF2" w:rsidRDefault="00211BF2" w:rsidP="00211BF2">
      <w:pPr>
        <w:ind w:left="33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дифференцированном </w:t>
      </w:r>
      <w:proofErr w:type="gramStart"/>
      <w:r>
        <w:rPr>
          <w:b/>
          <w:bCs/>
          <w:sz w:val="24"/>
          <w:szCs w:val="24"/>
        </w:rPr>
        <w:t>зачете</w:t>
      </w:r>
      <w:proofErr w:type="gramEnd"/>
    </w:p>
    <w:p w:rsidR="00211BF2" w:rsidRDefault="00211BF2" w:rsidP="00211BF2">
      <w:pPr>
        <w:spacing w:line="17" w:lineRule="exact"/>
        <w:rPr>
          <w:sz w:val="20"/>
          <w:szCs w:val="20"/>
        </w:rPr>
      </w:pPr>
    </w:p>
    <w:p w:rsidR="00211BF2" w:rsidRDefault="00211BF2" w:rsidP="00211BF2">
      <w:pPr>
        <w:spacing w:line="247" w:lineRule="auto"/>
        <w:ind w:left="260" w:right="260" w:firstLine="708"/>
        <w:jc w:val="both"/>
        <w:rPr>
          <w:sz w:val="20"/>
          <w:szCs w:val="20"/>
        </w:rPr>
      </w:pPr>
      <w:r>
        <w:rPr>
          <w:sz w:val="23"/>
          <w:szCs w:val="23"/>
        </w:rPr>
        <w:t>2.1. В результате аттестации по учебной дисциплине осуществляется комплексная проверка следующих знаний и умений: Контроль и оценка результатов освоения дисциплины осуществляется преподавателем в процессе проведения практических занятий</w:t>
      </w:r>
    </w:p>
    <w:p w:rsidR="00211BF2" w:rsidRDefault="00211BF2" w:rsidP="00211BF2">
      <w:pPr>
        <w:spacing w:line="2" w:lineRule="exact"/>
        <w:rPr>
          <w:sz w:val="20"/>
          <w:szCs w:val="20"/>
        </w:rPr>
      </w:pPr>
    </w:p>
    <w:p w:rsidR="00211BF2" w:rsidRDefault="00211BF2" w:rsidP="00211BF2">
      <w:pPr>
        <w:numPr>
          <w:ilvl w:val="0"/>
          <w:numId w:val="2"/>
        </w:numPr>
        <w:tabs>
          <w:tab w:val="left" w:pos="528"/>
        </w:tabs>
        <w:spacing w:line="232" w:lineRule="auto"/>
        <w:ind w:left="260" w:right="260" w:firstLine="2"/>
        <w:rPr>
          <w:sz w:val="24"/>
          <w:szCs w:val="24"/>
        </w:rPr>
      </w:pPr>
      <w:r>
        <w:rPr>
          <w:sz w:val="24"/>
          <w:szCs w:val="24"/>
        </w:rPr>
        <w:t xml:space="preserve">лабораторных работ, тестирования, а также выполнения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индивиду, проектов, исследований.</w:t>
      </w:r>
    </w:p>
    <w:p w:rsidR="00211BF2" w:rsidRDefault="00211BF2" w:rsidP="00211BF2">
      <w:pPr>
        <w:spacing w:line="1" w:lineRule="exact"/>
        <w:rPr>
          <w:sz w:val="24"/>
          <w:szCs w:val="24"/>
        </w:rPr>
      </w:pPr>
    </w:p>
    <w:p w:rsidR="00211BF2" w:rsidRDefault="00211BF2" w:rsidP="00211BF2">
      <w:pPr>
        <w:numPr>
          <w:ilvl w:val="1"/>
          <w:numId w:val="2"/>
        </w:numPr>
        <w:tabs>
          <w:tab w:val="left" w:pos="1180"/>
        </w:tabs>
        <w:ind w:left="1180" w:hanging="210"/>
        <w:rPr>
          <w:sz w:val="24"/>
          <w:szCs w:val="24"/>
        </w:rPr>
      </w:pP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изучения предмета студент должен знать:</w:t>
      </w:r>
    </w:p>
    <w:p w:rsidR="00211BF2" w:rsidRDefault="00211BF2" w:rsidP="00211BF2">
      <w:pPr>
        <w:numPr>
          <w:ilvl w:val="0"/>
          <w:numId w:val="3"/>
        </w:numPr>
        <w:tabs>
          <w:tab w:val="left" w:pos="1160"/>
        </w:tabs>
        <w:ind w:left="1160" w:hanging="190"/>
        <w:rPr>
          <w:sz w:val="24"/>
          <w:szCs w:val="24"/>
        </w:rPr>
      </w:pPr>
      <w:r>
        <w:rPr>
          <w:sz w:val="24"/>
          <w:szCs w:val="24"/>
        </w:rPr>
        <w:t>Основные виды сырья используемого в кухне разных народов.</w:t>
      </w:r>
    </w:p>
    <w:p w:rsidR="00211BF2" w:rsidRDefault="00211BF2" w:rsidP="00211BF2">
      <w:pPr>
        <w:spacing w:line="12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3"/>
        </w:numPr>
        <w:tabs>
          <w:tab w:val="left" w:pos="1184"/>
        </w:tabs>
        <w:spacing w:line="232" w:lineRule="auto"/>
        <w:ind w:left="260" w:right="280" w:firstLine="710"/>
        <w:rPr>
          <w:sz w:val="24"/>
          <w:szCs w:val="24"/>
        </w:rPr>
      </w:pPr>
      <w:r>
        <w:rPr>
          <w:sz w:val="24"/>
          <w:szCs w:val="24"/>
        </w:rPr>
        <w:t>Основные способы, методы и приемы, и режимы механической и тепловой кулинарной обработки, применяемые в технологии национальных блюд.</w:t>
      </w:r>
    </w:p>
    <w:p w:rsidR="00211BF2" w:rsidRDefault="00211BF2" w:rsidP="00211BF2">
      <w:pPr>
        <w:spacing w:line="13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3"/>
        </w:numPr>
        <w:tabs>
          <w:tab w:val="left" w:pos="1160"/>
        </w:tabs>
        <w:spacing w:line="232" w:lineRule="auto"/>
        <w:ind w:left="260" w:right="260" w:firstLine="710"/>
        <w:rPr>
          <w:sz w:val="24"/>
          <w:szCs w:val="24"/>
        </w:rPr>
      </w:pPr>
      <w:r>
        <w:rPr>
          <w:sz w:val="24"/>
          <w:szCs w:val="24"/>
        </w:rPr>
        <w:t>Основные виды национальной посуды, инвентаря, оборудования. Ассортимент традиционных блюд.</w:t>
      </w:r>
    </w:p>
    <w:p w:rsidR="00211BF2" w:rsidRDefault="00211BF2" w:rsidP="00211BF2">
      <w:pPr>
        <w:spacing w:line="1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3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Современное кулинарное искусство в национальных традициях.</w:t>
      </w:r>
    </w:p>
    <w:p w:rsidR="00211BF2" w:rsidRDefault="00211BF2" w:rsidP="00211BF2">
      <w:pPr>
        <w:numPr>
          <w:ilvl w:val="0"/>
          <w:numId w:val="3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Особенности технологии и подачи праздничных блюд национальной кухни.</w:t>
      </w:r>
    </w:p>
    <w:p w:rsidR="00211BF2" w:rsidRDefault="00211BF2" w:rsidP="00211BF2">
      <w:pPr>
        <w:ind w:left="980"/>
        <w:rPr>
          <w:sz w:val="20"/>
          <w:szCs w:val="20"/>
        </w:rPr>
      </w:pPr>
      <w:r>
        <w:rPr>
          <w:sz w:val="24"/>
          <w:szCs w:val="24"/>
        </w:rPr>
        <w:t>В результате изучения предмета студент должен уметь:</w:t>
      </w:r>
    </w:p>
    <w:p w:rsidR="00211BF2" w:rsidRDefault="00211BF2" w:rsidP="00211BF2">
      <w:pPr>
        <w:spacing w:line="12" w:lineRule="exact"/>
        <w:rPr>
          <w:sz w:val="20"/>
          <w:szCs w:val="20"/>
        </w:rPr>
      </w:pPr>
    </w:p>
    <w:p w:rsidR="00211BF2" w:rsidRDefault="00211BF2" w:rsidP="00211BF2">
      <w:pPr>
        <w:numPr>
          <w:ilvl w:val="1"/>
          <w:numId w:val="4"/>
        </w:numPr>
        <w:tabs>
          <w:tab w:val="left" w:pos="1182"/>
        </w:tabs>
        <w:spacing w:line="232" w:lineRule="auto"/>
        <w:ind w:left="260" w:right="260" w:firstLine="710"/>
        <w:rPr>
          <w:sz w:val="24"/>
          <w:szCs w:val="24"/>
        </w:rPr>
      </w:pPr>
      <w:r>
        <w:rPr>
          <w:sz w:val="24"/>
          <w:szCs w:val="24"/>
        </w:rPr>
        <w:t>Разработать последовательность технологических операций при изготовлении национальных блюд, изделий, напитков.</w:t>
      </w:r>
    </w:p>
    <w:p w:rsidR="00211BF2" w:rsidRDefault="00211BF2" w:rsidP="00211BF2">
      <w:pPr>
        <w:spacing w:line="13" w:lineRule="exact"/>
        <w:rPr>
          <w:sz w:val="24"/>
          <w:szCs w:val="24"/>
        </w:rPr>
      </w:pPr>
    </w:p>
    <w:p w:rsidR="00211BF2" w:rsidRDefault="00211BF2" w:rsidP="00211BF2">
      <w:pPr>
        <w:numPr>
          <w:ilvl w:val="1"/>
          <w:numId w:val="4"/>
        </w:numPr>
        <w:tabs>
          <w:tab w:val="left" w:pos="1222"/>
        </w:tabs>
        <w:spacing w:line="232" w:lineRule="auto"/>
        <w:ind w:left="260" w:right="260" w:firstLine="710"/>
        <w:rPr>
          <w:sz w:val="24"/>
          <w:szCs w:val="24"/>
        </w:rPr>
      </w:pPr>
      <w:r>
        <w:rPr>
          <w:sz w:val="24"/>
          <w:szCs w:val="24"/>
        </w:rPr>
        <w:t>Ориентироваться в нормативной документации по технологии кулинарной продукции национального ассортимента.</w:t>
      </w:r>
    </w:p>
    <w:p w:rsidR="00211BF2" w:rsidRDefault="00211BF2" w:rsidP="00211BF2">
      <w:pPr>
        <w:spacing w:line="13" w:lineRule="exact"/>
        <w:rPr>
          <w:sz w:val="24"/>
          <w:szCs w:val="24"/>
        </w:rPr>
      </w:pPr>
    </w:p>
    <w:p w:rsidR="00211BF2" w:rsidRDefault="00211BF2" w:rsidP="00211BF2">
      <w:pPr>
        <w:spacing w:line="232" w:lineRule="auto"/>
        <w:ind w:left="260" w:right="260" w:firstLine="708"/>
        <w:rPr>
          <w:sz w:val="24"/>
          <w:szCs w:val="24"/>
        </w:rPr>
      </w:pPr>
      <w:r>
        <w:rPr>
          <w:sz w:val="24"/>
          <w:szCs w:val="24"/>
        </w:rPr>
        <w:t>-Приготовить блюда, напитки, кулинарные и кондитерские изделия национальной кухни в рамках данной программы.</w:t>
      </w:r>
    </w:p>
    <w:p w:rsidR="00211BF2" w:rsidRDefault="00211BF2" w:rsidP="00211BF2">
      <w:pPr>
        <w:spacing w:line="13" w:lineRule="exact"/>
        <w:rPr>
          <w:sz w:val="24"/>
          <w:szCs w:val="24"/>
        </w:rPr>
      </w:pPr>
    </w:p>
    <w:p w:rsidR="00211BF2" w:rsidRDefault="00211BF2" w:rsidP="00211BF2">
      <w:pPr>
        <w:spacing w:line="232" w:lineRule="auto"/>
        <w:ind w:left="260" w:right="260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-Подбирать и рационально использовать сырье соответствующие определенной национальной кухни.</w:t>
      </w:r>
      <w:proofErr w:type="gramEnd"/>
    </w:p>
    <w:p w:rsidR="00211BF2" w:rsidRDefault="00211BF2" w:rsidP="00211BF2">
      <w:pPr>
        <w:spacing w:line="1" w:lineRule="exact"/>
        <w:rPr>
          <w:sz w:val="24"/>
          <w:szCs w:val="24"/>
        </w:rPr>
      </w:pPr>
    </w:p>
    <w:p w:rsidR="00211BF2" w:rsidRDefault="00211BF2" w:rsidP="00211BF2">
      <w:pPr>
        <w:numPr>
          <w:ilvl w:val="1"/>
          <w:numId w:val="4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Оформлять и подавать блюда в соответствии с национальными традициями.</w:t>
      </w:r>
    </w:p>
    <w:p w:rsidR="00211BF2" w:rsidRDefault="00211BF2" w:rsidP="00211BF2">
      <w:pPr>
        <w:spacing w:line="288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4"/>
        </w:numPr>
        <w:tabs>
          <w:tab w:val="left" w:pos="478"/>
        </w:tabs>
        <w:spacing w:line="232" w:lineRule="auto"/>
        <w:ind w:left="260" w:right="1280" w:firstLine="2"/>
        <w:rPr>
          <w:sz w:val="24"/>
          <w:szCs w:val="24"/>
        </w:rPr>
      </w:pP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изучения дисциплины студент должен освоить следующие общие и профессиональные компетенции:</w:t>
      </w:r>
    </w:p>
    <w:p w:rsidR="00211BF2" w:rsidRDefault="00211BF2" w:rsidP="00211BF2">
      <w:pPr>
        <w:spacing w:line="2" w:lineRule="exact"/>
        <w:rPr>
          <w:sz w:val="20"/>
          <w:szCs w:val="20"/>
        </w:rPr>
      </w:pPr>
    </w:p>
    <w:tbl>
      <w:tblPr>
        <w:tblW w:w="9645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122"/>
        <w:gridCol w:w="1481"/>
        <w:gridCol w:w="800"/>
        <w:gridCol w:w="1101"/>
        <w:gridCol w:w="1741"/>
      </w:tblGrid>
      <w:tr w:rsidR="00211BF2" w:rsidTr="0082493A">
        <w:trPr>
          <w:trHeight w:val="26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50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Код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236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Профессиональные компетенции</w:t>
            </w:r>
          </w:p>
        </w:tc>
      </w:tr>
      <w:tr w:rsidR="00211BF2" w:rsidTr="0082493A">
        <w:trPr>
          <w:trHeight w:val="234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ПК 1.</w:t>
            </w:r>
          </w:p>
        </w:tc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осознавать социальную значимость своей будущей профессии, стремиться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</w:tr>
      <w:tr w:rsidR="00211BF2" w:rsidTr="0082493A">
        <w:trPr>
          <w:trHeight w:val="256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1BF2" w:rsidRDefault="00211BF2" w:rsidP="0082493A"/>
        </w:tc>
        <w:tc>
          <w:tcPr>
            <w:tcW w:w="5400" w:type="dxa"/>
            <w:gridSpan w:val="3"/>
            <w:vAlign w:val="bottom"/>
            <w:hideMark/>
          </w:tcPr>
          <w:p w:rsidR="00211BF2" w:rsidRDefault="00211BF2" w:rsidP="008249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саморазвитию и повышению квалификации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BF2" w:rsidRDefault="00211BF2" w:rsidP="0082493A"/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BF2" w:rsidRDefault="00211BF2" w:rsidP="0082493A"/>
        </w:tc>
      </w:tr>
      <w:tr w:rsidR="00211BF2" w:rsidTr="0082493A">
        <w:trPr>
          <w:trHeight w:val="8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BF2" w:rsidRDefault="00211BF2" w:rsidP="0082493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11BF2" w:rsidRDefault="00211BF2" w:rsidP="0082493A">
            <w:pPr>
              <w:rPr>
                <w:sz w:val="7"/>
                <w:szCs w:val="7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7"/>
                <w:szCs w:val="7"/>
              </w:rPr>
            </w:pPr>
          </w:p>
        </w:tc>
      </w:tr>
      <w:tr w:rsidR="00211BF2" w:rsidTr="0082493A">
        <w:trPr>
          <w:trHeight w:val="256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ПК 2</w:t>
            </w:r>
          </w:p>
        </w:tc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осуществлять организацию работы торгового предприятия, проводить его</w:t>
            </w:r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позиционирование</w:t>
            </w:r>
          </w:p>
        </w:tc>
      </w:tr>
      <w:tr w:rsidR="00211BF2" w:rsidTr="0082493A">
        <w:trPr>
          <w:trHeight w:val="26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lastRenderedPageBreak/>
              <w:t>ПК 3</w:t>
            </w:r>
          </w:p>
        </w:tc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работать с нормативными и правовыми документами 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направлением и профилем подготовки</w:t>
            </w:r>
          </w:p>
        </w:tc>
      </w:tr>
    </w:tbl>
    <w:tbl>
      <w:tblPr>
        <w:tblpPr w:leftFromText="180" w:rightFromText="180" w:vertAnchor="text" w:horzAnchor="margin" w:tblpX="294" w:tblpY="1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3100"/>
        <w:gridCol w:w="2061"/>
        <w:gridCol w:w="3055"/>
      </w:tblGrid>
      <w:tr w:rsidR="00211BF2" w:rsidTr="0082493A">
        <w:trPr>
          <w:trHeight w:val="278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ПК 4</w:t>
            </w:r>
          </w:p>
        </w:tc>
        <w:tc>
          <w:tcPr>
            <w:tcW w:w="82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составлять и анализировать договора купли-продажи (контракты)</w:t>
            </w:r>
          </w:p>
        </w:tc>
      </w:tr>
      <w:tr w:rsidR="00211BF2" w:rsidTr="0082493A">
        <w:trPr>
          <w:trHeight w:val="276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потребительских товаров, осуществлять закупки и реализацию сырья и</w:t>
            </w:r>
          </w:p>
        </w:tc>
      </w:tr>
      <w:tr w:rsidR="00211BF2" w:rsidTr="0082493A">
        <w:trPr>
          <w:trHeight w:val="281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потребительских товаров</w:t>
            </w:r>
          </w:p>
        </w:tc>
      </w:tr>
      <w:tr w:rsidR="00211BF2" w:rsidTr="0082493A">
        <w:trPr>
          <w:trHeight w:val="261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ПК 4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применять стандарты организации в практике на предприятиях ОП</w:t>
            </w:r>
          </w:p>
        </w:tc>
      </w:tr>
      <w:tr w:rsidR="00211BF2" w:rsidTr="0082493A">
        <w:trPr>
          <w:trHeight w:val="29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</w:tr>
      <w:tr w:rsidR="00211BF2" w:rsidTr="0082493A">
        <w:trPr>
          <w:trHeight w:val="256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ПК 5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определять качество готовых блюд, проводить бракераж.</w:t>
            </w:r>
          </w:p>
        </w:tc>
      </w:tr>
      <w:tr w:rsidR="00211BF2" w:rsidTr="0082493A">
        <w:trPr>
          <w:trHeight w:val="29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</w:tr>
      <w:tr w:rsidR="00211BF2" w:rsidTr="0082493A">
        <w:trPr>
          <w:trHeight w:val="256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ПК 6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использовать методы идентификации, оценки качества и безопасности сырья</w:t>
            </w:r>
          </w:p>
        </w:tc>
      </w:tr>
      <w:tr w:rsidR="00211BF2" w:rsidTr="0082493A">
        <w:trPr>
          <w:trHeight w:val="281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пищевых продуктов</w:t>
            </w:r>
          </w:p>
        </w:tc>
      </w:tr>
      <w:tr w:rsidR="00211BF2" w:rsidTr="0082493A">
        <w:trPr>
          <w:trHeight w:val="261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ПК 7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выявлять причины возникновения некачественного сырья</w:t>
            </w:r>
          </w:p>
        </w:tc>
      </w:tr>
      <w:tr w:rsidR="00211BF2" w:rsidTr="0082493A">
        <w:trPr>
          <w:trHeight w:val="29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</w:tr>
      <w:tr w:rsidR="00211BF2" w:rsidTr="0082493A">
        <w:trPr>
          <w:trHeight w:val="256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ПК 8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оценивать соответствие товарной информации требованиям нормативной</w:t>
            </w:r>
          </w:p>
        </w:tc>
      </w:tr>
      <w:tr w:rsidR="00211BF2" w:rsidTr="0082493A">
        <w:trPr>
          <w:trHeight w:val="281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</w:tr>
      <w:tr w:rsidR="00211BF2" w:rsidTr="0082493A">
        <w:trPr>
          <w:trHeight w:val="261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ПК 9.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осуществлять приемку товаров по количеству и качеству</w:t>
            </w:r>
          </w:p>
        </w:tc>
      </w:tr>
      <w:tr w:rsidR="00211BF2" w:rsidTr="0082493A">
        <w:trPr>
          <w:trHeight w:val="29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"/>
                <w:szCs w:val="2"/>
              </w:rPr>
            </w:pPr>
          </w:p>
        </w:tc>
      </w:tr>
      <w:tr w:rsidR="00211BF2" w:rsidTr="0082493A">
        <w:trPr>
          <w:trHeight w:val="256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ПК 10.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оценивать качество упаковки и маркировки товаров, контролировать условия</w:t>
            </w:r>
          </w:p>
        </w:tc>
      </w:tr>
      <w:tr w:rsidR="00211BF2" w:rsidTr="0082493A">
        <w:trPr>
          <w:trHeight w:val="281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транспортирования и реализации товаров</w:t>
            </w:r>
          </w:p>
        </w:tc>
      </w:tr>
      <w:tr w:rsidR="00211BF2" w:rsidTr="0082493A">
        <w:trPr>
          <w:trHeight w:val="23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ПК 11.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знание требования к упаковке и маркировке товаров, условиям и срокам их</w:t>
            </w:r>
          </w:p>
        </w:tc>
      </w:tr>
      <w:tr w:rsidR="00211BF2" w:rsidTr="0082493A">
        <w:trPr>
          <w:trHeight w:val="28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хранения и транспортирования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</w:tr>
    </w:tbl>
    <w:p w:rsidR="00211BF2" w:rsidRDefault="00211BF2" w:rsidP="00211BF2">
      <w:pPr>
        <w:sectPr w:rsidR="00211BF2">
          <w:pgSz w:w="11900" w:h="16838"/>
          <w:pgMar w:top="1127" w:right="586" w:bottom="1114" w:left="1440" w:header="0" w:footer="0" w:gutter="0"/>
          <w:cols w:space="720"/>
        </w:sectPr>
      </w:pPr>
      <w:bookmarkStart w:id="0" w:name="_GoBack"/>
      <w:bookmarkEnd w:id="0"/>
    </w:p>
    <w:p w:rsidR="00211BF2" w:rsidRDefault="00211BF2" w:rsidP="00211BF2">
      <w:pPr>
        <w:spacing w:line="267" w:lineRule="exact"/>
        <w:rPr>
          <w:sz w:val="20"/>
          <w:szCs w:val="20"/>
        </w:rPr>
      </w:pPr>
    </w:p>
    <w:p w:rsidR="00211BF2" w:rsidRDefault="00211BF2" w:rsidP="00211BF2">
      <w:pPr>
        <w:ind w:left="260"/>
        <w:rPr>
          <w:sz w:val="20"/>
          <w:szCs w:val="20"/>
        </w:rPr>
      </w:pPr>
      <w:r>
        <w:rPr>
          <w:sz w:val="24"/>
          <w:szCs w:val="24"/>
        </w:rPr>
        <w:t>Освоение профессионального модуля направлено на развитие общих компетенций:</w:t>
      </w:r>
    </w:p>
    <w:p w:rsidR="00211BF2" w:rsidRDefault="00211BF2" w:rsidP="00211BF2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8240"/>
      </w:tblGrid>
      <w:tr w:rsidR="00211BF2" w:rsidTr="0082493A">
        <w:trPr>
          <w:trHeight w:val="27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50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Код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302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Общие компетенции</w:t>
            </w:r>
          </w:p>
        </w:tc>
      </w:tr>
      <w:tr w:rsidR="00211BF2" w:rsidTr="0082493A">
        <w:trPr>
          <w:trHeight w:val="257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01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применительно к различным контекстам.</w:t>
            </w:r>
          </w:p>
        </w:tc>
      </w:tr>
      <w:tr w:rsidR="00211BF2" w:rsidTr="0082493A">
        <w:trPr>
          <w:trHeight w:val="26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02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</w:t>
            </w:r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выполнения задач профессиональной деятельности.</w:t>
            </w:r>
          </w:p>
        </w:tc>
      </w:tr>
      <w:tr w:rsidR="00211BF2" w:rsidTr="0082493A">
        <w:trPr>
          <w:trHeight w:val="26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03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развитие.</w:t>
            </w:r>
          </w:p>
        </w:tc>
      </w:tr>
      <w:tr w:rsidR="00211BF2" w:rsidTr="0082493A">
        <w:trPr>
          <w:trHeight w:val="26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04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Работать в коллективе и команде, эффективно взаимодействовать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коллегами, руководством, клиентами.</w:t>
            </w:r>
          </w:p>
        </w:tc>
      </w:tr>
      <w:tr w:rsidR="00211BF2" w:rsidTr="0082493A">
        <w:trPr>
          <w:trHeight w:val="26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05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Осуществлять устную и письменную коммуникацию на </w:t>
            </w:r>
            <w:proofErr w:type="gramStart"/>
            <w:r>
              <w:rPr>
                <w:sz w:val="24"/>
                <w:szCs w:val="24"/>
              </w:rPr>
              <w:t>государственном</w:t>
            </w:r>
            <w:proofErr w:type="gramEnd"/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языке</w:t>
            </w:r>
            <w:proofErr w:type="gramEnd"/>
            <w:r>
              <w:rPr>
                <w:sz w:val="24"/>
                <w:szCs w:val="24"/>
              </w:rPr>
              <w:t xml:space="preserve"> с учетом особенностей социального и культурного контекста.</w:t>
            </w:r>
          </w:p>
        </w:tc>
      </w:tr>
      <w:tr w:rsidR="00211BF2" w:rsidTr="0082493A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06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211BF2" w:rsidTr="0082493A">
        <w:trPr>
          <w:trHeight w:val="276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осознанное поведение на основе </w:t>
            </w:r>
            <w:proofErr w:type="gramStart"/>
            <w:r>
              <w:rPr>
                <w:sz w:val="24"/>
                <w:szCs w:val="24"/>
              </w:rPr>
              <w:t>традиционных</w:t>
            </w:r>
            <w:proofErr w:type="gramEnd"/>
            <w:r>
              <w:rPr>
                <w:sz w:val="24"/>
                <w:szCs w:val="24"/>
              </w:rPr>
              <w:t xml:space="preserve"> общечеловеческих</w:t>
            </w:r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ценностей.</w:t>
            </w:r>
          </w:p>
        </w:tc>
      </w:tr>
      <w:tr w:rsidR="00211BF2" w:rsidTr="0082493A">
        <w:trPr>
          <w:trHeight w:val="26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07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эффективно действовать в чрезвычайных ситуациях.</w:t>
            </w:r>
          </w:p>
        </w:tc>
      </w:tr>
      <w:tr w:rsidR="00211BF2" w:rsidTr="0082493A">
        <w:trPr>
          <w:trHeight w:val="26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08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</w:tc>
      </w:tr>
      <w:tr w:rsidR="00211BF2" w:rsidTr="0082493A">
        <w:trPr>
          <w:trHeight w:val="276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необходимого уровня физической подготовленности.</w:t>
            </w:r>
          </w:p>
        </w:tc>
      </w:tr>
      <w:tr w:rsidR="00211BF2" w:rsidTr="0082493A">
        <w:trPr>
          <w:trHeight w:val="26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09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Использовать информационные технологии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профессиональной</w:t>
            </w:r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</w:tr>
      <w:tr w:rsidR="00211BF2" w:rsidTr="0082493A">
        <w:trPr>
          <w:trHeight w:val="26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10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sz w:val="24"/>
                <w:szCs w:val="24"/>
              </w:rPr>
              <w:t>государственном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иностранном </w:t>
            </w:r>
            <w:proofErr w:type="gramStart"/>
            <w:r>
              <w:rPr>
                <w:sz w:val="24"/>
                <w:szCs w:val="24"/>
              </w:rPr>
              <w:t>языке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11BF2" w:rsidTr="0082493A">
        <w:trPr>
          <w:trHeight w:val="26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11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Планировать предпринимательскую деятельность в </w:t>
            </w:r>
            <w:proofErr w:type="gramStart"/>
            <w:r>
              <w:rPr>
                <w:sz w:val="24"/>
                <w:szCs w:val="24"/>
              </w:rPr>
              <w:t>профессиональной</w:t>
            </w:r>
            <w:proofErr w:type="gramEnd"/>
          </w:p>
        </w:tc>
      </w:tr>
      <w:tr w:rsidR="00211BF2" w:rsidTr="0082493A">
        <w:trPr>
          <w:trHeight w:val="28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BF2" w:rsidRDefault="00211BF2" w:rsidP="0082493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BF2" w:rsidRDefault="00211BF2" w:rsidP="0082493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сфере.</w:t>
            </w:r>
          </w:p>
        </w:tc>
      </w:tr>
    </w:tbl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359" w:lineRule="exact"/>
        <w:rPr>
          <w:sz w:val="20"/>
          <w:szCs w:val="20"/>
        </w:rPr>
      </w:pPr>
    </w:p>
    <w:p w:rsidR="00211BF2" w:rsidRDefault="00211BF2" w:rsidP="00211BF2">
      <w:pPr>
        <w:numPr>
          <w:ilvl w:val="1"/>
          <w:numId w:val="5"/>
        </w:numPr>
        <w:tabs>
          <w:tab w:val="left" w:pos="1729"/>
        </w:tabs>
        <w:spacing w:line="230" w:lineRule="auto"/>
        <w:ind w:left="2380" w:right="1480" w:hanging="8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освоен</w:t>
      </w:r>
      <w:r>
        <w:rPr>
          <w:b/>
          <w:bCs/>
          <w:sz w:val="24"/>
          <w:szCs w:val="24"/>
        </w:rPr>
        <w:t xml:space="preserve">ия теоретического курса учебной </w:t>
      </w:r>
      <w:r>
        <w:rPr>
          <w:b/>
          <w:bCs/>
          <w:sz w:val="24"/>
          <w:szCs w:val="24"/>
        </w:rPr>
        <w:t>дисциплины</w:t>
      </w:r>
    </w:p>
    <w:p w:rsidR="00211BF2" w:rsidRDefault="00211BF2" w:rsidP="00211BF2">
      <w:pPr>
        <w:numPr>
          <w:ilvl w:val="1"/>
          <w:numId w:val="5"/>
        </w:numPr>
        <w:tabs>
          <w:tab w:val="left" w:pos="1729"/>
        </w:tabs>
        <w:spacing w:line="230" w:lineRule="auto"/>
        <w:ind w:left="2380" w:right="1480" w:hanging="8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3.1. </w:t>
      </w:r>
      <w:r>
        <w:rPr>
          <w:b/>
          <w:bCs/>
          <w:sz w:val="24"/>
          <w:szCs w:val="24"/>
        </w:rPr>
        <w:t>Вопросы для дифференцированного зачета</w:t>
      </w:r>
    </w:p>
    <w:p w:rsidR="00211BF2" w:rsidRDefault="00211BF2" w:rsidP="00211BF2">
      <w:pPr>
        <w:spacing w:line="277" w:lineRule="exact"/>
        <w:rPr>
          <w:b/>
          <w:bCs/>
          <w:sz w:val="24"/>
          <w:szCs w:val="24"/>
        </w:rPr>
      </w:pPr>
    </w:p>
    <w:p w:rsidR="00211BF2" w:rsidRDefault="00211BF2" w:rsidP="00211BF2">
      <w:pPr>
        <w:numPr>
          <w:ilvl w:val="0"/>
          <w:numId w:val="6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>Особенности и традиции американской кухни.</w:t>
      </w:r>
    </w:p>
    <w:p w:rsidR="00211BF2" w:rsidRDefault="00211BF2" w:rsidP="00211BF2">
      <w:pPr>
        <w:spacing w:line="12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6"/>
        </w:numPr>
        <w:tabs>
          <w:tab w:val="left" w:pos="980"/>
        </w:tabs>
        <w:spacing w:line="232" w:lineRule="auto"/>
        <w:ind w:left="980" w:right="720" w:hanging="358"/>
        <w:rPr>
          <w:sz w:val="24"/>
          <w:szCs w:val="24"/>
        </w:rPr>
      </w:pPr>
      <w:r>
        <w:rPr>
          <w:sz w:val="24"/>
          <w:szCs w:val="24"/>
        </w:rPr>
        <w:t>Ассортимент и особенности приготовления традиционных национальных блюд американской кухни.</w:t>
      </w:r>
    </w:p>
    <w:p w:rsidR="00211BF2" w:rsidRDefault="00211BF2" w:rsidP="00211BF2">
      <w:pPr>
        <w:spacing w:line="1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6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>Факторы, повлиявшие на формирование традиций и культуры питания в Америке.</w:t>
      </w:r>
    </w:p>
    <w:p w:rsidR="00211BF2" w:rsidRPr="00372BBA" w:rsidRDefault="00211BF2" w:rsidP="00211BF2">
      <w:pPr>
        <w:tabs>
          <w:tab w:val="left" w:pos="9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72BBA">
        <w:rPr>
          <w:sz w:val="24"/>
          <w:szCs w:val="24"/>
        </w:rPr>
        <w:t xml:space="preserve">    Особенности и традиции итальянской кухни</w:t>
      </w:r>
      <w:r w:rsidRPr="00372BBA">
        <w:rPr>
          <w:b/>
          <w:sz w:val="24"/>
          <w:szCs w:val="24"/>
        </w:rPr>
        <w:t>.</w:t>
      </w:r>
    </w:p>
    <w:p w:rsidR="00211BF2" w:rsidRPr="00372BBA" w:rsidRDefault="00211BF2" w:rsidP="00211BF2">
      <w:pPr>
        <w:tabs>
          <w:tab w:val="left" w:pos="980"/>
        </w:tabs>
        <w:rPr>
          <w:b/>
          <w:sz w:val="24"/>
          <w:szCs w:val="24"/>
        </w:rPr>
      </w:pPr>
    </w:p>
    <w:p w:rsidR="00211BF2" w:rsidRPr="00372BBA" w:rsidRDefault="00211BF2" w:rsidP="00211BF2">
      <w:p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72BBA">
        <w:rPr>
          <w:sz w:val="24"/>
          <w:szCs w:val="24"/>
        </w:rPr>
        <w:t>4.</w:t>
      </w:r>
      <w:r w:rsidRPr="00372BBA">
        <w:rPr>
          <w:sz w:val="24"/>
          <w:szCs w:val="24"/>
        </w:rPr>
        <w:tab/>
        <w:t xml:space="preserve">Ассортимент и особенности приготовления традиционных национальных блюд </w:t>
      </w:r>
      <w:r>
        <w:rPr>
          <w:sz w:val="24"/>
          <w:szCs w:val="24"/>
        </w:rPr>
        <w:t xml:space="preserve">             </w:t>
      </w:r>
      <w:r w:rsidRPr="00372BBA">
        <w:rPr>
          <w:sz w:val="24"/>
          <w:szCs w:val="24"/>
        </w:rPr>
        <w:t>итальянской кухни.</w:t>
      </w:r>
    </w:p>
    <w:p w:rsidR="00211BF2" w:rsidRPr="00372BBA" w:rsidRDefault="00211BF2" w:rsidP="00211BF2">
      <w:pPr>
        <w:tabs>
          <w:tab w:val="left" w:pos="980"/>
        </w:tabs>
        <w:rPr>
          <w:sz w:val="24"/>
          <w:szCs w:val="24"/>
        </w:rPr>
      </w:pPr>
    </w:p>
    <w:p w:rsidR="00211BF2" w:rsidRPr="00372BBA" w:rsidRDefault="00211BF2" w:rsidP="00211BF2">
      <w:p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72BBA">
        <w:rPr>
          <w:sz w:val="24"/>
          <w:szCs w:val="24"/>
        </w:rPr>
        <w:t>5.</w:t>
      </w:r>
      <w:r w:rsidRPr="00372BBA">
        <w:rPr>
          <w:sz w:val="24"/>
          <w:szCs w:val="24"/>
        </w:rPr>
        <w:tab/>
        <w:t>Факторы, повлиявшие на формирование традиций и культуру питания в Италии.</w:t>
      </w:r>
    </w:p>
    <w:p w:rsidR="00211BF2" w:rsidRPr="00372BBA" w:rsidRDefault="00211BF2" w:rsidP="00211BF2">
      <w:p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72BBA">
        <w:rPr>
          <w:sz w:val="24"/>
          <w:szCs w:val="24"/>
        </w:rPr>
        <w:t>6.</w:t>
      </w:r>
      <w:r w:rsidRPr="00372BBA">
        <w:rPr>
          <w:sz w:val="24"/>
          <w:szCs w:val="24"/>
        </w:rPr>
        <w:tab/>
        <w:t>Особенности и традиции индийской кухни.</w:t>
      </w:r>
    </w:p>
    <w:p w:rsidR="00211BF2" w:rsidRPr="00372BBA" w:rsidRDefault="00211BF2" w:rsidP="00211BF2">
      <w:pPr>
        <w:tabs>
          <w:tab w:val="left" w:pos="980"/>
        </w:tabs>
        <w:rPr>
          <w:sz w:val="24"/>
          <w:szCs w:val="24"/>
        </w:rPr>
      </w:pPr>
    </w:p>
    <w:p w:rsidR="00211BF2" w:rsidRPr="00372BBA" w:rsidRDefault="00211BF2" w:rsidP="00211BF2">
      <w:p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72BBA">
        <w:rPr>
          <w:sz w:val="24"/>
          <w:szCs w:val="24"/>
        </w:rPr>
        <w:t>7.</w:t>
      </w:r>
      <w:r w:rsidRPr="00372BBA">
        <w:rPr>
          <w:sz w:val="24"/>
          <w:szCs w:val="24"/>
        </w:rPr>
        <w:tab/>
        <w:t>Ассортимент и особенности приготовления традиционных национальных блюд испанской кухни.</w:t>
      </w:r>
    </w:p>
    <w:p w:rsidR="00211BF2" w:rsidRPr="00372BBA" w:rsidRDefault="00211BF2" w:rsidP="00211BF2">
      <w:pPr>
        <w:tabs>
          <w:tab w:val="left" w:pos="980"/>
        </w:tabs>
        <w:rPr>
          <w:sz w:val="24"/>
          <w:szCs w:val="24"/>
        </w:rPr>
      </w:pPr>
    </w:p>
    <w:p w:rsidR="00211BF2" w:rsidRPr="00372BBA" w:rsidRDefault="00211BF2" w:rsidP="00211BF2">
      <w:p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72BBA">
        <w:rPr>
          <w:sz w:val="24"/>
          <w:szCs w:val="24"/>
        </w:rPr>
        <w:t>8.</w:t>
      </w:r>
      <w:r w:rsidRPr="00372BBA">
        <w:rPr>
          <w:sz w:val="24"/>
          <w:szCs w:val="24"/>
        </w:rPr>
        <w:tab/>
        <w:t>Факторы, повлиявшие на формирование традиций и культуру питания</w:t>
      </w:r>
    </w:p>
    <w:p w:rsidR="00211BF2" w:rsidRPr="00372BBA" w:rsidRDefault="00211BF2" w:rsidP="00211BF2">
      <w:p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72BBA">
        <w:rPr>
          <w:sz w:val="24"/>
          <w:szCs w:val="24"/>
        </w:rPr>
        <w:t>9.</w:t>
      </w:r>
      <w:r w:rsidRPr="00372BBA">
        <w:rPr>
          <w:sz w:val="24"/>
          <w:szCs w:val="24"/>
        </w:rPr>
        <w:tab/>
        <w:t>Особенности немецкой кухни.</w:t>
      </w:r>
    </w:p>
    <w:p w:rsidR="00211BF2" w:rsidRDefault="00211BF2" w:rsidP="00211BF2">
      <w:p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72BBA">
        <w:rPr>
          <w:sz w:val="24"/>
          <w:szCs w:val="24"/>
        </w:rPr>
        <w:t>10.</w:t>
      </w:r>
      <w:r w:rsidRPr="00372BBA">
        <w:rPr>
          <w:sz w:val="24"/>
          <w:szCs w:val="24"/>
        </w:rPr>
        <w:tab/>
        <w:t>Ассортимент и особенности приготовления национальных блюд немецкой кухни</w:t>
      </w:r>
    </w:p>
    <w:p w:rsidR="00211BF2" w:rsidRDefault="00211BF2" w:rsidP="00211BF2">
      <w:pPr>
        <w:rPr>
          <w:sz w:val="24"/>
          <w:szCs w:val="24"/>
        </w:rPr>
      </w:pPr>
    </w:p>
    <w:p w:rsidR="00211BF2" w:rsidRPr="00372BBA" w:rsidRDefault="00211BF2" w:rsidP="00211BF2">
      <w:pPr>
        <w:rPr>
          <w:sz w:val="24"/>
          <w:szCs w:val="24"/>
        </w:rPr>
        <w:sectPr w:rsidR="00211BF2" w:rsidRPr="00372BBA">
          <w:pgSz w:w="11900" w:h="16838"/>
          <w:pgMar w:top="1112" w:right="586" w:bottom="596" w:left="1440" w:header="0" w:footer="0" w:gutter="0"/>
          <w:cols w:space="720"/>
        </w:sectPr>
      </w:pPr>
    </w:p>
    <w:p w:rsidR="00211BF2" w:rsidRDefault="00211BF2" w:rsidP="00211BF2">
      <w:p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11. Особенности мексиканской кухни.</w:t>
      </w:r>
    </w:p>
    <w:p w:rsidR="00211BF2" w:rsidRDefault="00211BF2" w:rsidP="00211BF2">
      <w:pPr>
        <w:spacing w:line="12" w:lineRule="exact"/>
        <w:rPr>
          <w:sz w:val="24"/>
          <w:szCs w:val="24"/>
        </w:rPr>
      </w:pPr>
    </w:p>
    <w:p w:rsidR="00211BF2" w:rsidRDefault="00211BF2" w:rsidP="00211BF2">
      <w:pPr>
        <w:tabs>
          <w:tab w:val="left" w:pos="980"/>
        </w:tabs>
        <w:spacing w:line="232" w:lineRule="auto"/>
        <w:ind w:right="460"/>
        <w:rPr>
          <w:sz w:val="24"/>
          <w:szCs w:val="24"/>
        </w:rPr>
      </w:pPr>
      <w:r>
        <w:rPr>
          <w:sz w:val="24"/>
          <w:szCs w:val="24"/>
        </w:rPr>
        <w:t xml:space="preserve">         12. Ассортимент и особенности приготовления традиционных национальных блюд мексиканской кухни.</w:t>
      </w:r>
    </w:p>
    <w:p w:rsidR="00211BF2" w:rsidRDefault="00211BF2" w:rsidP="00211BF2">
      <w:pPr>
        <w:spacing w:line="1" w:lineRule="exact"/>
        <w:rPr>
          <w:sz w:val="24"/>
          <w:szCs w:val="24"/>
        </w:rPr>
      </w:pPr>
    </w:p>
    <w:p w:rsidR="00211BF2" w:rsidRPr="00372BBA" w:rsidRDefault="00211BF2" w:rsidP="00211BF2">
      <w:pPr>
        <w:pStyle w:val="a5"/>
        <w:numPr>
          <w:ilvl w:val="0"/>
          <w:numId w:val="11"/>
        </w:numPr>
        <w:tabs>
          <w:tab w:val="left" w:pos="980"/>
        </w:tabs>
        <w:rPr>
          <w:sz w:val="24"/>
          <w:szCs w:val="24"/>
        </w:rPr>
      </w:pPr>
      <w:r w:rsidRPr="00372BBA">
        <w:rPr>
          <w:sz w:val="24"/>
          <w:szCs w:val="24"/>
        </w:rPr>
        <w:t>Факторы, повлиявшие на формирование традиций и культуру питания в Мексике.</w:t>
      </w:r>
    </w:p>
    <w:p w:rsidR="00211BF2" w:rsidRDefault="00211BF2" w:rsidP="00211BF2">
      <w:p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    Особенности и традиции итальянской кухни.</w:t>
      </w:r>
    </w:p>
    <w:p w:rsidR="00211BF2" w:rsidRDefault="00211BF2" w:rsidP="00211BF2">
      <w:pPr>
        <w:spacing w:line="12" w:lineRule="exact"/>
        <w:rPr>
          <w:sz w:val="24"/>
          <w:szCs w:val="24"/>
        </w:rPr>
      </w:pPr>
    </w:p>
    <w:p w:rsidR="00211BF2" w:rsidRPr="00372BBA" w:rsidRDefault="00211BF2" w:rsidP="00211BF2">
      <w:pPr>
        <w:pStyle w:val="a5"/>
        <w:numPr>
          <w:ilvl w:val="0"/>
          <w:numId w:val="11"/>
        </w:numPr>
        <w:tabs>
          <w:tab w:val="left" w:pos="980"/>
        </w:tabs>
        <w:spacing w:line="232" w:lineRule="auto"/>
        <w:ind w:right="460"/>
        <w:rPr>
          <w:sz w:val="24"/>
          <w:szCs w:val="24"/>
        </w:rPr>
      </w:pPr>
      <w:r w:rsidRPr="00372BBA">
        <w:rPr>
          <w:sz w:val="24"/>
          <w:szCs w:val="24"/>
        </w:rPr>
        <w:t>Ассортимент и особенности приготовления традиционных национальных блюд итальянской кухни.</w:t>
      </w:r>
    </w:p>
    <w:p w:rsidR="00211BF2" w:rsidRDefault="00211BF2" w:rsidP="00211BF2">
      <w:pPr>
        <w:spacing w:line="2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Факторы, повлиявшие на формирование традиций и культуру питания в Италии.</w:t>
      </w: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Особенности и традиции индийской кухни.</w:t>
      </w:r>
    </w:p>
    <w:p w:rsidR="00211BF2" w:rsidRDefault="00211BF2" w:rsidP="00211BF2">
      <w:pPr>
        <w:spacing w:line="12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spacing w:line="232" w:lineRule="auto"/>
        <w:ind w:right="460"/>
        <w:rPr>
          <w:sz w:val="24"/>
          <w:szCs w:val="24"/>
        </w:rPr>
      </w:pPr>
      <w:r>
        <w:rPr>
          <w:sz w:val="24"/>
          <w:szCs w:val="24"/>
        </w:rPr>
        <w:t>Ассортимент и особенности приготовления традиционных национальных блюд испанской кухни.</w:t>
      </w:r>
    </w:p>
    <w:p w:rsidR="00211BF2" w:rsidRDefault="00211BF2" w:rsidP="00211BF2">
      <w:pPr>
        <w:spacing w:line="1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Факторы, повлиявшие на формирование традиций и культуру питания</w:t>
      </w: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Особенности немецкой кухни.</w:t>
      </w: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Ассортимент и особенности приготовления национальных блюд немецкой кухни.</w:t>
      </w:r>
    </w:p>
    <w:p w:rsidR="00211BF2" w:rsidRDefault="00211BF2" w:rsidP="00211BF2">
      <w:p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Особенности и традиции китайской кухни.</w:t>
      </w:r>
    </w:p>
    <w:p w:rsidR="00211BF2" w:rsidRDefault="00211BF2" w:rsidP="00211BF2">
      <w:pPr>
        <w:spacing w:line="12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spacing w:line="232" w:lineRule="auto"/>
        <w:ind w:right="460"/>
        <w:rPr>
          <w:sz w:val="24"/>
          <w:szCs w:val="24"/>
        </w:rPr>
      </w:pPr>
      <w:r>
        <w:rPr>
          <w:sz w:val="24"/>
          <w:szCs w:val="24"/>
        </w:rPr>
        <w:t>Ассортимент и особенности приготовления традиционных национальных блюд китайской кухни.</w:t>
      </w:r>
    </w:p>
    <w:p w:rsidR="00211BF2" w:rsidRDefault="00211BF2" w:rsidP="00211BF2">
      <w:pPr>
        <w:spacing w:line="14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spacing w:line="232" w:lineRule="auto"/>
        <w:ind w:right="460"/>
        <w:rPr>
          <w:sz w:val="24"/>
          <w:szCs w:val="24"/>
        </w:rPr>
      </w:pPr>
      <w:r>
        <w:rPr>
          <w:sz w:val="24"/>
          <w:szCs w:val="24"/>
        </w:rPr>
        <w:t>Факторы, повлиявшие на формирование традиций и культуру питания жителей Китая.</w:t>
      </w:r>
    </w:p>
    <w:p w:rsidR="00211BF2" w:rsidRDefault="00211BF2" w:rsidP="00211BF2">
      <w:pPr>
        <w:spacing w:line="1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Особенности и традиции японской кухни.</w:t>
      </w:r>
    </w:p>
    <w:p w:rsidR="00211BF2" w:rsidRDefault="00211BF2" w:rsidP="00211BF2">
      <w:pPr>
        <w:spacing w:line="12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spacing w:line="232" w:lineRule="auto"/>
        <w:ind w:right="460"/>
        <w:rPr>
          <w:sz w:val="24"/>
          <w:szCs w:val="24"/>
        </w:rPr>
      </w:pPr>
      <w:r>
        <w:rPr>
          <w:sz w:val="24"/>
          <w:szCs w:val="24"/>
        </w:rPr>
        <w:t>Ассортимент и особенности приготовления традиционных национальных блюд японской кухни.</w:t>
      </w:r>
    </w:p>
    <w:p w:rsidR="00211BF2" w:rsidRDefault="00211BF2" w:rsidP="00211BF2">
      <w:pPr>
        <w:spacing w:line="13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spacing w:line="232" w:lineRule="auto"/>
        <w:ind w:right="480"/>
        <w:rPr>
          <w:sz w:val="24"/>
          <w:szCs w:val="24"/>
        </w:rPr>
      </w:pPr>
      <w:r>
        <w:rPr>
          <w:sz w:val="24"/>
          <w:szCs w:val="24"/>
        </w:rPr>
        <w:t>Факторы, повлиявшие на формирование традиций и культуру питания жителей Японии.</w:t>
      </w:r>
    </w:p>
    <w:p w:rsidR="00211BF2" w:rsidRDefault="00211BF2" w:rsidP="00211BF2">
      <w:pPr>
        <w:spacing w:line="16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spacing w:line="247" w:lineRule="auto"/>
        <w:ind w:right="460"/>
        <w:rPr>
          <w:sz w:val="24"/>
          <w:szCs w:val="24"/>
        </w:rPr>
      </w:pPr>
      <w:r>
        <w:rPr>
          <w:sz w:val="24"/>
          <w:szCs w:val="24"/>
        </w:rPr>
        <w:t>Ассортимент и особенности приготовления традиционных национальных блюд бразильской кухни.</w:t>
      </w:r>
    </w:p>
    <w:p w:rsidR="00211BF2" w:rsidRDefault="00211BF2" w:rsidP="00211BF2">
      <w:pPr>
        <w:spacing w:line="24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spacing w:line="249" w:lineRule="auto"/>
        <w:ind w:right="460"/>
        <w:rPr>
          <w:sz w:val="24"/>
          <w:szCs w:val="24"/>
        </w:rPr>
      </w:pPr>
      <w:r>
        <w:rPr>
          <w:sz w:val="24"/>
          <w:szCs w:val="24"/>
        </w:rPr>
        <w:t>Ассортимент и особенности приготовления традиционных национальных блюд болгарской кухни.</w:t>
      </w:r>
    </w:p>
    <w:p w:rsidR="00211BF2" w:rsidRDefault="00211BF2" w:rsidP="00211BF2">
      <w:pPr>
        <w:spacing w:line="22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spacing w:line="247" w:lineRule="auto"/>
        <w:ind w:right="460"/>
        <w:rPr>
          <w:sz w:val="24"/>
          <w:szCs w:val="24"/>
        </w:rPr>
      </w:pPr>
      <w:r>
        <w:rPr>
          <w:sz w:val="24"/>
          <w:szCs w:val="24"/>
        </w:rPr>
        <w:t>Ассортимент и особенности приготовления традиционных национальных блюд бурятской кухни.</w:t>
      </w:r>
    </w:p>
    <w:p w:rsidR="00211BF2" w:rsidRDefault="00211BF2" w:rsidP="00211BF2">
      <w:pPr>
        <w:spacing w:line="25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spacing w:line="247" w:lineRule="auto"/>
        <w:ind w:right="460"/>
        <w:rPr>
          <w:sz w:val="24"/>
          <w:szCs w:val="24"/>
        </w:rPr>
      </w:pPr>
      <w:r>
        <w:rPr>
          <w:sz w:val="24"/>
          <w:szCs w:val="24"/>
        </w:rPr>
        <w:t>Ассортимент и особенности приготовления традиционных национальных блюд индийской кухни.</w:t>
      </w:r>
    </w:p>
    <w:p w:rsidR="00211BF2" w:rsidRDefault="00211BF2" w:rsidP="00211BF2">
      <w:pPr>
        <w:spacing w:line="24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1"/>
        </w:numPr>
        <w:tabs>
          <w:tab w:val="left" w:pos="980"/>
        </w:tabs>
        <w:spacing w:line="244" w:lineRule="auto"/>
        <w:ind w:right="460"/>
        <w:rPr>
          <w:sz w:val="24"/>
          <w:szCs w:val="24"/>
        </w:rPr>
      </w:pPr>
      <w:r>
        <w:rPr>
          <w:sz w:val="24"/>
          <w:szCs w:val="24"/>
        </w:rPr>
        <w:t>Ассортимент и особенности приготовления традиционных национальных блюд татарской кухни.</w:t>
      </w:r>
    </w:p>
    <w:p w:rsidR="00211BF2" w:rsidRDefault="00211BF2" w:rsidP="00211BF2">
      <w:pPr>
        <w:spacing w:line="200" w:lineRule="exact"/>
        <w:rPr>
          <w:sz w:val="20"/>
          <w:szCs w:val="20"/>
        </w:rPr>
      </w:pPr>
    </w:p>
    <w:p w:rsidR="00211BF2" w:rsidRDefault="00211BF2" w:rsidP="00211BF2">
      <w:pPr>
        <w:spacing w:line="252" w:lineRule="exact"/>
        <w:rPr>
          <w:sz w:val="20"/>
          <w:szCs w:val="20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0"/>
          <w:szCs w:val="20"/>
        </w:rPr>
      </w:pPr>
      <w:r>
        <w:rPr>
          <w:sz w:val="24"/>
          <w:szCs w:val="24"/>
        </w:rPr>
        <w:t>Основные источники</w:t>
      </w:r>
    </w:p>
    <w:p w:rsidR="00211BF2" w:rsidRDefault="00211BF2" w:rsidP="00211BF2">
      <w:pPr>
        <w:spacing w:line="12" w:lineRule="exact"/>
        <w:rPr>
          <w:sz w:val="20"/>
          <w:szCs w:val="20"/>
        </w:rPr>
      </w:pPr>
    </w:p>
    <w:p w:rsidR="00211BF2" w:rsidRDefault="00211BF2" w:rsidP="00211BF2">
      <w:pPr>
        <w:numPr>
          <w:ilvl w:val="0"/>
          <w:numId w:val="7"/>
        </w:numPr>
        <w:tabs>
          <w:tab w:val="left" w:pos="879"/>
        </w:tabs>
        <w:spacing w:line="232" w:lineRule="auto"/>
        <w:ind w:left="620" w:firstLine="2"/>
        <w:rPr>
          <w:sz w:val="24"/>
          <w:szCs w:val="24"/>
        </w:rPr>
      </w:pPr>
      <w:r>
        <w:rPr>
          <w:sz w:val="24"/>
          <w:szCs w:val="24"/>
        </w:rPr>
        <w:t xml:space="preserve">Национальная кухня: учебное пособие. В 3-х ч. Ч.1 / Сост. И.В. Савочкина Брянск: Мичуринский филиал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Брянский ГАУ; 2018. - 195 с.</w:t>
      </w:r>
    </w:p>
    <w:p w:rsidR="00211BF2" w:rsidRDefault="00211BF2" w:rsidP="00211BF2">
      <w:pPr>
        <w:spacing w:line="13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7"/>
        </w:numPr>
        <w:tabs>
          <w:tab w:val="left" w:pos="855"/>
        </w:tabs>
        <w:spacing w:line="232" w:lineRule="auto"/>
        <w:ind w:left="620" w:firstLine="2"/>
        <w:rPr>
          <w:sz w:val="24"/>
          <w:szCs w:val="24"/>
        </w:rPr>
      </w:pPr>
      <w:r>
        <w:rPr>
          <w:sz w:val="24"/>
          <w:szCs w:val="24"/>
        </w:rPr>
        <w:t xml:space="preserve">Национальная кухня: учебное пособие. В 3-х ч. Ч. 2 / Сост. И.В. Савочкина. – Брянск: Мичуринский филиал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Брянский ГАУ, 2018. - 136 с.</w:t>
      </w:r>
    </w:p>
    <w:p w:rsidR="00211BF2" w:rsidRDefault="00211BF2" w:rsidP="00211BF2">
      <w:pPr>
        <w:spacing w:line="13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7"/>
        </w:numPr>
        <w:tabs>
          <w:tab w:val="left" w:pos="848"/>
        </w:tabs>
        <w:spacing w:line="232" w:lineRule="auto"/>
        <w:ind w:left="620" w:firstLine="2"/>
        <w:rPr>
          <w:sz w:val="24"/>
          <w:szCs w:val="24"/>
        </w:rPr>
      </w:pPr>
      <w:r>
        <w:rPr>
          <w:sz w:val="24"/>
          <w:szCs w:val="24"/>
        </w:rPr>
        <w:t>Национальная кухня: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</w:t>
      </w:r>
      <w:proofErr w:type="spellEnd"/>
      <w:r>
        <w:rPr>
          <w:sz w:val="24"/>
          <w:szCs w:val="24"/>
        </w:rPr>
        <w:t xml:space="preserve">. в 3-х ч. Ч. 3 / Сост. И.В. Савочкина. – Брянск: Мичуринский филиал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Брянский ГАУ, 2018. - 136 с.</w:t>
      </w:r>
    </w:p>
    <w:p w:rsidR="00211BF2" w:rsidRDefault="00211BF2" w:rsidP="00211BF2">
      <w:pPr>
        <w:spacing w:line="2" w:lineRule="exact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  <w:r>
        <w:rPr>
          <w:sz w:val="24"/>
          <w:szCs w:val="24"/>
        </w:rPr>
        <w:t>Дополнительные источники</w:t>
      </w:r>
    </w:p>
    <w:p w:rsidR="00211BF2" w:rsidRDefault="00211BF2" w:rsidP="00211BF2">
      <w:pPr>
        <w:spacing w:line="12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8"/>
        </w:numPr>
        <w:tabs>
          <w:tab w:val="left" w:pos="855"/>
        </w:tabs>
        <w:spacing w:line="232" w:lineRule="auto"/>
        <w:ind w:left="620" w:firstLine="2"/>
        <w:rPr>
          <w:sz w:val="24"/>
          <w:szCs w:val="24"/>
        </w:rPr>
      </w:pPr>
      <w:r>
        <w:rPr>
          <w:sz w:val="24"/>
          <w:szCs w:val="24"/>
        </w:rPr>
        <w:t xml:space="preserve">Сборник рецептур национальных блюд и кулинарных изделий. Сборник технических нормативов: извлечения. Ч.5. – М.: </w:t>
      </w:r>
      <w:proofErr w:type="spellStart"/>
      <w:r>
        <w:rPr>
          <w:sz w:val="24"/>
          <w:szCs w:val="24"/>
        </w:rPr>
        <w:t>Хлебпродинпром</w:t>
      </w:r>
      <w:proofErr w:type="spellEnd"/>
      <w:r>
        <w:rPr>
          <w:sz w:val="24"/>
          <w:szCs w:val="24"/>
        </w:rPr>
        <w:t>, 2019. – 448 с.</w:t>
      </w:r>
    </w:p>
    <w:p w:rsidR="00211BF2" w:rsidRDefault="00211BF2" w:rsidP="00211BF2">
      <w:pPr>
        <w:spacing w:line="13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8"/>
        </w:numPr>
        <w:tabs>
          <w:tab w:val="left" w:pos="872"/>
        </w:tabs>
        <w:spacing w:line="235" w:lineRule="auto"/>
        <w:ind w:left="620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Сборник рецептур блюд и кулинарных изделий китайской, корейской, японской </w:t>
      </w:r>
      <w:proofErr w:type="gramStart"/>
      <w:r>
        <w:rPr>
          <w:sz w:val="24"/>
          <w:szCs w:val="24"/>
        </w:rPr>
        <w:t>ку-</w:t>
      </w:r>
      <w:proofErr w:type="spellStart"/>
      <w:r>
        <w:rPr>
          <w:sz w:val="24"/>
          <w:szCs w:val="24"/>
        </w:rPr>
        <w:t>хонь</w:t>
      </w:r>
      <w:proofErr w:type="spellEnd"/>
      <w:proofErr w:type="gramEnd"/>
      <w:r>
        <w:rPr>
          <w:sz w:val="24"/>
          <w:szCs w:val="24"/>
        </w:rPr>
        <w:t xml:space="preserve"> для предприятий общественного питания. – 3-е изд. – </w:t>
      </w:r>
      <w:proofErr w:type="spellStart"/>
      <w:r>
        <w:rPr>
          <w:sz w:val="24"/>
          <w:szCs w:val="24"/>
        </w:rPr>
        <w:t>Спб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Профикс</w:t>
      </w:r>
      <w:proofErr w:type="spellEnd"/>
      <w:r>
        <w:rPr>
          <w:sz w:val="24"/>
          <w:szCs w:val="24"/>
        </w:rPr>
        <w:t>, 2018. – 216 с.</w:t>
      </w:r>
    </w:p>
    <w:p w:rsidR="00211BF2" w:rsidRDefault="00211BF2" w:rsidP="00211BF2">
      <w:pPr>
        <w:spacing w:line="13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8"/>
        </w:numPr>
        <w:tabs>
          <w:tab w:val="left" w:pos="865"/>
        </w:tabs>
        <w:spacing w:line="235" w:lineRule="auto"/>
        <w:ind w:left="620" w:firstLine="2"/>
        <w:jc w:val="both"/>
        <w:rPr>
          <w:sz w:val="24"/>
          <w:szCs w:val="24"/>
        </w:rPr>
      </w:pPr>
      <w:r>
        <w:rPr>
          <w:sz w:val="24"/>
          <w:szCs w:val="24"/>
        </w:rPr>
        <w:t>Усов, В.В. Русская кухня. Блюда из овощей, грибов, молока и яиц, круп и муки. Вы-печка: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</w:t>
      </w:r>
      <w:proofErr w:type="spellEnd"/>
      <w:r>
        <w:rPr>
          <w:sz w:val="24"/>
          <w:szCs w:val="24"/>
        </w:rPr>
        <w:t>. для СПО / В.В. Усов. – М.: Академия, 2018. – 416 с. – (Основы кулинарного мастерства)</w:t>
      </w:r>
    </w:p>
    <w:p w:rsidR="00211BF2" w:rsidRDefault="00211BF2" w:rsidP="00211BF2">
      <w:pPr>
        <w:sectPr w:rsidR="00211BF2">
          <w:pgSz w:w="11900" w:h="16838"/>
          <w:pgMar w:top="1122" w:right="846" w:bottom="696" w:left="1440" w:header="0" w:footer="0" w:gutter="0"/>
          <w:cols w:space="720"/>
        </w:sectPr>
      </w:pPr>
    </w:p>
    <w:p w:rsidR="00211BF2" w:rsidRDefault="00211BF2" w:rsidP="00211BF2">
      <w:pPr>
        <w:ind w:left="620"/>
        <w:rPr>
          <w:sz w:val="20"/>
          <w:szCs w:val="20"/>
        </w:rPr>
      </w:pPr>
      <w:r>
        <w:rPr>
          <w:sz w:val="24"/>
          <w:szCs w:val="24"/>
        </w:rPr>
        <w:lastRenderedPageBreak/>
        <w:t>Интернет-ресурсы:</w:t>
      </w:r>
    </w:p>
    <w:p w:rsidR="00211BF2" w:rsidRDefault="00211BF2" w:rsidP="00211BF2">
      <w:pPr>
        <w:spacing w:line="13" w:lineRule="exact"/>
        <w:rPr>
          <w:sz w:val="20"/>
          <w:szCs w:val="20"/>
        </w:rPr>
      </w:pPr>
    </w:p>
    <w:p w:rsidR="00211BF2" w:rsidRDefault="00211BF2" w:rsidP="00211BF2">
      <w:pPr>
        <w:numPr>
          <w:ilvl w:val="1"/>
          <w:numId w:val="9"/>
        </w:numPr>
        <w:tabs>
          <w:tab w:val="left" w:pos="929"/>
        </w:tabs>
        <w:spacing w:line="232" w:lineRule="auto"/>
        <w:ind w:left="620" w:firstLine="62"/>
        <w:rPr>
          <w:sz w:val="24"/>
          <w:szCs w:val="24"/>
        </w:rPr>
      </w:pPr>
      <w:r>
        <w:rPr>
          <w:sz w:val="24"/>
          <w:szCs w:val="24"/>
        </w:rPr>
        <w:t xml:space="preserve">Национальная кухня: учебное пособие. В 3-х ч. Ч.1 / Сост. И.В. Савочкина // Электронная библиотека Мичуринского филиала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Брянский ГАУ</w:t>
      </w:r>
    </w:p>
    <w:p w:rsidR="00211BF2" w:rsidRDefault="00211BF2" w:rsidP="00211BF2">
      <w:pPr>
        <w:spacing w:line="13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0"/>
        </w:numPr>
        <w:tabs>
          <w:tab w:val="left" w:pos="872"/>
        </w:tabs>
        <w:spacing w:line="232" w:lineRule="auto"/>
        <w:ind w:left="620" w:firstLine="2"/>
        <w:rPr>
          <w:sz w:val="24"/>
          <w:szCs w:val="24"/>
        </w:rPr>
      </w:pPr>
      <w:r>
        <w:rPr>
          <w:sz w:val="24"/>
          <w:szCs w:val="24"/>
        </w:rPr>
        <w:t xml:space="preserve">Национальная кухня: учебное пособие. В 3-х ч. Ч. 2 / Сост. И.В. Савочкина // Электронная библиотека Мичуринского филиала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Брянский ГАУ</w:t>
      </w:r>
    </w:p>
    <w:p w:rsidR="00211BF2" w:rsidRDefault="00211BF2" w:rsidP="00211BF2">
      <w:pPr>
        <w:spacing w:line="13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0"/>
        </w:numPr>
        <w:tabs>
          <w:tab w:val="left" w:pos="862"/>
        </w:tabs>
        <w:spacing w:line="232" w:lineRule="auto"/>
        <w:ind w:left="620" w:firstLine="2"/>
        <w:rPr>
          <w:sz w:val="24"/>
          <w:szCs w:val="24"/>
        </w:rPr>
      </w:pPr>
      <w:r>
        <w:rPr>
          <w:sz w:val="24"/>
          <w:szCs w:val="24"/>
        </w:rPr>
        <w:t>Национальная кухня: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</w:t>
      </w:r>
      <w:proofErr w:type="spellEnd"/>
      <w:r>
        <w:rPr>
          <w:sz w:val="24"/>
          <w:szCs w:val="24"/>
        </w:rPr>
        <w:t>. в 3-х ч. Ч. 3 / Сост. И.В. Савочкина // Электронная библиотека Мичуринского филиала ФГБОУ ВО Брянский ГАУ</w:t>
      </w:r>
    </w:p>
    <w:p w:rsidR="00211BF2" w:rsidRDefault="00211BF2" w:rsidP="00211BF2">
      <w:pPr>
        <w:spacing w:line="13" w:lineRule="exact"/>
        <w:rPr>
          <w:sz w:val="24"/>
          <w:szCs w:val="24"/>
        </w:rPr>
      </w:pPr>
    </w:p>
    <w:p w:rsidR="00211BF2" w:rsidRDefault="00211BF2" w:rsidP="00211BF2">
      <w:pPr>
        <w:numPr>
          <w:ilvl w:val="0"/>
          <w:numId w:val="10"/>
        </w:numPr>
        <w:tabs>
          <w:tab w:val="left" w:pos="879"/>
        </w:tabs>
        <w:spacing w:line="232" w:lineRule="auto"/>
        <w:ind w:left="620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кулинара knigakulinara.ru [Электронный ресурс] / Кулинарная энциклопедия: сайт // Режим доступа: http://knigakulinara.ru — Заглавие с </w:t>
      </w:r>
      <w:proofErr w:type="spellStart"/>
      <w:r>
        <w:rPr>
          <w:sz w:val="24"/>
          <w:szCs w:val="24"/>
        </w:rPr>
        <w:t>экрана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обращения:</w:t>
      </w:r>
    </w:p>
    <w:p w:rsidR="00211BF2" w:rsidRDefault="00211BF2" w:rsidP="00211BF2">
      <w:pPr>
        <w:spacing w:line="1" w:lineRule="exact"/>
        <w:rPr>
          <w:sz w:val="24"/>
          <w:szCs w:val="24"/>
        </w:rPr>
      </w:pPr>
    </w:p>
    <w:p w:rsidR="00211BF2" w:rsidRDefault="00211BF2" w:rsidP="00211BF2">
      <w:pPr>
        <w:ind w:left="620"/>
        <w:rPr>
          <w:sz w:val="24"/>
          <w:szCs w:val="24"/>
        </w:rPr>
      </w:pPr>
      <w:r>
        <w:rPr>
          <w:sz w:val="24"/>
          <w:szCs w:val="24"/>
        </w:rPr>
        <w:t>24.03.2015</w:t>
      </w:r>
    </w:p>
    <w:p w:rsidR="00211BF2" w:rsidRDefault="00211BF2" w:rsidP="00211BF2"/>
    <w:p w:rsidR="00A11AE2" w:rsidRPr="00211BF2" w:rsidRDefault="00A11AE2" w:rsidP="00211BF2">
      <w:pPr>
        <w:ind w:firstLine="708"/>
      </w:pPr>
    </w:p>
    <w:sectPr w:rsidR="00A11AE2" w:rsidRPr="0021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99851A0"/>
    <w:lvl w:ilvl="0" w:tplc="B644033A">
      <w:start w:val="1"/>
      <w:numFmt w:val="decimal"/>
      <w:lvlText w:val="%1"/>
      <w:lvlJc w:val="left"/>
      <w:pPr>
        <w:ind w:left="0" w:firstLine="0"/>
      </w:pPr>
    </w:lvl>
    <w:lvl w:ilvl="1" w:tplc="043A8E9A">
      <w:start w:val="3"/>
      <w:numFmt w:val="decimal"/>
      <w:lvlText w:val="%2."/>
      <w:lvlJc w:val="left"/>
      <w:pPr>
        <w:ind w:left="0" w:firstLine="0"/>
      </w:pPr>
    </w:lvl>
    <w:lvl w:ilvl="2" w:tplc="14902188">
      <w:numFmt w:val="decimal"/>
      <w:lvlText w:val=""/>
      <w:lvlJc w:val="left"/>
      <w:pPr>
        <w:ind w:left="0" w:firstLine="0"/>
      </w:pPr>
    </w:lvl>
    <w:lvl w:ilvl="3" w:tplc="D8C80228">
      <w:numFmt w:val="decimal"/>
      <w:lvlText w:val=""/>
      <w:lvlJc w:val="left"/>
      <w:pPr>
        <w:ind w:left="0" w:firstLine="0"/>
      </w:pPr>
    </w:lvl>
    <w:lvl w:ilvl="4" w:tplc="2E96BD46">
      <w:numFmt w:val="decimal"/>
      <w:lvlText w:val=""/>
      <w:lvlJc w:val="left"/>
      <w:pPr>
        <w:ind w:left="0" w:firstLine="0"/>
      </w:pPr>
    </w:lvl>
    <w:lvl w:ilvl="5" w:tplc="B5EC9656">
      <w:numFmt w:val="decimal"/>
      <w:lvlText w:val=""/>
      <w:lvlJc w:val="left"/>
      <w:pPr>
        <w:ind w:left="0" w:firstLine="0"/>
      </w:pPr>
    </w:lvl>
    <w:lvl w:ilvl="6" w:tplc="D9960C12">
      <w:numFmt w:val="decimal"/>
      <w:lvlText w:val=""/>
      <w:lvlJc w:val="left"/>
      <w:pPr>
        <w:ind w:left="0" w:firstLine="0"/>
      </w:pPr>
    </w:lvl>
    <w:lvl w:ilvl="7" w:tplc="614AB324">
      <w:numFmt w:val="decimal"/>
      <w:lvlText w:val=""/>
      <w:lvlJc w:val="left"/>
      <w:pPr>
        <w:ind w:left="0" w:firstLine="0"/>
      </w:pPr>
    </w:lvl>
    <w:lvl w:ilvl="8" w:tplc="125A49EC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76F2B3F8"/>
    <w:lvl w:ilvl="0" w:tplc="9D404DCA">
      <w:start w:val="1"/>
      <w:numFmt w:val="decimal"/>
      <w:lvlText w:val="%1."/>
      <w:lvlJc w:val="left"/>
      <w:pPr>
        <w:ind w:left="0" w:firstLine="0"/>
      </w:pPr>
    </w:lvl>
    <w:lvl w:ilvl="1" w:tplc="C24C97BC">
      <w:start w:val="1"/>
      <w:numFmt w:val="decimal"/>
      <w:lvlText w:val="%2"/>
      <w:lvlJc w:val="left"/>
      <w:pPr>
        <w:ind w:left="0" w:firstLine="0"/>
      </w:pPr>
    </w:lvl>
    <w:lvl w:ilvl="2" w:tplc="755CEAB2">
      <w:numFmt w:val="decimal"/>
      <w:lvlText w:val=""/>
      <w:lvlJc w:val="left"/>
      <w:pPr>
        <w:ind w:left="0" w:firstLine="0"/>
      </w:pPr>
    </w:lvl>
    <w:lvl w:ilvl="3" w:tplc="64E05B1E">
      <w:numFmt w:val="decimal"/>
      <w:lvlText w:val=""/>
      <w:lvlJc w:val="left"/>
      <w:pPr>
        <w:ind w:left="0" w:firstLine="0"/>
      </w:pPr>
    </w:lvl>
    <w:lvl w:ilvl="4" w:tplc="022A4F0A">
      <w:numFmt w:val="decimal"/>
      <w:lvlText w:val=""/>
      <w:lvlJc w:val="left"/>
      <w:pPr>
        <w:ind w:left="0" w:firstLine="0"/>
      </w:pPr>
    </w:lvl>
    <w:lvl w:ilvl="5" w:tplc="B950A314">
      <w:numFmt w:val="decimal"/>
      <w:lvlText w:val=""/>
      <w:lvlJc w:val="left"/>
      <w:pPr>
        <w:ind w:left="0" w:firstLine="0"/>
      </w:pPr>
    </w:lvl>
    <w:lvl w:ilvl="6" w:tplc="A91AE676">
      <w:numFmt w:val="decimal"/>
      <w:lvlText w:val=""/>
      <w:lvlJc w:val="left"/>
      <w:pPr>
        <w:ind w:left="0" w:firstLine="0"/>
      </w:pPr>
    </w:lvl>
    <w:lvl w:ilvl="7" w:tplc="C41A96CC">
      <w:numFmt w:val="decimal"/>
      <w:lvlText w:val=""/>
      <w:lvlJc w:val="left"/>
      <w:pPr>
        <w:ind w:left="0" w:firstLine="0"/>
      </w:pPr>
    </w:lvl>
    <w:lvl w:ilvl="8" w:tplc="8D104382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E996DF4C"/>
    <w:lvl w:ilvl="0" w:tplc="12943FD0">
      <w:start w:val="1"/>
      <w:numFmt w:val="decimal"/>
      <w:lvlText w:val="%1."/>
      <w:lvlJc w:val="left"/>
      <w:pPr>
        <w:ind w:left="0" w:firstLine="0"/>
      </w:pPr>
    </w:lvl>
    <w:lvl w:ilvl="1" w:tplc="78B41278">
      <w:numFmt w:val="decimal"/>
      <w:lvlText w:val=""/>
      <w:lvlJc w:val="left"/>
      <w:pPr>
        <w:ind w:left="0" w:firstLine="0"/>
      </w:pPr>
    </w:lvl>
    <w:lvl w:ilvl="2" w:tplc="CAC20290">
      <w:numFmt w:val="decimal"/>
      <w:lvlText w:val=""/>
      <w:lvlJc w:val="left"/>
      <w:pPr>
        <w:ind w:left="0" w:firstLine="0"/>
      </w:pPr>
    </w:lvl>
    <w:lvl w:ilvl="3" w:tplc="C0FC0D58">
      <w:numFmt w:val="decimal"/>
      <w:lvlText w:val=""/>
      <w:lvlJc w:val="left"/>
      <w:pPr>
        <w:ind w:left="0" w:firstLine="0"/>
      </w:pPr>
    </w:lvl>
    <w:lvl w:ilvl="4" w:tplc="55CCD65E">
      <w:numFmt w:val="decimal"/>
      <w:lvlText w:val=""/>
      <w:lvlJc w:val="left"/>
      <w:pPr>
        <w:ind w:left="0" w:firstLine="0"/>
      </w:pPr>
    </w:lvl>
    <w:lvl w:ilvl="5" w:tplc="6A20D66E">
      <w:numFmt w:val="decimal"/>
      <w:lvlText w:val=""/>
      <w:lvlJc w:val="left"/>
      <w:pPr>
        <w:ind w:left="0" w:firstLine="0"/>
      </w:pPr>
    </w:lvl>
    <w:lvl w:ilvl="6" w:tplc="D6B6A6F0">
      <w:numFmt w:val="decimal"/>
      <w:lvlText w:val=""/>
      <w:lvlJc w:val="left"/>
      <w:pPr>
        <w:ind w:left="0" w:firstLine="0"/>
      </w:pPr>
    </w:lvl>
    <w:lvl w:ilvl="7" w:tplc="E9C6E150">
      <w:numFmt w:val="decimal"/>
      <w:lvlText w:val=""/>
      <w:lvlJc w:val="left"/>
      <w:pPr>
        <w:ind w:left="0" w:firstLine="0"/>
      </w:pPr>
    </w:lvl>
    <w:lvl w:ilvl="8" w:tplc="41301C9E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4AE00A1A"/>
    <w:lvl w:ilvl="0" w:tplc="0A3E7172">
      <w:start w:val="1"/>
      <w:numFmt w:val="decimal"/>
      <w:lvlText w:val="%1."/>
      <w:lvlJc w:val="left"/>
      <w:pPr>
        <w:ind w:left="0" w:firstLine="0"/>
      </w:pPr>
    </w:lvl>
    <w:lvl w:ilvl="1" w:tplc="87FA02FC">
      <w:numFmt w:val="decimal"/>
      <w:lvlText w:val=""/>
      <w:lvlJc w:val="left"/>
      <w:pPr>
        <w:ind w:left="0" w:firstLine="0"/>
      </w:pPr>
    </w:lvl>
    <w:lvl w:ilvl="2" w:tplc="BD723050">
      <w:numFmt w:val="decimal"/>
      <w:lvlText w:val=""/>
      <w:lvlJc w:val="left"/>
      <w:pPr>
        <w:ind w:left="0" w:firstLine="0"/>
      </w:pPr>
    </w:lvl>
    <w:lvl w:ilvl="3" w:tplc="B5EC9F0E">
      <w:numFmt w:val="decimal"/>
      <w:lvlText w:val=""/>
      <w:lvlJc w:val="left"/>
      <w:pPr>
        <w:ind w:left="0" w:firstLine="0"/>
      </w:pPr>
    </w:lvl>
    <w:lvl w:ilvl="4" w:tplc="51BE5D88">
      <w:numFmt w:val="decimal"/>
      <w:lvlText w:val=""/>
      <w:lvlJc w:val="left"/>
      <w:pPr>
        <w:ind w:left="0" w:firstLine="0"/>
      </w:pPr>
    </w:lvl>
    <w:lvl w:ilvl="5" w:tplc="A70C166C">
      <w:numFmt w:val="decimal"/>
      <w:lvlText w:val=""/>
      <w:lvlJc w:val="left"/>
      <w:pPr>
        <w:ind w:left="0" w:firstLine="0"/>
      </w:pPr>
    </w:lvl>
    <w:lvl w:ilvl="6" w:tplc="9C1AFE4C">
      <w:numFmt w:val="decimal"/>
      <w:lvlText w:val=""/>
      <w:lvlJc w:val="left"/>
      <w:pPr>
        <w:ind w:left="0" w:firstLine="0"/>
      </w:pPr>
    </w:lvl>
    <w:lvl w:ilvl="7" w:tplc="568E0B68">
      <w:numFmt w:val="decimal"/>
      <w:lvlText w:val=""/>
      <w:lvlJc w:val="left"/>
      <w:pPr>
        <w:ind w:left="0" w:firstLine="0"/>
      </w:pPr>
    </w:lvl>
    <w:lvl w:ilvl="8" w:tplc="15FE0388">
      <w:numFmt w:val="decimal"/>
      <w:lvlText w:val=""/>
      <w:lvlJc w:val="left"/>
      <w:pPr>
        <w:ind w:left="0" w:firstLine="0"/>
      </w:pPr>
    </w:lvl>
  </w:abstractNum>
  <w:abstractNum w:abstractNumId="4">
    <w:nsid w:val="000026E9"/>
    <w:multiLevelType w:val="hybridMultilevel"/>
    <w:tmpl w:val="12D86984"/>
    <w:lvl w:ilvl="0" w:tplc="5A26CBCC">
      <w:start w:val="1"/>
      <w:numFmt w:val="bullet"/>
      <w:lvlText w:val="В"/>
      <w:lvlJc w:val="left"/>
      <w:pPr>
        <w:ind w:left="0" w:firstLine="0"/>
      </w:pPr>
    </w:lvl>
    <w:lvl w:ilvl="1" w:tplc="DF2ACB90">
      <w:start w:val="1"/>
      <w:numFmt w:val="bullet"/>
      <w:lvlText w:val="-"/>
      <w:lvlJc w:val="left"/>
      <w:pPr>
        <w:ind w:left="0" w:firstLine="0"/>
      </w:pPr>
    </w:lvl>
    <w:lvl w:ilvl="2" w:tplc="CCFA4558">
      <w:numFmt w:val="decimal"/>
      <w:lvlText w:val=""/>
      <w:lvlJc w:val="left"/>
      <w:pPr>
        <w:ind w:left="0" w:firstLine="0"/>
      </w:pPr>
    </w:lvl>
    <w:lvl w:ilvl="3" w:tplc="CFC69E6C">
      <w:numFmt w:val="decimal"/>
      <w:lvlText w:val=""/>
      <w:lvlJc w:val="left"/>
      <w:pPr>
        <w:ind w:left="0" w:firstLine="0"/>
      </w:pPr>
    </w:lvl>
    <w:lvl w:ilvl="4" w:tplc="1D86FCD8">
      <w:numFmt w:val="decimal"/>
      <w:lvlText w:val=""/>
      <w:lvlJc w:val="left"/>
      <w:pPr>
        <w:ind w:left="0" w:firstLine="0"/>
      </w:pPr>
    </w:lvl>
    <w:lvl w:ilvl="5" w:tplc="913650D4">
      <w:numFmt w:val="decimal"/>
      <w:lvlText w:val=""/>
      <w:lvlJc w:val="left"/>
      <w:pPr>
        <w:ind w:left="0" w:firstLine="0"/>
      </w:pPr>
    </w:lvl>
    <w:lvl w:ilvl="6" w:tplc="6CF8E83C">
      <w:numFmt w:val="decimal"/>
      <w:lvlText w:val=""/>
      <w:lvlJc w:val="left"/>
      <w:pPr>
        <w:ind w:left="0" w:firstLine="0"/>
      </w:pPr>
    </w:lvl>
    <w:lvl w:ilvl="7" w:tplc="C3B210DC">
      <w:numFmt w:val="decimal"/>
      <w:lvlText w:val=""/>
      <w:lvlJc w:val="left"/>
      <w:pPr>
        <w:ind w:left="0" w:firstLine="0"/>
      </w:pPr>
    </w:lvl>
    <w:lvl w:ilvl="8" w:tplc="2E7A8AE2">
      <w:numFmt w:val="decimal"/>
      <w:lvlText w:val=""/>
      <w:lvlJc w:val="left"/>
      <w:pPr>
        <w:ind w:left="0" w:firstLine="0"/>
      </w:pPr>
    </w:lvl>
  </w:abstractNum>
  <w:abstractNum w:abstractNumId="5">
    <w:nsid w:val="0000390C"/>
    <w:multiLevelType w:val="hybridMultilevel"/>
    <w:tmpl w:val="BF86EA4A"/>
    <w:lvl w:ilvl="0" w:tplc="C5FE5BDA">
      <w:start w:val="2"/>
      <w:numFmt w:val="decimal"/>
      <w:lvlText w:val="%1."/>
      <w:lvlJc w:val="left"/>
      <w:pPr>
        <w:ind w:left="0" w:firstLine="0"/>
      </w:pPr>
    </w:lvl>
    <w:lvl w:ilvl="1" w:tplc="53BE1CF2">
      <w:start w:val="1"/>
      <w:numFmt w:val="decimal"/>
      <w:lvlText w:val="%2"/>
      <w:lvlJc w:val="left"/>
      <w:pPr>
        <w:ind w:left="0" w:firstLine="0"/>
      </w:pPr>
    </w:lvl>
    <w:lvl w:ilvl="2" w:tplc="DBBC51D0">
      <w:numFmt w:val="decimal"/>
      <w:lvlText w:val=""/>
      <w:lvlJc w:val="left"/>
      <w:pPr>
        <w:ind w:left="0" w:firstLine="0"/>
      </w:pPr>
    </w:lvl>
    <w:lvl w:ilvl="3" w:tplc="24FA06FC">
      <w:numFmt w:val="decimal"/>
      <w:lvlText w:val=""/>
      <w:lvlJc w:val="left"/>
      <w:pPr>
        <w:ind w:left="0" w:firstLine="0"/>
      </w:pPr>
    </w:lvl>
    <w:lvl w:ilvl="4" w:tplc="4D46F2C0">
      <w:numFmt w:val="decimal"/>
      <w:lvlText w:val=""/>
      <w:lvlJc w:val="left"/>
      <w:pPr>
        <w:ind w:left="0" w:firstLine="0"/>
      </w:pPr>
    </w:lvl>
    <w:lvl w:ilvl="5" w:tplc="63A419D8">
      <w:numFmt w:val="decimal"/>
      <w:lvlText w:val=""/>
      <w:lvlJc w:val="left"/>
      <w:pPr>
        <w:ind w:left="0" w:firstLine="0"/>
      </w:pPr>
    </w:lvl>
    <w:lvl w:ilvl="6" w:tplc="B1C2DA2A">
      <w:numFmt w:val="decimal"/>
      <w:lvlText w:val=""/>
      <w:lvlJc w:val="left"/>
      <w:pPr>
        <w:ind w:left="0" w:firstLine="0"/>
      </w:pPr>
    </w:lvl>
    <w:lvl w:ilvl="7" w:tplc="07E4FB24">
      <w:numFmt w:val="decimal"/>
      <w:lvlText w:val=""/>
      <w:lvlJc w:val="left"/>
      <w:pPr>
        <w:ind w:left="0" w:firstLine="0"/>
      </w:pPr>
    </w:lvl>
    <w:lvl w:ilvl="8" w:tplc="46FCA46E">
      <w:numFmt w:val="decimal"/>
      <w:lvlText w:val=""/>
      <w:lvlJc w:val="left"/>
      <w:pPr>
        <w:ind w:left="0" w:firstLine="0"/>
      </w:pPr>
    </w:lvl>
  </w:abstractNum>
  <w:abstractNum w:abstractNumId="6">
    <w:nsid w:val="000041BB"/>
    <w:multiLevelType w:val="hybridMultilevel"/>
    <w:tmpl w:val="D5A4906C"/>
    <w:lvl w:ilvl="0" w:tplc="F0D2526E">
      <w:start w:val="1"/>
      <w:numFmt w:val="bullet"/>
      <w:lvlText w:val="-"/>
      <w:lvlJc w:val="left"/>
      <w:pPr>
        <w:ind w:left="0" w:firstLine="0"/>
      </w:pPr>
    </w:lvl>
    <w:lvl w:ilvl="1" w:tplc="DDCC9DB4">
      <w:numFmt w:val="decimal"/>
      <w:lvlText w:val=""/>
      <w:lvlJc w:val="left"/>
      <w:pPr>
        <w:ind w:left="0" w:firstLine="0"/>
      </w:pPr>
    </w:lvl>
    <w:lvl w:ilvl="2" w:tplc="721AC82E">
      <w:numFmt w:val="decimal"/>
      <w:lvlText w:val=""/>
      <w:lvlJc w:val="left"/>
      <w:pPr>
        <w:ind w:left="0" w:firstLine="0"/>
      </w:pPr>
    </w:lvl>
    <w:lvl w:ilvl="3" w:tplc="3F6EB550">
      <w:numFmt w:val="decimal"/>
      <w:lvlText w:val=""/>
      <w:lvlJc w:val="left"/>
      <w:pPr>
        <w:ind w:left="0" w:firstLine="0"/>
      </w:pPr>
    </w:lvl>
    <w:lvl w:ilvl="4" w:tplc="56D22E5A">
      <w:numFmt w:val="decimal"/>
      <w:lvlText w:val=""/>
      <w:lvlJc w:val="left"/>
      <w:pPr>
        <w:ind w:left="0" w:firstLine="0"/>
      </w:pPr>
    </w:lvl>
    <w:lvl w:ilvl="5" w:tplc="A31CE04A">
      <w:numFmt w:val="decimal"/>
      <w:lvlText w:val=""/>
      <w:lvlJc w:val="left"/>
      <w:pPr>
        <w:ind w:left="0" w:firstLine="0"/>
      </w:pPr>
    </w:lvl>
    <w:lvl w:ilvl="6" w:tplc="2584BF18">
      <w:numFmt w:val="decimal"/>
      <w:lvlText w:val=""/>
      <w:lvlJc w:val="left"/>
      <w:pPr>
        <w:ind w:left="0" w:firstLine="0"/>
      </w:pPr>
    </w:lvl>
    <w:lvl w:ilvl="7" w:tplc="8A904FB8">
      <w:numFmt w:val="decimal"/>
      <w:lvlText w:val=""/>
      <w:lvlJc w:val="left"/>
      <w:pPr>
        <w:ind w:left="0" w:firstLine="0"/>
      </w:pPr>
    </w:lvl>
    <w:lvl w:ilvl="8" w:tplc="C2C21A4A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ED3C99DE"/>
    <w:lvl w:ilvl="0" w:tplc="604CC054">
      <w:start w:val="1"/>
      <w:numFmt w:val="bullet"/>
      <w:lvlText w:val="и"/>
      <w:lvlJc w:val="left"/>
      <w:pPr>
        <w:ind w:left="0" w:firstLine="0"/>
      </w:pPr>
    </w:lvl>
    <w:lvl w:ilvl="1" w:tplc="00A65812">
      <w:start w:val="1"/>
      <w:numFmt w:val="bullet"/>
      <w:lvlText w:val="В"/>
      <w:lvlJc w:val="left"/>
      <w:pPr>
        <w:ind w:left="0" w:firstLine="0"/>
      </w:pPr>
    </w:lvl>
    <w:lvl w:ilvl="2" w:tplc="25EE998E">
      <w:numFmt w:val="decimal"/>
      <w:lvlText w:val=""/>
      <w:lvlJc w:val="left"/>
      <w:pPr>
        <w:ind w:left="0" w:firstLine="0"/>
      </w:pPr>
    </w:lvl>
    <w:lvl w:ilvl="3" w:tplc="6E844A60">
      <w:numFmt w:val="decimal"/>
      <w:lvlText w:val=""/>
      <w:lvlJc w:val="left"/>
      <w:pPr>
        <w:ind w:left="0" w:firstLine="0"/>
      </w:pPr>
    </w:lvl>
    <w:lvl w:ilvl="4" w:tplc="CD3642AA">
      <w:numFmt w:val="decimal"/>
      <w:lvlText w:val=""/>
      <w:lvlJc w:val="left"/>
      <w:pPr>
        <w:ind w:left="0" w:firstLine="0"/>
      </w:pPr>
    </w:lvl>
    <w:lvl w:ilvl="5" w:tplc="D00E290E">
      <w:numFmt w:val="decimal"/>
      <w:lvlText w:val=""/>
      <w:lvlJc w:val="left"/>
      <w:pPr>
        <w:ind w:left="0" w:firstLine="0"/>
      </w:pPr>
    </w:lvl>
    <w:lvl w:ilvl="6" w:tplc="72547450">
      <w:numFmt w:val="decimal"/>
      <w:lvlText w:val=""/>
      <w:lvlJc w:val="left"/>
      <w:pPr>
        <w:ind w:left="0" w:firstLine="0"/>
      </w:pPr>
    </w:lvl>
    <w:lvl w:ilvl="7" w:tplc="89A86E7A">
      <w:numFmt w:val="decimal"/>
      <w:lvlText w:val=""/>
      <w:lvlJc w:val="left"/>
      <w:pPr>
        <w:ind w:left="0" w:firstLine="0"/>
      </w:pPr>
    </w:lvl>
    <w:lvl w:ilvl="8" w:tplc="A8066E52">
      <w:numFmt w:val="decimal"/>
      <w:lvlText w:val=""/>
      <w:lvlJc w:val="left"/>
      <w:pPr>
        <w:ind w:left="0" w:firstLine="0"/>
      </w:pPr>
    </w:lvl>
  </w:abstractNum>
  <w:abstractNum w:abstractNumId="8">
    <w:nsid w:val="00006DF1"/>
    <w:multiLevelType w:val="hybridMultilevel"/>
    <w:tmpl w:val="77544264"/>
    <w:lvl w:ilvl="0" w:tplc="8B9A071E">
      <w:start w:val="2"/>
      <w:numFmt w:val="decimal"/>
      <w:lvlText w:val="%1."/>
      <w:lvlJc w:val="left"/>
      <w:pPr>
        <w:ind w:left="0" w:firstLine="0"/>
      </w:pPr>
    </w:lvl>
    <w:lvl w:ilvl="1" w:tplc="7ACEB432">
      <w:numFmt w:val="decimal"/>
      <w:lvlText w:val=""/>
      <w:lvlJc w:val="left"/>
      <w:pPr>
        <w:ind w:left="0" w:firstLine="0"/>
      </w:pPr>
    </w:lvl>
    <w:lvl w:ilvl="2" w:tplc="9962BB30">
      <w:numFmt w:val="decimal"/>
      <w:lvlText w:val=""/>
      <w:lvlJc w:val="left"/>
      <w:pPr>
        <w:ind w:left="0" w:firstLine="0"/>
      </w:pPr>
    </w:lvl>
    <w:lvl w:ilvl="3" w:tplc="910ABD5E">
      <w:numFmt w:val="decimal"/>
      <w:lvlText w:val=""/>
      <w:lvlJc w:val="left"/>
      <w:pPr>
        <w:ind w:left="0" w:firstLine="0"/>
      </w:pPr>
    </w:lvl>
    <w:lvl w:ilvl="4" w:tplc="51000514">
      <w:numFmt w:val="decimal"/>
      <w:lvlText w:val=""/>
      <w:lvlJc w:val="left"/>
      <w:pPr>
        <w:ind w:left="0" w:firstLine="0"/>
      </w:pPr>
    </w:lvl>
    <w:lvl w:ilvl="5" w:tplc="4ED83936">
      <w:numFmt w:val="decimal"/>
      <w:lvlText w:val=""/>
      <w:lvlJc w:val="left"/>
      <w:pPr>
        <w:ind w:left="0" w:firstLine="0"/>
      </w:pPr>
    </w:lvl>
    <w:lvl w:ilvl="6" w:tplc="5BB83E1C">
      <w:numFmt w:val="decimal"/>
      <w:lvlText w:val=""/>
      <w:lvlJc w:val="left"/>
      <w:pPr>
        <w:ind w:left="0" w:firstLine="0"/>
      </w:pPr>
    </w:lvl>
    <w:lvl w:ilvl="7" w:tplc="16A04096">
      <w:numFmt w:val="decimal"/>
      <w:lvlText w:val=""/>
      <w:lvlJc w:val="left"/>
      <w:pPr>
        <w:ind w:left="0" w:firstLine="0"/>
      </w:pPr>
    </w:lvl>
    <w:lvl w:ilvl="8" w:tplc="383E282E">
      <w:numFmt w:val="decimal"/>
      <w:lvlText w:val=""/>
      <w:lvlJc w:val="left"/>
      <w:pPr>
        <w:ind w:left="0" w:firstLine="0"/>
      </w:pPr>
    </w:lvl>
  </w:abstractNum>
  <w:abstractNum w:abstractNumId="9">
    <w:nsid w:val="00007E87"/>
    <w:multiLevelType w:val="hybridMultilevel"/>
    <w:tmpl w:val="CC1287DE"/>
    <w:lvl w:ilvl="0" w:tplc="EECE14BA">
      <w:start w:val="1"/>
      <w:numFmt w:val="decimal"/>
      <w:lvlText w:val="%1"/>
      <w:lvlJc w:val="left"/>
      <w:pPr>
        <w:ind w:left="0" w:firstLine="0"/>
      </w:pPr>
    </w:lvl>
    <w:lvl w:ilvl="1" w:tplc="7102BC96">
      <w:start w:val="1"/>
      <w:numFmt w:val="decimal"/>
      <w:lvlText w:val="%2."/>
      <w:lvlJc w:val="left"/>
      <w:pPr>
        <w:ind w:left="0" w:firstLine="0"/>
      </w:pPr>
    </w:lvl>
    <w:lvl w:ilvl="2" w:tplc="4DC04FC2">
      <w:numFmt w:val="decimal"/>
      <w:lvlText w:val=""/>
      <w:lvlJc w:val="left"/>
      <w:pPr>
        <w:ind w:left="0" w:firstLine="0"/>
      </w:pPr>
    </w:lvl>
    <w:lvl w:ilvl="3" w:tplc="2FA09A54">
      <w:numFmt w:val="decimal"/>
      <w:lvlText w:val=""/>
      <w:lvlJc w:val="left"/>
      <w:pPr>
        <w:ind w:left="0" w:firstLine="0"/>
      </w:pPr>
    </w:lvl>
    <w:lvl w:ilvl="4" w:tplc="37425A4A">
      <w:numFmt w:val="decimal"/>
      <w:lvlText w:val=""/>
      <w:lvlJc w:val="left"/>
      <w:pPr>
        <w:ind w:left="0" w:firstLine="0"/>
      </w:pPr>
    </w:lvl>
    <w:lvl w:ilvl="5" w:tplc="2448654A">
      <w:numFmt w:val="decimal"/>
      <w:lvlText w:val=""/>
      <w:lvlJc w:val="left"/>
      <w:pPr>
        <w:ind w:left="0" w:firstLine="0"/>
      </w:pPr>
    </w:lvl>
    <w:lvl w:ilvl="6" w:tplc="42227CB8">
      <w:numFmt w:val="decimal"/>
      <w:lvlText w:val=""/>
      <w:lvlJc w:val="left"/>
      <w:pPr>
        <w:ind w:left="0" w:firstLine="0"/>
      </w:pPr>
    </w:lvl>
    <w:lvl w:ilvl="7" w:tplc="3AF8AE58">
      <w:numFmt w:val="decimal"/>
      <w:lvlText w:val=""/>
      <w:lvlJc w:val="left"/>
      <w:pPr>
        <w:ind w:left="0" w:firstLine="0"/>
      </w:pPr>
    </w:lvl>
    <w:lvl w:ilvl="8" w:tplc="E7C64788">
      <w:numFmt w:val="decimal"/>
      <w:lvlText w:val=""/>
      <w:lvlJc w:val="left"/>
      <w:pPr>
        <w:ind w:left="0" w:firstLine="0"/>
      </w:pPr>
    </w:lvl>
  </w:abstractNum>
  <w:abstractNum w:abstractNumId="10">
    <w:nsid w:val="47B23BFA"/>
    <w:multiLevelType w:val="hybridMultilevel"/>
    <w:tmpl w:val="AFCEF86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D1"/>
    <w:rsid w:val="00211BF2"/>
    <w:rsid w:val="006750D1"/>
    <w:rsid w:val="00A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аграрный техникум</dc:creator>
  <cp:keywords/>
  <dc:description/>
  <cp:lastModifiedBy>аграрный техникум</cp:lastModifiedBy>
  <cp:revision>2</cp:revision>
  <dcterms:created xsi:type="dcterms:W3CDTF">2020-10-29T10:54:00Z</dcterms:created>
  <dcterms:modified xsi:type="dcterms:W3CDTF">2020-10-29T11:00:00Z</dcterms:modified>
</cp:coreProperties>
</file>