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51BF" w:rsidRPr="00C81983" w:rsidRDefault="000051BF" w:rsidP="000051BF">
      <w:pPr>
        <w:shd w:val="clear" w:color="auto" w:fill="FFFFFF"/>
        <w:jc w:val="center"/>
        <w:rPr>
          <w:color w:val="000000"/>
          <w:sz w:val="28"/>
          <w:szCs w:val="28"/>
        </w:rPr>
      </w:pPr>
    </w:p>
    <w:p w:rsidR="000051BF" w:rsidRPr="00C81983" w:rsidRDefault="000051BF" w:rsidP="000051BF">
      <w:pPr>
        <w:shd w:val="clear" w:color="auto" w:fill="FFFFFF"/>
        <w:jc w:val="center"/>
        <w:rPr>
          <w:color w:val="000000"/>
          <w:sz w:val="28"/>
          <w:szCs w:val="28"/>
        </w:rPr>
      </w:pPr>
    </w:p>
    <w:p w:rsidR="000051BF" w:rsidRPr="00C81983" w:rsidRDefault="000051BF" w:rsidP="000051BF">
      <w:pPr>
        <w:shd w:val="clear" w:color="auto" w:fill="FFFFFF"/>
        <w:jc w:val="center"/>
        <w:rPr>
          <w:color w:val="000000"/>
          <w:sz w:val="28"/>
          <w:szCs w:val="28"/>
        </w:rPr>
      </w:pPr>
    </w:p>
    <w:p w:rsidR="000051BF" w:rsidRPr="00C81983" w:rsidRDefault="000051BF" w:rsidP="000051BF">
      <w:pPr>
        <w:shd w:val="clear" w:color="auto" w:fill="FFFFFF"/>
        <w:jc w:val="center"/>
        <w:rPr>
          <w:color w:val="000000"/>
          <w:sz w:val="28"/>
          <w:szCs w:val="28"/>
        </w:rPr>
      </w:pPr>
    </w:p>
    <w:p w:rsidR="000051BF" w:rsidRPr="00C81983" w:rsidRDefault="000051BF" w:rsidP="000051BF">
      <w:pPr>
        <w:shd w:val="clear" w:color="auto" w:fill="FFFFFF"/>
        <w:jc w:val="center"/>
        <w:rPr>
          <w:color w:val="000000"/>
          <w:sz w:val="28"/>
          <w:szCs w:val="28"/>
        </w:rPr>
      </w:pPr>
    </w:p>
    <w:p w:rsidR="000051BF" w:rsidRPr="00C81983" w:rsidRDefault="000051BF" w:rsidP="000051BF">
      <w:pPr>
        <w:shd w:val="clear" w:color="auto" w:fill="FFFFFF"/>
        <w:jc w:val="center"/>
        <w:rPr>
          <w:color w:val="000000"/>
          <w:sz w:val="28"/>
          <w:szCs w:val="28"/>
        </w:rPr>
      </w:pPr>
    </w:p>
    <w:p w:rsidR="000051BF" w:rsidRPr="00C81983" w:rsidRDefault="000051BF" w:rsidP="000051BF">
      <w:pPr>
        <w:shd w:val="clear" w:color="auto" w:fill="FFFFFF"/>
        <w:jc w:val="center"/>
        <w:rPr>
          <w:color w:val="000000"/>
          <w:sz w:val="28"/>
          <w:szCs w:val="28"/>
        </w:rPr>
      </w:pPr>
    </w:p>
    <w:p w:rsidR="000051BF" w:rsidRPr="00C81983" w:rsidRDefault="000051BF" w:rsidP="000051BF">
      <w:pPr>
        <w:shd w:val="clear" w:color="auto" w:fill="FFFFFF"/>
        <w:jc w:val="center"/>
        <w:rPr>
          <w:color w:val="000000"/>
          <w:sz w:val="28"/>
          <w:szCs w:val="28"/>
        </w:rPr>
      </w:pPr>
    </w:p>
    <w:p w:rsidR="000051BF" w:rsidRDefault="000051BF" w:rsidP="000051BF">
      <w:pPr>
        <w:shd w:val="clear" w:color="auto" w:fill="FFFFFF"/>
        <w:jc w:val="center"/>
        <w:rPr>
          <w:color w:val="000000"/>
          <w:sz w:val="28"/>
          <w:szCs w:val="28"/>
        </w:rPr>
      </w:pPr>
    </w:p>
    <w:p w:rsidR="000051BF" w:rsidRDefault="000051BF" w:rsidP="000051BF">
      <w:pPr>
        <w:shd w:val="clear" w:color="auto" w:fill="FFFFFF"/>
        <w:jc w:val="center"/>
        <w:rPr>
          <w:color w:val="000000"/>
          <w:sz w:val="28"/>
          <w:szCs w:val="28"/>
        </w:rPr>
      </w:pPr>
    </w:p>
    <w:p w:rsidR="000051BF" w:rsidRDefault="000051BF" w:rsidP="000051BF">
      <w:pPr>
        <w:shd w:val="clear" w:color="auto" w:fill="FFFFFF"/>
        <w:jc w:val="center"/>
        <w:rPr>
          <w:color w:val="000000"/>
          <w:sz w:val="28"/>
          <w:szCs w:val="28"/>
        </w:rPr>
      </w:pPr>
    </w:p>
    <w:p w:rsidR="000051BF" w:rsidRDefault="000051BF" w:rsidP="000051BF">
      <w:pPr>
        <w:shd w:val="clear" w:color="auto" w:fill="FFFFFF"/>
        <w:jc w:val="center"/>
        <w:rPr>
          <w:color w:val="000000"/>
          <w:sz w:val="28"/>
          <w:szCs w:val="28"/>
        </w:rPr>
      </w:pPr>
    </w:p>
    <w:p w:rsidR="000051BF" w:rsidRDefault="000051BF" w:rsidP="000051BF">
      <w:pPr>
        <w:shd w:val="clear" w:color="auto" w:fill="FFFFFF"/>
        <w:jc w:val="center"/>
        <w:rPr>
          <w:color w:val="000000"/>
          <w:sz w:val="28"/>
          <w:szCs w:val="28"/>
        </w:rPr>
      </w:pPr>
    </w:p>
    <w:p w:rsidR="000051BF" w:rsidRPr="00C81983" w:rsidRDefault="000051BF" w:rsidP="000051BF">
      <w:pPr>
        <w:shd w:val="clear" w:color="auto" w:fill="FFFFFF"/>
        <w:jc w:val="center"/>
        <w:rPr>
          <w:color w:val="000000"/>
          <w:sz w:val="28"/>
          <w:szCs w:val="28"/>
        </w:rPr>
      </w:pPr>
    </w:p>
    <w:p w:rsidR="000051BF" w:rsidRPr="00C81983" w:rsidRDefault="000051BF" w:rsidP="000051BF">
      <w:pPr>
        <w:shd w:val="clear" w:color="auto" w:fill="FFFFFF"/>
        <w:jc w:val="center"/>
        <w:rPr>
          <w:color w:val="000000"/>
          <w:sz w:val="28"/>
          <w:szCs w:val="28"/>
        </w:rPr>
      </w:pPr>
    </w:p>
    <w:p w:rsidR="000051BF" w:rsidRPr="00C81983" w:rsidRDefault="000051BF" w:rsidP="000051BF">
      <w:pPr>
        <w:shd w:val="clear" w:color="auto" w:fill="FFFFFF"/>
        <w:jc w:val="center"/>
        <w:rPr>
          <w:color w:val="000000"/>
          <w:sz w:val="28"/>
          <w:szCs w:val="28"/>
        </w:rPr>
      </w:pPr>
    </w:p>
    <w:p w:rsidR="000051BF" w:rsidRPr="00C81983" w:rsidRDefault="000051BF" w:rsidP="000051BF">
      <w:pPr>
        <w:shd w:val="clear" w:color="auto" w:fill="FFFFFF"/>
        <w:jc w:val="center"/>
        <w:rPr>
          <w:color w:val="000000"/>
          <w:sz w:val="28"/>
          <w:szCs w:val="28"/>
        </w:rPr>
      </w:pPr>
    </w:p>
    <w:p w:rsidR="000051BF" w:rsidRPr="00C81983" w:rsidRDefault="000051BF" w:rsidP="000051BF">
      <w:pPr>
        <w:shd w:val="clear" w:color="auto" w:fill="FFFFFF"/>
        <w:jc w:val="center"/>
        <w:rPr>
          <w:color w:val="000000"/>
          <w:sz w:val="28"/>
          <w:szCs w:val="28"/>
        </w:rPr>
      </w:pPr>
    </w:p>
    <w:p w:rsidR="000051BF" w:rsidRDefault="000051BF" w:rsidP="000051BF">
      <w:pPr>
        <w:shd w:val="clear" w:color="auto" w:fill="FFFFFF"/>
        <w:jc w:val="center"/>
        <w:rPr>
          <w:color w:val="000000"/>
          <w:sz w:val="28"/>
          <w:szCs w:val="28"/>
        </w:rPr>
      </w:pPr>
      <w:r w:rsidRPr="00B5371A">
        <w:rPr>
          <w:b/>
          <w:bCs/>
          <w:color w:val="000000"/>
          <w:sz w:val="28"/>
          <w:szCs w:val="28"/>
        </w:rPr>
        <w:t>Фонд оценочных средств</w:t>
      </w:r>
      <w:r>
        <w:rPr>
          <w:b/>
          <w:bCs/>
          <w:color w:val="000000"/>
          <w:sz w:val="28"/>
          <w:szCs w:val="28"/>
        </w:rPr>
        <w:t xml:space="preserve"> </w:t>
      </w:r>
      <w:r w:rsidRPr="00B5371A">
        <w:rPr>
          <w:b/>
          <w:bCs/>
          <w:color w:val="000000"/>
          <w:sz w:val="28"/>
          <w:szCs w:val="28"/>
        </w:rPr>
        <w:t>по учебной дисциплине</w:t>
      </w:r>
    </w:p>
    <w:p w:rsidR="000051BF" w:rsidRPr="00830006" w:rsidRDefault="000051BF" w:rsidP="000051BF">
      <w:pPr>
        <w:pStyle w:val="Default"/>
        <w:jc w:val="center"/>
        <w:rPr>
          <w:rFonts w:ascii="Times New Roman" w:hAnsi="Times New Roman" w:cs="Times New Roman"/>
          <w:sz w:val="32"/>
          <w:szCs w:val="32"/>
        </w:rPr>
      </w:pPr>
      <w:r w:rsidRPr="00830006">
        <w:rPr>
          <w:rFonts w:ascii="Times New Roman" w:hAnsi="Times New Roman" w:cs="Times New Roman"/>
          <w:b/>
          <w:bCs/>
          <w:sz w:val="32"/>
          <w:szCs w:val="32"/>
        </w:rPr>
        <w:t>ОУД.</w:t>
      </w:r>
      <w:r>
        <w:rPr>
          <w:rFonts w:ascii="Times New Roman" w:hAnsi="Times New Roman" w:cs="Times New Roman"/>
          <w:b/>
          <w:bCs/>
          <w:sz w:val="32"/>
          <w:szCs w:val="32"/>
        </w:rPr>
        <w:t>11</w:t>
      </w:r>
      <w:r w:rsidRPr="00830006">
        <w:rPr>
          <w:rFonts w:ascii="Times New Roman" w:hAnsi="Times New Roman" w:cs="Times New Roman"/>
          <w:b/>
          <w:bCs/>
          <w:sz w:val="32"/>
          <w:szCs w:val="32"/>
        </w:rPr>
        <w:t xml:space="preserve"> ОБЩЕСТВОЗНАНИЕ</w:t>
      </w:r>
    </w:p>
    <w:p w:rsidR="000051BF" w:rsidRPr="00830006" w:rsidRDefault="000051BF" w:rsidP="000051BF">
      <w:pPr>
        <w:pStyle w:val="Default"/>
        <w:jc w:val="center"/>
        <w:rPr>
          <w:rFonts w:ascii="Times New Roman" w:hAnsi="Times New Roman" w:cs="Times New Roman"/>
          <w:sz w:val="32"/>
          <w:szCs w:val="32"/>
        </w:rPr>
      </w:pPr>
      <w:r w:rsidRPr="00830006">
        <w:rPr>
          <w:rFonts w:ascii="Times New Roman" w:hAnsi="Times New Roman" w:cs="Times New Roman"/>
          <w:b/>
          <w:bCs/>
          <w:sz w:val="32"/>
          <w:szCs w:val="32"/>
        </w:rPr>
        <w:t>(включая экономику и право)</w:t>
      </w:r>
    </w:p>
    <w:p w:rsidR="000051BF" w:rsidRPr="005F0A19" w:rsidRDefault="000051BF" w:rsidP="000051BF">
      <w:pPr>
        <w:pStyle w:val="Default"/>
        <w:jc w:val="center"/>
        <w:rPr>
          <w:sz w:val="28"/>
          <w:szCs w:val="28"/>
        </w:rPr>
      </w:pPr>
    </w:p>
    <w:p w:rsidR="000051BF" w:rsidRPr="005F0A19" w:rsidRDefault="000051BF" w:rsidP="000051BF">
      <w:pPr>
        <w:pStyle w:val="Default"/>
        <w:jc w:val="center"/>
        <w:rPr>
          <w:sz w:val="28"/>
          <w:szCs w:val="28"/>
        </w:rPr>
      </w:pPr>
    </w:p>
    <w:p w:rsidR="000051BF" w:rsidRPr="00C81983" w:rsidRDefault="000051BF" w:rsidP="000051BF">
      <w:pPr>
        <w:shd w:val="clear" w:color="auto" w:fill="FFFFFF"/>
        <w:jc w:val="center"/>
        <w:rPr>
          <w:color w:val="000000"/>
          <w:sz w:val="28"/>
          <w:szCs w:val="28"/>
        </w:rPr>
      </w:pPr>
      <w:r>
        <w:rPr>
          <w:rFonts w:eastAsia="Times New Roman"/>
          <w:color w:val="000000"/>
          <w:sz w:val="28"/>
          <w:szCs w:val="28"/>
        </w:rPr>
        <w:t>професси</w:t>
      </w:r>
      <w:r>
        <w:rPr>
          <w:rFonts w:eastAsia="Times New Roman"/>
          <w:color w:val="000000"/>
          <w:sz w:val="28"/>
          <w:szCs w:val="28"/>
        </w:rPr>
        <w:t>я</w:t>
      </w:r>
      <w:r>
        <w:rPr>
          <w:rFonts w:eastAsia="Times New Roman"/>
          <w:color w:val="000000"/>
          <w:sz w:val="28"/>
          <w:szCs w:val="28"/>
        </w:rPr>
        <w:t xml:space="preserve"> 35.01.13</w:t>
      </w:r>
      <w:r w:rsidRPr="00522308">
        <w:rPr>
          <w:rFonts w:eastAsia="Times New Roman"/>
          <w:color w:val="000000"/>
          <w:sz w:val="28"/>
          <w:szCs w:val="28"/>
        </w:rPr>
        <w:t xml:space="preserve"> </w:t>
      </w:r>
      <w:r>
        <w:rPr>
          <w:rFonts w:eastAsia="Times New Roman"/>
          <w:color w:val="000000"/>
          <w:sz w:val="28"/>
          <w:szCs w:val="28"/>
        </w:rPr>
        <w:t>Тракторист</w:t>
      </w:r>
      <w:r w:rsidR="00336C51">
        <w:rPr>
          <w:rFonts w:eastAsia="Times New Roman"/>
          <w:color w:val="000000"/>
          <w:sz w:val="28"/>
          <w:szCs w:val="28"/>
        </w:rPr>
        <w:t xml:space="preserve"> </w:t>
      </w:r>
      <w:bookmarkStart w:id="0" w:name="_GoBack"/>
      <w:bookmarkEnd w:id="0"/>
      <w:r>
        <w:rPr>
          <w:rFonts w:eastAsia="Times New Roman"/>
          <w:color w:val="000000"/>
          <w:sz w:val="28"/>
          <w:szCs w:val="28"/>
        </w:rPr>
        <w:t>- машинист сельскохозяйственного производства</w:t>
      </w:r>
    </w:p>
    <w:p w:rsidR="000051BF" w:rsidRPr="00C81983" w:rsidRDefault="000051BF" w:rsidP="000051BF">
      <w:pPr>
        <w:shd w:val="clear" w:color="auto" w:fill="FFFFFF"/>
        <w:jc w:val="center"/>
        <w:rPr>
          <w:color w:val="000000"/>
          <w:sz w:val="28"/>
          <w:szCs w:val="28"/>
        </w:rPr>
      </w:pPr>
    </w:p>
    <w:p w:rsidR="000051BF" w:rsidRDefault="000051BF" w:rsidP="000051BF">
      <w:pPr>
        <w:jc w:val="center"/>
        <w:rPr>
          <w:color w:val="000000"/>
          <w:sz w:val="28"/>
          <w:szCs w:val="28"/>
        </w:rPr>
      </w:pPr>
    </w:p>
    <w:p w:rsidR="000051BF" w:rsidRPr="00C81983" w:rsidRDefault="000051BF" w:rsidP="000051BF">
      <w:pPr>
        <w:jc w:val="center"/>
        <w:rPr>
          <w:b/>
          <w:sz w:val="28"/>
          <w:szCs w:val="28"/>
        </w:rPr>
      </w:pPr>
    </w:p>
    <w:p w:rsidR="000051BF" w:rsidRPr="00C81983" w:rsidRDefault="000051BF" w:rsidP="000051BF">
      <w:pPr>
        <w:jc w:val="center"/>
        <w:rPr>
          <w:b/>
          <w:sz w:val="28"/>
          <w:szCs w:val="28"/>
        </w:rPr>
      </w:pPr>
    </w:p>
    <w:p w:rsidR="000051BF" w:rsidRPr="00C81983" w:rsidRDefault="000051BF" w:rsidP="000051BF">
      <w:pPr>
        <w:jc w:val="center"/>
        <w:rPr>
          <w:b/>
          <w:sz w:val="28"/>
          <w:szCs w:val="28"/>
        </w:rPr>
      </w:pPr>
    </w:p>
    <w:p w:rsidR="000051BF" w:rsidRPr="00C81983" w:rsidRDefault="000051BF" w:rsidP="000051BF">
      <w:pPr>
        <w:jc w:val="center"/>
        <w:rPr>
          <w:b/>
          <w:sz w:val="28"/>
          <w:szCs w:val="28"/>
        </w:rPr>
      </w:pPr>
    </w:p>
    <w:p w:rsidR="000051BF" w:rsidRPr="00C81983" w:rsidRDefault="000051BF" w:rsidP="000051BF">
      <w:pPr>
        <w:jc w:val="center"/>
        <w:rPr>
          <w:b/>
          <w:sz w:val="28"/>
          <w:szCs w:val="28"/>
        </w:rPr>
      </w:pPr>
    </w:p>
    <w:p w:rsidR="000051BF" w:rsidRPr="00C81983" w:rsidRDefault="000051BF" w:rsidP="000051BF">
      <w:pPr>
        <w:jc w:val="center"/>
        <w:rPr>
          <w:b/>
          <w:sz w:val="28"/>
          <w:szCs w:val="28"/>
        </w:rPr>
      </w:pPr>
    </w:p>
    <w:p w:rsidR="000051BF" w:rsidRPr="00C81983" w:rsidRDefault="000051BF" w:rsidP="000051BF">
      <w:pPr>
        <w:jc w:val="center"/>
        <w:rPr>
          <w:b/>
          <w:sz w:val="28"/>
          <w:szCs w:val="28"/>
        </w:rPr>
      </w:pPr>
    </w:p>
    <w:p w:rsidR="000051BF" w:rsidRPr="00C81983" w:rsidRDefault="000051BF" w:rsidP="000051BF">
      <w:pPr>
        <w:jc w:val="center"/>
        <w:rPr>
          <w:b/>
          <w:sz w:val="28"/>
          <w:szCs w:val="28"/>
        </w:rPr>
      </w:pPr>
    </w:p>
    <w:p w:rsidR="000051BF" w:rsidRPr="00C81983" w:rsidRDefault="000051BF" w:rsidP="000051BF">
      <w:pPr>
        <w:jc w:val="center"/>
        <w:rPr>
          <w:b/>
          <w:sz w:val="28"/>
          <w:szCs w:val="28"/>
        </w:rPr>
      </w:pPr>
    </w:p>
    <w:p w:rsidR="000051BF" w:rsidRDefault="000051BF" w:rsidP="000051BF">
      <w:pPr>
        <w:jc w:val="center"/>
        <w:rPr>
          <w:b/>
          <w:sz w:val="28"/>
          <w:szCs w:val="28"/>
        </w:rPr>
      </w:pPr>
    </w:p>
    <w:p w:rsidR="000051BF" w:rsidRDefault="000051BF" w:rsidP="000051BF">
      <w:pPr>
        <w:jc w:val="center"/>
        <w:rPr>
          <w:b/>
          <w:sz w:val="28"/>
          <w:szCs w:val="28"/>
        </w:rPr>
      </w:pPr>
    </w:p>
    <w:p w:rsidR="000051BF" w:rsidRPr="00C81983" w:rsidRDefault="000051BF" w:rsidP="000051BF">
      <w:pPr>
        <w:jc w:val="center"/>
        <w:rPr>
          <w:b/>
          <w:sz w:val="28"/>
          <w:szCs w:val="28"/>
        </w:rPr>
      </w:pPr>
    </w:p>
    <w:p w:rsidR="000051BF" w:rsidRPr="00C81983" w:rsidRDefault="000051BF" w:rsidP="000051BF">
      <w:pPr>
        <w:jc w:val="center"/>
        <w:rPr>
          <w:b/>
          <w:sz w:val="28"/>
          <w:szCs w:val="28"/>
        </w:rPr>
      </w:pPr>
    </w:p>
    <w:p w:rsidR="000051BF" w:rsidRPr="00C81983" w:rsidRDefault="000051BF" w:rsidP="000051BF">
      <w:pPr>
        <w:jc w:val="center"/>
        <w:rPr>
          <w:b/>
          <w:sz w:val="28"/>
          <w:szCs w:val="28"/>
        </w:rPr>
      </w:pPr>
    </w:p>
    <w:p w:rsidR="000051BF" w:rsidRPr="00B5371A" w:rsidRDefault="000051BF" w:rsidP="000051BF">
      <w:pPr>
        <w:jc w:val="center"/>
        <w:rPr>
          <w:bCs/>
          <w:sz w:val="28"/>
          <w:szCs w:val="28"/>
        </w:rPr>
      </w:pPr>
      <w:r w:rsidRPr="00B5371A">
        <w:rPr>
          <w:bCs/>
          <w:sz w:val="28"/>
          <w:szCs w:val="28"/>
        </w:rPr>
        <w:t>Бохан</w:t>
      </w:r>
    </w:p>
    <w:p w:rsidR="000051BF" w:rsidRDefault="000051BF" w:rsidP="000051BF">
      <w:pPr>
        <w:jc w:val="center"/>
        <w:rPr>
          <w:bCs/>
          <w:sz w:val="28"/>
          <w:szCs w:val="28"/>
        </w:rPr>
      </w:pPr>
      <w:r w:rsidRPr="00B5371A">
        <w:rPr>
          <w:bCs/>
          <w:sz w:val="28"/>
          <w:szCs w:val="28"/>
        </w:rPr>
        <w:t>2019</w:t>
      </w:r>
    </w:p>
    <w:p w:rsidR="000051BF" w:rsidRPr="00B5371A" w:rsidRDefault="000051BF" w:rsidP="000051BF">
      <w:pPr>
        <w:jc w:val="center"/>
        <w:rPr>
          <w:bCs/>
          <w:sz w:val="28"/>
          <w:szCs w:val="28"/>
        </w:rPr>
      </w:pPr>
    </w:p>
    <w:p w:rsidR="000051BF" w:rsidRDefault="000051BF" w:rsidP="000051BF">
      <w:pPr>
        <w:ind w:left="6095"/>
        <w:rPr>
          <w:sz w:val="28"/>
        </w:rPr>
      </w:pPr>
      <w:r>
        <w:rPr>
          <w:sz w:val="28"/>
        </w:rPr>
        <w:t>Рассмо</w:t>
      </w:r>
      <w:r>
        <w:rPr>
          <w:sz w:val="28"/>
        </w:rPr>
        <w:t>т</w:t>
      </w:r>
      <w:r>
        <w:rPr>
          <w:sz w:val="28"/>
        </w:rPr>
        <w:t xml:space="preserve">рен и одобрен </w:t>
      </w:r>
    </w:p>
    <w:p w:rsidR="000051BF" w:rsidRDefault="000051BF" w:rsidP="000051BF">
      <w:pPr>
        <w:ind w:left="6095"/>
        <w:rPr>
          <w:sz w:val="28"/>
        </w:rPr>
      </w:pPr>
      <w:r>
        <w:rPr>
          <w:sz w:val="28"/>
        </w:rPr>
        <w:t>на заседании МК</w:t>
      </w:r>
    </w:p>
    <w:p w:rsidR="000051BF" w:rsidRDefault="000051BF" w:rsidP="000051BF">
      <w:pPr>
        <w:tabs>
          <w:tab w:val="left" w:pos="9991"/>
        </w:tabs>
        <w:spacing w:before="2"/>
        <w:ind w:left="6096" w:right="-336"/>
        <w:rPr>
          <w:sz w:val="28"/>
        </w:rPr>
      </w:pPr>
      <w:r>
        <w:rPr>
          <w:sz w:val="28"/>
        </w:rPr>
        <w:t>Руководитель</w:t>
      </w:r>
      <w:r>
        <w:rPr>
          <w:spacing w:val="-8"/>
          <w:sz w:val="28"/>
        </w:rPr>
        <w:t xml:space="preserve"> </w:t>
      </w:r>
      <w:r>
        <w:rPr>
          <w:sz w:val="28"/>
        </w:rPr>
        <w:t>МК____</w:t>
      </w:r>
      <w:r>
        <w:rPr>
          <w:sz w:val="28"/>
        </w:rPr>
        <w:t>___</w:t>
      </w:r>
    </w:p>
    <w:p w:rsidR="000051BF" w:rsidRDefault="000051BF" w:rsidP="000051BF">
      <w:pPr>
        <w:tabs>
          <w:tab w:val="left" w:pos="9991"/>
        </w:tabs>
        <w:spacing w:before="2"/>
        <w:ind w:left="6096" w:right="141"/>
        <w:rPr>
          <w:sz w:val="28"/>
        </w:rPr>
      </w:pPr>
      <w:r>
        <w:rPr>
          <w:sz w:val="28"/>
        </w:rPr>
        <w:t>Барлукова</w:t>
      </w:r>
      <w:r>
        <w:rPr>
          <w:spacing w:val="-5"/>
          <w:sz w:val="28"/>
        </w:rPr>
        <w:t xml:space="preserve"> </w:t>
      </w:r>
      <w:r>
        <w:rPr>
          <w:sz w:val="28"/>
        </w:rPr>
        <w:t>М.В</w:t>
      </w:r>
      <w:r>
        <w:rPr>
          <w:sz w:val="28"/>
        </w:rPr>
        <w:t>.</w:t>
      </w:r>
    </w:p>
    <w:p w:rsidR="000051BF" w:rsidRPr="00C81983" w:rsidRDefault="000051BF" w:rsidP="000051BF">
      <w:pPr>
        <w:tabs>
          <w:tab w:val="left" w:pos="10172"/>
        </w:tabs>
        <w:spacing w:line="321" w:lineRule="exact"/>
        <w:ind w:left="6096"/>
        <w:rPr>
          <w:color w:val="000000"/>
          <w:sz w:val="28"/>
          <w:szCs w:val="28"/>
        </w:rPr>
      </w:pPr>
      <w:r>
        <w:rPr>
          <w:sz w:val="28"/>
        </w:rPr>
        <w:t>Протокол</w:t>
      </w:r>
      <w:r>
        <w:rPr>
          <w:spacing w:val="-6"/>
          <w:sz w:val="28"/>
        </w:rPr>
        <w:t xml:space="preserve"> </w:t>
      </w:r>
      <w:r>
        <w:rPr>
          <w:sz w:val="28"/>
        </w:rPr>
        <w:t>№</w:t>
      </w:r>
      <w:r>
        <w:rPr>
          <w:sz w:val="28"/>
        </w:rPr>
        <w:t>__________</w:t>
      </w:r>
      <w:r>
        <w:rPr>
          <w:sz w:val="28"/>
          <w:u w:val="single"/>
        </w:rPr>
        <w:t xml:space="preserve"> </w:t>
      </w:r>
      <w:r>
        <w:rPr>
          <w:sz w:val="28"/>
        </w:rPr>
        <w:t xml:space="preserve">                                                                                  </w:t>
      </w:r>
      <w:proofErr w:type="gramStart"/>
      <w:r>
        <w:rPr>
          <w:sz w:val="28"/>
        </w:rPr>
        <w:t xml:space="preserve">   «</w:t>
      </w:r>
      <w:proofErr w:type="gramEnd"/>
      <w:r>
        <w:rPr>
          <w:sz w:val="28"/>
        </w:rPr>
        <w:t>____»________2019</w:t>
      </w:r>
    </w:p>
    <w:p w:rsidR="000051BF" w:rsidRDefault="000051BF" w:rsidP="000051BF">
      <w:pPr>
        <w:pStyle w:val="Default"/>
        <w:jc w:val="center"/>
        <w:rPr>
          <w:rFonts w:ascii="Times New Roman" w:hAnsi="Times New Roman" w:cs="Times New Roman"/>
          <w:sz w:val="28"/>
          <w:szCs w:val="28"/>
        </w:rPr>
      </w:pPr>
    </w:p>
    <w:p w:rsidR="000051BF" w:rsidRDefault="000051BF" w:rsidP="000051BF">
      <w:pPr>
        <w:pStyle w:val="Default"/>
        <w:jc w:val="center"/>
        <w:rPr>
          <w:rFonts w:ascii="Times New Roman" w:hAnsi="Times New Roman" w:cs="Times New Roman"/>
          <w:sz w:val="28"/>
          <w:szCs w:val="28"/>
        </w:rPr>
      </w:pPr>
    </w:p>
    <w:p w:rsidR="000051BF" w:rsidRDefault="000051BF" w:rsidP="000051BF">
      <w:pPr>
        <w:pStyle w:val="Default"/>
        <w:jc w:val="center"/>
        <w:rPr>
          <w:rFonts w:ascii="Times New Roman" w:hAnsi="Times New Roman" w:cs="Times New Roman"/>
          <w:sz w:val="28"/>
          <w:szCs w:val="28"/>
        </w:rPr>
      </w:pPr>
    </w:p>
    <w:p w:rsidR="000051BF" w:rsidRDefault="000051BF" w:rsidP="000051BF">
      <w:pPr>
        <w:pStyle w:val="Default"/>
        <w:jc w:val="center"/>
        <w:rPr>
          <w:rFonts w:ascii="Times New Roman" w:hAnsi="Times New Roman" w:cs="Times New Roman"/>
          <w:sz w:val="28"/>
          <w:szCs w:val="28"/>
        </w:rPr>
      </w:pPr>
    </w:p>
    <w:p w:rsidR="000051BF" w:rsidRPr="00B5371A" w:rsidRDefault="000051BF" w:rsidP="000051BF">
      <w:pPr>
        <w:pStyle w:val="Default"/>
        <w:jc w:val="both"/>
        <w:rPr>
          <w:rFonts w:ascii="Times New Roman" w:hAnsi="Times New Roman" w:cs="Times New Roman"/>
          <w:sz w:val="28"/>
          <w:szCs w:val="28"/>
        </w:rPr>
      </w:pPr>
      <w:r w:rsidRPr="00B5371A">
        <w:rPr>
          <w:rFonts w:ascii="Times New Roman" w:hAnsi="Times New Roman" w:cs="Times New Roman"/>
          <w:sz w:val="28"/>
          <w:szCs w:val="28"/>
        </w:rPr>
        <w:t xml:space="preserve">Фонды оценочных средств разработаны на основе ФГОС СПО по </w:t>
      </w:r>
      <w:r>
        <w:rPr>
          <w:rFonts w:ascii="Times New Roman" w:hAnsi="Times New Roman" w:cs="Times New Roman"/>
          <w:sz w:val="28"/>
          <w:szCs w:val="28"/>
        </w:rPr>
        <w:t>профессии 35.01.13</w:t>
      </w:r>
      <w:r w:rsidRPr="00522308">
        <w:rPr>
          <w:rFonts w:ascii="Times New Roman" w:hAnsi="Times New Roman" w:cs="Times New Roman"/>
          <w:sz w:val="28"/>
          <w:szCs w:val="28"/>
        </w:rPr>
        <w:t xml:space="preserve"> </w:t>
      </w:r>
      <w:r>
        <w:rPr>
          <w:rFonts w:ascii="Times New Roman" w:hAnsi="Times New Roman" w:cs="Times New Roman"/>
          <w:sz w:val="28"/>
          <w:szCs w:val="28"/>
        </w:rPr>
        <w:t>Тракторист</w:t>
      </w:r>
      <w:r w:rsidR="00917145">
        <w:rPr>
          <w:rFonts w:ascii="Times New Roman" w:hAnsi="Times New Roman" w:cs="Times New Roman"/>
          <w:sz w:val="28"/>
          <w:szCs w:val="28"/>
        </w:rPr>
        <w:t xml:space="preserve"> </w:t>
      </w:r>
      <w:r>
        <w:rPr>
          <w:rFonts w:ascii="Times New Roman" w:hAnsi="Times New Roman" w:cs="Times New Roman"/>
          <w:sz w:val="28"/>
          <w:szCs w:val="28"/>
        </w:rPr>
        <w:t>- машинист сельскохозяйственного производства</w:t>
      </w:r>
      <w:r>
        <w:rPr>
          <w:rFonts w:ascii="Times New Roman" w:hAnsi="Times New Roman" w:cs="Times New Roman"/>
          <w:sz w:val="28"/>
          <w:szCs w:val="28"/>
        </w:rPr>
        <w:t xml:space="preserve">, </w:t>
      </w:r>
      <w:proofErr w:type="gramStart"/>
      <w:r w:rsidRPr="00B5371A">
        <w:rPr>
          <w:rFonts w:ascii="Times New Roman" w:hAnsi="Times New Roman" w:cs="Times New Roman"/>
          <w:sz w:val="28"/>
          <w:szCs w:val="28"/>
        </w:rPr>
        <w:t>программы  по</w:t>
      </w:r>
      <w:proofErr w:type="gramEnd"/>
      <w:r w:rsidRPr="00B5371A">
        <w:rPr>
          <w:rFonts w:ascii="Times New Roman" w:hAnsi="Times New Roman" w:cs="Times New Roman"/>
          <w:sz w:val="28"/>
          <w:szCs w:val="28"/>
        </w:rPr>
        <w:t xml:space="preserve"> учебной дисциплине Обществознание (включая экономику)</w:t>
      </w:r>
    </w:p>
    <w:p w:rsidR="000051BF" w:rsidRPr="00E854F4" w:rsidRDefault="000051BF" w:rsidP="000051BF">
      <w:pPr>
        <w:shd w:val="clear" w:color="auto" w:fill="FFFFFF"/>
        <w:rPr>
          <w:color w:val="000000"/>
          <w:sz w:val="28"/>
          <w:szCs w:val="28"/>
        </w:rPr>
      </w:pPr>
      <w:r w:rsidRPr="00E854F4">
        <w:rPr>
          <w:color w:val="000000"/>
          <w:sz w:val="28"/>
          <w:szCs w:val="28"/>
        </w:rPr>
        <w:t xml:space="preserve"> </w:t>
      </w:r>
    </w:p>
    <w:p w:rsidR="000051BF" w:rsidRPr="00C81983" w:rsidRDefault="000051BF" w:rsidP="000051BF">
      <w:pPr>
        <w:jc w:val="center"/>
        <w:rPr>
          <w:b/>
          <w:sz w:val="28"/>
          <w:szCs w:val="28"/>
        </w:rPr>
      </w:pPr>
    </w:p>
    <w:p w:rsidR="000051BF" w:rsidRPr="00C81983" w:rsidRDefault="000051BF" w:rsidP="000051BF">
      <w:pPr>
        <w:jc w:val="center"/>
        <w:rPr>
          <w:b/>
          <w:sz w:val="28"/>
          <w:szCs w:val="28"/>
        </w:rPr>
      </w:pPr>
    </w:p>
    <w:p w:rsidR="000051BF" w:rsidRPr="00C81983" w:rsidRDefault="000051BF" w:rsidP="000051BF">
      <w:pPr>
        <w:jc w:val="center"/>
        <w:rPr>
          <w:b/>
          <w:sz w:val="28"/>
          <w:szCs w:val="28"/>
        </w:rPr>
      </w:pPr>
    </w:p>
    <w:p w:rsidR="000051BF" w:rsidRPr="00C81983" w:rsidRDefault="000051BF" w:rsidP="000051BF">
      <w:pPr>
        <w:jc w:val="center"/>
        <w:rPr>
          <w:b/>
          <w:sz w:val="28"/>
          <w:szCs w:val="28"/>
        </w:rPr>
      </w:pPr>
    </w:p>
    <w:p w:rsidR="000051BF" w:rsidRPr="00C81983" w:rsidRDefault="000051BF" w:rsidP="000051BF">
      <w:pPr>
        <w:jc w:val="center"/>
        <w:rPr>
          <w:b/>
          <w:sz w:val="28"/>
          <w:szCs w:val="28"/>
        </w:rPr>
      </w:pPr>
    </w:p>
    <w:p w:rsidR="000051BF" w:rsidRPr="00C81983" w:rsidRDefault="000051BF" w:rsidP="000051BF">
      <w:pPr>
        <w:jc w:val="center"/>
        <w:rPr>
          <w:b/>
          <w:sz w:val="28"/>
          <w:szCs w:val="28"/>
        </w:rPr>
      </w:pPr>
    </w:p>
    <w:p w:rsidR="000051BF" w:rsidRPr="00C81983" w:rsidRDefault="000051BF" w:rsidP="000051BF">
      <w:pPr>
        <w:jc w:val="center"/>
        <w:rPr>
          <w:b/>
          <w:sz w:val="28"/>
          <w:szCs w:val="28"/>
        </w:rPr>
      </w:pPr>
    </w:p>
    <w:p w:rsidR="000051BF" w:rsidRPr="00C81983" w:rsidRDefault="000051BF" w:rsidP="000051BF">
      <w:pPr>
        <w:jc w:val="center"/>
        <w:rPr>
          <w:b/>
          <w:sz w:val="28"/>
          <w:szCs w:val="28"/>
        </w:rPr>
      </w:pPr>
    </w:p>
    <w:p w:rsidR="000051BF" w:rsidRPr="00C81983" w:rsidRDefault="000051BF" w:rsidP="000051BF">
      <w:pPr>
        <w:jc w:val="center"/>
        <w:rPr>
          <w:b/>
          <w:sz w:val="28"/>
          <w:szCs w:val="28"/>
        </w:rPr>
      </w:pPr>
    </w:p>
    <w:p w:rsidR="000051BF" w:rsidRPr="00C81983" w:rsidRDefault="000051BF" w:rsidP="000051BF">
      <w:pPr>
        <w:jc w:val="center"/>
        <w:rPr>
          <w:b/>
          <w:sz w:val="28"/>
          <w:szCs w:val="28"/>
        </w:rPr>
      </w:pPr>
    </w:p>
    <w:p w:rsidR="000051BF" w:rsidRPr="00C81983" w:rsidRDefault="000051BF" w:rsidP="000051BF">
      <w:pPr>
        <w:jc w:val="center"/>
        <w:rPr>
          <w:b/>
          <w:sz w:val="28"/>
          <w:szCs w:val="28"/>
        </w:rPr>
      </w:pPr>
    </w:p>
    <w:p w:rsidR="000051BF" w:rsidRPr="00C81983" w:rsidRDefault="000051BF" w:rsidP="000051BF">
      <w:pPr>
        <w:jc w:val="center"/>
        <w:rPr>
          <w:b/>
          <w:sz w:val="28"/>
          <w:szCs w:val="28"/>
        </w:rPr>
      </w:pPr>
    </w:p>
    <w:p w:rsidR="000051BF" w:rsidRPr="00C81983" w:rsidRDefault="000051BF" w:rsidP="000051BF">
      <w:pPr>
        <w:jc w:val="center"/>
        <w:rPr>
          <w:b/>
          <w:sz w:val="28"/>
          <w:szCs w:val="28"/>
        </w:rPr>
      </w:pPr>
    </w:p>
    <w:p w:rsidR="000051BF" w:rsidRPr="00C81983" w:rsidRDefault="000051BF" w:rsidP="000051BF">
      <w:pPr>
        <w:jc w:val="center"/>
        <w:rPr>
          <w:b/>
          <w:sz w:val="28"/>
          <w:szCs w:val="28"/>
        </w:rPr>
      </w:pPr>
    </w:p>
    <w:p w:rsidR="000051BF" w:rsidRDefault="000051BF" w:rsidP="000051BF">
      <w:pPr>
        <w:spacing w:line="278" w:lineRule="auto"/>
        <w:ind w:left="833"/>
        <w:rPr>
          <w:sz w:val="28"/>
        </w:rPr>
      </w:pPr>
      <w:r>
        <w:rPr>
          <w:b/>
          <w:sz w:val="28"/>
        </w:rPr>
        <w:t>Организация – Разработчик</w:t>
      </w:r>
      <w:r>
        <w:rPr>
          <w:sz w:val="28"/>
        </w:rPr>
        <w:t>: Государственное бюджетное профессиональное образовательное учреждение Иркутской области «</w:t>
      </w:r>
      <w:proofErr w:type="spellStart"/>
      <w:r>
        <w:rPr>
          <w:sz w:val="28"/>
        </w:rPr>
        <w:t>Боханский</w:t>
      </w:r>
      <w:proofErr w:type="spellEnd"/>
      <w:r>
        <w:rPr>
          <w:sz w:val="28"/>
        </w:rPr>
        <w:t xml:space="preserve"> аграрный техникум».</w:t>
      </w:r>
    </w:p>
    <w:p w:rsidR="000051BF" w:rsidRDefault="000051BF" w:rsidP="000051BF">
      <w:pPr>
        <w:pStyle w:val="a4"/>
        <w:rPr>
          <w:sz w:val="30"/>
        </w:rPr>
      </w:pPr>
    </w:p>
    <w:p w:rsidR="000051BF" w:rsidRDefault="000051BF" w:rsidP="000051BF">
      <w:pPr>
        <w:pStyle w:val="a4"/>
        <w:spacing w:before="6"/>
        <w:rPr>
          <w:sz w:val="36"/>
        </w:rPr>
      </w:pPr>
    </w:p>
    <w:p w:rsidR="000051BF" w:rsidRDefault="000051BF" w:rsidP="000051BF">
      <w:pPr>
        <w:ind w:left="833"/>
        <w:rPr>
          <w:b/>
          <w:sz w:val="28"/>
        </w:rPr>
      </w:pPr>
      <w:r>
        <w:rPr>
          <w:b/>
          <w:sz w:val="28"/>
        </w:rPr>
        <w:t>Разработчики:</w:t>
      </w:r>
    </w:p>
    <w:p w:rsidR="000051BF" w:rsidRDefault="000051BF" w:rsidP="000051BF">
      <w:pPr>
        <w:spacing w:before="247"/>
        <w:ind w:left="833"/>
        <w:rPr>
          <w:sz w:val="28"/>
        </w:rPr>
      </w:pPr>
      <w:r>
        <w:rPr>
          <w:sz w:val="28"/>
          <w:u w:val="single"/>
        </w:rPr>
        <w:t>Хижняк Валерий Петрович</w:t>
      </w:r>
      <w:r>
        <w:rPr>
          <w:sz w:val="28"/>
          <w:u w:val="single"/>
        </w:rPr>
        <w:t>, преподаватель</w:t>
      </w:r>
    </w:p>
    <w:p w:rsidR="000051BF" w:rsidRDefault="000051BF" w:rsidP="000051BF">
      <w:pPr>
        <w:tabs>
          <w:tab w:val="left" w:pos="4792"/>
        </w:tabs>
        <w:spacing w:before="40"/>
        <w:ind w:left="833"/>
        <w:rPr>
          <w:sz w:val="18"/>
        </w:rPr>
      </w:pPr>
      <w:r>
        <w:rPr>
          <w:sz w:val="18"/>
        </w:rPr>
        <w:t>Ф.И.О.</w:t>
      </w:r>
      <w:r>
        <w:rPr>
          <w:sz w:val="18"/>
        </w:rPr>
        <w:tab/>
        <w:t>ученая степень, звание, должность</w:t>
      </w:r>
    </w:p>
    <w:p w:rsidR="00523F3F" w:rsidRDefault="00523F3F">
      <w:pPr>
        <w:sectPr w:rsidR="00523F3F">
          <w:pgSz w:w="11900" w:h="16838"/>
          <w:pgMar w:top="1440" w:right="1440" w:bottom="875" w:left="1440" w:header="0" w:footer="0" w:gutter="0"/>
          <w:cols w:space="0"/>
        </w:sectPr>
      </w:pPr>
    </w:p>
    <w:p w:rsidR="00523F3F" w:rsidRDefault="007D593B">
      <w:pPr>
        <w:numPr>
          <w:ilvl w:val="0"/>
          <w:numId w:val="1"/>
        </w:numPr>
        <w:tabs>
          <w:tab w:val="left" w:pos="509"/>
        </w:tabs>
        <w:ind w:left="509" w:hanging="368"/>
        <w:rPr>
          <w:rFonts w:eastAsia="Times New Roman"/>
          <w:b/>
          <w:bCs/>
          <w:sz w:val="28"/>
          <w:szCs w:val="28"/>
        </w:rPr>
      </w:pPr>
      <w:r>
        <w:rPr>
          <w:rFonts w:eastAsia="Times New Roman"/>
          <w:b/>
          <w:bCs/>
          <w:sz w:val="28"/>
          <w:szCs w:val="28"/>
        </w:rPr>
        <w:lastRenderedPageBreak/>
        <w:t>Пояснительная записка</w:t>
      </w:r>
    </w:p>
    <w:p w:rsidR="00523F3F" w:rsidRDefault="00523F3F">
      <w:pPr>
        <w:spacing w:line="200" w:lineRule="exact"/>
        <w:rPr>
          <w:sz w:val="20"/>
          <w:szCs w:val="20"/>
        </w:rPr>
      </w:pPr>
    </w:p>
    <w:p w:rsidR="00523F3F" w:rsidRDefault="00523F3F">
      <w:pPr>
        <w:spacing w:line="200" w:lineRule="exact"/>
        <w:rPr>
          <w:sz w:val="20"/>
          <w:szCs w:val="20"/>
        </w:rPr>
      </w:pPr>
    </w:p>
    <w:p w:rsidR="00523F3F" w:rsidRDefault="00523F3F">
      <w:pPr>
        <w:spacing w:line="334" w:lineRule="exact"/>
        <w:rPr>
          <w:sz w:val="20"/>
          <w:szCs w:val="20"/>
        </w:rPr>
      </w:pPr>
    </w:p>
    <w:p w:rsidR="00523F3F" w:rsidRDefault="007D593B">
      <w:pPr>
        <w:spacing w:line="359" w:lineRule="auto"/>
        <w:ind w:left="9" w:firstLine="709"/>
        <w:jc w:val="both"/>
        <w:rPr>
          <w:sz w:val="20"/>
          <w:szCs w:val="20"/>
        </w:rPr>
      </w:pPr>
      <w:r>
        <w:rPr>
          <w:rFonts w:eastAsia="Times New Roman"/>
          <w:sz w:val="28"/>
          <w:szCs w:val="28"/>
        </w:rPr>
        <w:t>ФОС по учебной дисциплине «Обществознание (включая экономику и право)» является неотъемлемой частью нормативно - методического обеспечения системы оценки качества освоения студентами образовательной программы среднего профессионального образования и обеспечивает повышение качества образовательного процесса колледжа.</w:t>
      </w:r>
    </w:p>
    <w:p w:rsidR="00523F3F" w:rsidRDefault="00523F3F">
      <w:pPr>
        <w:spacing w:line="6" w:lineRule="exact"/>
        <w:rPr>
          <w:sz w:val="20"/>
          <w:szCs w:val="20"/>
        </w:rPr>
      </w:pPr>
    </w:p>
    <w:p w:rsidR="00523F3F" w:rsidRDefault="007D593B">
      <w:pPr>
        <w:spacing w:line="359" w:lineRule="auto"/>
        <w:ind w:left="9" w:firstLine="709"/>
        <w:jc w:val="both"/>
        <w:rPr>
          <w:sz w:val="20"/>
          <w:szCs w:val="20"/>
        </w:rPr>
      </w:pPr>
      <w:r>
        <w:rPr>
          <w:rFonts w:eastAsia="Times New Roman"/>
          <w:sz w:val="28"/>
          <w:szCs w:val="28"/>
        </w:rPr>
        <w:t>ФОС по дисциплине представляет собой совокупность контролирующих материалов, предназначенных для измерения уровня достижения студентом установленных результатов обучения.</w:t>
      </w:r>
    </w:p>
    <w:p w:rsidR="00523F3F" w:rsidRDefault="00523F3F">
      <w:pPr>
        <w:spacing w:line="3" w:lineRule="exact"/>
        <w:rPr>
          <w:sz w:val="20"/>
          <w:szCs w:val="20"/>
        </w:rPr>
      </w:pPr>
    </w:p>
    <w:p w:rsidR="00523F3F" w:rsidRDefault="007D593B">
      <w:pPr>
        <w:spacing w:line="360" w:lineRule="auto"/>
        <w:ind w:left="9" w:firstLine="709"/>
        <w:jc w:val="both"/>
        <w:rPr>
          <w:sz w:val="20"/>
          <w:szCs w:val="20"/>
        </w:rPr>
      </w:pPr>
      <w:r>
        <w:rPr>
          <w:rFonts w:eastAsia="Times New Roman"/>
          <w:sz w:val="28"/>
          <w:szCs w:val="28"/>
        </w:rPr>
        <w:t>ФОС по дисциплине используется при проведении текущего контроля успеваемости и промежуточной аттестации студентов.</w:t>
      </w:r>
    </w:p>
    <w:p w:rsidR="00523F3F" w:rsidRDefault="007D593B">
      <w:pPr>
        <w:spacing w:line="360" w:lineRule="auto"/>
        <w:ind w:left="9" w:firstLine="709"/>
        <w:jc w:val="both"/>
        <w:rPr>
          <w:sz w:val="20"/>
          <w:szCs w:val="20"/>
        </w:rPr>
      </w:pPr>
      <w:r>
        <w:rPr>
          <w:rFonts w:eastAsia="Times New Roman"/>
          <w:sz w:val="28"/>
          <w:szCs w:val="28"/>
        </w:rPr>
        <w:t>Оценка качества подготовки обучающихся и выпускников осуществляется в двух основных направлениях: оценка уровня освоения учебных дисциплин; оценка компетенций обучающихся.</w:t>
      </w:r>
    </w:p>
    <w:p w:rsidR="00523F3F" w:rsidRDefault="00523F3F">
      <w:pPr>
        <w:spacing w:line="1" w:lineRule="exact"/>
        <w:rPr>
          <w:sz w:val="20"/>
          <w:szCs w:val="20"/>
        </w:rPr>
      </w:pPr>
    </w:p>
    <w:p w:rsidR="00523F3F" w:rsidRDefault="007D593B">
      <w:pPr>
        <w:spacing w:line="360" w:lineRule="auto"/>
        <w:ind w:left="9" w:firstLine="709"/>
        <w:jc w:val="both"/>
        <w:rPr>
          <w:sz w:val="20"/>
          <w:szCs w:val="20"/>
        </w:rPr>
      </w:pPr>
      <w:r>
        <w:rPr>
          <w:rFonts w:eastAsia="Times New Roman"/>
          <w:sz w:val="28"/>
          <w:szCs w:val="28"/>
        </w:rPr>
        <w:t>Оценка качества освоения ОПОП включает текущий контроль знаний и промежуточную аттестацию обучающихся.</w:t>
      </w:r>
    </w:p>
    <w:p w:rsidR="00523F3F" w:rsidRDefault="007D593B">
      <w:pPr>
        <w:spacing w:line="359" w:lineRule="auto"/>
        <w:ind w:left="9" w:firstLine="709"/>
        <w:jc w:val="both"/>
        <w:rPr>
          <w:sz w:val="20"/>
          <w:szCs w:val="20"/>
        </w:rPr>
      </w:pPr>
      <w:r>
        <w:rPr>
          <w:rFonts w:eastAsia="Times New Roman"/>
          <w:sz w:val="28"/>
          <w:szCs w:val="28"/>
        </w:rPr>
        <w:t>Целью создания ФОС является установление соответствия уровня подготовки обучающихся требованиям ФГОС по соответствующей профессии 35.01.13 Тракторист-машинист сельскохозяйственного производства.</w:t>
      </w:r>
    </w:p>
    <w:p w:rsidR="00523F3F" w:rsidRDefault="00523F3F">
      <w:pPr>
        <w:spacing w:line="3" w:lineRule="exact"/>
        <w:rPr>
          <w:sz w:val="20"/>
          <w:szCs w:val="20"/>
        </w:rPr>
      </w:pPr>
    </w:p>
    <w:p w:rsidR="00523F3F" w:rsidRDefault="007D593B">
      <w:pPr>
        <w:ind w:left="709"/>
        <w:rPr>
          <w:sz w:val="20"/>
          <w:szCs w:val="20"/>
        </w:rPr>
      </w:pPr>
      <w:r>
        <w:rPr>
          <w:rFonts w:eastAsia="Times New Roman"/>
          <w:sz w:val="28"/>
          <w:szCs w:val="28"/>
        </w:rPr>
        <w:t>Задачи ФОС:</w:t>
      </w:r>
    </w:p>
    <w:p w:rsidR="00523F3F" w:rsidRDefault="00523F3F">
      <w:pPr>
        <w:spacing w:line="182" w:lineRule="exact"/>
        <w:rPr>
          <w:sz w:val="20"/>
          <w:szCs w:val="20"/>
        </w:rPr>
      </w:pPr>
    </w:p>
    <w:p w:rsidR="00523F3F" w:rsidRDefault="007D593B">
      <w:pPr>
        <w:numPr>
          <w:ilvl w:val="0"/>
          <w:numId w:val="2"/>
        </w:numPr>
        <w:tabs>
          <w:tab w:val="left" w:pos="369"/>
        </w:tabs>
        <w:spacing w:line="357" w:lineRule="auto"/>
        <w:ind w:left="369" w:hanging="369"/>
        <w:jc w:val="both"/>
        <w:rPr>
          <w:rFonts w:ascii="Symbol" w:eastAsia="Symbol" w:hAnsi="Symbol" w:cs="Symbol"/>
          <w:sz w:val="28"/>
          <w:szCs w:val="28"/>
        </w:rPr>
      </w:pPr>
      <w:r>
        <w:rPr>
          <w:rFonts w:eastAsia="Times New Roman"/>
          <w:sz w:val="28"/>
          <w:szCs w:val="28"/>
        </w:rPr>
        <w:t>контроль и управление процессом приобретения необходимых знаний, умений, практического опыта и уровня сформированности компетенций, определённых в ФГОС по соответствующей профессии</w:t>
      </w:r>
    </w:p>
    <w:p w:rsidR="00523F3F" w:rsidRDefault="007D593B">
      <w:pPr>
        <w:numPr>
          <w:ilvl w:val="0"/>
          <w:numId w:val="2"/>
        </w:numPr>
        <w:tabs>
          <w:tab w:val="left" w:pos="369"/>
        </w:tabs>
        <w:ind w:left="369" w:hanging="369"/>
        <w:rPr>
          <w:rFonts w:ascii="Symbol" w:eastAsia="Symbol" w:hAnsi="Symbol" w:cs="Symbol"/>
          <w:sz w:val="28"/>
          <w:szCs w:val="28"/>
        </w:rPr>
      </w:pPr>
      <w:r>
        <w:rPr>
          <w:rFonts w:eastAsia="Times New Roman"/>
          <w:sz w:val="28"/>
          <w:szCs w:val="28"/>
        </w:rPr>
        <w:t>оценка достижений обучающихся в процессе изучения учебной дисциплины</w:t>
      </w:r>
    </w:p>
    <w:p w:rsidR="00523F3F" w:rsidRDefault="00523F3F">
      <w:pPr>
        <w:spacing w:line="159" w:lineRule="exact"/>
        <w:rPr>
          <w:rFonts w:ascii="Symbol" w:eastAsia="Symbol" w:hAnsi="Symbol" w:cs="Symbol"/>
          <w:sz w:val="28"/>
          <w:szCs w:val="28"/>
        </w:rPr>
      </w:pPr>
    </w:p>
    <w:p w:rsidR="00523F3F" w:rsidRDefault="007D593B">
      <w:pPr>
        <w:numPr>
          <w:ilvl w:val="0"/>
          <w:numId w:val="2"/>
        </w:numPr>
        <w:tabs>
          <w:tab w:val="left" w:pos="369"/>
        </w:tabs>
        <w:spacing w:line="364" w:lineRule="auto"/>
        <w:ind w:left="369" w:hanging="369"/>
        <w:jc w:val="both"/>
        <w:rPr>
          <w:rFonts w:ascii="Symbol" w:eastAsia="Symbol" w:hAnsi="Symbol" w:cs="Symbol"/>
          <w:sz w:val="28"/>
          <w:szCs w:val="28"/>
        </w:rPr>
      </w:pPr>
      <w:r>
        <w:rPr>
          <w:rFonts w:eastAsia="Times New Roman"/>
          <w:sz w:val="28"/>
          <w:szCs w:val="28"/>
        </w:rPr>
        <w:t>обеспечение соответствия результатов обучения задачам будущей профессиональной деятельности через совершенствование традиционных и внедрения инновационных методов в образовательный процесс.</w:t>
      </w:r>
    </w:p>
    <w:p w:rsidR="00523F3F" w:rsidRDefault="00523F3F">
      <w:pPr>
        <w:sectPr w:rsidR="00523F3F">
          <w:pgSz w:w="11900" w:h="16838"/>
          <w:pgMar w:top="1108" w:right="846" w:bottom="1440" w:left="851" w:header="0" w:footer="0" w:gutter="0"/>
          <w:cols w:space="720" w:equalWidth="0">
            <w:col w:w="10209"/>
          </w:cols>
        </w:sectPr>
      </w:pPr>
    </w:p>
    <w:p w:rsidR="00523F3F" w:rsidRDefault="007D593B">
      <w:pPr>
        <w:numPr>
          <w:ilvl w:val="0"/>
          <w:numId w:val="3"/>
        </w:numPr>
        <w:tabs>
          <w:tab w:val="left" w:pos="534"/>
        </w:tabs>
        <w:spacing w:line="276" w:lineRule="auto"/>
        <w:ind w:left="120" w:right="100" w:hanging="9"/>
        <w:rPr>
          <w:rFonts w:eastAsia="Times New Roman"/>
          <w:b/>
          <w:bCs/>
          <w:sz w:val="28"/>
          <w:szCs w:val="28"/>
        </w:rPr>
      </w:pPr>
      <w:r>
        <w:rPr>
          <w:rFonts w:eastAsia="Times New Roman"/>
          <w:b/>
          <w:bCs/>
          <w:sz w:val="28"/>
          <w:szCs w:val="28"/>
        </w:rPr>
        <w:lastRenderedPageBreak/>
        <w:t xml:space="preserve">Результаты освоения учебной дисциплины </w:t>
      </w:r>
      <w:r>
        <w:rPr>
          <w:rFonts w:eastAsia="Times New Roman"/>
          <w:b/>
          <w:bCs/>
          <w:sz w:val="28"/>
          <w:szCs w:val="28"/>
          <w:u w:val="single"/>
        </w:rPr>
        <w:t>«Обществознание</w:t>
      </w:r>
      <w:r>
        <w:rPr>
          <w:rFonts w:eastAsia="Times New Roman"/>
          <w:b/>
          <w:bCs/>
          <w:sz w:val="28"/>
          <w:szCs w:val="28"/>
        </w:rPr>
        <w:t xml:space="preserve"> </w:t>
      </w:r>
      <w:r>
        <w:rPr>
          <w:rFonts w:eastAsia="Times New Roman"/>
          <w:b/>
          <w:bCs/>
          <w:sz w:val="28"/>
          <w:szCs w:val="28"/>
          <w:u w:val="single"/>
        </w:rPr>
        <w:t>(включая</w:t>
      </w:r>
      <w:r>
        <w:rPr>
          <w:rFonts w:eastAsia="Times New Roman"/>
          <w:b/>
          <w:bCs/>
          <w:sz w:val="28"/>
          <w:szCs w:val="28"/>
        </w:rPr>
        <w:t xml:space="preserve"> </w:t>
      </w:r>
      <w:r>
        <w:rPr>
          <w:rFonts w:eastAsia="Times New Roman"/>
          <w:b/>
          <w:bCs/>
          <w:sz w:val="28"/>
          <w:szCs w:val="28"/>
          <w:u w:val="single"/>
        </w:rPr>
        <w:t>экономику и право)»</w:t>
      </w:r>
      <w:r>
        <w:rPr>
          <w:rFonts w:eastAsia="Times New Roman"/>
          <w:b/>
          <w:bCs/>
          <w:sz w:val="28"/>
          <w:szCs w:val="28"/>
        </w:rPr>
        <w:t>, подлежащие проверке</w:t>
      </w:r>
    </w:p>
    <w:p w:rsidR="00523F3F" w:rsidRDefault="00523F3F">
      <w:pPr>
        <w:spacing w:line="138"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560"/>
        <w:gridCol w:w="920"/>
        <w:gridCol w:w="660"/>
        <w:gridCol w:w="1100"/>
        <w:gridCol w:w="200"/>
        <w:gridCol w:w="480"/>
        <w:gridCol w:w="960"/>
        <w:gridCol w:w="340"/>
        <w:gridCol w:w="1620"/>
        <w:gridCol w:w="1720"/>
        <w:gridCol w:w="160"/>
        <w:gridCol w:w="1720"/>
      </w:tblGrid>
      <w:tr w:rsidR="00523F3F">
        <w:trPr>
          <w:trHeight w:val="264"/>
        </w:trPr>
        <w:tc>
          <w:tcPr>
            <w:tcW w:w="3240" w:type="dxa"/>
            <w:gridSpan w:val="4"/>
            <w:tcBorders>
              <w:top w:val="single" w:sz="8" w:space="0" w:color="auto"/>
              <w:left w:val="single" w:sz="8" w:space="0" w:color="auto"/>
            </w:tcBorders>
            <w:vAlign w:val="bottom"/>
          </w:tcPr>
          <w:p w:rsidR="00523F3F" w:rsidRDefault="007D593B">
            <w:pPr>
              <w:spacing w:line="264" w:lineRule="exact"/>
              <w:ind w:left="120"/>
              <w:rPr>
                <w:sz w:val="20"/>
                <w:szCs w:val="20"/>
              </w:rPr>
            </w:pPr>
            <w:r>
              <w:rPr>
                <w:rFonts w:eastAsia="Times New Roman"/>
                <w:b/>
                <w:bCs/>
                <w:sz w:val="24"/>
                <w:szCs w:val="24"/>
              </w:rPr>
              <w:t>Результаты обучения</w:t>
            </w:r>
          </w:p>
        </w:tc>
        <w:tc>
          <w:tcPr>
            <w:tcW w:w="200" w:type="dxa"/>
            <w:tcBorders>
              <w:top w:val="single" w:sz="8" w:space="0" w:color="auto"/>
            </w:tcBorders>
            <w:vAlign w:val="bottom"/>
          </w:tcPr>
          <w:p w:rsidR="00523F3F" w:rsidRDefault="00523F3F"/>
        </w:tc>
        <w:tc>
          <w:tcPr>
            <w:tcW w:w="480" w:type="dxa"/>
            <w:tcBorders>
              <w:top w:val="single" w:sz="8" w:space="0" w:color="auto"/>
            </w:tcBorders>
            <w:vAlign w:val="bottom"/>
          </w:tcPr>
          <w:p w:rsidR="00523F3F" w:rsidRDefault="00523F3F"/>
        </w:tc>
        <w:tc>
          <w:tcPr>
            <w:tcW w:w="960" w:type="dxa"/>
            <w:tcBorders>
              <w:top w:val="single" w:sz="8" w:space="0" w:color="auto"/>
            </w:tcBorders>
            <w:vAlign w:val="bottom"/>
          </w:tcPr>
          <w:p w:rsidR="00523F3F" w:rsidRDefault="00523F3F"/>
        </w:tc>
        <w:tc>
          <w:tcPr>
            <w:tcW w:w="340" w:type="dxa"/>
            <w:tcBorders>
              <w:top w:val="single" w:sz="8" w:space="0" w:color="auto"/>
              <w:right w:val="single" w:sz="8" w:space="0" w:color="auto"/>
            </w:tcBorders>
            <w:vAlign w:val="bottom"/>
          </w:tcPr>
          <w:p w:rsidR="00523F3F" w:rsidRDefault="00523F3F"/>
        </w:tc>
        <w:tc>
          <w:tcPr>
            <w:tcW w:w="5220" w:type="dxa"/>
            <w:gridSpan w:val="4"/>
            <w:tcBorders>
              <w:top w:val="single" w:sz="8" w:space="0" w:color="auto"/>
              <w:right w:val="single" w:sz="8" w:space="0" w:color="auto"/>
            </w:tcBorders>
            <w:vAlign w:val="bottom"/>
          </w:tcPr>
          <w:p w:rsidR="00523F3F" w:rsidRDefault="007D593B">
            <w:pPr>
              <w:spacing w:line="264" w:lineRule="exact"/>
              <w:ind w:left="100"/>
              <w:rPr>
                <w:sz w:val="20"/>
                <w:szCs w:val="20"/>
              </w:rPr>
            </w:pPr>
            <w:r>
              <w:rPr>
                <w:rFonts w:eastAsia="Times New Roman"/>
                <w:b/>
                <w:bCs/>
                <w:sz w:val="24"/>
                <w:szCs w:val="24"/>
              </w:rPr>
              <w:t>Основные показатели оценки результатов</w:t>
            </w:r>
          </w:p>
        </w:tc>
      </w:tr>
      <w:tr w:rsidR="00523F3F">
        <w:trPr>
          <w:trHeight w:val="299"/>
        </w:trPr>
        <w:tc>
          <w:tcPr>
            <w:tcW w:w="4880" w:type="dxa"/>
            <w:gridSpan w:val="7"/>
            <w:tcBorders>
              <w:left w:val="single" w:sz="8" w:space="0" w:color="auto"/>
              <w:bottom w:val="single" w:sz="8" w:space="0" w:color="auto"/>
            </w:tcBorders>
            <w:vAlign w:val="bottom"/>
          </w:tcPr>
          <w:p w:rsidR="00523F3F" w:rsidRDefault="007D593B">
            <w:pPr>
              <w:ind w:left="120"/>
              <w:rPr>
                <w:sz w:val="20"/>
                <w:szCs w:val="20"/>
              </w:rPr>
            </w:pPr>
            <w:r>
              <w:rPr>
                <w:rFonts w:eastAsia="Times New Roman"/>
                <w:b/>
                <w:bCs/>
                <w:sz w:val="24"/>
                <w:szCs w:val="24"/>
              </w:rPr>
              <w:t>(освоенные умения, усвоенные знания)</w:t>
            </w:r>
          </w:p>
        </w:tc>
        <w:tc>
          <w:tcPr>
            <w:tcW w:w="340" w:type="dxa"/>
            <w:tcBorders>
              <w:bottom w:val="single" w:sz="8" w:space="0" w:color="auto"/>
              <w:right w:val="single" w:sz="8" w:space="0" w:color="auto"/>
            </w:tcBorders>
            <w:vAlign w:val="bottom"/>
          </w:tcPr>
          <w:p w:rsidR="00523F3F" w:rsidRDefault="00523F3F">
            <w:pPr>
              <w:rPr>
                <w:sz w:val="24"/>
                <w:szCs w:val="24"/>
              </w:rPr>
            </w:pPr>
          </w:p>
        </w:tc>
        <w:tc>
          <w:tcPr>
            <w:tcW w:w="1620" w:type="dxa"/>
            <w:tcBorders>
              <w:bottom w:val="single" w:sz="8" w:space="0" w:color="auto"/>
            </w:tcBorders>
            <w:vAlign w:val="bottom"/>
          </w:tcPr>
          <w:p w:rsidR="00523F3F" w:rsidRDefault="00523F3F">
            <w:pPr>
              <w:rPr>
                <w:sz w:val="24"/>
                <w:szCs w:val="24"/>
              </w:rPr>
            </w:pPr>
          </w:p>
        </w:tc>
        <w:tc>
          <w:tcPr>
            <w:tcW w:w="1720" w:type="dxa"/>
            <w:tcBorders>
              <w:bottom w:val="single" w:sz="8" w:space="0" w:color="auto"/>
            </w:tcBorders>
            <w:vAlign w:val="bottom"/>
          </w:tcPr>
          <w:p w:rsidR="00523F3F" w:rsidRDefault="00523F3F">
            <w:pPr>
              <w:rPr>
                <w:sz w:val="24"/>
                <w:szCs w:val="24"/>
              </w:rPr>
            </w:pPr>
          </w:p>
        </w:tc>
        <w:tc>
          <w:tcPr>
            <w:tcW w:w="160" w:type="dxa"/>
            <w:tcBorders>
              <w:bottom w:val="single" w:sz="8" w:space="0" w:color="auto"/>
            </w:tcBorders>
            <w:vAlign w:val="bottom"/>
          </w:tcPr>
          <w:p w:rsidR="00523F3F" w:rsidRDefault="00523F3F">
            <w:pPr>
              <w:rPr>
                <w:sz w:val="24"/>
                <w:szCs w:val="24"/>
              </w:rPr>
            </w:pPr>
          </w:p>
        </w:tc>
        <w:tc>
          <w:tcPr>
            <w:tcW w:w="1720" w:type="dxa"/>
            <w:tcBorders>
              <w:bottom w:val="single" w:sz="8" w:space="0" w:color="auto"/>
              <w:right w:val="single" w:sz="8" w:space="0" w:color="auto"/>
            </w:tcBorders>
            <w:vAlign w:val="bottom"/>
          </w:tcPr>
          <w:p w:rsidR="00523F3F" w:rsidRDefault="00523F3F">
            <w:pPr>
              <w:rPr>
                <w:sz w:val="24"/>
                <w:szCs w:val="24"/>
              </w:rPr>
            </w:pPr>
          </w:p>
        </w:tc>
      </w:tr>
      <w:tr w:rsidR="00523F3F">
        <w:trPr>
          <w:trHeight w:val="245"/>
        </w:trPr>
        <w:tc>
          <w:tcPr>
            <w:tcW w:w="560" w:type="dxa"/>
            <w:tcBorders>
              <w:left w:val="single" w:sz="8" w:space="0" w:color="auto"/>
            </w:tcBorders>
            <w:vAlign w:val="bottom"/>
          </w:tcPr>
          <w:p w:rsidR="00523F3F" w:rsidRDefault="007D593B">
            <w:pPr>
              <w:spacing w:line="244" w:lineRule="exact"/>
              <w:ind w:left="120"/>
              <w:rPr>
                <w:sz w:val="20"/>
                <w:szCs w:val="20"/>
              </w:rPr>
            </w:pPr>
            <w:r>
              <w:rPr>
                <w:rFonts w:eastAsia="Times New Roman"/>
                <w:b/>
                <w:bCs/>
                <w:sz w:val="24"/>
                <w:szCs w:val="24"/>
              </w:rPr>
              <w:t>З1</w:t>
            </w:r>
          </w:p>
        </w:tc>
        <w:tc>
          <w:tcPr>
            <w:tcW w:w="2680" w:type="dxa"/>
            <w:gridSpan w:val="3"/>
            <w:vAlign w:val="bottom"/>
          </w:tcPr>
          <w:p w:rsidR="00523F3F" w:rsidRDefault="007D593B">
            <w:pPr>
              <w:spacing w:line="244" w:lineRule="exact"/>
              <w:ind w:right="220"/>
              <w:jc w:val="right"/>
              <w:rPr>
                <w:sz w:val="20"/>
                <w:szCs w:val="20"/>
              </w:rPr>
            </w:pPr>
            <w:r>
              <w:rPr>
                <w:rFonts w:eastAsia="Times New Roman"/>
                <w:sz w:val="24"/>
                <w:szCs w:val="24"/>
              </w:rPr>
              <w:t>сформированность</w:t>
            </w:r>
          </w:p>
        </w:tc>
        <w:tc>
          <w:tcPr>
            <w:tcW w:w="200" w:type="dxa"/>
            <w:vAlign w:val="bottom"/>
          </w:tcPr>
          <w:p w:rsidR="00523F3F" w:rsidRDefault="00523F3F">
            <w:pPr>
              <w:rPr>
                <w:sz w:val="21"/>
                <w:szCs w:val="21"/>
              </w:rPr>
            </w:pPr>
          </w:p>
        </w:tc>
        <w:tc>
          <w:tcPr>
            <w:tcW w:w="1780" w:type="dxa"/>
            <w:gridSpan w:val="3"/>
            <w:tcBorders>
              <w:right w:val="single" w:sz="8" w:space="0" w:color="auto"/>
            </w:tcBorders>
            <w:vAlign w:val="bottom"/>
          </w:tcPr>
          <w:p w:rsidR="00523F3F" w:rsidRDefault="007D593B">
            <w:pPr>
              <w:spacing w:line="244" w:lineRule="exact"/>
              <w:jc w:val="right"/>
              <w:rPr>
                <w:sz w:val="20"/>
                <w:szCs w:val="20"/>
              </w:rPr>
            </w:pPr>
            <w:r>
              <w:rPr>
                <w:rFonts w:eastAsia="Times New Roman"/>
                <w:sz w:val="24"/>
                <w:szCs w:val="24"/>
              </w:rPr>
              <w:t>мировоззрения,</w:t>
            </w:r>
          </w:p>
        </w:tc>
        <w:tc>
          <w:tcPr>
            <w:tcW w:w="1620" w:type="dxa"/>
            <w:vAlign w:val="bottom"/>
          </w:tcPr>
          <w:p w:rsidR="00523F3F" w:rsidRDefault="007D593B">
            <w:pPr>
              <w:spacing w:line="244" w:lineRule="exact"/>
              <w:ind w:left="100"/>
              <w:rPr>
                <w:sz w:val="20"/>
                <w:szCs w:val="20"/>
              </w:rPr>
            </w:pPr>
            <w:r>
              <w:rPr>
                <w:rFonts w:eastAsia="Times New Roman"/>
                <w:w w:val="99"/>
                <w:sz w:val="24"/>
                <w:szCs w:val="24"/>
              </w:rPr>
              <w:t>Устный опрос.</w:t>
            </w:r>
          </w:p>
        </w:tc>
        <w:tc>
          <w:tcPr>
            <w:tcW w:w="1720" w:type="dxa"/>
            <w:vAlign w:val="bottom"/>
          </w:tcPr>
          <w:p w:rsidR="00523F3F" w:rsidRDefault="00523F3F">
            <w:pPr>
              <w:rPr>
                <w:sz w:val="21"/>
                <w:szCs w:val="21"/>
              </w:rPr>
            </w:pPr>
          </w:p>
        </w:tc>
        <w:tc>
          <w:tcPr>
            <w:tcW w:w="160" w:type="dxa"/>
            <w:vAlign w:val="bottom"/>
          </w:tcPr>
          <w:p w:rsidR="00523F3F" w:rsidRDefault="00523F3F">
            <w:pPr>
              <w:rPr>
                <w:sz w:val="21"/>
                <w:szCs w:val="21"/>
              </w:rPr>
            </w:pPr>
          </w:p>
        </w:tc>
        <w:tc>
          <w:tcPr>
            <w:tcW w:w="1720" w:type="dxa"/>
            <w:tcBorders>
              <w:right w:val="single" w:sz="8" w:space="0" w:color="auto"/>
            </w:tcBorders>
            <w:vAlign w:val="bottom"/>
          </w:tcPr>
          <w:p w:rsidR="00523F3F" w:rsidRDefault="00523F3F">
            <w:pPr>
              <w:rPr>
                <w:sz w:val="21"/>
                <w:szCs w:val="21"/>
              </w:rPr>
            </w:pPr>
          </w:p>
        </w:tc>
      </w:tr>
      <w:tr w:rsidR="00523F3F">
        <w:trPr>
          <w:trHeight w:val="276"/>
        </w:trPr>
        <w:tc>
          <w:tcPr>
            <w:tcW w:w="2140" w:type="dxa"/>
            <w:gridSpan w:val="3"/>
            <w:tcBorders>
              <w:left w:val="single" w:sz="8" w:space="0" w:color="auto"/>
            </w:tcBorders>
            <w:vAlign w:val="bottom"/>
          </w:tcPr>
          <w:p w:rsidR="00523F3F" w:rsidRDefault="007D593B">
            <w:pPr>
              <w:ind w:left="120"/>
              <w:rPr>
                <w:sz w:val="20"/>
                <w:szCs w:val="20"/>
              </w:rPr>
            </w:pPr>
            <w:r>
              <w:rPr>
                <w:rFonts w:eastAsia="Times New Roman"/>
                <w:sz w:val="24"/>
                <w:szCs w:val="24"/>
              </w:rPr>
              <w:t>соответствующего</w:t>
            </w:r>
          </w:p>
        </w:tc>
        <w:tc>
          <w:tcPr>
            <w:tcW w:w="1780" w:type="dxa"/>
            <w:gridSpan w:val="3"/>
            <w:vAlign w:val="bottom"/>
          </w:tcPr>
          <w:p w:rsidR="00523F3F" w:rsidRDefault="007D593B">
            <w:pPr>
              <w:ind w:left="300"/>
              <w:rPr>
                <w:sz w:val="20"/>
                <w:szCs w:val="20"/>
              </w:rPr>
            </w:pPr>
            <w:r>
              <w:rPr>
                <w:rFonts w:eastAsia="Times New Roman"/>
                <w:w w:val="99"/>
                <w:sz w:val="24"/>
                <w:szCs w:val="24"/>
              </w:rPr>
              <w:t>современному</w:t>
            </w:r>
          </w:p>
        </w:tc>
        <w:tc>
          <w:tcPr>
            <w:tcW w:w="1300" w:type="dxa"/>
            <w:gridSpan w:val="2"/>
            <w:tcBorders>
              <w:right w:val="single" w:sz="8" w:space="0" w:color="auto"/>
            </w:tcBorders>
            <w:vAlign w:val="bottom"/>
          </w:tcPr>
          <w:p w:rsidR="00523F3F" w:rsidRDefault="007D593B">
            <w:pPr>
              <w:jc w:val="right"/>
              <w:rPr>
                <w:sz w:val="20"/>
                <w:szCs w:val="20"/>
              </w:rPr>
            </w:pPr>
            <w:r>
              <w:rPr>
                <w:rFonts w:eastAsia="Times New Roman"/>
                <w:sz w:val="24"/>
                <w:szCs w:val="24"/>
              </w:rPr>
              <w:t>уровню</w:t>
            </w:r>
          </w:p>
        </w:tc>
        <w:tc>
          <w:tcPr>
            <w:tcW w:w="5220" w:type="dxa"/>
            <w:gridSpan w:val="4"/>
            <w:tcBorders>
              <w:right w:val="single" w:sz="8" w:space="0" w:color="auto"/>
            </w:tcBorders>
            <w:vAlign w:val="bottom"/>
          </w:tcPr>
          <w:p w:rsidR="00523F3F" w:rsidRDefault="007D593B">
            <w:pPr>
              <w:ind w:left="100"/>
              <w:rPr>
                <w:sz w:val="20"/>
                <w:szCs w:val="20"/>
              </w:rPr>
            </w:pPr>
            <w:r>
              <w:rPr>
                <w:rFonts w:eastAsia="Times New Roman"/>
                <w:sz w:val="24"/>
                <w:szCs w:val="24"/>
              </w:rPr>
              <w:t>Знание  проблемы  антропогенеза,  проблемы</w:t>
            </w:r>
          </w:p>
        </w:tc>
      </w:tr>
      <w:tr w:rsidR="00523F3F">
        <w:trPr>
          <w:trHeight w:val="276"/>
        </w:trPr>
        <w:tc>
          <w:tcPr>
            <w:tcW w:w="5220" w:type="dxa"/>
            <w:gridSpan w:val="8"/>
            <w:tcBorders>
              <w:left w:val="single" w:sz="8" w:space="0" w:color="auto"/>
              <w:right w:val="single" w:sz="8" w:space="0" w:color="auto"/>
            </w:tcBorders>
            <w:vAlign w:val="bottom"/>
          </w:tcPr>
          <w:p w:rsidR="00523F3F" w:rsidRDefault="007D593B">
            <w:pPr>
              <w:ind w:left="120"/>
              <w:rPr>
                <w:sz w:val="20"/>
                <w:szCs w:val="20"/>
              </w:rPr>
            </w:pPr>
            <w:r>
              <w:rPr>
                <w:rFonts w:eastAsia="Times New Roman"/>
                <w:sz w:val="24"/>
                <w:szCs w:val="24"/>
              </w:rPr>
              <w:t>развития  общественной  науки  и  практики,</w:t>
            </w:r>
          </w:p>
        </w:tc>
        <w:tc>
          <w:tcPr>
            <w:tcW w:w="5220" w:type="dxa"/>
            <w:gridSpan w:val="4"/>
            <w:tcBorders>
              <w:right w:val="single" w:sz="8" w:space="0" w:color="auto"/>
            </w:tcBorders>
            <w:vAlign w:val="bottom"/>
          </w:tcPr>
          <w:p w:rsidR="00523F3F" w:rsidRDefault="007D593B">
            <w:pPr>
              <w:ind w:left="100"/>
              <w:rPr>
                <w:sz w:val="20"/>
                <w:szCs w:val="20"/>
              </w:rPr>
            </w:pPr>
            <w:r>
              <w:rPr>
                <w:rFonts w:eastAsia="Times New Roman"/>
                <w:sz w:val="24"/>
                <w:szCs w:val="24"/>
              </w:rPr>
              <w:t>познаваемости  мира,  свободы  как  условия</w:t>
            </w:r>
          </w:p>
        </w:tc>
      </w:tr>
      <w:tr w:rsidR="00523F3F">
        <w:trPr>
          <w:trHeight w:val="276"/>
        </w:trPr>
        <w:tc>
          <w:tcPr>
            <w:tcW w:w="5220" w:type="dxa"/>
            <w:gridSpan w:val="8"/>
            <w:tcBorders>
              <w:left w:val="single" w:sz="8" w:space="0" w:color="auto"/>
              <w:right w:val="single" w:sz="8" w:space="0" w:color="auto"/>
            </w:tcBorders>
            <w:vAlign w:val="bottom"/>
          </w:tcPr>
          <w:p w:rsidR="00523F3F" w:rsidRDefault="007D593B">
            <w:pPr>
              <w:ind w:left="120"/>
              <w:rPr>
                <w:sz w:val="20"/>
                <w:szCs w:val="20"/>
              </w:rPr>
            </w:pPr>
            <w:r>
              <w:rPr>
                <w:rFonts w:eastAsia="Times New Roman"/>
                <w:sz w:val="24"/>
                <w:szCs w:val="24"/>
              </w:rPr>
              <w:t>основанного  на  диалоге  культур,  а  также</w:t>
            </w:r>
          </w:p>
        </w:tc>
        <w:tc>
          <w:tcPr>
            <w:tcW w:w="3340" w:type="dxa"/>
            <w:gridSpan w:val="2"/>
            <w:vAlign w:val="bottom"/>
          </w:tcPr>
          <w:p w:rsidR="00523F3F" w:rsidRDefault="007D593B">
            <w:pPr>
              <w:ind w:left="100"/>
              <w:rPr>
                <w:sz w:val="20"/>
                <w:szCs w:val="20"/>
              </w:rPr>
            </w:pPr>
            <w:r>
              <w:rPr>
                <w:rFonts w:eastAsia="Times New Roman"/>
                <w:sz w:val="24"/>
                <w:szCs w:val="24"/>
              </w:rPr>
              <w:t>формирования личности.</w:t>
            </w:r>
          </w:p>
        </w:tc>
        <w:tc>
          <w:tcPr>
            <w:tcW w:w="160" w:type="dxa"/>
            <w:vAlign w:val="bottom"/>
          </w:tcPr>
          <w:p w:rsidR="00523F3F" w:rsidRDefault="00523F3F">
            <w:pPr>
              <w:rPr>
                <w:sz w:val="24"/>
                <w:szCs w:val="24"/>
              </w:rPr>
            </w:pPr>
          </w:p>
        </w:tc>
        <w:tc>
          <w:tcPr>
            <w:tcW w:w="1720" w:type="dxa"/>
            <w:tcBorders>
              <w:right w:val="single" w:sz="8" w:space="0" w:color="auto"/>
            </w:tcBorders>
            <w:vAlign w:val="bottom"/>
          </w:tcPr>
          <w:p w:rsidR="00523F3F" w:rsidRDefault="00523F3F">
            <w:pPr>
              <w:rPr>
                <w:sz w:val="24"/>
                <w:szCs w:val="24"/>
              </w:rPr>
            </w:pPr>
          </w:p>
        </w:tc>
      </w:tr>
      <w:tr w:rsidR="00523F3F">
        <w:trPr>
          <w:trHeight w:val="276"/>
        </w:trPr>
        <w:tc>
          <w:tcPr>
            <w:tcW w:w="5220" w:type="dxa"/>
            <w:gridSpan w:val="8"/>
            <w:tcBorders>
              <w:left w:val="single" w:sz="8" w:space="0" w:color="auto"/>
              <w:right w:val="single" w:sz="8" w:space="0" w:color="auto"/>
            </w:tcBorders>
            <w:vAlign w:val="bottom"/>
          </w:tcPr>
          <w:p w:rsidR="00523F3F" w:rsidRDefault="007D593B">
            <w:pPr>
              <w:ind w:left="120"/>
              <w:rPr>
                <w:sz w:val="20"/>
                <w:szCs w:val="20"/>
              </w:rPr>
            </w:pPr>
            <w:r>
              <w:rPr>
                <w:rFonts w:eastAsia="Times New Roman"/>
                <w:sz w:val="24"/>
                <w:szCs w:val="24"/>
              </w:rPr>
              <w:t>различных  форм  общественного  сознания,</w:t>
            </w:r>
          </w:p>
        </w:tc>
        <w:tc>
          <w:tcPr>
            <w:tcW w:w="1620" w:type="dxa"/>
            <w:vAlign w:val="bottom"/>
          </w:tcPr>
          <w:p w:rsidR="00523F3F" w:rsidRDefault="00523F3F">
            <w:pPr>
              <w:rPr>
                <w:sz w:val="24"/>
                <w:szCs w:val="24"/>
              </w:rPr>
            </w:pPr>
          </w:p>
        </w:tc>
        <w:tc>
          <w:tcPr>
            <w:tcW w:w="1720" w:type="dxa"/>
            <w:vAlign w:val="bottom"/>
          </w:tcPr>
          <w:p w:rsidR="00523F3F" w:rsidRDefault="00523F3F">
            <w:pPr>
              <w:rPr>
                <w:sz w:val="24"/>
                <w:szCs w:val="24"/>
              </w:rPr>
            </w:pPr>
          </w:p>
        </w:tc>
        <w:tc>
          <w:tcPr>
            <w:tcW w:w="160" w:type="dxa"/>
            <w:vAlign w:val="bottom"/>
          </w:tcPr>
          <w:p w:rsidR="00523F3F" w:rsidRDefault="00523F3F">
            <w:pPr>
              <w:rPr>
                <w:sz w:val="24"/>
                <w:szCs w:val="24"/>
              </w:rPr>
            </w:pPr>
          </w:p>
        </w:tc>
        <w:tc>
          <w:tcPr>
            <w:tcW w:w="1720" w:type="dxa"/>
            <w:tcBorders>
              <w:right w:val="single" w:sz="8" w:space="0" w:color="auto"/>
            </w:tcBorders>
            <w:vAlign w:val="bottom"/>
          </w:tcPr>
          <w:p w:rsidR="00523F3F" w:rsidRDefault="00523F3F">
            <w:pPr>
              <w:rPr>
                <w:sz w:val="24"/>
                <w:szCs w:val="24"/>
              </w:rPr>
            </w:pPr>
          </w:p>
        </w:tc>
      </w:tr>
      <w:tr w:rsidR="00523F3F">
        <w:trPr>
          <w:trHeight w:val="314"/>
        </w:trPr>
        <w:tc>
          <w:tcPr>
            <w:tcW w:w="5220" w:type="dxa"/>
            <w:gridSpan w:val="8"/>
            <w:tcBorders>
              <w:left w:val="single" w:sz="8" w:space="0" w:color="auto"/>
              <w:right w:val="single" w:sz="8" w:space="0" w:color="auto"/>
            </w:tcBorders>
            <w:vAlign w:val="bottom"/>
          </w:tcPr>
          <w:p w:rsidR="00523F3F" w:rsidRDefault="007D593B">
            <w:pPr>
              <w:ind w:left="120"/>
              <w:rPr>
                <w:sz w:val="20"/>
                <w:szCs w:val="20"/>
              </w:rPr>
            </w:pPr>
            <w:r>
              <w:rPr>
                <w:rFonts w:eastAsia="Times New Roman"/>
                <w:sz w:val="24"/>
                <w:szCs w:val="24"/>
              </w:rPr>
              <w:t>осознание своего места в поликультурном мире;</w:t>
            </w:r>
          </w:p>
        </w:tc>
        <w:tc>
          <w:tcPr>
            <w:tcW w:w="1620" w:type="dxa"/>
            <w:vAlign w:val="bottom"/>
          </w:tcPr>
          <w:p w:rsidR="00523F3F" w:rsidRDefault="00523F3F">
            <w:pPr>
              <w:rPr>
                <w:sz w:val="24"/>
                <w:szCs w:val="24"/>
              </w:rPr>
            </w:pPr>
          </w:p>
        </w:tc>
        <w:tc>
          <w:tcPr>
            <w:tcW w:w="1720" w:type="dxa"/>
            <w:vAlign w:val="bottom"/>
          </w:tcPr>
          <w:p w:rsidR="00523F3F" w:rsidRDefault="00523F3F">
            <w:pPr>
              <w:rPr>
                <w:sz w:val="24"/>
                <w:szCs w:val="24"/>
              </w:rPr>
            </w:pPr>
          </w:p>
        </w:tc>
        <w:tc>
          <w:tcPr>
            <w:tcW w:w="160" w:type="dxa"/>
            <w:vAlign w:val="bottom"/>
          </w:tcPr>
          <w:p w:rsidR="00523F3F" w:rsidRDefault="00523F3F">
            <w:pPr>
              <w:rPr>
                <w:sz w:val="24"/>
                <w:szCs w:val="24"/>
              </w:rPr>
            </w:pPr>
          </w:p>
        </w:tc>
        <w:tc>
          <w:tcPr>
            <w:tcW w:w="1720" w:type="dxa"/>
            <w:tcBorders>
              <w:right w:val="single" w:sz="8" w:space="0" w:color="auto"/>
            </w:tcBorders>
            <w:vAlign w:val="bottom"/>
          </w:tcPr>
          <w:p w:rsidR="00523F3F" w:rsidRDefault="00523F3F">
            <w:pPr>
              <w:rPr>
                <w:sz w:val="24"/>
                <w:szCs w:val="24"/>
              </w:rPr>
            </w:pPr>
          </w:p>
        </w:tc>
      </w:tr>
      <w:tr w:rsidR="00523F3F">
        <w:trPr>
          <w:trHeight w:val="458"/>
        </w:trPr>
        <w:tc>
          <w:tcPr>
            <w:tcW w:w="560" w:type="dxa"/>
            <w:tcBorders>
              <w:left w:val="single" w:sz="8" w:space="0" w:color="auto"/>
              <w:bottom w:val="single" w:sz="8" w:space="0" w:color="auto"/>
            </w:tcBorders>
            <w:vAlign w:val="bottom"/>
          </w:tcPr>
          <w:p w:rsidR="00523F3F" w:rsidRDefault="00523F3F">
            <w:pPr>
              <w:rPr>
                <w:sz w:val="24"/>
                <w:szCs w:val="24"/>
              </w:rPr>
            </w:pPr>
          </w:p>
        </w:tc>
        <w:tc>
          <w:tcPr>
            <w:tcW w:w="1580" w:type="dxa"/>
            <w:gridSpan w:val="2"/>
            <w:tcBorders>
              <w:bottom w:val="single" w:sz="8" w:space="0" w:color="auto"/>
            </w:tcBorders>
            <w:vAlign w:val="bottom"/>
          </w:tcPr>
          <w:p w:rsidR="00523F3F" w:rsidRDefault="00523F3F">
            <w:pPr>
              <w:rPr>
                <w:sz w:val="24"/>
                <w:szCs w:val="24"/>
              </w:rPr>
            </w:pPr>
          </w:p>
        </w:tc>
        <w:tc>
          <w:tcPr>
            <w:tcW w:w="1100" w:type="dxa"/>
            <w:tcBorders>
              <w:bottom w:val="single" w:sz="8" w:space="0" w:color="auto"/>
            </w:tcBorders>
            <w:vAlign w:val="bottom"/>
          </w:tcPr>
          <w:p w:rsidR="00523F3F" w:rsidRDefault="00523F3F">
            <w:pPr>
              <w:rPr>
                <w:sz w:val="24"/>
                <w:szCs w:val="24"/>
              </w:rPr>
            </w:pPr>
          </w:p>
        </w:tc>
        <w:tc>
          <w:tcPr>
            <w:tcW w:w="1640" w:type="dxa"/>
            <w:gridSpan w:val="3"/>
            <w:tcBorders>
              <w:bottom w:val="single" w:sz="8" w:space="0" w:color="auto"/>
            </w:tcBorders>
            <w:vAlign w:val="bottom"/>
          </w:tcPr>
          <w:p w:rsidR="00523F3F" w:rsidRDefault="00523F3F">
            <w:pPr>
              <w:rPr>
                <w:sz w:val="24"/>
                <w:szCs w:val="24"/>
              </w:rPr>
            </w:pPr>
          </w:p>
        </w:tc>
        <w:tc>
          <w:tcPr>
            <w:tcW w:w="340" w:type="dxa"/>
            <w:tcBorders>
              <w:bottom w:val="single" w:sz="8" w:space="0" w:color="auto"/>
              <w:right w:val="single" w:sz="8" w:space="0" w:color="auto"/>
            </w:tcBorders>
            <w:vAlign w:val="bottom"/>
          </w:tcPr>
          <w:p w:rsidR="00523F3F" w:rsidRDefault="00523F3F">
            <w:pPr>
              <w:rPr>
                <w:sz w:val="24"/>
                <w:szCs w:val="24"/>
              </w:rPr>
            </w:pPr>
          </w:p>
        </w:tc>
        <w:tc>
          <w:tcPr>
            <w:tcW w:w="1620" w:type="dxa"/>
            <w:tcBorders>
              <w:bottom w:val="single" w:sz="8" w:space="0" w:color="auto"/>
            </w:tcBorders>
            <w:vAlign w:val="bottom"/>
          </w:tcPr>
          <w:p w:rsidR="00523F3F" w:rsidRDefault="00523F3F">
            <w:pPr>
              <w:rPr>
                <w:sz w:val="24"/>
                <w:szCs w:val="24"/>
              </w:rPr>
            </w:pPr>
          </w:p>
        </w:tc>
        <w:tc>
          <w:tcPr>
            <w:tcW w:w="1720" w:type="dxa"/>
            <w:tcBorders>
              <w:bottom w:val="single" w:sz="8" w:space="0" w:color="auto"/>
            </w:tcBorders>
            <w:vAlign w:val="bottom"/>
          </w:tcPr>
          <w:p w:rsidR="00523F3F" w:rsidRDefault="00523F3F">
            <w:pPr>
              <w:rPr>
                <w:sz w:val="24"/>
                <w:szCs w:val="24"/>
              </w:rPr>
            </w:pPr>
          </w:p>
        </w:tc>
        <w:tc>
          <w:tcPr>
            <w:tcW w:w="160" w:type="dxa"/>
            <w:tcBorders>
              <w:bottom w:val="single" w:sz="8" w:space="0" w:color="auto"/>
            </w:tcBorders>
            <w:vAlign w:val="bottom"/>
          </w:tcPr>
          <w:p w:rsidR="00523F3F" w:rsidRDefault="00523F3F">
            <w:pPr>
              <w:rPr>
                <w:sz w:val="24"/>
                <w:szCs w:val="24"/>
              </w:rPr>
            </w:pPr>
          </w:p>
        </w:tc>
        <w:tc>
          <w:tcPr>
            <w:tcW w:w="1720" w:type="dxa"/>
            <w:tcBorders>
              <w:bottom w:val="single" w:sz="8" w:space="0" w:color="auto"/>
              <w:right w:val="single" w:sz="8" w:space="0" w:color="auto"/>
            </w:tcBorders>
            <w:vAlign w:val="bottom"/>
          </w:tcPr>
          <w:p w:rsidR="00523F3F" w:rsidRDefault="00523F3F">
            <w:pPr>
              <w:rPr>
                <w:sz w:val="24"/>
                <w:szCs w:val="24"/>
              </w:rPr>
            </w:pPr>
          </w:p>
        </w:tc>
      </w:tr>
      <w:tr w:rsidR="00523F3F">
        <w:trPr>
          <w:trHeight w:val="246"/>
        </w:trPr>
        <w:tc>
          <w:tcPr>
            <w:tcW w:w="560" w:type="dxa"/>
            <w:tcBorders>
              <w:left w:val="single" w:sz="8" w:space="0" w:color="auto"/>
            </w:tcBorders>
            <w:vAlign w:val="bottom"/>
          </w:tcPr>
          <w:p w:rsidR="00523F3F" w:rsidRDefault="007D593B">
            <w:pPr>
              <w:spacing w:line="245" w:lineRule="exact"/>
              <w:ind w:left="120"/>
              <w:rPr>
                <w:sz w:val="20"/>
                <w:szCs w:val="20"/>
              </w:rPr>
            </w:pPr>
            <w:r>
              <w:rPr>
                <w:rFonts w:eastAsia="Times New Roman"/>
                <w:b/>
                <w:bCs/>
                <w:sz w:val="24"/>
                <w:szCs w:val="24"/>
              </w:rPr>
              <w:t>З2</w:t>
            </w:r>
          </w:p>
        </w:tc>
        <w:tc>
          <w:tcPr>
            <w:tcW w:w="1580" w:type="dxa"/>
            <w:gridSpan w:val="2"/>
            <w:vAlign w:val="bottom"/>
          </w:tcPr>
          <w:p w:rsidR="00523F3F" w:rsidRDefault="007D593B">
            <w:pPr>
              <w:spacing w:line="245" w:lineRule="exact"/>
              <w:ind w:left="220"/>
              <w:rPr>
                <w:sz w:val="20"/>
                <w:szCs w:val="20"/>
              </w:rPr>
            </w:pPr>
            <w:r>
              <w:rPr>
                <w:rFonts w:eastAsia="Times New Roman"/>
                <w:sz w:val="24"/>
                <w:szCs w:val="24"/>
              </w:rPr>
              <w:t>толерантное</w:t>
            </w:r>
          </w:p>
        </w:tc>
        <w:tc>
          <w:tcPr>
            <w:tcW w:w="1100" w:type="dxa"/>
            <w:vAlign w:val="bottom"/>
          </w:tcPr>
          <w:p w:rsidR="00523F3F" w:rsidRDefault="007D593B">
            <w:pPr>
              <w:spacing w:line="245" w:lineRule="exact"/>
              <w:jc w:val="right"/>
              <w:rPr>
                <w:sz w:val="20"/>
                <w:szCs w:val="20"/>
              </w:rPr>
            </w:pPr>
            <w:r>
              <w:rPr>
                <w:rFonts w:eastAsia="Times New Roman"/>
                <w:sz w:val="24"/>
                <w:szCs w:val="24"/>
              </w:rPr>
              <w:t>сознание</w:t>
            </w:r>
          </w:p>
        </w:tc>
        <w:tc>
          <w:tcPr>
            <w:tcW w:w="1640" w:type="dxa"/>
            <w:gridSpan w:val="3"/>
            <w:vAlign w:val="bottom"/>
          </w:tcPr>
          <w:p w:rsidR="00523F3F" w:rsidRDefault="007D593B">
            <w:pPr>
              <w:spacing w:line="245" w:lineRule="exact"/>
              <w:ind w:left="140"/>
              <w:rPr>
                <w:sz w:val="20"/>
                <w:szCs w:val="20"/>
              </w:rPr>
            </w:pPr>
            <w:r>
              <w:rPr>
                <w:rFonts w:eastAsia="Times New Roman"/>
                <w:sz w:val="24"/>
                <w:szCs w:val="24"/>
              </w:rPr>
              <w:t>и  поведение</w:t>
            </w:r>
          </w:p>
        </w:tc>
        <w:tc>
          <w:tcPr>
            <w:tcW w:w="340" w:type="dxa"/>
            <w:tcBorders>
              <w:right w:val="single" w:sz="8" w:space="0" w:color="auto"/>
            </w:tcBorders>
            <w:vAlign w:val="bottom"/>
          </w:tcPr>
          <w:p w:rsidR="00523F3F" w:rsidRDefault="007D593B">
            <w:pPr>
              <w:spacing w:line="245" w:lineRule="exact"/>
              <w:jc w:val="right"/>
              <w:rPr>
                <w:sz w:val="20"/>
                <w:szCs w:val="20"/>
              </w:rPr>
            </w:pPr>
            <w:r>
              <w:rPr>
                <w:rFonts w:eastAsia="Times New Roman"/>
                <w:sz w:val="24"/>
                <w:szCs w:val="24"/>
              </w:rPr>
              <w:t>в</w:t>
            </w:r>
          </w:p>
        </w:tc>
        <w:tc>
          <w:tcPr>
            <w:tcW w:w="1620" w:type="dxa"/>
            <w:vAlign w:val="bottom"/>
          </w:tcPr>
          <w:p w:rsidR="00523F3F" w:rsidRDefault="007D593B">
            <w:pPr>
              <w:spacing w:line="245" w:lineRule="exact"/>
              <w:ind w:left="100"/>
              <w:rPr>
                <w:sz w:val="20"/>
                <w:szCs w:val="20"/>
              </w:rPr>
            </w:pPr>
            <w:r>
              <w:rPr>
                <w:rFonts w:eastAsia="Times New Roman"/>
                <w:w w:val="99"/>
                <w:sz w:val="24"/>
                <w:szCs w:val="24"/>
              </w:rPr>
              <w:t>Устный опрос.</w:t>
            </w:r>
          </w:p>
        </w:tc>
        <w:tc>
          <w:tcPr>
            <w:tcW w:w="1720" w:type="dxa"/>
            <w:vAlign w:val="bottom"/>
          </w:tcPr>
          <w:p w:rsidR="00523F3F" w:rsidRDefault="00523F3F">
            <w:pPr>
              <w:rPr>
                <w:sz w:val="21"/>
                <w:szCs w:val="21"/>
              </w:rPr>
            </w:pPr>
          </w:p>
        </w:tc>
        <w:tc>
          <w:tcPr>
            <w:tcW w:w="160" w:type="dxa"/>
            <w:vAlign w:val="bottom"/>
          </w:tcPr>
          <w:p w:rsidR="00523F3F" w:rsidRDefault="00523F3F">
            <w:pPr>
              <w:rPr>
                <w:sz w:val="21"/>
                <w:szCs w:val="21"/>
              </w:rPr>
            </w:pPr>
          </w:p>
        </w:tc>
        <w:tc>
          <w:tcPr>
            <w:tcW w:w="1720" w:type="dxa"/>
            <w:tcBorders>
              <w:right w:val="single" w:sz="8" w:space="0" w:color="auto"/>
            </w:tcBorders>
            <w:vAlign w:val="bottom"/>
          </w:tcPr>
          <w:p w:rsidR="00523F3F" w:rsidRDefault="00523F3F">
            <w:pPr>
              <w:rPr>
                <w:sz w:val="21"/>
                <w:szCs w:val="21"/>
              </w:rPr>
            </w:pPr>
          </w:p>
        </w:tc>
      </w:tr>
      <w:tr w:rsidR="00523F3F">
        <w:trPr>
          <w:trHeight w:val="276"/>
        </w:trPr>
        <w:tc>
          <w:tcPr>
            <w:tcW w:w="2140" w:type="dxa"/>
            <w:gridSpan w:val="3"/>
            <w:tcBorders>
              <w:left w:val="single" w:sz="8" w:space="0" w:color="auto"/>
            </w:tcBorders>
            <w:vAlign w:val="bottom"/>
          </w:tcPr>
          <w:p w:rsidR="00523F3F" w:rsidRDefault="007D593B">
            <w:pPr>
              <w:ind w:left="120"/>
              <w:rPr>
                <w:sz w:val="20"/>
                <w:szCs w:val="20"/>
              </w:rPr>
            </w:pPr>
            <w:r>
              <w:rPr>
                <w:rFonts w:eastAsia="Times New Roman"/>
                <w:sz w:val="24"/>
                <w:szCs w:val="24"/>
              </w:rPr>
              <w:t>поликультурном</w:t>
            </w:r>
          </w:p>
        </w:tc>
        <w:tc>
          <w:tcPr>
            <w:tcW w:w="1100" w:type="dxa"/>
            <w:vAlign w:val="bottom"/>
          </w:tcPr>
          <w:p w:rsidR="00523F3F" w:rsidRDefault="007D593B">
            <w:pPr>
              <w:ind w:right="240"/>
              <w:jc w:val="right"/>
              <w:rPr>
                <w:sz w:val="20"/>
                <w:szCs w:val="20"/>
              </w:rPr>
            </w:pPr>
            <w:r>
              <w:rPr>
                <w:rFonts w:eastAsia="Times New Roman"/>
                <w:sz w:val="24"/>
                <w:szCs w:val="24"/>
              </w:rPr>
              <w:t>мире,</w:t>
            </w:r>
          </w:p>
        </w:tc>
        <w:tc>
          <w:tcPr>
            <w:tcW w:w="1640" w:type="dxa"/>
            <w:gridSpan w:val="3"/>
            <w:vAlign w:val="bottom"/>
          </w:tcPr>
          <w:p w:rsidR="00523F3F" w:rsidRDefault="007D593B">
            <w:pPr>
              <w:ind w:left="120"/>
              <w:rPr>
                <w:sz w:val="20"/>
                <w:szCs w:val="20"/>
              </w:rPr>
            </w:pPr>
            <w:r>
              <w:rPr>
                <w:rFonts w:eastAsia="Times New Roman"/>
                <w:sz w:val="24"/>
                <w:szCs w:val="24"/>
              </w:rPr>
              <w:t>готовность</w:t>
            </w:r>
          </w:p>
        </w:tc>
        <w:tc>
          <w:tcPr>
            <w:tcW w:w="340" w:type="dxa"/>
            <w:tcBorders>
              <w:right w:val="single" w:sz="8" w:space="0" w:color="auto"/>
            </w:tcBorders>
            <w:vAlign w:val="bottom"/>
          </w:tcPr>
          <w:p w:rsidR="00523F3F" w:rsidRDefault="007D593B">
            <w:pPr>
              <w:jc w:val="right"/>
              <w:rPr>
                <w:sz w:val="20"/>
                <w:szCs w:val="20"/>
              </w:rPr>
            </w:pPr>
            <w:r>
              <w:rPr>
                <w:rFonts w:eastAsia="Times New Roman"/>
                <w:sz w:val="24"/>
                <w:szCs w:val="24"/>
              </w:rPr>
              <w:t>и</w:t>
            </w:r>
          </w:p>
        </w:tc>
        <w:tc>
          <w:tcPr>
            <w:tcW w:w="5220" w:type="dxa"/>
            <w:gridSpan w:val="4"/>
            <w:tcBorders>
              <w:right w:val="single" w:sz="8" w:space="0" w:color="auto"/>
            </w:tcBorders>
            <w:vAlign w:val="bottom"/>
          </w:tcPr>
          <w:p w:rsidR="00523F3F" w:rsidRDefault="007D593B">
            <w:pPr>
              <w:ind w:left="100"/>
              <w:rPr>
                <w:sz w:val="20"/>
                <w:szCs w:val="20"/>
              </w:rPr>
            </w:pPr>
            <w:r>
              <w:rPr>
                <w:rFonts w:eastAsia="Times New Roman"/>
                <w:sz w:val="24"/>
                <w:szCs w:val="24"/>
              </w:rPr>
              <w:t>Знание  правил  культурного  общения  людей</w:t>
            </w:r>
          </w:p>
        </w:tc>
      </w:tr>
      <w:tr w:rsidR="00523F3F">
        <w:trPr>
          <w:trHeight w:val="276"/>
        </w:trPr>
        <w:tc>
          <w:tcPr>
            <w:tcW w:w="5220" w:type="dxa"/>
            <w:gridSpan w:val="8"/>
            <w:tcBorders>
              <w:left w:val="single" w:sz="8" w:space="0" w:color="auto"/>
              <w:right w:val="single" w:sz="8" w:space="0" w:color="auto"/>
            </w:tcBorders>
            <w:vAlign w:val="bottom"/>
          </w:tcPr>
          <w:p w:rsidR="00523F3F" w:rsidRDefault="007D593B">
            <w:pPr>
              <w:ind w:left="120"/>
              <w:rPr>
                <w:sz w:val="20"/>
                <w:szCs w:val="20"/>
              </w:rPr>
            </w:pPr>
            <w:r>
              <w:rPr>
                <w:rFonts w:eastAsia="Times New Roman"/>
                <w:sz w:val="24"/>
                <w:szCs w:val="24"/>
              </w:rPr>
              <w:t>способность вести диалог с другими людьми,</w:t>
            </w:r>
          </w:p>
        </w:tc>
        <w:tc>
          <w:tcPr>
            <w:tcW w:w="1620" w:type="dxa"/>
            <w:vAlign w:val="bottom"/>
          </w:tcPr>
          <w:p w:rsidR="00523F3F" w:rsidRDefault="007D593B">
            <w:pPr>
              <w:ind w:left="100"/>
              <w:rPr>
                <w:sz w:val="20"/>
                <w:szCs w:val="20"/>
              </w:rPr>
            </w:pPr>
            <w:r>
              <w:rPr>
                <w:rFonts w:eastAsia="Times New Roman"/>
                <w:sz w:val="24"/>
                <w:szCs w:val="24"/>
              </w:rPr>
              <w:t>друг с другом.</w:t>
            </w:r>
          </w:p>
        </w:tc>
        <w:tc>
          <w:tcPr>
            <w:tcW w:w="1720" w:type="dxa"/>
            <w:vAlign w:val="bottom"/>
          </w:tcPr>
          <w:p w:rsidR="00523F3F" w:rsidRDefault="00523F3F">
            <w:pPr>
              <w:rPr>
                <w:sz w:val="24"/>
                <w:szCs w:val="24"/>
              </w:rPr>
            </w:pPr>
          </w:p>
        </w:tc>
        <w:tc>
          <w:tcPr>
            <w:tcW w:w="160" w:type="dxa"/>
            <w:vAlign w:val="bottom"/>
          </w:tcPr>
          <w:p w:rsidR="00523F3F" w:rsidRDefault="00523F3F">
            <w:pPr>
              <w:rPr>
                <w:sz w:val="24"/>
                <w:szCs w:val="24"/>
              </w:rPr>
            </w:pPr>
          </w:p>
        </w:tc>
        <w:tc>
          <w:tcPr>
            <w:tcW w:w="1720" w:type="dxa"/>
            <w:tcBorders>
              <w:right w:val="single" w:sz="8" w:space="0" w:color="auto"/>
            </w:tcBorders>
            <w:vAlign w:val="bottom"/>
          </w:tcPr>
          <w:p w:rsidR="00523F3F" w:rsidRDefault="00523F3F">
            <w:pPr>
              <w:rPr>
                <w:sz w:val="24"/>
                <w:szCs w:val="24"/>
              </w:rPr>
            </w:pPr>
          </w:p>
        </w:tc>
      </w:tr>
      <w:tr w:rsidR="00523F3F">
        <w:trPr>
          <w:trHeight w:val="276"/>
        </w:trPr>
        <w:tc>
          <w:tcPr>
            <w:tcW w:w="5220" w:type="dxa"/>
            <w:gridSpan w:val="8"/>
            <w:tcBorders>
              <w:left w:val="single" w:sz="8" w:space="0" w:color="auto"/>
              <w:right w:val="single" w:sz="8" w:space="0" w:color="auto"/>
            </w:tcBorders>
            <w:vAlign w:val="bottom"/>
          </w:tcPr>
          <w:p w:rsidR="00523F3F" w:rsidRDefault="007D593B">
            <w:pPr>
              <w:ind w:left="120"/>
              <w:rPr>
                <w:sz w:val="20"/>
                <w:szCs w:val="20"/>
              </w:rPr>
            </w:pPr>
            <w:r>
              <w:rPr>
                <w:rFonts w:eastAsia="Times New Roman"/>
                <w:sz w:val="24"/>
                <w:szCs w:val="24"/>
              </w:rPr>
              <w:t>достигать в нем взаимопонимания, учитывая</w:t>
            </w:r>
          </w:p>
        </w:tc>
        <w:tc>
          <w:tcPr>
            <w:tcW w:w="1620" w:type="dxa"/>
            <w:vAlign w:val="bottom"/>
          </w:tcPr>
          <w:p w:rsidR="00523F3F" w:rsidRDefault="00523F3F">
            <w:pPr>
              <w:rPr>
                <w:sz w:val="24"/>
                <w:szCs w:val="24"/>
              </w:rPr>
            </w:pPr>
          </w:p>
        </w:tc>
        <w:tc>
          <w:tcPr>
            <w:tcW w:w="1720" w:type="dxa"/>
            <w:vAlign w:val="bottom"/>
          </w:tcPr>
          <w:p w:rsidR="00523F3F" w:rsidRDefault="00523F3F">
            <w:pPr>
              <w:rPr>
                <w:sz w:val="24"/>
                <w:szCs w:val="24"/>
              </w:rPr>
            </w:pPr>
          </w:p>
        </w:tc>
        <w:tc>
          <w:tcPr>
            <w:tcW w:w="160" w:type="dxa"/>
            <w:vAlign w:val="bottom"/>
          </w:tcPr>
          <w:p w:rsidR="00523F3F" w:rsidRDefault="00523F3F">
            <w:pPr>
              <w:rPr>
                <w:sz w:val="24"/>
                <w:szCs w:val="24"/>
              </w:rPr>
            </w:pPr>
          </w:p>
        </w:tc>
        <w:tc>
          <w:tcPr>
            <w:tcW w:w="1720" w:type="dxa"/>
            <w:tcBorders>
              <w:right w:val="single" w:sz="8" w:space="0" w:color="auto"/>
            </w:tcBorders>
            <w:vAlign w:val="bottom"/>
          </w:tcPr>
          <w:p w:rsidR="00523F3F" w:rsidRDefault="00523F3F">
            <w:pPr>
              <w:rPr>
                <w:sz w:val="24"/>
                <w:szCs w:val="24"/>
              </w:rPr>
            </w:pPr>
          </w:p>
        </w:tc>
      </w:tr>
      <w:tr w:rsidR="00523F3F">
        <w:trPr>
          <w:trHeight w:val="276"/>
        </w:trPr>
        <w:tc>
          <w:tcPr>
            <w:tcW w:w="5220" w:type="dxa"/>
            <w:gridSpan w:val="8"/>
            <w:tcBorders>
              <w:left w:val="single" w:sz="8" w:space="0" w:color="auto"/>
              <w:right w:val="single" w:sz="8" w:space="0" w:color="auto"/>
            </w:tcBorders>
            <w:vAlign w:val="bottom"/>
          </w:tcPr>
          <w:p w:rsidR="00523F3F" w:rsidRDefault="007D593B">
            <w:pPr>
              <w:ind w:left="120"/>
              <w:rPr>
                <w:sz w:val="20"/>
                <w:szCs w:val="20"/>
              </w:rPr>
            </w:pPr>
            <w:r>
              <w:rPr>
                <w:rFonts w:eastAsia="Times New Roman"/>
                <w:sz w:val="24"/>
                <w:szCs w:val="24"/>
              </w:rPr>
              <w:t>позиции всех участников, находить общие цели</w:t>
            </w:r>
          </w:p>
        </w:tc>
        <w:tc>
          <w:tcPr>
            <w:tcW w:w="1620" w:type="dxa"/>
            <w:vAlign w:val="bottom"/>
          </w:tcPr>
          <w:p w:rsidR="00523F3F" w:rsidRDefault="00523F3F">
            <w:pPr>
              <w:rPr>
                <w:sz w:val="24"/>
                <w:szCs w:val="24"/>
              </w:rPr>
            </w:pPr>
          </w:p>
        </w:tc>
        <w:tc>
          <w:tcPr>
            <w:tcW w:w="1720" w:type="dxa"/>
            <w:vAlign w:val="bottom"/>
          </w:tcPr>
          <w:p w:rsidR="00523F3F" w:rsidRDefault="00523F3F">
            <w:pPr>
              <w:rPr>
                <w:sz w:val="24"/>
                <w:szCs w:val="24"/>
              </w:rPr>
            </w:pPr>
          </w:p>
        </w:tc>
        <w:tc>
          <w:tcPr>
            <w:tcW w:w="160" w:type="dxa"/>
            <w:vAlign w:val="bottom"/>
          </w:tcPr>
          <w:p w:rsidR="00523F3F" w:rsidRDefault="00523F3F">
            <w:pPr>
              <w:rPr>
                <w:sz w:val="24"/>
                <w:szCs w:val="24"/>
              </w:rPr>
            </w:pPr>
          </w:p>
        </w:tc>
        <w:tc>
          <w:tcPr>
            <w:tcW w:w="1720" w:type="dxa"/>
            <w:tcBorders>
              <w:right w:val="single" w:sz="8" w:space="0" w:color="auto"/>
            </w:tcBorders>
            <w:vAlign w:val="bottom"/>
          </w:tcPr>
          <w:p w:rsidR="00523F3F" w:rsidRDefault="00523F3F">
            <w:pPr>
              <w:rPr>
                <w:sz w:val="24"/>
                <w:szCs w:val="24"/>
              </w:rPr>
            </w:pPr>
          </w:p>
        </w:tc>
      </w:tr>
      <w:tr w:rsidR="00523F3F">
        <w:trPr>
          <w:trHeight w:val="276"/>
        </w:trPr>
        <w:tc>
          <w:tcPr>
            <w:tcW w:w="5220" w:type="dxa"/>
            <w:gridSpan w:val="8"/>
            <w:tcBorders>
              <w:left w:val="single" w:sz="8" w:space="0" w:color="auto"/>
              <w:right w:val="single" w:sz="8" w:space="0" w:color="auto"/>
            </w:tcBorders>
            <w:vAlign w:val="bottom"/>
          </w:tcPr>
          <w:p w:rsidR="00523F3F" w:rsidRDefault="007D593B">
            <w:pPr>
              <w:ind w:left="120"/>
              <w:rPr>
                <w:sz w:val="20"/>
                <w:szCs w:val="20"/>
              </w:rPr>
            </w:pPr>
            <w:r>
              <w:rPr>
                <w:rFonts w:eastAsia="Times New Roman"/>
                <w:sz w:val="24"/>
                <w:szCs w:val="24"/>
              </w:rPr>
              <w:t>и сотрудничать для их достижения; эффективно</w:t>
            </w:r>
          </w:p>
        </w:tc>
        <w:tc>
          <w:tcPr>
            <w:tcW w:w="1620" w:type="dxa"/>
            <w:vAlign w:val="bottom"/>
          </w:tcPr>
          <w:p w:rsidR="00523F3F" w:rsidRDefault="00523F3F">
            <w:pPr>
              <w:rPr>
                <w:sz w:val="24"/>
                <w:szCs w:val="24"/>
              </w:rPr>
            </w:pPr>
          </w:p>
        </w:tc>
        <w:tc>
          <w:tcPr>
            <w:tcW w:w="1720" w:type="dxa"/>
            <w:vAlign w:val="bottom"/>
          </w:tcPr>
          <w:p w:rsidR="00523F3F" w:rsidRDefault="00523F3F">
            <w:pPr>
              <w:rPr>
                <w:sz w:val="24"/>
                <w:szCs w:val="24"/>
              </w:rPr>
            </w:pPr>
          </w:p>
        </w:tc>
        <w:tc>
          <w:tcPr>
            <w:tcW w:w="160" w:type="dxa"/>
            <w:vAlign w:val="bottom"/>
          </w:tcPr>
          <w:p w:rsidR="00523F3F" w:rsidRDefault="00523F3F">
            <w:pPr>
              <w:rPr>
                <w:sz w:val="24"/>
                <w:szCs w:val="24"/>
              </w:rPr>
            </w:pPr>
          </w:p>
        </w:tc>
        <w:tc>
          <w:tcPr>
            <w:tcW w:w="1720" w:type="dxa"/>
            <w:tcBorders>
              <w:right w:val="single" w:sz="8" w:space="0" w:color="auto"/>
            </w:tcBorders>
            <w:vAlign w:val="bottom"/>
          </w:tcPr>
          <w:p w:rsidR="00523F3F" w:rsidRDefault="00523F3F">
            <w:pPr>
              <w:rPr>
                <w:sz w:val="24"/>
                <w:szCs w:val="24"/>
              </w:rPr>
            </w:pPr>
          </w:p>
        </w:tc>
      </w:tr>
      <w:tr w:rsidR="00523F3F">
        <w:trPr>
          <w:trHeight w:val="314"/>
        </w:trPr>
        <w:tc>
          <w:tcPr>
            <w:tcW w:w="3240" w:type="dxa"/>
            <w:gridSpan w:val="4"/>
            <w:tcBorders>
              <w:left w:val="single" w:sz="8" w:space="0" w:color="auto"/>
            </w:tcBorders>
            <w:vAlign w:val="bottom"/>
          </w:tcPr>
          <w:p w:rsidR="00523F3F" w:rsidRDefault="007D593B">
            <w:pPr>
              <w:ind w:left="120"/>
              <w:rPr>
                <w:sz w:val="20"/>
                <w:szCs w:val="20"/>
              </w:rPr>
            </w:pPr>
            <w:r>
              <w:rPr>
                <w:rFonts w:eastAsia="Times New Roman"/>
                <w:sz w:val="24"/>
                <w:szCs w:val="24"/>
              </w:rPr>
              <w:t>разрешать конфликты;</w:t>
            </w:r>
          </w:p>
        </w:tc>
        <w:tc>
          <w:tcPr>
            <w:tcW w:w="200" w:type="dxa"/>
            <w:vAlign w:val="bottom"/>
          </w:tcPr>
          <w:p w:rsidR="00523F3F" w:rsidRDefault="00523F3F">
            <w:pPr>
              <w:rPr>
                <w:sz w:val="24"/>
                <w:szCs w:val="24"/>
              </w:rPr>
            </w:pPr>
          </w:p>
        </w:tc>
        <w:tc>
          <w:tcPr>
            <w:tcW w:w="480" w:type="dxa"/>
            <w:vAlign w:val="bottom"/>
          </w:tcPr>
          <w:p w:rsidR="00523F3F" w:rsidRDefault="00523F3F">
            <w:pPr>
              <w:rPr>
                <w:sz w:val="24"/>
                <w:szCs w:val="24"/>
              </w:rPr>
            </w:pPr>
          </w:p>
        </w:tc>
        <w:tc>
          <w:tcPr>
            <w:tcW w:w="960" w:type="dxa"/>
            <w:vAlign w:val="bottom"/>
          </w:tcPr>
          <w:p w:rsidR="00523F3F" w:rsidRDefault="00523F3F">
            <w:pPr>
              <w:rPr>
                <w:sz w:val="24"/>
                <w:szCs w:val="24"/>
              </w:rPr>
            </w:pPr>
          </w:p>
        </w:tc>
        <w:tc>
          <w:tcPr>
            <w:tcW w:w="340" w:type="dxa"/>
            <w:tcBorders>
              <w:right w:val="single" w:sz="8" w:space="0" w:color="auto"/>
            </w:tcBorders>
            <w:vAlign w:val="bottom"/>
          </w:tcPr>
          <w:p w:rsidR="00523F3F" w:rsidRDefault="00523F3F">
            <w:pPr>
              <w:rPr>
                <w:sz w:val="24"/>
                <w:szCs w:val="24"/>
              </w:rPr>
            </w:pPr>
          </w:p>
        </w:tc>
        <w:tc>
          <w:tcPr>
            <w:tcW w:w="1620" w:type="dxa"/>
            <w:vAlign w:val="bottom"/>
          </w:tcPr>
          <w:p w:rsidR="00523F3F" w:rsidRDefault="00523F3F">
            <w:pPr>
              <w:rPr>
                <w:sz w:val="24"/>
                <w:szCs w:val="24"/>
              </w:rPr>
            </w:pPr>
          </w:p>
        </w:tc>
        <w:tc>
          <w:tcPr>
            <w:tcW w:w="1720" w:type="dxa"/>
            <w:vAlign w:val="bottom"/>
          </w:tcPr>
          <w:p w:rsidR="00523F3F" w:rsidRDefault="00523F3F">
            <w:pPr>
              <w:rPr>
                <w:sz w:val="24"/>
                <w:szCs w:val="24"/>
              </w:rPr>
            </w:pPr>
          </w:p>
        </w:tc>
        <w:tc>
          <w:tcPr>
            <w:tcW w:w="160" w:type="dxa"/>
            <w:vAlign w:val="bottom"/>
          </w:tcPr>
          <w:p w:rsidR="00523F3F" w:rsidRDefault="00523F3F">
            <w:pPr>
              <w:rPr>
                <w:sz w:val="24"/>
                <w:szCs w:val="24"/>
              </w:rPr>
            </w:pPr>
          </w:p>
        </w:tc>
        <w:tc>
          <w:tcPr>
            <w:tcW w:w="1720" w:type="dxa"/>
            <w:tcBorders>
              <w:right w:val="single" w:sz="8" w:space="0" w:color="auto"/>
            </w:tcBorders>
            <w:vAlign w:val="bottom"/>
          </w:tcPr>
          <w:p w:rsidR="00523F3F" w:rsidRDefault="00523F3F">
            <w:pPr>
              <w:rPr>
                <w:sz w:val="24"/>
                <w:szCs w:val="24"/>
              </w:rPr>
            </w:pPr>
          </w:p>
        </w:tc>
      </w:tr>
      <w:tr w:rsidR="00523F3F">
        <w:trPr>
          <w:trHeight w:val="451"/>
        </w:trPr>
        <w:tc>
          <w:tcPr>
            <w:tcW w:w="5220" w:type="dxa"/>
            <w:gridSpan w:val="8"/>
            <w:tcBorders>
              <w:left w:val="single" w:sz="8" w:space="0" w:color="auto"/>
              <w:bottom w:val="single" w:sz="8" w:space="0" w:color="auto"/>
              <w:right w:val="single" w:sz="8" w:space="0" w:color="auto"/>
            </w:tcBorders>
            <w:vAlign w:val="bottom"/>
          </w:tcPr>
          <w:p w:rsidR="00523F3F" w:rsidRDefault="00523F3F">
            <w:pPr>
              <w:rPr>
                <w:sz w:val="24"/>
                <w:szCs w:val="24"/>
              </w:rPr>
            </w:pPr>
          </w:p>
        </w:tc>
        <w:tc>
          <w:tcPr>
            <w:tcW w:w="1620" w:type="dxa"/>
            <w:tcBorders>
              <w:bottom w:val="single" w:sz="8" w:space="0" w:color="auto"/>
            </w:tcBorders>
            <w:vAlign w:val="bottom"/>
          </w:tcPr>
          <w:p w:rsidR="00523F3F" w:rsidRDefault="00523F3F">
            <w:pPr>
              <w:rPr>
                <w:sz w:val="24"/>
                <w:szCs w:val="24"/>
              </w:rPr>
            </w:pPr>
          </w:p>
        </w:tc>
        <w:tc>
          <w:tcPr>
            <w:tcW w:w="1720" w:type="dxa"/>
            <w:tcBorders>
              <w:bottom w:val="single" w:sz="8" w:space="0" w:color="auto"/>
            </w:tcBorders>
            <w:vAlign w:val="bottom"/>
          </w:tcPr>
          <w:p w:rsidR="00523F3F" w:rsidRDefault="00523F3F">
            <w:pPr>
              <w:rPr>
                <w:sz w:val="24"/>
                <w:szCs w:val="24"/>
              </w:rPr>
            </w:pPr>
          </w:p>
        </w:tc>
        <w:tc>
          <w:tcPr>
            <w:tcW w:w="160" w:type="dxa"/>
            <w:tcBorders>
              <w:bottom w:val="single" w:sz="8" w:space="0" w:color="auto"/>
            </w:tcBorders>
            <w:vAlign w:val="bottom"/>
          </w:tcPr>
          <w:p w:rsidR="00523F3F" w:rsidRDefault="00523F3F">
            <w:pPr>
              <w:rPr>
                <w:sz w:val="24"/>
                <w:szCs w:val="24"/>
              </w:rPr>
            </w:pPr>
          </w:p>
        </w:tc>
        <w:tc>
          <w:tcPr>
            <w:tcW w:w="1720" w:type="dxa"/>
            <w:tcBorders>
              <w:bottom w:val="single" w:sz="8" w:space="0" w:color="auto"/>
              <w:right w:val="single" w:sz="8" w:space="0" w:color="auto"/>
            </w:tcBorders>
            <w:vAlign w:val="bottom"/>
          </w:tcPr>
          <w:p w:rsidR="00523F3F" w:rsidRDefault="00523F3F">
            <w:pPr>
              <w:rPr>
                <w:sz w:val="24"/>
                <w:szCs w:val="24"/>
              </w:rPr>
            </w:pPr>
          </w:p>
        </w:tc>
      </w:tr>
      <w:tr w:rsidR="00523F3F">
        <w:trPr>
          <w:trHeight w:val="245"/>
        </w:trPr>
        <w:tc>
          <w:tcPr>
            <w:tcW w:w="5220" w:type="dxa"/>
            <w:gridSpan w:val="8"/>
            <w:tcBorders>
              <w:left w:val="single" w:sz="8" w:space="0" w:color="auto"/>
              <w:right w:val="single" w:sz="8" w:space="0" w:color="auto"/>
            </w:tcBorders>
            <w:vAlign w:val="bottom"/>
          </w:tcPr>
          <w:p w:rsidR="00523F3F" w:rsidRDefault="007D593B">
            <w:pPr>
              <w:spacing w:line="244" w:lineRule="exact"/>
              <w:ind w:left="120"/>
              <w:rPr>
                <w:sz w:val="20"/>
                <w:szCs w:val="20"/>
              </w:rPr>
            </w:pPr>
            <w:r>
              <w:rPr>
                <w:rFonts w:eastAsia="Times New Roman"/>
                <w:b/>
                <w:bCs/>
                <w:sz w:val="24"/>
                <w:szCs w:val="24"/>
              </w:rPr>
              <w:t xml:space="preserve">З3 </w:t>
            </w:r>
            <w:r>
              <w:rPr>
                <w:rFonts w:eastAsia="Times New Roman"/>
                <w:sz w:val="24"/>
                <w:szCs w:val="24"/>
              </w:rPr>
              <w:t>сформированность знаний об обществе как</w:t>
            </w:r>
          </w:p>
        </w:tc>
        <w:tc>
          <w:tcPr>
            <w:tcW w:w="1620" w:type="dxa"/>
            <w:vAlign w:val="bottom"/>
          </w:tcPr>
          <w:p w:rsidR="00523F3F" w:rsidRDefault="007D593B">
            <w:pPr>
              <w:spacing w:line="244" w:lineRule="exact"/>
              <w:ind w:left="100"/>
              <w:rPr>
                <w:sz w:val="20"/>
                <w:szCs w:val="20"/>
              </w:rPr>
            </w:pPr>
            <w:r>
              <w:rPr>
                <w:rFonts w:eastAsia="Times New Roman"/>
                <w:w w:val="99"/>
                <w:sz w:val="24"/>
                <w:szCs w:val="24"/>
              </w:rPr>
              <w:t>Устный опрос.</w:t>
            </w:r>
          </w:p>
        </w:tc>
        <w:tc>
          <w:tcPr>
            <w:tcW w:w="1720" w:type="dxa"/>
            <w:vAlign w:val="bottom"/>
          </w:tcPr>
          <w:p w:rsidR="00523F3F" w:rsidRDefault="00523F3F">
            <w:pPr>
              <w:rPr>
                <w:sz w:val="21"/>
                <w:szCs w:val="21"/>
              </w:rPr>
            </w:pPr>
          </w:p>
        </w:tc>
        <w:tc>
          <w:tcPr>
            <w:tcW w:w="160" w:type="dxa"/>
            <w:vAlign w:val="bottom"/>
          </w:tcPr>
          <w:p w:rsidR="00523F3F" w:rsidRDefault="00523F3F">
            <w:pPr>
              <w:rPr>
                <w:sz w:val="21"/>
                <w:szCs w:val="21"/>
              </w:rPr>
            </w:pPr>
          </w:p>
        </w:tc>
        <w:tc>
          <w:tcPr>
            <w:tcW w:w="1720" w:type="dxa"/>
            <w:tcBorders>
              <w:right w:val="single" w:sz="8" w:space="0" w:color="auto"/>
            </w:tcBorders>
            <w:vAlign w:val="bottom"/>
          </w:tcPr>
          <w:p w:rsidR="00523F3F" w:rsidRDefault="00523F3F">
            <w:pPr>
              <w:rPr>
                <w:sz w:val="21"/>
                <w:szCs w:val="21"/>
              </w:rPr>
            </w:pPr>
          </w:p>
        </w:tc>
      </w:tr>
      <w:tr w:rsidR="00523F3F">
        <w:trPr>
          <w:trHeight w:val="276"/>
        </w:trPr>
        <w:tc>
          <w:tcPr>
            <w:tcW w:w="5220" w:type="dxa"/>
            <w:gridSpan w:val="8"/>
            <w:tcBorders>
              <w:left w:val="single" w:sz="8" w:space="0" w:color="auto"/>
              <w:right w:val="single" w:sz="8" w:space="0" w:color="auto"/>
            </w:tcBorders>
            <w:vAlign w:val="bottom"/>
          </w:tcPr>
          <w:p w:rsidR="00523F3F" w:rsidRDefault="007D593B">
            <w:pPr>
              <w:ind w:left="120"/>
              <w:rPr>
                <w:sz w:val="20"/>
                <w:szCs w:val="20"/>
              </w:rPr>
            </w:pPr>
            <w:r>
              <w:rPr>
                <w:rFonts w:eastAsia="Times New Roman"/>
                <w:sz w:val="24"/>
                <w:szCs w:val="24"/>
              </w:rPr>
              <w:t>целостной развивающейся системе в единстве и</w:t>
            </w:r>
          </w:p>
        </w:tc>
        <w:tc>
          <w:tcPr>
            <w:tcW w:w="5220" w:type="dxa"/>
            <w:gridSpan w:val="4"/>
            <w:tcBorders>
              <w:right w:val="single" w:sz="8" w:space="0" w:color="auto"/>
            </w:tcBorders>
            <w:vAlign w:val="bottom"/>
          </w:tcPr>
          <w:p w:rsidR="00523F3F" w:rsidRDefault="007D593B">
            <w:pPr>
              <w:ind w:left="100"/>
              <w:rPr>
                <w:sz w:val="20"/>
                <w:szCs w:val="20"/>
              </w:rPr>
            </w:pPr>
            <w:r>
              <w:rPr>
                <w:rFonts w:eastAsia="Times New Roman"/>
                <w:sz w:val="24"/>
                <w:szCs w:val="24"/>
              </w:rPr>
              <w:t>Значение  понятий:  общество,  социальный</w:t>
            </w:r>
          </w:p>
        </w:tc>
      </w:tr>
      <w:tr w:rsidR="00523F3F">
        <w:trPr>
          <w:trHeight w:val="276"/>
        </w:trPr>
        <w:tc>
          <w:tcPr>
            <w:tcW w:w="5220" w:type="dxa"/>
            <w:gridSpan w:val="8"/>
            <w:tcBorders>
              <w:left w:val="single" w:sz="8" w:space="0" w:color="auto"/>
              <w:right w:val="single" w:sz="8" w:space="0" w:color="auto"/>
            </w:tcBorders>
            <w:vAlign w:val="bottom"/>
          </w:tcPr>
          <w:p w:rsidR="00523F3F" w:rsidRDefault="007D593B">
            <w:pPr>
              <w:ind w:left="120"/>
              <w:rPr>
                <w:sz w:val="20"/>
                <w:szCs w:val="20"/>
              </w:rPr>
            </w:pPr>
            <w:r>
              <w:rPr>
                <w:rFonts w:eastAsia="Times New Roman"/>
                <w:sz w:val="24"/>
                <w:szCs w:val="24"/>
              </w:rPr>
              <w:t>взаимодействии   его   основных   сфер   и</w:t>
            </w:r>
          </w:p>
        </w:tc>
        <w:tc>
          <w:tcPr>
            <w:tcW w:w="1620" w:type="dxa"/>
            <w:vAlign w:val="bottom"/>
          </w:tcPr>
          <w:p w:rsidR="00523F3F" w:rsidRDefault="007D593B">
            <w:pPr>
              <w:ind w:left="100"/>
              <w:rPr>
                <w:sz w:val="20"/>
                <w:szCs w:val="20"/>
              </w:rPr>
            </w:pPr>
            <w:r>
              <w:rPr>
                <w:rFonts w:eastAsia="Times New Roman"/>
                <w:sz w:val="24"/>
                <w:szCs w:val="24"/>
              </w:rPr>
              <w:t>институт,</w:t>
            </w:r>
          </w:p>
        </w:tc>
        <w:tc>
          <w:tcPr>
            <w:tcW w:w="1720" w:type="dxa"/>
            <w:vAlign w:val="bottom"/>
          </w:tcPr>
          <w:p w:rsidR="00523F3F" w:rsidRDefault="007D593B">
            <w:pPr>
              <w:ind w:left="100"/>
              <w:rPr>
                <w:sz w:val="20"/>
                <w:szCs w:val="20"/>
              </w:rPr>
            </w:pPr>
            <w:r>
              <w:rPr>
                <w:rFonts w:eastAsia="Times New Roman"/>
                <w:sz w:val="24"/>
                <w:szCs w:val="24"/>
              </w:rPr>
              <w:t>мировоззрение,</w:t>
            </w:r>
          </w:p>
        </w:tc>
        <w:tc>
          <w:tcPr>
            <w:tcW w:w="160" w:type="dxa"/>
            <w:vAlign w:val="bottom"/>
          </w:tcPr>
          <w:p w:rsidR="00523F3F" w:rsidRDefault="00523F3F">
            <w:pPr>
              <w:rPr>
                <w:sz w:val="24"/>
                <w:szCs w:val="24"/>
              </w:rPr>
            </w:pPr>
          </w:p>
        </w:tc>
        <w:tc>
          <w:tcPr>
            <w:tcW w:w="1720" w:type="dxa"/>
            <w:tcBorders>
              <w:right w:val="single" w:sz="8" w:space="0" w:color="auto"/>
            </w:tcBorders>
            <w:vAlign w:val="bottom"/>
          </w:tcPr>
          <w:p w:rsidR="00523F3F" w:rsidRDefault="007D593B">
            <w:pPr>
              <w:jc w:val="right"/>
              <w:rPr>
                <w:sz w:val="20"/>
                <w:szCs w:val="20"/>
              </w:rPr>
            </w:pPr>
            <w:r>
              <w:rPr>
                <w:rFonts w:eastAsia="Times New Roman"/>
                <w:sz w:val="24"/>
                <w:szCs w:val="24"/>
              </w:rPr>
              <w:t>социализация,</w:t>
            </w:r>
          </w:p>
        </w:tc>
      </w:tr>
      <w:tr w:rsidR="00523F3F">
        <w:trPr>
          <w:trHeight w:val="314"/>
        </w:trPr>
        <w:tc>
          <w:tcPr>
            <w:tcW w:w="1480" w:type="dxa"/>
            <w:gridSpan w:val="2"/>
            <w:tcBorders>
              <w:left w:val="single" w:sz="8" w:space="0" w:color="auto"/>
            </w:tcBorders>
            <w:vAlign w:val="bottom"/>
          </w:tcPr>
          <w:p w:rsidR="00523F3F" w:rsidRDefault="007D593B">
            <w:pPr>
              <w:ind w:left="120"/>
              <w:rPr>
                <w:sz w:val="20"/>
                <w:szCs w:val="20"/>
              </w:rPr>
            </w:pPr>
            <w:r>
              <w:rPr>
                <w:rFonts w:eastAsia="Times New Roman"/>
                <w:sz w:val="24"/>
                <w:szCs w:val="24"/>
              </w:rPr>
              <w:t>институтов;</w:t>
            </w:r>
          </w:p>
        </w:tc>
        <w:tc>
          <w:tcPr>
            <w:tcW w:w="660" w:type="dxa"/>
            <w:vAlign w:val="bottom"/>
          </w:tcPr>
          <w:p w:rsidR="00523F3F" w:rsidRDefault="00523F3F">
            <w:pPr>
              <w:rPr>
                <w:sz w:val="24"/>
                <w:szCs w:val="24"/>
              </w:rPr>
            </w:pPr>
          </w:p>
        </w:tc>
        <w:tc>
          <w:tcPr>
            <w:tcW w:w="1100" w:type="dxa"/>
            <w:vAlign w:val="bottom"/>
          </w:tcPr>
          <w:p w:rsidR="00523F3F" w:rsidRDefault="00523F3F">
            <w:pPr>
              <w:rPr>
                <w:sz w:val="24"/>
                <w:szCs w:val="24"/>
              </w:rPr>
            </w:pPr>
          </w:p>
        </w:tc>
        <w:tc>
          <w:tcPr>
            <w:tcW w:w="200" w:type="dxa"/>
            <w:vAlign w:val="bottom"/>
          </w:tcPr>
          <w:p w:rsidR="00523F3F" w:rsidRDefault="00523F3F">
            <w:pPr>
              <w:rPr>
                <w:sz w:val="24"/>
                <w:szCs w:val="24"/>
              </w:rPr>
            </w:pPr>
          </w:p>
        </w:tc>
        <w:tc>
          <w:tcPr>
            <w:tcW w:w="480" w:type="dxa"/>
            <w:vAlign w:val="bottom"/>
          </w:tcPr>
          <w:p w:rsidR="00523F3F" w:rsidRDefault="00523F3F">
            <w:pPr>
              <w:rPr>
                <w:sz w:val="24"/>
                <w:szCs w:val="24"/>
              </w:rPr>
            </w:pPr>
          </w:p>
        </w:tc>
        <w:tc>
          <w:tcPr>
            <w:tcW w:w="960" w:type="dxa"/>
            <w:vAlign w:val="bottom"/>
          </w:tcPr>
          <w:p w:rsidR="00523F3F" w:rsidRDefault="00523F3F">
            <w:pPr>
              <w:rPr>
                <w:sz w:val="24"/>
                <w:szCs w:val="24"/>
              </w:rPr>
            </w:pPr>
          </w:p>
        </w:tc>
        <w:tc>
          <w:tcPr>
            <w:tcW w:w="340" w:type="dxa"/>
            <w:tcBorders>
              <w:right w:val="single" w:sz="8" w:space="0" w:color="auto"/>
            </w:tcBorders>
            <w:vAlign w:val="bottom"/>
          </w:tcPr>
          <w:p w:rsidR="00523F3F" w:rsidRDefault="00523F3F">
            <w:pPr>
              <w:rPr>
                <w:sz w:val="24"/>
                <w:szCs w:val="24"/>
              </w:rPr>
            </w:pPr>
          </w:p>
        </w:tc>
        <w:tc>
          <w:tcPr>
            <w:tcW w:w="5220" w:type="dxa"/>
            <w:gridSpan w:val="4"/>
            <w:tcBorders>
              <w:right w:val="single" w:sz="8" w:space="0" w:color="auto"/>
            </w:tcBorders>
            <w:vAlign w:val="bottom"/>
          </w:tcPr>
          <w:p w:rsidR="00523F3F" w:rsidRDefault="007D593B">
            <w:pPr>
              <w:ind w:left="100"/>
              <w:rPr>
                <w:sz w:val="20"/>
                <w:szCs w:val="20"/>
              </w:rPr>
            </w:pPr>
            <w:r>
              <w:rPr>
                <w:rFonts w:eastAsia="Times New Roman"/>
                <w:sz w:val="24"/>
                <w:szCs w:val="24"/>
              </w:rPr>
              <w:t>глобализация, человек, индивид, личность.</w:t>
            </w:r>
          </w:p>
        </w:tc>
      </w:tr>
      <w:tr w:rsidR="00523F3F">
        <w:trPr>
          <w:trHeight w:val="736"/>
        </w:trPr>
        <w:tc>
          <w:tcPr>
            <w:tcW w:w="5220" w:type="dxa"/>
            <w:gridSpan w:val="8"/>
            <w:tcBorders>
              <w:left w:val="single" w:sz="8" w:space="0" w:color="auto"/>
              <w:bottom w:val="single" w:sz="8" w:space="0" w:color="auto"/>
              <w:right w:val="single" w:sz="8" w:space="0" w:color="auto"/>
            </w:tcBorders>
            <w:vAlign w:val="bottom"/>
          </w:tcPr>
          <w:p w:rsidR="00523F3F" w:rsidRDefault="00523F3F">
            <w:pPr>
              <w:rPr>
                <w:sz w:val="24"/>
                <w:szCs w:val="24"/>
              </w:rPr>
            </w:pPr>
          </w:p>
        </w:tc>
        <w:tc>
          <w:tcPr>
            <w:tcW w:w="5220" w:type="dxa"/>
            <w:gridSpan w:val="4"/>
            <w:tcBorders>
              <w:bottom w:val="single" w:sz="8" w:space="0" w:color="auto"/>
              <w:right w:val="single" w:sz="8" w:space="0" w:color="auto"/>
            </w:tcBorders>
            <w:vAlign w:val="bottom"/>
          </w:tcPr>
          <w:p w:rsidR="00523F3F" w:rsidRDefault="00523F3F">
            <w:pPr>
              <w:rPr>
                <w:sz w:val="24"/>
                <w:szCs w:val="24"/>
              </w:rPr>
            </w:pPr>
          </w:p>
        </w:tc>
      </w:tr>
      <w:tr w:rsidR="00523F3F">
        <w:trPr>
          <w:trHeight w:val="245"/>
        </w:trPr>
        <w:tc>
          <w:tcPr>
            <w:tcW w:w="5220" w:type="dxa"/>
            <w:gridSpan w:val="8"/>
            <w:tcBorders>
              <w:left w:val="single" w:sz="8" w:space="0" w:color="auto"/>
              <w:right w:val="single" w:sz="8" w:space="0" w:color="auto"/>
            </w:tcBorders>
            <w:vAlign w:val="bottom"/>
          </w:tcPr>
          <w:p w:rsidR="00523F3F" w:rsidRDefault="007D593B">
            <w:pPr>
              <w:spacing w:line="244" w:lineRule="exact"/>
              <w:ind w:left="120"/>
              <w:rPr>
                <w:sz w:val="20"/>
                <w:szCs w:val="20"/>
              </w:rPr>
            </w:pPr>
            <w:r>
              <w:rPr>
                <w:rFonts w:eastAsia="Times New Roman"/>
                <w:b/>
                <w:bCs/>
                <w:sz w:val="24"/>
                <w:szCs w:val="24"/>
              </w:rPr>
              <w:t xml:space="preserve">З4 </w:t>
            </w:r>
            <w:r>
              <w:rPr>
                <w:rFonts w:eastAsia="Times New Roman"/>
                <w:sz w:val="24"/>
                <w:szCs w:val="24"/>
              </w:rPr>
              <w:t>владение базовым понятийным аппаратом</w:t>
            </w:r>
          </w:p>
        </w:tc>
        <w:tc>
          <w:tcPr>
            <w:tcW w:w="5220" w:type="dxa"/>
            <w:gridSpan w:val="4"/>
            <w:tcBorders>
              <w:right w:val="single" w:sz="8" w:space="0" w:color="auto"/>
            </w:tcBorders>
            <w:vAlign w:val="bottom"/>
          </w:tcPr>
          <w:p w:rsidR="00523F3F" w:rsidRDefault="007D593B">
            <w:pPr>
              <w:spacing w:line="244" w:lineRule="exact"/>
              <w:ind w:left="100"/>
              <w:rPr>
                <w:sz w:val="20"/>
                <w:szCs w:val="20"/>
              </w:rPr>
            </w:pPr>
            <w:r>
              <w:rPr>
                <w:rFonts w:eastAsia="Times New Roman"/>
                <w:sz w:val="24"/>
                <w:szCs w:val="24"/>
              </w:rPr>
              <w:t>Устный   опрос,   проверочная   работа   по</w:t>
            </w:r>
          </w:p>
        </w:tc>
      </w:tr>
      <w:tr w:rsidR="00523F3F">
        <w:trPr>
          <w:trHeight w:val="276"/>
        </w:trPr>
        <w:tc>
          <w:tcPr>
            <w:tcW w:w="2140" w:type="dxa"/>
            <w:gridSpan w:val="3"/>
            <w:tcBorders>
              <w:left w:val="single" w:sz="8" w:space="0" w:color="auto"/>
            </w:tcBorders>
            <w:vAlign w:val="bottom"/>
          </w:tcPr>
          <w:p w:rsidR="00523F3F" w:rsidRDefault="007D593B">
            <w:pPr>
              <w:ind w:left="120"/>
              <w:rPr>
                <w:sz w:val="20"/>
                <w:szCs w:val="20"/>
              </w:rPr>
            </w:pPr>
            <w:r>
              <w:rPr>
                <w:rFonts w:eastAsia="Times New Roman"/>
                <w:sz w:val="24"/>
                <w:szCs w:val="24"/>
              </w:rPr>
              <w:t>социальных наук;</w:t>
            </w:r>
          </w:p>
        </w:tc>
        <w:tc>
          <w:tcPr>
            <w:tcW w:w="1100" w:type="dxa"/>
            <w:vAlign w:val="bottom"/>
          </w:tcPr>
          <w:p w:rsidR="00523F3F" w:rsidRDefault="00523F3F">
            <w:pPr>
              <w:rPr>
                <w:sz w:val="24"/>
                <w:szCs w:val="24"/>
              </w:rPr>
            </w:pPr>
          </w:p>
        </w:tc>
        <w:tc>
          <w:tcPr>
            <w:tcW w:w="200" w:type="dxa"/>
            <w:vAlign w:val="bottom"/>
          </w:tcPr>
          <w:p w:rsidR="00523F3F" w:rsidRDefault="00523F3F">
            <w:pPr>
              <w:rPr>
                <w:sz w:val="24"/>
                <w:szCs w:val="24"/>
              </w:rPr>
            </w:pPr>
          </w:p>
        </w:tc>
        <w:tc>
          <w:tcPr>
            <w:tcW w:w="480" w:type="dxa"/>
            <w:vAlign w:val="bottom"/>
          </w:tcPr>
          <w:p w:rsidR="00523F3F" w:rsidRDefault="00523F3F">
            <w:pPr>
              <w:rPr>
                <w:sz w:val="24"/>
                <w:szCs w:val="24"/>
              </w:rPr>
            </w:pPr>
          </w:p>
        </w:tc>
        <w:tc>
          <w:tcPr>
            <w:tcW w:w="960" w:type="dxa"/>
            <w:vAlign w:val="bottom"/>
          </w:tcPr>
          <w:p w:rsidR="00523F3F" w:rsidRDefault="00523F3F">
            <w:pPr>
              <w:rPr>
                <w:sz w:val="24"/>
                <w:szCs w:val="24"/>
              </w:rPr>
            </w:pPr>
          </w:p>
        </w:tc>
        <w:tc>
          <w:tcPr>
            <w:tcW w:w="340" w:type="dxa"/>
            <w:tcBorders>
              <w:right w:val="single" w:sz="8" w:space="0" w:color="auto"/>
            </w:tcBorders>
            <w:vAlign w:val="bottom"/>
          </w:tcPr>
          <w:p w:rsidR="00523F3F" w:rsidRDefault="00523F3F">
            <w:pPr>
              <w:rPr>
                <w:sz w:val="24"/>
                <w:szCs w:val="24"/>
              </w:rPr>
            </w:pPr>
          </w:p>
        </w:tc>
        <w:tc>
          <w:tcPr>
            <w:tcW w:w="1620" w:type="dxa"/>
            <w:vAlign w:val="bottom"/>
          </w:tcPr>
          <w:p w:rsidR="00523F3F" w:rsidRDefault="007D593B">
            <w:pPr>
              <w:ind w:left="100"/>
              <w:rPr>
                <w:sz w:val="20"/>
                <w:szCs w:val="20"/>
              </w:rPr>
            </w:pPr>
            <w:r>
              <w:rPr>
                <w:rFonts w:eastAsia="Times New Roman"/>
                <w:sz w:val="24"/>
                <w:szCs w:val="24"/>
              </w:rPr>
              <w:t>понятиям.</w:t>
            </w:r>
          </w:p>
        </w:tc>
        <w:tc>
          <w:tcPr>
            <w:tcW w:w="1720" w:type="dxa"/>
            <w:vAlign w:val="bottom"/>
          </w:tcPr>
          <w:p w:rsidR="00523F3F" w:rsidRDefault="00523F3F">
            <w:pPr>
              <w:rPr>
                <w:sz w:val="24"/>
                <w:szCs w:val="24"/>
              </w:rPr>
            </w:pPr>
          </w:p>
        </w:tc>
        <w:tc>
          <w:tcPr>
            <w:tcW w:w="160" w:type="dxa"/>
            <w:vAlign w:val="bottom"/>
          </w:tcPr>
          <w:p w:rsidR="00523F3F" w:rsidRDefault="00523F3F">
            <w:pPr>
              <w:rPr>
                <w:sz w:val="24"/>
                <w:szCs w:val="24"/>
              </w:rPr>
            </w:pPr>
          </w:p>
        </w:tc>
        <w:tc>
          <w:tcPr>
            <w:tcW w:w="1720" w:type="dxa"/>
            <w:tcBorders>
              <w:right w:val="single" w:sz="8" w:space="0" w:color="auto"/>
            </w:tcBorders>
            <w:vAlign w:val="bottom"/>
          </w:tcPr>
          <w:p w:rsidR="00523F3F" w:rsidRDefault="00523F3F">
            <w:pPr>
              <w:rPr>
                <w:sz w:val="24"/>
                <w:szCs w:val="24"/>
              </w:rPr>
            </w:pPr>
          </w:p>
        </w:tc>
      </w:tr>
      <w:tr w:rsidR="00523F3F">
        <w:trPr>
          <w:trHeight w:val="276"/>
        </w:trPr>
        <w:tc>
          <w:tcPr>
            <w:tcW w:w="560" w:type="dxa"/>
            <w:tcBorders>
              <w:left w:val="single" w:sz="8" w:space="0" w:color="auto"/>
            </w:tcBorders>
            <w:vAlign w:val="bottom"/>
          </w:tcPr>
          <w:p w:rsidR="00523F3F" w:rsidRDefault="00523F3F">
            <w:pPr>
              <w:rPr>
                <w:sz w:val="24"/>
                <w:szCs w:val="24"/>
              </w:rPr>
            </w:pPr>
          </w:p>
        </w:tc>
        <w:tc>
          <w:tcPr>
            <w:tcW w:w="920" w:type="dxa"/>
            <w:vAlign w:val="bottom"/>
          </w:tcPr>
          <w:p w:rsidR="00523F3F" w:rsidRDefault="00523F3F">
            <w:pPr>
              <w:rPr>
                <w:sz w:val="24"/>
                <w:szCs w:val="24"/>
              </w:rPr>
            </w:pPr>
          </w:p>
        </w:tc>
        <w:tc>
          <w:tcPr>
            <w:tcW w:w="660" w:type="dxa"/>
            <w:vAlign w:val="bottom"/>
          </w:tcPr>
          <w:p w:rsidR="00523F3F" w:rsidRDefault="00523F3F">
            <w:pPr>
              <w:rPr>
                <w:sz w:val="24"/>
                <w:szCs w:val="24"/>
              </w:rPr>
            </w:pPr>
          </w:p>
        </w:tc>
        <w:tc>
          <w:tcPr>
            <w:tcW w:w="1100" w:type="dxa"/>
            <w:vAlign w:val="bottom"/>
          </w:tcPr>
          <w:p w:rsidR="00523F3F" w:rsidRDefault="00523F3F">
            <w:pPr>
              <w:rPr>
                <w:sz w:val="24"/>
                <w:szCs w:val="24"/>
              </w:rPr>
            </w:pPr>
          </w:p>
        </w:tc>
        <w:tc>
          <w:tcPr>
            <w:tcW w:w="200" w:type="dxa"/>
            <w:vAlign w:val="bottom"/>
          </w:tcPr>
          <w:p w:rsidR="00523F3F" w:rsidRDefault="00523F3F">
            <w:pPr>
              <w:rPr>
                <w:sz w:val="24"/>
                <w:szCs w:val="24"/>
              </w:rPr>
            </w:pPr>
          </w:p>
        </w:tc>
        <w:tc>
          <w:tcPr>
            <w:tcW w:w="480" w:type="dxa"/>
            <w:vAlign w:val="bottom"/>
          </w:tcPr>
          <w:p w:rsidR="00523F3F" w:rsidRDefault="00523F3F">
            <w:pPr>
              <w:rPr>
                <w:sz w:val="24"/>
                <w:szCs w:val="24"/>
              </w:rPr>
            </w:pPr>
          </w:p>
        </w:tc>
        <w:tc>
          <w:tcPr>
            <w:tcW w:w="960" w:type="dxa"/>
            <w:vAlign w:val="bottom"/>
          </w:tcPr>
          <w:p w:rsidR="00523F3F" w:rsidRDefault="00523F3F">
            <w:pPr>
              <w:rPr>
                <w:sz w:val="24"/>
                <w:szCs w:val="24"/>
              </w:rPr>
            </w:pPr>
          </w:p>
        </w:tc>
        <w:tc>
          <w:tcPr>
            <w:tcW w:w="340" w:type="dxa"/>
            <w:tcBorders>
              <w:right w:val="single" w:sz="8" w:space="0" w:color="auto"/>
            </w:tcBorders>
            <w:vAlign w:val="bottom"/>
          </w:tcPr>
          <w:p w:rsidR="00523F3F" w:rsidRDefault="00523F3F">
            <w:pPr>
              <w:rPr>
                <w:sz w:val="24"/>
                <w:szCs w:val="24"/>
              </w:rPr>
            </w:pPr>
          </w:p>
        </w:tc>
        <w:tc>
          <w:tcPr>
            <w:tcW w:w="1620" w:type="dxa"/>
            <w:vAlign w:val="bottom"/>
          </w:tcPr>
          <w:p w:rsidR="00523F3F" w:rsidRDefault="007D593B">
            <w:pPr>
              <w:ind w:left="100"/>
              <w:rPr>
                <w:sz w:val="20"/>
                <w:szCs w:val="20"/>
              </w:rPr>
            </w:pPr>
            <w:r>
              <w:rPr>
                <w:rFonts w:eastAsia="Times New Roman"/>
                <w:sz w:val="24"/>
                <w:szCs w:val="24"/>
              </w:rPr>
              <w:t>Значение</w:t>
            </w:r>
          </w:p>
        </w:tc>
        <w:tc>
          <w:tcPr>
            <w:tcW w:w="1720" w:type="dxa"/>
            <w:vAlign w:val="bottom"/>
          </w:tcPr>
          <w:p w:rsidR="00523F3F" w:rsidRDefault="007D593B">
            <w:pPr>
              <w:ind w:left="120"/>
              <w:rPr>
                <w:sz w:val="20"/>
                <w:szCs w:val="20"/>
              </w:rPr>
            </w:pPr>
            <w:r>
              <w:rPr>
                <w:rFonts w:eastAsia="Times New Roman"/>
                <w:sz w:val="24"/>
                <w:szCs w:val="24"/>
              </w:rPr>
              <w:t>понятий:</w:t>
            </w:r>
          </w:p>
        </w:tc>
        <w:tc>
          <w:tcPr>
            <w:tcW w:w="1880" w:type="dxa"/>
            <w:gridSpan w:val="2"/>
            <w:tcBorders>
              <w:right w:val="single" w:sz="8" w:space="0" w:color="auto"/>
            </w:tcBorders>
            <w:vAlign w:val="bottom"/>
          </w:tcPr>
          <w:p w:rsidR="00523F3F" w:rsidRDefault="007D593B">
            <w:pPr>
              <w:jc w:val="right"/>
              <w:rPr>
                <w:sz w:val="20"/>
                <w:szCs w:val="20"/>
              </w:rPr>
            </w:pPr>
            <w:r>
              <w:rPr>
                <w:rFonts w:eastAsia="Times New Roman"/>
                <w:sz w:val="24"/>
                <w:szCs w:val="24"/>
              </w:rPr>
              <w:t>обществознание,</w:t>
            </w:r>
          </w:p>
        </w:tc>
      </w:tr>
      <w:tr w:rsidR="00523F3F">
        <w:trPr>
          <w:trHeight w:val="297"/>
        </w:trPr>
        <w:tc>
          <w:tcPr>
            <w:tcW w:w="560" w:type="dxa"/>
            <w:tcBorders>
              <w:left w:val="single" w:sz="8" w:space="0" w:color="auto"/>
              <w:bottom w:val="single" w:sz="8" w:space="0" w:color="auto"/>
            </w:tcBorders>
            <w:vAlign w:val="bottom"/>
          </w:tcPr>
          <w:p w:rsidR="00523F3F" w:rsidRDefault="00523F3F">
            <w:pPr>
              <w:rPr>
                <w:sz w:val="24"/>
                <w:szCs w:val="24"/>
              </w:rPr>
            </w:pPr>
          </w:p>
        </w:tc>
        <w:tc>
          <w:tcPr>
            <w:tcW w:w="920" w:type="dxa"/>
            <w:tcBorders>
              <w:bottom w:val="single" w:sz="8" w:space="0" w:color="auto"/>
            </w:tcBorders>
            <w:vAlign w:val="bottom"/>
          </w:tcPr>
          <w:p w:rsidR="00523F3F" w:rsidRDefault="00523F3F">
            <w:pPr>
              <w:rPr>
                <w:sz w:val="24"/>
                <w:szCs w:val="24"/>
              </w:rPr>
            </w:pPr>
          </w:p>
        </w:tc>
        <w:tc>
          <w:tcPr>
            <w:tcW w:w="660" w:type="dxa"/>
            <w:tcBorders>
              <w:bottom w:val="single" w:sz="8" w:space="0" w:color="auto"/>
            </w:tcBorders>
            <w:vAlign w:val="bottom"/>
          </w:tcPr>
          <w:p w:rsidR="00523F3F" w:rsidRDefault="00523F3F">
            <w:pPr>
              <w:rPr>
                <w:sz w:val="24"/>
                <w:szCs w:val="24"/>
              </w:rPr>
            </w:pPr>
          </w:p>
        </w:tc>
        <w:tc>
          <w:tcPr>
            <w:tcW w:w="1100" w:type="dxa"/>
            <w:tcBorders>
              <w:bottom w:val="single" w:sz="8" w:space="0" w:color="auto"/>
            </w:tcBorders>
            <w:vAlign w:val="bottom"/>
          </w:tcPr>
          <w:p w:rsidR="00523F3F" w:rsidRDefault="00523F3F">
            <w:pPr>
              <w:rPr>
                <w:sz w:val="24"/>
                <w:szCs w:val="24"/>
              </w:rPr>
            </w:pPr>
          </w:p>
        </w:tc>
        <w:tc>
          <w:tcPr>
            <w:tcW w:w="200" w:type="dxa"/>
            <w:tcBorders>
              <w:bottom w:val="single" w:sz="8" w:space="0" w:color="auto"/>
            </w:tcBorders>
            <w:vAlign w:val="bottom"/>
          </w:tcPr>
          <w:p w:rsidR="00523F3F" w:rsidRDefault="00523F3F">
            <w:pPr>
              <w:rPr>
                <w:sz w:val="24"/>
                <w:szCs w:val="24"/>
              </w:rPr>
            </w:pPr>
          </w:p>
        </w:tc>
        <w:tc>
          <w:tcPr>
            <w:tcW w:w="480" w:type="dxa"/>
            <w:tcBorders>
              <w:bottom w:val="single" w:sz="8" w:space="0" w:color="auto"/>
            </w:tcBorders>
            <w:vAlign w:val="bottom"/>
          </w:tcPr>
          <w:p w:rsidR="00523F3F" w:rsidRDefault="00523F3F">
            <w:pPr>
              <w:rPr>
                <w:sz w:val="24"/>
                <w:szCs w:val="24"/>
              </w:rPr>
            </w:pPr>
          </w:p>
        </w:tc>
        <w:tc>
          <w:tcPr>
            <w:tcW w:w="960" w:type="dxa"/>
            <w:tcBorders>
              <w:bottom w:val="single" w:sz="8" w:space="0" w:color="auto"/>
            </w:tcBorders>
            <w:vAlign w:val="bottom"/>
          </w:tcPr>
          <w:p w:rsidR="00523F3F" w:rsidRDefault="00523F3F">
            <w:pPr>
              <w:rPr>
                <w:sz w:val="24"/>
                <w:szCs w:val="24"/>
              </w:rPr>
            </w:pPr>
          </w:p>
        </w:tc>
        <w:tc>
          <w:tcPr>
            <w:tcW w:w="340" w:type="dxa"/>
            <w:tcBorders>
              <w:bottom w:val="single" w:sz="8" w:space="0" w:color="auto"/>
              <w:right w:val="single" w:sz="8" w:space="0" w:color="auto"/>
            </w:tcBorders>
            <w:vAlign w:val="bottom"/>
          </w:tcPr>
          <w:p w:rsidR="00523F3F" w:rsidRDefault="00523F3F">
            <w:pPr>
              <w:rPr>
                <w:sz w:val="24"/>
                <w:szCs w:val="24"/>
              </w:rPr>
            </w:pPr>
          </w:p>
        </w:tc>
        <w:tc>
          <w:tcPr>
            <w:tcW w:w="3340" w:type="dxa"/>
            <w:gridSpan w:val="2"/>
            <w:tcBorders>
              <w:bottom w:val="single" w:sz="8" w:space="0" w:color="auto"/>
            </w:tcBorders>
            <w:vAlign w:val="bottom"/>
          </w:tcPr>
          <w:p w:rsidR="00523F3F" w:rsidRDefault="007D593B">
            <w:pPr>
              <w:ind w:left="100"/>
              <w:rPr>
                <w:sz w:val="20"/>
                <w:szCs w:val="20"/>
              </w:rPr>
            </w:pPr>
            <w:r>
              <w:rPr>
                <w:rFonts w:eastAsia="Times New Roman"/>
                <w:sz w:val="24"/>
                <w:szCs w:val="24"/>
              </w:rPr>
              <w:t>социализация, культура и др.</w:t>
            </w:r>
          </w:p>
        </w:tc>
        <w:tc>
          <w:tcPr>
            <w:tcW w:w="160" w:type="dxa"/>
            <w:tcBorders>
              <w:bottom w:val="single" w:sz="8" w:space="0" w:color="auto"/>
            </w:tcBorders>
            <w:vAlign w:val="bottom"/>
          </w:tcPr>
          <w:p w:rsidR="00523F3F" w:rsidRDefault="00523F3F">
            <w:pPr>
              <w:rPr>
                <w:sz w:val="24"/>
                <w:szCs w:val="24"/>
              </w:rPr>
            </w:pPr>
          </w:p>
        </w:tc>
        <w:tc>
          <w:tcPr>
            <w:tcW w:w="1720" w:type="dxa"/>
            <w:tcBorders>
              <w:bottom w:val="single" w:sz="8" w:space="0" w:color="auto"/>
              <w:right w:val="single" w:sz="8" w:space="0" w:color="auto"/>
            </w:tcBorders>
            <w:vAlign w:val="bottom"/>
          </w:tcPr>
          <w:p w:rsidR="00523F3F" w:rsidRDefault="00523F3F">
            <w:pPr>
              <w:rPr>
                <w:sz w:val="24"/>
                <w:szCs w:val="24"/>
              </w:rPr>
            </w:pPr>
          </w:p>
        </w:tc>
      </w:tr>
      <w:tr w:rsidR="00523F3F">
        <w:trPr>
          <w:trHeight w:val="246"/>
        </w:trPr>
        <w:tc>
          <w:tcPr>
            <w:tcW w:w="5220" w:type="dxa"/>
            <w:gridSpan w:val="8"/>
            <w:tcBorders>
              <w:left w:val="single" w:sz="8" w:space="0" w:color="auto"/>
              <w:right w:val="single" w:sz="8" w:space="0" w:color="auto"/>
            </w:tcBorders>
            <w:vAlign w:val="bottom"/>
          </w:tcPr>
          <w:p w:rsidR="00523F3F" w:rsidRDefault="007D593B">
            <w:pPr>
              <w:spacing w:line="245" w:lineRule="exact"/>
              <w:ind w:left="120"/>
              <w:rPr>
                <w:sz w:val="20"/>
                <w:szCs w:val="20"/>
              </w:rPr>
            </w:pPr>
            <w:r>
              <w:rPr>
                <w:rFonts w:eastAsia="Times New Roman"/>
                <w:b/>
                <w:bCs/>
                <w:sz w:val="24"/>
                <w:szCs w:val="24"/>
              </w:rPr>
              <w:t xml:space="preserve">З5   </w:t>
            </w:r>
            <w:r>
              <w:rPr>
                <w:rFonts w:eastAsia="Times New Roman"/>
                <w:sz w:val="24"/>
                <w:szCs w:val="24"/>
              </w:rPr>
              <w:t>сформированность   представлений   об</w:t>
            </w:r>
          </w:p>
        </w:tc>
        <w:tc>
          <w:tcPr>
            <w:tcW w:w="1620" w:type="dxa"/>
            <w:vAlign w:val="bottom"/>
          </w:tcPr>
          <w:p w:rsidR="00523F3F" w:rsidRDefault="007D593B">
            <w:pPr>
              <w:spacing w:line="245" w:lineRule="exact"/>
              <w:ind w:left="100"/>
              <w:rPr>
                <w:sz w:val="20"/>
                <w:szCs w:val="20"/>
              </w:rPr>
            </w:pPr>
            <w:r>
              <w:rPr>
                <w:rFonts w:eastAsia="Times New Roman"/>
                <w:w w:val="99"/>
                <w:sz w:val="24"/>
                <w:szCs w:val="24"/>
              </w:rPr>
              <w:t>Устный опрос.</w:t>
            </w:r>
          </w:p>
        </w:tc>
        <w:tc>
          <w:tcPr>
            <w:tcW w:w="1720" w:type="dxa"/>
            <w:vAlign w:val="bottom"/>
          </w:tcPr>
          <w:p w:rsidR="00523F3F" w:rsidRDefault="00523F3F">
            <w:pPr>
              <w:rPr>
                <w:sz w:val="21"/>
                <w:szCs w:val="21"/>
              </w:rPr>
            </w:pPr>
          </w:p>
        </w:tc>
        <w:tc>
          <w:tcPr>
            <w:tcW w:w="160" w:type="dxa"/>
            <w:vAlign w:val="bottom"/>
          </w:tcPr>
          <w:p w:rsidR="00523F3F" w:rsidRDefault="00523F3F">
            <w:pPr>
              <w:rPr>
                <w:sz w:val="21"/>
                <w:szCs w:val="21"/>
              </w:rPr>
            </w:pPr>
          </w:p>
        </w:tc>
        <w:tc>
          <w:tcPr>
            <w:tcW w:w="1720" w:type="dxa"/>
            <w:tcBorders>
              <w:right w:val="single" w:sz="8" w:space="0" w:color="auto"/>
            </w:tcBorders>
            <w:vAlign w:val="bottom"/>
          </w:tcPr>
          <w:p w:rsidR="00523F3F" w:rsidRDefault="00523F3F">
            <w:pPr>
              <w:rPr>
                <w:sz w:val="21"/>
                <w:szCs w:val="21"/>
              </w:rPr>
            </w:pPr>
          </w:p>
        </w:tc>
      </w:tr>
      <w:tr w:rsidR="00523F3F">
        <w:trPr>
          <w:trHeight w:val="276"/>
        </w:trPr>
        <w:tc>
          <w:tcPr>
            <w:tcW w:w="1480" w:type="dxa"/>
            <w:gridSpan w:val="2"/>
            <w:tcBorders>
              <w:left w:val="single" w:sz="8" w:space="0" w:color="auto"/>
            </w:tcBorders>
            <w:vAlign w:val="bottom"/>
          </w:tcPr>
          <w:p w:rsidR="00523F3F" w:rsidRDefault="007D593B">
            <w:pPr>
              <w:ind w:left="120"/>
              <w:rPr>
                <w:sz w:val="20"/>
                <w:szCs w:val="20"/>
              </w:rPr>
            </w:pPr>
            <w:r>
              <w:rPr>
                <w:rFonts w:eastAsia="Times New Roman"/>
                <w:sz w:val="24"/>
                <w:szCs w:val="24"/>
              </w:rPr>
              <w:t>основных</w:t>
            </w:r>
          </w:p>
        </w:tc>
        <w:tc>
          <w:tcPr>
            <w:tcW w:w="1760" w:type="dxa"/>
            <w:gridSpan w:val="2"/>
            <w:vAlign w:val="bottom"/>
          </w:tcPr>
          <w:p w:rsidR="00523F3F" w:rsidRDefault="007D593B">
            <w:pPr>
              <w:ind w:right="320"/>
              <w:jc w:val="right"/>
              <w:rPr>
                <w:sz w:val="20"/>
                <w:szCs w:val="20"/>
              </w:rPr>
            </w:pPr>
            <w:r>
              <w:rPr>
                <w:rFonts w:eastAsia="Times New Roman"/>
                <w:sz w:val="24"/>
                <w:szCs w:val="24"/>
              </w:rPr>
              <w:t>тенденциях</w:t>
            </w:r>
          </w:p>
        </w:tc>
        <w:tc>
          <w:tcPr>
            <w:tcW w:w="200" w:type="dxa"/>
            <w:vAlign w:val="bottom"/>
          </w:tcPr>
          <w:p w:rsidR="00523F3F" w:rsidRDefault="007D593B">
            <w:pPr>
              <w:ind w:left="60"/>
              <w:rPr>
                <w:sz w:val="20"/>
                <w:szCs w:val="20"/>
              </w:rPr>
            </w:pPr>
            <w:r>
              <w:rPr>
                <w:rFonts w:eastAsia="Times New Roman"/>
                <w:w w:val="93"/>
                <w:sz w:val="24"/>
                <w:szCs w:val="24"/>
              </w:rPr>
              <w:t>и</w:t>
            </w:r>
          </w:p>
        </w:tc>
        <w:tc>
          <w:tcPr>
            <w:tcW w:w="480" w:type="dxa"/>
            <w:vAlign w:val="bottom"/>
          </w:tcPr>
          <w:p w:rsidR="00523F3F" w:rsidRDefault="00523F3F">
            <w:pPr>
              <w:rPr>
                <w:sz w:val="24"/>
                <w:szCs w:val="24"/>
              </w:rPr>
            </w:pPr>
          </w:p>
        </w:tc>
        <w:tc>
          <w:tcPr>
            <w:tcW w:w="1300" w:type="dxa"/>
            <w:gridSpan w:val="2"/>
            <w:tcBorders>
              <w:right w:val="single" w:sz="8" w:space="0" w:color="auto"/>
            </w:tcBorders>
            <w:vAlign w:val="bottom"/>
          </w:tcPr>
          <w:p w:rsidR="00523F3F" w:rsidRDefault="007D593B">
            <w:pPr>
              <w:jc w:val="right"/>
              <w:rPr>
                <w:sz w:val="20"/>
                <w:szCs w:val="20"/>
              </w:rPr>
            </w:pPr>
            <w:r>
              <w:rPr>
                <w:rFonts w:eastAsia="Times New Roman"/>
                <w:w w:val="98"/>
                <w:sz w:val="24"/>
                <w:szCs w:val="24"/>
              </w:rPr>
              <w:t>возможных</w:t>
            </w:r>
          </w:p>
        </w:tc>
        <w:tc>
          <w:tcPr>
            <w:tcW w:w="5220" w:type="dxa"/>
            <w:gridSpan w:val="4"/>
            <w:tcBorders>
              <w:right w:val="single" w:sz="8" w:space="0" w:color="auto"/>
            </w:tcBorders>
            <w:vAlign w:val="bottom"/>
          </w:tcPr>
          <w:p w:rsidR="00523F3F" w:rsidRDefault="007D593B">
            <w:pPr>
              <w:ind w:left="100"/>
              <w:rPr>
                <w:sz w:val="20"/>
                <w:szCs w:val="20"/>
              </w:rPr>
            </w:pPr>
            <w:r>
              <w:rPr>
                <w:rFonts w:eastAsia="Times New Roman"/>
                <w:sz w:val="24"/>
                <w:szCs w:val="24"/>
              </w:rPr>
              <w:t>Глобализация и ее последствия для развития</w:t>
            </w:r>
          </w:p>
        </w:tc>
      </w:tr>
      <w:tr w:rsidR="00523F3F">
        <w:trPr>
          <w:trHeight w:val="275"/>
        </w:trPr>
        <w:tc>
          <w:tcPr>
            <w:tcW w:w="5220" w:type="dxa"/>
            <w:gridSpan w:val="8"/>
            <w:tcBorders>
              <w:left w:val="single" w:sz="8" w:space="0" w:color="auto"/>
              <w:right w:val="single" w:sz="8" w:space="0" w:color="auto"/>
            </w:tcBorders>
            <w:vAlign w:val="bottom"/>
          </w:tcPr>
          <w:p w:rsidR="00523F3F" w:rsidRDefault="007D593B">
            <w:pPr>
              <w:spacing w:line="274" w:lineRule="exact"/>
              <w:ind w:left="120"/>
              <w:rPr>
                <w:sz w:val="20"/>
                <w:szCs w:val="20"/>
              </w:rPr>
            </w:pPr>
            <w:r>
              <w:rPr>
                <w:rFonts w:eastAsia="Times New Roman"/>
                <w:sz w:val="24"/>
                <w:szCs w:val="24"/>
              </w:rPr>
              <w:t>перспективах развития мирового сообщества в</w:t>
            </w:r>
          </w:p>
        </w:tc>
        <w:tc>
          <w:tcPr>
            <w:tcW w:w="3340" w:type="dxa"/>
            <w:gridSpan w:val="2"/>
            <w:vAlign w:val="bottom"/>
          </w:tcPr>
          <w:p w:rsidR="00523F3F" w:rsidRDefault="007D593B">
            <w:pPr>
              <w:spacing w:line="274" w:lineRule="exact"/>
              <w:ind w:left="100"/>
              <w:rPr>
                <w:sz w:val="20"/>
                <w:szCs w:val="20"/>
              </w:rPr>
            </w:pPr>
            <w:r>
              <w:rPr>
                <w:rFonts w:eastAsia="Times New Roman"/>
                <w:sz w:val="24"/>
                <w:szCs w:val="24"/>
              </w:rPr>
              <w:t>современного общества.</w:t>
            </w:r>
          </w:p>
        </w:tc>
        <w:tc>
          <w:tcPr>
            <w:tcW w:w="160" w:type="dxa"/>
            <w:vAlign w:val="bottom"/>
          </w:tcPr>
          <w:p w:rsidR="00523F3F" w:rsidRDefault="00523F3F">
            <w:pPr>
              <w:rPr>
                <w:sz w:val="23"/>
                <w:szCs w:val="23"/>
              </w:rPr>
            </w:pPr>
          </w:p>
        </w:tc>
        <w:tc>
          <w:tcPr>
            <w:tcW w:w="1720" w:type="dxa"/>
            <w:tcBorders>
              <w:right w:val="single" w:sz="8" w:space="0" w:color="auto"/>
            </w:tcBorders>
            <w:vAlign w:val="bottom"/>
          </w:tcPr>
          <w:p w:rsidR="00523F3F" w:rsidRDefault="00523F3F">
            <w:pPr>
              <w:rPr>
                <w:sz w:val="23"/>
                <w:szCs w:val="23"/>
              </w:rPr>
            </w:pPr>
          </w:p>
        </w:tc>
      </w:tr>
      <w:tr w:rsidR="00523F3F">
        <w:trPr>
          <w:trHeight w:val="314"/>
        </w:trPr>
        <w:tc>
          <w:tcPr>
            <w:tcW w:w="2140" w:type="dxa"/>
            <w:gridSpan w:val="3"/>
            <w:tcBorders>
              <w:left w:val="single" w:sz="8" w:space="0" w:color="auto"/>
            </w:tcBorders>
            <w:vAlign w:val="bottom"/>
          </w:tcPr>
          <w:p w:rsidR="00523F3F" w:rsidRDefault="007D593B">
            <w:pPr>
              <w:ind w:left="120"/>
              <w:rPr>
                <w:sz w:val="20"/>
                <w:szCs w:val="20"/>
              </w:rPr>
            </w:pPr>
            <w:r>
              <w:rPr>
                <w:rFonts w:eastAsia="Times New Roman"/>
                <w:sz w:val="24"/>
                <w:szCs w:val="24"/>
              </w:rPr>
              <w:t>глобальном мире;</w:t>
            </w:r>
          </w:p>
        </w:tc>
        <w:tc>
          <w:tcPr>
            <w:tcW w:w="1100" w:type="dxa"/>
            <w:vAlign w:val="bottom"/>
          </w:tcPr>
          <w:p w:rsidR="00523F3F" w:rsidRDefault="00523F3F">
            <w:pPr>
              <w:rPr>
                <w:sz w:val="24"/>
                <w:szCs w:val="24"/>
              </w:rPr>
            </w:pPr>
          </w:p>
        </w:tc>
        <w:tc>
          <w:tcPr>
            <w:tcW w:w="200" w:type="dxa"/>
            <w:vAlign w:val="bottom"/>
          </w:tcPr>
          <w:p w:rsidR="00523F3F" w:rsidRDefault="00523F3F">
            <w:pPr>
              <w:rPr>
                <w:sz w:val="24"/>
                <w:szCs w:val="24"/>
              </w:rPr>
            </w:pPr>
          </w:p>
        </w:tc>
        <w:tc>
          <w:tcPr>
            <w:tcW w:w="480" w:type="dxa"/>
            <w:vAlign w:val="bottom"/>
          </w:tcPr>
          <w:p w:rsidR="00523F3F" w:rsidRDefault="00523F3F">
            <w:pPr>
              <w:rPr>
                <w:sz w:val="24"/>
                <w:szCs w:val="24"/>
              </w:rPr>
            </w:pPr>
          </w:p>
        </w:tc>
        <w:tc>
          <w:tcPr>
            <w:tcW w:w="960" w:type="dxa"/>
            <w:vAlign w:val="bottom"/>
          </w:tcPr>
          <w:p w:rsidR="00523F3F" w:rsidRDefault="00523F3F">
            <w:pPr>
              <w:rPr>
                <w:sz w:val="24"/>
                <w:szCs w:val="24"/>
              </w:rPr>
            </w:pPr>
          </w:p>
        </w:tc>
        <w:tc>
          <w:tcPr>
            <w:tcW w:w="340" w:type="dxa"/>
            <w:tcBorders>
              <w:right w:val="single" w:sz="8" w:space="0" w:color="auto"/>
            </w:tcBorders>
            <w:vAlign w:val="bottom"/>
          </w:tcPr>
          <w:p w:rsidR="00523F3F" w:rsidRDefault="00523F3F">
            <w:pPr>
              <w:rPr>
                <w:sz w:val="24"/>
                <w:szCs w:val="24"/>
              </w:rPr>
            </w:pPr>
          </w:p>
        </w:tc>
        <w:tc>
          <w:tcPr>
            <w:tcW w:w="1620" w:type="dxa"/>
            <w:vAlign w:val="bottom"/>
          </w:tcPr>
          <w:p w:rsidR="00523F3F" w:rsidRDefault="00523F3F">
            <w:pPr>
              <w:rPr>
                <w:sz w:val="24"/>
                <w:szCs w:val="24"/>
              </w:rPr>
            </w:pPr>
          </w:p>
        </w:tc>
        <w:tc>
          <w:tcPr>
            <w:tcW w:w="1720" w:type="dxa"/>
            <w:vAlign w:val="bottom"/>
          </w:tcPr>
          <w:p w:rsidR="00523F3F" w:rsidRDefault="00523F3F">
            <w:pPr>
              <w:rPr>
                <w:sz w:val="24"/>
                <w:szCs w:val="24"/>
              </w:rPr>
            </w:pPr>
          </w:p>
        </w:tc>
        <w:tc>
          <w:tcPr>
            <w:tcW w:w="160" w:type="dxa"/>
            <w:vAlign w:val="bottom"/>
          </w:tcPr>
          <w:p w:rsidR="00523F3F" w:rsidRDefault="00523F3F">
            <w:pPr>
              <w:rPr>
                <w:sz w:val="24"/>
                <w:szCs w:val="24"/>
              </w:rPr>
            </w:pPr>
          </w:p>
        </w:tc>
        <w:tc>
          <w:tcPr>
            <w:tcW w:w="1720" w:type="dxa"/>
            <w:tcBorders>
              <w:right w:val="single" w:sz="8" w:space="0" w:color="auto"/>
            </w:tcBorders>
            <w:vAlign w:val="bottom"/>
          </w:tcPr>
          <w:p w:rsidR="00523F3F" w:rsidRDefault="00523F3F">
            <w:pPr>
              <w:rPr>
                <w:sz w:val="24"/>
                <w:szCs w:val="24"/>
              </w:rPr>
            </w:pPr>
          </w:p>
        </w:tc>
      </w:tr>
      <w:tr w:rsidR="00523F3F">
        <w:trPr>
          <w:trHeight w:val="460"/>
        </w:trPr>
        <w:tc>
          <w:tcPr>
            <w:tcW w:w="5220" w:type="dxa"/>
            <w:gridSpan w:val="8"/>
            <w:tcBorders>
              <w:left w:val="single" w:sz="8" w:space="0" w:color="auto"/>
              <w:bottom w:val="single" w:sz="8" w:space="0" w:color="auto"/>
              <w:right w:val="single" w:sz="8" w:space="0" w:color="auto"/>
            </w:tcBorders>
            <w:vAlign w:val="bottom"/>
          </w:tcPr>
          <w:p w:rsidR="00523F3F" w:rsidRDefault="00523F3F">
            <w:pPr>
              <w:rPr>
                <w:sz w:val="24"/>
                <w:szCs w:val="24"/>
              </w:rPr>
            </w:pPr>
          </w:p>
        </w:tc>
        <w:tc>
          <w:tcPr>
            <w:tcW w:w="5220" w:type="dxa"/>
            <w:gridSpan w:val="4"/>
            <w:tcBorders>
              <w:bottom w:val="single" w:sz="8" w:space="0" w:color="auto"/>
              <w:right w:val="single" w:sz="8" w:space="0" w:color="auto"/>
            </w:tcBorders>
            <w:vAlign w:val="bottom"/>
          </w:tcPr>
          <w:p w:rsidR="00523F3F" w:rsidRDefault="00523F3F">
            <w:pPr>
              <w:rPr>
                <w:sz w:val="24"/>
                <w:szCs w:val="24"/>
              </w:rPr>
            </w:pPr>
          </w:p>
        </w:tc>
      </w:tr>
      <w:tr w:rsidR="00523F3F">
        <w:trPr>
          <w:trHeight w:val="245"/>
        </w:trPr>
        <w:tc>
          <w:tcPr>
            <w:tcW w:w="5220" w:type="dxa"/>
            <w:gridSpan w:val="8"/>
            <w:tcBorders>
              <w:left w:val="single" w:sz="8" w:space="0" w:color="auto"/>
              <w:right w:val="single" w:sz="8" w:space="0" w:color="auto"/>
            </w:tcBorders>
            <w:vAlign w:val="bottom"/>
          </w:tcPr>
          <w:p w:rsidR="00523F3F" w:rsidRDefault="007D593B">
            <w:pPr>
              <w:spacing w:line="244" w:lineRule="exact"/>
              <w:ind w:left="120"/>
              <w:rPr>
                <w:sz w:val="20"/>
                <w:szCs w:val="20"/>
              </w:rPr>
            </w:pPr>
            <w:r>
              <w:rPr>
                <w:rFonts w:eastAsia="Times New Roman"/>
                <w:b/>
                <w:bCs/>
                <w:sz w:val="24"/>
                <w:szCs w:val="24"/>
              </w:rPr>
              <w:t xml:space="preserve">З6 </w:t>
            </w:r>
            <w:r>
              <w:rPr>
                <w:rFonts w:eastAsia="Times New Roman"/>
                <w:sz w:val="24"/>
                <w:szCs w:val="24"/>
              </w:rPr>
              <w:t>сформированность представлений о методах</w:t>
            </w:r>
          </w:p>
        </w:tc>
        <w:tc>
          <w:tcPr>
            <w:tcW w:w="5220" w:type="dxa"/>
            <w:gridSpan w:val="4"/>
            <w:tcBorders>
              <w:right w:val="single" w:sz="8" w:space="0" w:color="auto"/>
            </w:tcBorders>
            <w:vAlign w:val="bottom"/>
          </w:tcPr>
          <w:p w:rsidR="00523F3F" w:rsidRDefault="007D593B">
            <w:pPr>
              <w:spacing w:line="244" w:lineRule="exact"/>
              <w:ind w:left="100"/>
              <w:rPr>
                <w:sz w:val="20"/>
                <w:szCs w:val="20"/>
              </w:rPr>
            </w:pPr>
            <w:r>
              <w:rPr>
                <w:rFonts w:eastAsia="Times New Roman"/>
                <w:sz w:val="24"/>
                <w:szCs w:val="24"/>
              </w:rPr>
              <w:t>Устный  опрос,  оценка  качества  выполнения</w:t>
            </w:r>
          </w:p>
        </w:tc>
      </w:tr>
      <w:tr w:rsidR="00523F3F">
        <w:trPr>
          <w:trHeight w:val="276"/>
        </w:trPr>
        <w:tc>
          <w:tcPr>
            <w:tcW w:w="4880" w:type="dxa"/>
            <w:gridSpan w:val="7"/>
            <w:tcBorders>
              <w:left w:val="single" w:sz="8" w:space="0" w:color="auto"/>
            </w:tcBorders>
            <w:vAlign w:val="bottom"/>
          </w:tcPr>
          <w:p w:rsidR="00523F3F" w:rsidRDefault="007D593B">
            <w:pPr>
              <w:ind w:left="120"/>
              <w:rPr>
                <w:sz w:val="20"/>
                <w:szCs w:val="20"/>
              </w:rPr>
            </w:pPr>
            <w:r>
              <w:rPr>
                <w:rFonts w:eastAsia="Times New Roman"/>
                <w:sz w:val="24"/>
                <w:szCs w:val="24"/>
              </w:rPr>
              <w:t>познания социальных явлений и процессов;</w:t>
            </w:r>
          </w:p>
        </w:tc>
        <w:tc>
          <w:tcPr>
            <w:tcW w:w="340" w:type="dxa"/>
            <w:tcBorders>
              <w:right w:val="single" w:sz="8" w:space="0" w:color="auto"/>
            </w:tcBorders>
            <w:vAlign w:val="bottom"/>
          </w:tcPr>
          <w:p w:rsidR="00523F3F" w:rsidRDefault="00523F3F">
            <w:pPr>
              <w:rPr>
                <w:sz w:val="24"/>
                <w:szCs w:val="24"/>
              </w:rPr>
            </w:pPr>
          </w:p>
        </w:tc>
        <w:tc>
          <w:tcPr>
            <w:tcW w:w="3340" w:type="dxa"/>
            <w:gridSpan w:val="2"/>
            <w:vAlign w:val="bottom"/>
          </w:tcPr>
          <w:p w:rsidR="00523F3F" w:rsidRDefault="007D593B">
            <w:pPr>
              <w:ind w:left="100"/>
              <w:rPr>
                <w:sz w:val="20"/>
                <w:szCs w:val="20"/>
              </w:rPr>
            </w:pPr>
            <w:r>
              <w:rPr>
                <w:rFonts w:eastAsia="Times New Roman"/>
                <w:sz w:val="24"/>
                <w:szCs w:val="24"/>
              </w:rPr>
              <w:t>практического занятия.</w:t>
            </w:r>
          </w:p>
        </w:tc>
        <w:tc>
          <w:tcPr>
            <w:tcW w:w="160" w:type="dxa"/>
            <w:vAlign w:val="bottom"/>
          </w:tcPr>
          <w:p w:rsidR="00523F3F" w:rsidRDefault="00523F3F">
            <w:pPr>
              <w:rPr>
                <w:sz w:val="24"/>
                <w:szCs w:val="24"/>
              </w:rPr>
            </w:pPr>
          </w:p>
        </w:tc>
        <w:tc>
          <w:tcPr>
            <w:tcW w:w="1720" w:type="dxa"/>
            <w:tcBorders>
              <w:right w:val="single" w:sz="8" w:space="0" w:color="auto"/>
            </w:tcBorders>
            <w:vAlign w:val="bottom"/>
          </w:tcPr>
          <w:p w:rsidR="00523F3F" w:rsidRDefault="00523F3F">
            <w:pPr>
              <w:rPr>
                <w:sz w:val="24"/>
                <w:szCs w:val="24"/>
              </w:rPr>
            </w:pPr>
          </w:p>
        </w:tc>
      </w:tr>
      <w:tr w:rsidR="00523F3F">
        <w:trPr>
          <w:trHeight w:val="276"/>
        </w:trPr>
        <w:tc>
          <w:tcPr>
            <w:tcW w:w="560" w:type="dxa"/>
            <w:tcBorders>
              <w:left w:val="single" w:sz="8" w:space="0" w:color="auto"/>
            </w:tcBorders>
            <w:vAlign w:val="bottom"/>
          </w:tcPr>
          <w:p w:rsidR="00523F3F" w:rsidRDefault="00523F3F">
            <w:pPr>
              <w:rPr>
                <w:sz w:val="24"/>
                <w:szCs w:val="24"/>
              </w:rPr>
            </w:pPr>
          </w:p>
        </w:tc>
        <w:tc>
          <w:tcPr>
            <w:tcW w:w="920" w:type="dxa"/>
            <w:vAlign w:val="bottom"/>
          </w:tcPr>
          <w:p w:rsidR="00523F3F" w:rsidRDefault="00523F3F">
            <w:pPr>
              <w:rPr>
                <w:sz w:val="24"/>
                <w:szCs w:val="24"/>
              </w:rPr>
            </w:pPr>
          </w:p>
        </w:tc>
        <w:tc>
          <w:tcPr>
            <w:tcW w:w="660" w:type="dxa"/>
            <w:vAlign w:val="bottom"/>
          </w:tcPr>
          <w:p w:rsidR="00523F3F" w:rsidRDefault="00523F3F">
            <w:pPr>
              <w:rPr>
                <w:sz w:val="24"/>
                <w:szCs w:val="24"/>
              </w:rPr>
            </w:pPr>
          </w:p>
        </w:tc>
        <w:tc>
          <w:tcPr>
            <w:tcW w:w="1100" w:type="dxa"/>
            <w:vAlign w:val="bottom"/>
          </w:tcPr>
          <w:p w:rsidR="00523F3F" w:rsidRDefault="00523F3F">
            <w:pPr>
              <w:rPr>
                <w:sz w:val="24"/>
                <w:szCs w:val="24"/>
              </w:rPr>
            </w:pPr>
          </w:p>
        </w:tc>
        <w:tc>
          <w:tcPr>
            <w:tcW w:w="200" w:type="dxa"/>
            <w:vAlign w:val="bottom"/>
          </w:tcPr>
          <w:p w:rsidR="00523F3F" w:rsidRDefault="00523F3F">
            <w:pPr>
              <w:rPr>
                <w:sz w:val="24"/>
                <w:szCs w:val="24"/>
              </w:rPr>
            </w:pPr>
          </w:p>
        </w:tc>
        <w:tc>
          <w:tcPr>
            <w:tcW w:w="480" w:type="dxa"/>
            <w:vAlign w:val="bottom"/>
          </w:tcPr>
          <w:p w:rsidR="00523F3F" w:rsidRDefault="00523F3F">
            <w:pPr>
              <w:rPr>
                <w:sz w:val="24"/>
                <w:szCs w:val="24"/>
              </w:rPr>
            </w:pPr>
          </w:p>
        </w:tc>
        <w:tc>
          <w:tcPr>
            <w:tcW w:w="960" w:type="dxa"/>
            <w:vAlign w:val="bottom"/>
          </w:tcPr>
          <w:p w:rsidR="00523F3F" w:rsidRDefault="00523F3F">
            <w:pPr>
              <w:rPr>
                <w:sz w:val="24"/>
                <w:szCs w:val="24"/>
              </w:rPr>
            </w:pPr>
          </w:p>
        </w:tc>
        <w:tc>
          <w:tcPr>
            <w:tcW w:w="340" w:type="dxa"/>
            <w:tcBorders>
              <w:right w:val="single" w:sz="8" w:space="0" w:color="auto"/>
            </w:tcBorders>
            <w:vAlign w:val="bottom"/>
          </w:tcPr>
          <w:p w:rsidR="00523F3F" w:rsidRDefault="00523F3F">
            <w:pPr>
              <w:rPr>
                <w:sz w:val="24"/>
                <w:szCs w:val="24"/>
              </w:rPr>
            </w:pPr>
          </w:p>
        </w:tc>
        <w:tc>
          <w:tcPr>
            <w:tcW w:w="1620" w:type="dxa"/>
            <w:vAlign w:val="bottom"/>
          </w:tcPr>
          <w:p w:rsidR="00523F3F" w:rsidRDefault="007D593B">
            <w:pPr>
              <w:ind w:left="100"/>
              <w:rPr>
                <w:sz w:val="20"/>
                <w:szCs w:val="20"/>
              </w:rPr>
            </w:pPr>
            <w:r>
              <w:rPr>
                <w:rFonts w:eastAsia="Times New Roman"/>
                <w:sz w:val="24"/>
                <w:szCs w:val="24"/>
              </w:rPr>
              <w:t>Методы</w:t>
            </w:r>
          </w:p>
        </w:tc>
        <w:tc>
          <w:tcPr>
            <w:tcW w:w="1720" w:type="dxa"/>
            <w:vAlign w:val="bottom"/>
          </w:tcPr>
          <w:p w:rsidR="00523F3F" w:rsidRDefault="007D593B">
            <w:pPr>
              <w:rPr>
                <w:sz w:val="20"/>
                <w:szCs w:val="20"/>
              </w:rPr>
            </w:pPr>
            <w:r>
              <w:rPr>
                <w:rFonts w:eastAsia="Times New Roman"/>
                <w:sz w:val="24"/>
                <w:szCs w:val="24"/>
              </w:rPr>
              <w:t>исследования</w:t>
            </w:r>
          </w:p>
        </w:tc>
        <w:tc>
          <w:tcPr>
            <w:tcW w:w="160" w:type="dxa"/>
            <w:vAlign w:val="bottom"/>
          </w:tcPr>
          <w:p w:rsidR="00523F3F" w:rsidRDefault="00523F3F">
            <w:pPr>
              <w:rPr>
                <w:sz w:val="24"/>
                <w:szCs w:val="24"/>
              </w:rPr>
            </w:pPr>
          </w:p>
        </w:tc>
        <w:tc>
          <w:tcPr>
            <w:tcW w:w="1720" w:type="dxa"/>
            <w:tcBorders>
              <w:right w:val="single" w:sz="8" w:space="0" w:color="auto"/>
            </w:tcBorders>
            <w:vAlign w:val="bottom"/>
          </w:tcPr>
          <w:p w:rsidR="00523F3F" w:rsidRDefault="007D593B">
            <w:pPr>
              <w:jc w:val="right"/>
              <w:rPr>
                <w:sz w:val="20"/>
                <w:szCs w:val="20"/>
              </w:rPr>
            </w:pPr>
            <w:r>
              <w:rPr>
                <w:rFonts w:eastAsia="Times New Roman"/>
                <w:sz w:val="24"/>
                <w:szCs w:val="24"/>
              </w:rPr>
              <w:t>безработицы,</w:t>
            </w:r>
          </w:p>
        </w:tc>
      </w:tr>
      <w:tr w:rsidR="00523F3F">
        <w:trPr>
          <w:trHeight w:val="276"/>
        </w:trPr>
        <w:tc>
          <w:tcPr>
            <w:tcW w:w="560" w:type="dxa"/>
            <w:tcBorders>
              <w:left w:val="single" w:sz="8" w:space="0" w:color="auto"/>
            </w:tcBorders>
            <w:vAlign w:val="bottom"/>
          </w:tcPr>
          <w:p w:rsidR="00523F3F" w:rsidRDefault="00523F3F">
            <w:pPr>
              <w:rPr>
                <w:sz w:val="24"/>
                <w:szCs w:val="24"/>
              </w:rPr>
            </w:pPr>
          </w:p>
        </w:tc>
        <w:tc>
          <w:tcPr>
            <w:tcW w:w="920" w:type="dxa"/>
            <w:vAlign w:val="bottom"/>
          </w:tcPr>
          <w:p w:rsidR="00523F3F" w:rsidRDefault="00523F3F">
            <w:pPr>
              <w:rPr>
                <w:sz w:val="24"/>
                <w:szCs w:val="24"/>
              </w:rPr>
            </w:pPr>
          </w:p>
        </w:tc>
        <w:tc>
          <w:tcPr>
            <w:tcW w:w="660" w:type="dxa"/>
            <w:vAlign w:val="bottom"/>
          </w:tcPr>
          <w:p w:rsidR="00523F3F" w:rsidRDefault="00523F3F">
            <w:pPr>
              <w:rPr>
                <w:sz w:val="24"/>
                <w:szCs w:val="24"/>
              </w:rPr>
            </w:pPr>
          </w:p>
        </w:tc>
        <w:tc>
          <w:tcPr>
            <w:tcW w:w="1100" w:type="dxa"/>
            <w:vAlign w:val="bottom"/>
          </w:tcPr>
          <w:p w:rsidR="00523F3F" w:rsidRDefault="00523F3F">
            <w:pPr>
              <w:rPr>
                <w:sz w:val="24"/>
                <w:szCs w:val="24"/>
              </w:rPr>
            </w:pPr>
          </w:p>
        </w:tc>
        <w:tc>
          <w:tcPr>
            <w:tcW w:w="200" w:type="dxa"/>
            <w:vAlign w:val="bottom"/>
          </w:tcPr>
          <w:p w:rsidR="00523F3F" w:rsidRDefault="00523F3F">
            <w:pPr>
              <w:rPr>
                <w:sz w:val="24"/>
                <w:szCs w:val="24"/>
              </w:rPr>
            </w:pPr>
          </w:p>
        </w:tc>
        <w:tc>
          <w:tcPr>
            <w:tcW w:w="480" w:type="dxa"/>
            <w:vAlign w:val="bottom"/>
          </w:tcPr>
          <w:p w:rsidR="00523F3F" w:rsidRDefault="00523F3F">
            <w:pPr>
              <w:rPr>
                <w:sz w:val="24"/>
                <w:szCs w:val="24"/>
              </w:rPr>
            </w:pPr>
          </w:p>
        </w:tc>
        <w:tc>
          <w:tcPr>
            <w:tcW w:w="960" w:type="dxa"/>
            <w:vAlign w:val="bottom"/>
          </w:tcPr>
          <w:p w:rsidR="00523F3F" w:rsidRDefault="00523F3F">
            <w:pPr>
              <w:rPr>
                <w:sz w:val="24"/>
                <w:szCs w:val="24"/>
              </w:rPr>
            </w:pPr>
          </w:p>
        </w:tc>
        <w:tc>
          <w:tcPr>
            <w:tcW w:w="340" w:type="dxa"/>
            <w:tcBorders>
              <w:right w:val="single" w:sz="8" w:space="0" w:color="auto"/>
            </w:tcBorders>
            <w:vAlign w:val="bottom"/>
          </w:tcPr>
          <w:p w:rsidR="00523F3F" w:rsidRDefault="00523F3F">
            <w:pPr>
              <w:rPr>
                <w:sz w:val="24"/>
                <w:szCs w:val="24"/>
              </w:rPr>
            </w:pPr>
          </w:p>
        </w:tc>
        <w:tc>
          <w:tcPr>
            <w:tcW w:w="1620" w:type="dxa"/>
            <w:vAlign w:val="bottom"/>
          </w:tcPr>
          <w:p w:rsidR="00523F3F" w:rsidRDefault="007D593B">
            <w:pPr>
              <w:ind w:left="100"/>
              <w:rPr>
                <w:sz w:val="20"/>
                <w:szCs w:val="20"/>
              </w:rPr>
            </w:pPr>
            <w:r>
              <w:rPr>
                <w:rFonts w:eastAsia="Times New Roman"/>
                <w:sz w:val="24"/>
                <w:szCs w:val="24"/>
              </w:rPr>
              <w:t>составление</w:t>
            </w:r>
          </w:p>
        </w:tc>
        <w:tc>
          <w:tcPr>
            <w:tcW w:w="1880" w:type="dxa"/>
            <w:gridSpan w:val="2"/>
            <w:vAlign w:val="bottom"/>
          </w:tcPr>
          <w:p w:rsidR="00523F3F" w:rsidRDefault="007D593B">
            <w:pPr>
              <w:ind w:left="500"/>
              <w:rPr>
                <w:sz w:val="20"/>
                <w:szCs w:val="20"/>
              </w:rPr>
            </w:pPr>
            <w:r>
              <w:rPr>
                <w:rFonts w:eastAsia="Times New Roman"/>
                <w:sz w:val="24"/>
                <w:szCs w:val="24"/>
              </w:rPr>
              <w:t>социального</w:t>
            </w:r>
          </w:p>
        </w:tc>
        <w:tc>
          <w:tcPr>
            <w:tcW w:w="1720" w:type="dxa"/>
            <w:tcBorders>
              <w:right w:val="single" w:sz="8" w:space="0" w:color="auto"/>
            </w:tcBorders>
            <w:vAlign w:val="bottom"/>
          </w:tcPr>
          <w:p w:rsidR="00523F3F" w:rsidRDefault="007D593B">
            <w:pPr>
              <w:jc w:val="right"/>
              <w:rPr>
                <w:sz w:val="20"/>
                <w:szCs w:val="20"/>
              </w:rPr>
            </w:pPr>
            <w:r>
              <w:rPr>
                <w:rFonts w:eastAsia="Times New Roman"/>
                <w:sz w:val="24"/>
                <w:szCs w:val="24"/>
              </w:rPr>
              <w:t>портрета</w:t>
            </w:r>
          </w:p>
        </w:tc>
      </w:tr>
      <w:tr w:rsidR="00523F3F">
        <w:trPr>
          <w:trHeight w:val="297"/>
        </w:trPr>
        <w:tc>
          <w:tcPr>
            <w:tcW w:w="560" w:type="dxa"/>
            <w:tcBorders>
              <w:left w:val="single" w:sz="8" w:space="0" w:color="auto"/>
              <w:bottom w:val="single" w:sz="8" w:space="0" w:color="auto"/>
            </w:tcBorders>
            <w:vAlign w:val="bottom"/>
          </w:tcPr>
          <w:p w:rsidR="00523F3F" w:rsidRDefault="00523F3F">
            <w:pPr>
              <w:rPr>
                <w:sz w:val="24"/>
                <w:szCs w:val="24"/>
              </w:rPr>
            </w:pPr>
          </w:p>
        </w:tc>
        <w:tc>
          <w:tcPr>
            <w:tcW w:w="920" w:type="dxa"/>
            <w:tcBorders>
              <w:bottom w:val="single" w:sz="8" w:space="0" w:color="auto"/>
            </w:tcBorders>
            <w:vAlign w:val="bottom"/>
          </w:tcPr>
          <w:p w:rsidR="00523F3F" w:rsidRDefault="00523F3F">
            <w:pPr>
              <w:rPr>
                <w:sz w:val="24"/>
                <w:szCs w:val="24"/>
              </w:rPr>
            </w:pPr>
          </w:p>
        </w:tc>
        <w:tc>
          <w:tcPr>
            <w:tcW w:w="660" w:type="dxa"/>
            <w:tcBorders>
              <w:bottom w:val="single" w:sz="8" w:space="0" w:color="auto"/>
            </w:tcBorders>
            <w:vAlign w:val="bottom"/>
          </w:tcPr>
          <w:p w:rsidR="00523F3F" w:rsidRDefault="00523F3F">
            <w:pPr>
              <w:rPr>
                <w:sz w:val="24"/>
                <w:szCs w:val="24"/>
              </w:rPr>
            </w:pPr>
          </w:p>
        </w:tc>
        <w:tc>
          <w:tcPr>
            <w:tcW w:w="1100" w:type="dxa"/>
            <w:tcBorders>
              <w:bottom w:val="single" w:sz="8" w:space="0" w:color="auto"/>
            </w:tcBorders>
            <w:vAlign w:val="bottom"/>
          </w:tcPr>
          <w:p w:rsidR="00523F3F" w:rsidRDefault="00523F3F">
            <w:pPr>
              <w:rPr>
                <w:sz w:val="24"/>
                <w:szCs w:val="24"/>
              </w:rPr>
            </w:pPr>
          </w:p>
        </w:tc>
        <w:tc>
          <w:tcPr>
            <w:tcW w:w="200" w:type="dxa"/>
            <w:tcBorders>
              <w:bottom w:val="single" w:sz="8" w:space="0" w:color="auto"/>
            </w:tcBorders>
            <w:vAlign w:val="bottom"/>
          </w:tcPr>
          <w:p w:rsidR="00523F3F" w:rsidRDefault="00523F3F">
            <w:pPr>
              <w:rPr>
                <w:sz w:val="24"/>
                <w:szCs w:val="24"/>
              </w:rPr>
            </w:pPr>
          </w:p>
        </w:tc>
        <w:tc>
          <w:tcPr>
            <w:tcW w:w="480" w:type="dxa"/>
            <w:tcBorders>
              <w:bottom w:val="single" w:sz="8" w:space="0" w:color="auto"/>
            </w:tcBorders>
            <w:vAlign w:val="bottom"/>
          </w:tcPr>
          <w:p w:rsidR="00523F3F" w:rsidRDefault="00523F3F">
            <w:pPr>
              <w:rPr>
                <w:sz w:val="24"/>
                <w:szCs w:val="24"/>
              </w:rPr>
            </w:pPr>
          </w:p>
        </w:tc>
        <w:tc>
          <w:tcPr>
            <w:tcW w:w="960" w:type="dxa"/>
            <w:tcBorders>
              <w:bottom w:val="single" w:sz="8" w:space="0" w:color="auto"/>
            </w:tcBorders>
            <w:vAlign w:val="bottom"/>
          </w:tcPr>
          <w:p w:rsidR="00523F3F" w:rsidRDefault="00523F3F">
            <w:pPr>
              <w:rPr>
                <w:sz w:val="24"/>
                <w:szCs w:val="24"/>
              </w:rPr>
            </w:pPr>
          </w:p>
        </w:tc>
        <w:tc>
          <w:tcPr>
            <w:tcW w:w="340" w:type="dxa"/>
            <w:tcBorders>
              <w:bottom w:val="single" w:sz="8" w:space="0" w:color="auto"/>
              <w:right w:val="single" w:sz="8" w:space="0" w:color="auto"/>
            </w:tcBorders>
            <w:vAlign w:val="bottom"/>
          </w:tcPr>
          <w:p w:rsidR="00523F3F" w:rsidRDefault="00523F3F">
            <w:pPr>
              <w:rPr>
                <w:sz w:val="24"/>
                <w:szCs w:val="24"/>
              </w:rPr>
            </w:pPr>
          </w:p>
        </w:tc>
        <w:tc>
          <w:tcPr>
            <w:tcW w:w="1620" w:type="dxa"/>
            <w:tcBorders>
              <w:bottom w:val="single" w:sz="8" w:space="0" w:color="auto"/>
            </w:tcBorders>
            <w:vAlign w:val="bottom"/>
          </w:tcPr>
          <w:p w:rsidR="00523F3F" w:rsidRDefault="007D593B">
            <w:pPr>
              <w:ind w:left="100"/>
              <w:rPr>
                <w:sz w:val="20"/>
                <w:szCs w:val="20"/>
              </w:rPr>
            </w:pPr>
            <w:r>
              <w:rPr>
                <w:rFonts w:eastAsia="Times New Roman"/>
                <w:sz w:val="24"/>
                <w:szCs w:val="24"/>
              </w:rPr>
              <w:t>безработного.</w:t>
            </w:r>
          </w:p>
        </w:tc>
        <w:tc>
          <w:tcPr>
            <w:tcW w:w="1720" w:type="dxa"/>
            <w:tcBorders>
              <w:bottom w:val="single" w:sz="8" w:space="0" w:color="auto"/>
            </w:tcBorders>
            <w:vAlign w:val="bottom"/>
          </w:tcPr>
          <w:p w:rsidR="00523F3F" w:rsidRDefault="00523F3F">
            <w:pPr>
              <w:rPr>
                <w:sz w:val="24"/>
                <w:szCs w:val="24"/>
              </w:rPr>
            </w:pPr>
          </w:p>
        </w:tc>
        <w:tc>
          <w:tcPr>
            <w:tcW w:w="160" w:type="dxa"/>
            <w:tcBorders>
              <w:bottom w:val="single" w:sz="8" w:space="0" w:color="auto"/>
            </w:tcBorders>
            <w:vAlign w:val="bottom"/>
          </w:tcPr>
          <w:p w:rsidR="00523F3F" w:rsidRDefault="00523F3F">
            <w:pPr>
              <w:rPr>
                <w:sz w:val="24"/>
                <w:szCs w:val="24"/>
              </w:rPr>
            </w:pPr>
          </w:p>
        </w:tc>
        <w:tc>
          <w:tcPr>
            <w:tcW w:w="1720" w:type="dxa"/>
            <w:tcBorders>
              <w:bottom w:val="single" w:sz="8" w:space="0" w:color="auto"/>
              <w:right w:val="single" w:sz="8" w:space="0" w:color="auto"/>
            </w:tcBorders>
            <w:vAlign w:val="bottom"/>
          </w:tcPr>
          <w:p w:rsidR="00523F3F" w:rsidRDefault="00523F3F">
            <w:pPr>
              <w:rPr>
                <w:sz w:val="24"/>
                <w:szCs w:val="24"/>
              </w:rPr>
            </w:pPr>
          </w:p>
        </w:tc>
      </w:tr>
      <w:tr w:rsidR="00523F3F">
        <w:trPr>
          <w:trHeight w:val="246"/>
        </w:trPr>
        <w:tc>
          <w:tcPr>
            <w:tcW w:w="5220" w:type="dxa"/>
            <w:gridSpan w:val="8"/>
            <w:tcBorders>
              <w:left w:val="single" w:sz="8" w:space="0" w:color="auto"/>
              <w:right w:val="single" w:sz="8" w:space="0" w:color="auto"/>
            </w:tcBorders>
            <w:vAlign w:val="bottom"/>
          </w:tcPr>
          <w:p w:rsidR="00523F3F" w:rsidRDefault="007D593B">
            <w:pPr>
              <w:spacing w:line="245" w:lineRule="exact"/>
              <w:ind w:left="120"/>
              <w:rPr>
                <w:sz w:val="20"/>
                <w:szCs w:val="20"/>
              </w:rPr>
            </w:pPr>
            <w:r>
              <w:rPr>
                <w:rFonts w:eastAsia="Times New Roman"/>
                <w:b/>
                <w:bCs/>
                <w:sz w:val="24"/>
                <w:szCs w:val="24"/>
              </w:rPr>
              <w:t xml:space="preserve">У1  </w:t>
            </w:r>
            <w:r>
              <w:rPr>
                <w:rFonts w:eastAsia="Times New Roman"/>
                <w:sz w:val="24"/>
                <w:szCs w:val="24"/>
              </w:rPr>
              <w:t>умение  самостоятельно  определять  цели</w:t>
            </w:r>
          </w:p>
        </w:tc>
        <w:tc>
          <w:tcPr>
            <w:tcW w:w="3500" w:type="dxa"/>
            <w:gridSpan w:val="3"/>
            <w:vAlign w:val="bottom"/>
          </w:tcPr>
          <w:p w:rsidR="00523F3F" w:rsidRDefault="007D593B">
            <w:pPr>
              <w:spacing w:line="245" w:lineRule="exact"/>
              <w:ind w:left="100"/>
              <w:rPr>
                <w:sz w:val="20"/>
                <w:szCs w:val="20"/>
              </w:rPr>
            </w:pPr>
            <w:r>
              <w:rPr>
                <w:rFonts w:eastAsia="Times New Roman"/>
                <w:sz w:val="24"/>
                <w:szCs w:val="24"/>
              </w:rPr>
              <w:t>Оценка  качества  выполнения</w:t>
            </w:r>
          </w:p>
        </w:tc>
        <w:tc>
          <w:tcPr>
            <w:tcW w:w="1720" w:type="dxa"/>
            <w:tcBorders>
              <w:right w:val="single" w:sz="8" w:space="0" w:color="auto"/>
            </w:tcBorders>
            <w:vAlign w:val="bottom"/>
          </w:tcPr>
          <w:p w:rsidR="00523F3F" w:rsidRDefault="007D593B">
            <w:pPr>
              <w:spacing w:line="245" w:lineRule="exact"/>
              <w:jc w:val="right"/>
              <w:rPr>
                <w:sz w:val="20"/>
                <w:szCs w:val="20"/>
              </w:rPr>
            </w:pPr>
            <w:r>
              <w:rPr>
                <w:rFonts w:eastAsia="Times New Roman"/>
                <w:sz w:val="24"/>
                <w:szCs w:val="24"/>
              </w:rPr>
              <w:t>практического</w:t>
            </w:r>
          </w:p>
        </w:tc>
      </w:tr>
      <w:tr w:rsidR="00523F3F">
        <w:trPr>
          <w:trHeight w:val="276"/>
        </w:trPr>
        <w:tc>
          <w:tcPr>
            <w:tcW w:w="5220" w:type="dxa"/>
            <w:gridSpan w:val="8"/>
            <w:tcBorders>
              <w:left w:val="single" w:sz="8" w:space="0" w:color="auto"/>
              <w:right w:val="single" w:sz="8" w:space="0" w:color="auto"/>
            </w:tcBorders>
            <w:vAlign w:val="bottom"/>
          </w:tcPr>
          <w:p w:rsidR="00523F3F" w:rsidRDefault="007D593B">
            <w:pPr>
              <w:ind w:left="120"/>
              <w:rPr>
                <w:sz w:val="20"/>
                <w:szCs w:val="20"/>
              </w:rPr>
            </w:pPr>
            <w:r>
              <w:rPr>
                <w:rFonts w:eastAsia="Times New Roman"/>
                <w:sz w:val="24"/>
                <w:szCs w:val="24"/>
              </w:rPr>
              <w:t>деятельности и составлять планы деятельности;</w:t>
            </w:r>
          </w:p>
        </w:tc>
        <w:tc>
          <w:tcPr>
            <w:tcW w:w="1620" w:type="dxa"/>
            <w:vAlign w:val="bottom"/>
          </w:tcPr>
          <w:p w:rsidR="00523F3F" w:rsidRDefault="007D593B">
            <w:pPr>
              <w:ind w:left="100"/>
              <w:rPr>
                <w:sz w:val="20"/>
                <w:szCs w:val="20"/>
              </w:rPr>
            </w:pPr>
            <w:r>
              <w:rPr>
                <w:rFonts w:eastAsia="Times New Roman"/>
                <w:sz w:val="24"/>
                <w:szCs w:val="24"/>
              </w:rPr>
              <w:t>занятия.</w:t>
            </w:r>
          </w:p>
        </w:tc>
        <w:tc>
          <w:tcPr>
            <w:tcW w:w="1720" w:type="dxa"/>
            <w:vAlign w:val="bottom"/>
          </w:tcPr>
          <w:p w:rsidR="00523F3F" w:rsidRDefault="00523F3F">
            <w:pPr>
              <w:rPr>
                <w:sz w:val="24"/>
                <w:szCs w:val="24"/>
              </w:rPr>
            </w:pPr>
          </w:p>
        </w:tc>
        <w:tc>
          <w:tcPr>
            <w:tcW w:w="160" w:type="dxa"/>
            <w:vAlign w:val="bottom"/>
          </w:tcPr>
          <w:p w:rsidR="00523F3F" w:rsidRDefault="00523F3F">
            <w:pPr>
              <w:rPr>
                <w:sz w:val="24"/>
                <w:szCs w:val="24"/>
              </w:rPr>
            </w:pPr>
          </w:p>
        </w:tc>
        <w:tc>
          <w:tcPr>
            <w:tcW w:w="1720" w:type="dxa"/>
            <w:tcBorders>
              <w:right w:val="single" w:sz="8" w:space="0" w:color="auto"/>
            </w:tcBorders>
            <w:vAlign w:val="bottom"/>
          </w:tcPr>
          <w:p w:rsidR="00523F3F" w:rsidRDefault="00523F3F">
            <w:pPr>
              <w:rPr>
                <w:sz w:val="24"/>
                <w:szCs w:val="24"/>
              </w:rPr>
            </w:pPr>
          </w:p>
        </w:tc>
      </w:tr>
      <w:tr w:rsidR="00523F3F">
        <w:trPr>
          <w:trHeight w:val="276"/>
        </w:trPr>
        <w:tc>
          <w:tcPr>
            <w:tcW w:w="3440" w:type="dxa"/>
            <w:gridSpan w:val="5"/>
            <w:tcBorders>
              <w:left w:val="single" w:sz="8" w:space="0" w:color="auto"/>
            </w:tcBorders>
            <w:vAlign w:val="bottom"/>
          </w:tcPr>
          <w:p w:rsidR="00523F3F" w:rsidRDefault="007D593B">
            <w:pPr>
              <w:ind w:left="120"/>
              <w:rPr>
                <w:sz w:val="20"/>
                <w:szCs w:val="20"/>
              </w:rPr>
            </w:pPr>
            <w:r>
              <w:rPr>
                <w:rFonts w:eastAsia="Times New Roman"/>
                <w:sz w:val="24"/>
                <w:szCs w:val="24"/>
              </w:rPr>
              <w:t>самостоятельно осуществлять,</w:t>
            </w:r>
          </w:p>
        </w:tc>
        <w:tc>
          <w:tcPr>
            <w:tcW w:w="1780" w:type="dxa"/>
            <w:gridSpan w:val="3"/>
            <w:tcBorders>
              <w:right w:val="single" w:sz="8" w:space="0" w:color="auto"/>
            </w:tcBorders>
            <w:vAlign w:val="bottom"/>
          </w:tcPr>
          <w:p w:rsidR="00523F3F" w:rsidRDefault="007D593B">
            <w:pPr>
              <w:jc w:val="right"/>
              <w:rPr>
                <w:sz w:val="20"/>
                <w:szCs w:val="20"/>
              </w:rPr>
            </w:pPr>
            <w:r>
              <w:rPr>
                <w:rFonts w:eastAsia="Times New Roman"/>
                <w:sz w:val="24"/>
                <w:szCs w:val="24"/>
              </w:rPr>
              <w:t>контролировать</w:t>
            </w:r>
          </w:p>
        </w:tc>
        <w:tc>
          <w:tcPr>
            <w:tcW w:w="5220" w:type="dxa"/>
            <w:gridSpan w:val="4"/>
            <w:tcBorders>
              <w:right w:val="single" w:sz="8" w:space="0" w:color="auto"/>
            </w:tcBorders>
            <w:vAlign w:val="bottom"/>
          </w:tcPr>
          <w:p w:rsidR="00523F3F" w:rsidRDefault="007D593B">
            <w:pPr>
              <w:ind w:left="100"/>
              <w:rPr>
                <w:sz w:val="20"/>
                <w:szCs w:val="20"/>
              </w:rPr>
            </w:pPr>
            <w:r>
              <w:rPr>
                <w:rFonts w:eastAsia="Times New Roman"/>
                <w:sz w:val="24"/>
                <w:szCs w:val="24"/>
              </w:rPr>
              <w:t>Умение выполнять и оформлять практические</w:t>
            </w:r>
          </w:p>
        </w:tc>
      </w:tr>
      <w:tr w:rsidR="00523F3F">
        <w:trPr>
          <w:trHeight w:val="276"/>
        </w:trPr>
        <w:tc>
          <w:tcPr>
            <w:tcW w:w="5220" w:type="dxa"/>
            <w:gridSpan w:val="8"/>
            <w:tcBorders>
              <w:left w:val="single" w:sz="8" w:space="0" w:color="auto"/>
              <w:right w:val="single" w:sz="8" w:space="0" w:color="auto"/>
            </w:tcBorders>
            <w:vAlign w:val="bottom"/>
          </w:tcPr>
          <w:p w:rsidR="00523F3F" w:rsidRDefault="007D593B">
            <w:pPr>
              <w:ind w:left="120"/>
              <w:rPr>
                <w:sz w:val="20"/>
                <w:szCs w:val="20"/>
              </w:rPr>
            </w:pPr>
            <w:r>
              <w:rPr>
                <w:rFonts w:eastAsia="Times New Roman"/>
                <w:sz w:val="24"/>
                <w:szCs w:val="24"/>
              </w:rPr>
              <w:t>и корректировать деятельность; использовать</w:t>
            </w:r>
          </w:p>
        </w:tc>
        <w:tc>
          <w:tcPr>
            <w:tcW w:w="5220" w:type="dxa"/>
            <w:gridSpan w:val="4"/>
            <w:tcBorders>
              <w:right w:val="single" w:sz="8" w:space="0" w:color="auto"/>
            </w:tcBorders>
            <w:vAlign w:val="bottom"/>
          </w:tcPr>
          <w:p w:rsidR="00523F3F" w:rsidRDefault="007D593B">
            <w:pPr>
              <w:ind w:left="100"/>
              <w:rPr>
                <w:sz w:val="20"/>
                <w:szCs w:val="20"/>
              </w:rPr>
            </w:pPr>
            <w:r>
              <w:rPr>
                <w:rFonts w:eastAsia="Times New Roman"/>
                <w:sz w:val="24"/>
                <w:szCs w:val="24"/>
              </w:rPr>
              <w:t>задания   по   курсу,   планировать   свою</w:t>
            </w:r>
          </w:p>
        </w:tc>
      </w:tr>
      <w:tr w:rsidR="00523F3F">
        <w:trPr>
          <w:trHeight w:val="276"/>
        </w:trPr>
        <w:tc>
          <w:tcPr>
            <w:tcW w:w="5220" w:type="dxa"/>
            <w:gridSpan w:val="8"/>
            <w:tcBorders>
              <w:left w:val="single" w:sz="8" w:space="0" w:color="auto"/>
              <w:right w:val="single" w:sz="8" w:space="0" w:color="auto"/>
            </w:tcBorders>
            <w:vAlign w:val="bottom"/>
          </w:tcPr>
          <w:p w:rsidR="00523F3F" w:rsidRDefault="007D593B">
            <w:pPr>
              <w:ind w:left="120"/>
              <w:rPr>
                <w:sz w:val="20"/>
                <w:szCs w:val="20"/>
              </w:rPr>
            </w:pPr>
            <w:r>
              <w:rPr>
                <w:rFonts w:eastAsia="Times New Roman"/>
                <w:sz w:val="24"/>
                <w:szCs w:val="24"/>
              </w:rPr>
              <w:t>все  возможные  ресурсы  для  достижения</w:t>
            </w:r>
          </w:p>
        </w:tc>
        <w:tc>
          <w:tcPr>
            <w:tcW w:w="5220" w:type="dxa"/>
            <w:gridSpan w:val="4"/>
            <w:tcBorders>
              <w:right w:val="single" w:sz="8" w:space="0" w:color="auto"/>
            </w:tcBorders>
            <w:vAlign w:val="bottom"/>
          </w:tcPr>
          <w:p w:rsidR="00523F3F" w:rsidRDefault="007D593B">
            <w:pPr>
              <w:ind w:left="100"/>
              <w:rPr>
                <w:sz w:val="20"/>
                <w:szCs w:val="20"/>
              </w:rPr>
            </w:pPr>
            <w:r>
              <w:rPr>
                <w:rFonts w:eastAsia="Times New Roman"/>
                <w:sz w:val="24"/>
                <w:szCs w:val="24"/>
              </w:rPr>
              <w:t>дальнейшую жизнь и деятельность.</w:t>
            </w:r>
          </w:p>
        </w:tc>
      </w:tr>
      <w:tr w:rsidR="00523F3F">
        <w:trPr>
          <w:trHeight w:val="276"/>
        </w:trPr>
        <w:tc>
          <w:tcPr>
            <w:tcW w:w="5220" w:type="dxa"/>
            <w:gridSpan w:val="8"/>
            <w:tcBorders>
              <w:left w:val="single" w:sz="8" w:space="0" w:color="auto"/>
              <w:right w:val="single" w:sz="8" w:space="0" w:color="auto"/>
            </w:tcBorders>
            <w:vAlign w:val="bottom"/>
          </w:tcPr>
          <w:p w:rsidR="00523F3F" w:rsidRDefault="007D593B">
            <w:pPr>
              <w:ind w:left="120"/>
              <w:rPr>
                <w:sz w:val="20"/>
                <w:szCs w:val="20"/>
              </w:rPr>
            </w:pPr>
            <w:r>
              <w:rPr>
                <w:rFonts w:eastAsia="Times New Roman"/>
                <w:sz w:val="24"/>
                <w:szCs w:val="24"/>
              </w:rPr>
              <w:t>поставленных  целей  и  реализации  планов</w:t>
            </w:r>
          </w:p>
        </w:tc>
        <w:tc>
          <w:tcPr>
            <w:tcW w:w="1620" w:type="dxa"/>
            <w:vAlign w:val="bottom"/>
          </w:tcPr>
          <w:p w:rsidR="00523F3F" w:rsidRDefault="00523F3F">
            <w:pPr>
              <w:rPr>
                <w:sz w:val="24"/>
                <w:szCs w:val="24"/>
              </w:rPr>
            </w:pPr>
          </w:p>
        </w:tc>
        <w:tc>
          <w:tcPr>
            <w:tcW w:w="1720" w:type="dxa"/>
            <w:vAlign w:val="bottom"/>
          </w:tcPr>
          <w:p w:rsidR="00523F3F" w:rsidRDefault="00523F3F">
            <w:pPr>
              <w:rPr>
                <w:sz w:val="24"/>
                <w:szCs w:val="24"/>
              </w:rPr>
            </w:pPr>
          </w:p>
        </w:tc>
        <w:tc>
          <w:tcPr>
            <w:tcW w:w="160" w:type="dxa"/>
            <w:vAlign w:val="bottom"/>
          </w:tcPr>
          <w:p w:rsidR="00523F3F" w:rsidRDefault="00523F3F">
            <w:pPr>
              <w:rPr>
                <w:sz w:val="24"/>
                <w:szCs w:val="24"/>
              </w:rPr>
            </w:pPr>
          </w:p>
        </w:tc>
        <w:tc>
          <w:tcPr>
            <w:tcW w:w="1720" w:type="dxa"/>
            <w:tcBorders>
              <w:right w:val="single" w:sz="8" w:space="0" w:color="auto"/>
            </w:tcBorders>
            <w:vAlign w:val="bottom"/>
          </w:tcPr>
          <w:p w:rsidR="00523F3F" w:rsidRDefault="00523F3F">
            <w:pPr>
              <w:rPr>
                <w:sz w:val="24"/>
                <w:szCs w:val="24"/>
              </w:rPr>
            </w:pPr>
          </w:p>
        </w:tc>
      </w:tr>
      <w:tr w:rsidR="00523F3F">
        <w:trPr>
          <w:trHeight w:val="276"/>
        </w:trPr>
        <w:tc>
          <w:tcPr>
            <w:tcW w:w="5220" w:type="dxa"/>
            <w:gridSpan w:val="8"/>
            <w:tcBorders>
              <w:left w:val="single" w:sz="8" w:space="0" w:color="auto"/>
              <w:right w:val="single" w:sz="8" w:space="0" w:color="auto"/>
            </w:tcBorders>
            <w:vAlign w:val="bottom"/>
          </w:tcPr>
          <w:p w:rsidR="00523F3F" w:rsidRDefault="007D593B">
            <w:pPr>
              <w:ind w:left="120"/>
              <w:rPr>
                <w:sz w:val="20"/>
                <w:szCs w:val="20"/>
              </w:rPr>
            </w:pPr>
            <w:r>
              <w:rPr>
                <w:rFonts w:eastAsia="Times New Roman"/>
                <w:sz w:val="24"/>
                <w:szCs w:val="24"/>
              </w:rPr>
              <w:t>деятельности; выбирать успешные стратегии в</w:t>
            </w:r>
          </w:p>
        </w:tc>
        <w:tc>
          <w:tcPr>
            <w:tcW w:w="1620" w:type="dxa"/>
            <w:vAlign w:val="bottom"/>
          </w:tcPr>
          <w:p w:rsidR="00523F3F" w:rsidRDefault="00523F3F">
            <w:pPr>
              <w:rPr>
                <w:sz w:val="24"/>
                <w:szCs w:val="24"/>
              </w:rPr>
            </w:pPr>
          </w:p>
        </w:tc>
        <w:tc>
          <w:tcPr>
            <w:tcW w:w="1720" w:type="dxa"/>
            <w:vAlign w:val="bottom"/>
          </w:tcPr>
          <w:p w:rsidR="00523F3F" w:rsidRDefault="00523F3F">
            <w:pPr>
              <w:rPr>
                <w:sz w:val="24"/>
                <w:szCs w:val="24"/>
              </w:rPr>
            </w:pPr>
          </w:p>
        </w:tc>
        <w:tc>
          <w:tcPr>
            <w:tcW w:w="160" w:type="dxa"/>
            <w:vAlign w:val="bottom"/>
          </w:tcPr>
          <w:p w:rsidR="00523F3F" w:rsidRDefault="00523F3F">
            <w:pPr>
              <w:rPr>
                <w:sz w:val="24"/>
                <w:szCs w:val="24"/>
              </w:rPr>
            </w:pPr>
          </w:p>
        </w:tc>
        <w:tc>
          <w:tcPr>
            <w:tcW w:w="1720" w:type="dxa"/>
            <w:tcBorders>
              <w:right w:val="single" w:sz="8" w:space="0" w:color="auto"/>
            </w:tcBorders>
            <w:vAlign w:val="bottom"/>
          </w:tcPr>
          <w:p w:rsidR="00523F3F" w:rsidRDefault="00523F3F">
            <w:pPr>
              <w:rPr>
                <w:sz w:val="24"/>
                <w:szCs w:val="24"/>
              </w:rPr>
            </w:pPr>
          </w:p>
        </w:tc>
      </w:tr>
      <w:tr w:rsidR="00523F3F">
        <w:trPr>
          <w:trHeight w:val="314"/>
        </w:trPr>
        <w:tc>
          <w:tcPr>
            <w:tcW w:w="3240" w:type="dxa"/>
            <w:gridSpan w:val="4"/>
            <w:tcBorders>
              <w:left w:val="single" w:sz="8" w:space="0" w:color="auto"/>
            </w:tcBorders>
            <w:vAlign w:val="bottom"/>
          </w:tcPr>
          <w:p w:rsidR="00523F3F" w:rsidRDefault="007D593B">
            <w:pPr>
              <w:ind w:left="120"/>
              <w:rPr>
                <w:sz w:val="20"/>
                <w:szCs w:val="20"/>
              </w:rPr>
            </w:pPr>
            <w:r>
              <w:rPr>
                <w:rFonts w:eastAsia="Times New Roman"/>
                <w:sz w:val="24"/>
                <w:szCs w:val="24"/>
              </w:rPr>
              <w:t>различных ситуациях;</w:t>
            </w:r>
          </w:p>
        </w:tc>
        <w:tc>
          <w:tcPr>
            <w:tcW w:w="200" w:type="dxa"/>
            <w:vAlign w:val="bottom"/>
          </w:tcPr>
          <w:p w:rsidR="00523F3F" w:rsidRDefault="00523F3F">
            <w:pPr>
              <w:rPr>
                <w:sz w:val="24"/>
                <w:szCs w:val="24"/>
              </w:rPr>
            </w:pPr>
          </w:p>
        </w:tc>
        <w:tc>
          <w:tcPr>
            <w:tcW w:w="480" w:type="dxa"/>
            <w:vAlign w:val="bottom"/>
          </w:tcPr>
          <w:p w:rsidR="00523F3F" w:rsidRDefault="00523F3F">
            <w:pPr>
              <w:rPr>
                <w:sz w:val="24"/>
                <w:szCs w:val="24"/>
              </w:rPr>
            </w:pPr>
          </w:p>
        </w:tc>
        <w:tc>
          <w:tcPr>
            <w:tcW w:w="960" w:type="dxa"/>
            <w:vAlign w:val="bottom"/>
          </w:tcPr>
          <w:p w:rsidR="00523F3F" w:rsidRDefault="00523F3F">
            <w:pPr>
              <w:rPr>
                <w:sz w:val="24"/>
                <w:szCs w:val="24"/>
              </w:rPr>
            </w:pPr>
          </w:p>
        </w:tc>
        <w:tc>
          <w:tcPr>
            <w:tcW w:w="340" w:type="dxa"/>
            <w:tcBorders>
              <w:right w:val="single" w:sz="8" w:space="0" w:color="auto"/>
            </w:tcBorders>
            <w:vAlign w:val="bottom"/>
          </w:tcPr>
          <w:p w:rsidR="00523F3F" w:rsidRDefault="00523F3F">
            <w:pPr>
              <w:rPr>
                <w:sz w:val="24"/>
                <w:szCs w:val="24"/>
              </w:rPr>
            </w:pPr>
          </w:p>
        </w:tc>
        <w:tc>
          <w:tcPr>
            <w:tcW w:w="1620" w:type="dxa"/>
            <w:vAlign w:val="bottom"/>
          </w:tcPr>
          <w:p w:rsidR="00523F3F" w:rsidRDefault="00523F3F">
            <w:pPr>
              <w:rPr>
                <w:sz w:val="24"/>
                <w:szCs w:val="24"/>
              </w:rPr>
            </w:pPr>
          </w:p>
        </w:tc>
        <w:tc>
          <w:tcPr>
            <w:tcW w:w="1720" w:type="dxa"/>
            <w:vAlign w:val="bottom"/>
          </w:tcPr>
          <w:p w:rsidR="00523F3F" w:rsidRDefault="00523F3F">
            <w:pPr>
              <w:rPr>
                <w:sz w:val="24"/>
                <w:szCs w:val="24"/>
              </w:rPr>
            </w:pPr>
          </w:p>
        </w:tc>
        <w:tc>
          <w:tcPr>
            <w:tcW w:w="160" w:type="dxa"/>
            <w:vAlign w:val="bottom"/>
          </w:tcPr>
          <w:p w:rsidR="00523F3F" w:rsidRDefault="00523F3F">
            <w:pPr>
              <w:rPr>
                <w:sz w:val="24"/>
                <w:szCs w:val="24"/>
              </w:rPr>
            </w:pPr>
          </w:p>
        </w:tc>
        <w:tc>
          <w:tcPr>
            <w:tcW w:w="1720" w:type="dxa"/>
            <w:tcBorders>
              <w:right w:val="single" w:sz="8" w:space="0" w:color="auto"/>
            </w:tcBorders>
            <w:vAlign w:val="bottom"/>
          </w:tcPr>
          <w:p w:rsidR="00523F3F" w:rsidRDefault="00523F3F">
            <w:pPr>
              <w:rPr>
                <w:sz w:val="24"/>
                <w:szCs w:val="24"/>
              </w:rPr>
            </w:pPr>
          </w:p>
        </w:tc>
      </w:tr>
      <w:tr w:rsidR="00523F3F">
        <w:trPr>
          <w:trHeight w:val="184"/>
        </w:trPr>
        <w:tc>
          <w:tcPr>
            <w:tcW w:w="560" w:type="dxa"/>
            <w:tcBorders>
              <w:left w:val="single" w:sz="8" w:space="0" w:color="auto"/>
              <w:bottom w:val="single" w:sz="8" w:space="0" w:color="auto"/>
            </w:tcBorders>
            <w:vAlign w:val="bottom"/>
          </w:tcPr>
          <w:p w:rsidR="00523F3F" w:rsidRDefault="00523F3F">
            <w:pPr>
              <w:rPr>
                <w:sz w:val="15"/>
                <w:szCs w:val="15"/>
              </w:rPr>
            </w:pPr>
          </w:p>
        </w:tc>
        <w:tc>
          <w:tcPr>
            <w:tcW w:w="920" w:type="dxa"/>
            <w:tcBorders>
              <w:bottom w:val="single" w:sz="8" w:space="0" w:color="auto"/>
            </w:tcBorders>
            <w:vAlign w:val="bottom"/>
          </w:tcPr>
          <w:p w:rsidR="00523F3F" w:rsidRDefault="00523F3F">
            <w:pPr>
              <w:rPr>
                <w:sz w:val="15"/>
                <w:szCs w:val="15"/>
              </w:rPr>
            </w:pPr>
          </w:p>
        </w:tc>
        <w:tc>
          <w:tcPr>
            <w:tcW w:w="660" w:type="dxa"/>
            <w:tcBorders>
              <w:bottom w:val="single" w:sz="8" w:space="0" w:color="auto"/>
            </w:tcBorders>
            <w:vAlign w:val="bottom"/>
          </w:tcPr>
          <w:p w:rsidR="00523F3F" w:rsidRDefault="00523F3F">
            <w:pPr>
              <w:rPr>
                <w:sz w:val="15"/>
                <w:szCs w:val="15"/>
              </w:rPr>
            </w:pPr>
          </w:p>
        </w:tc>
        <w:tc>
          <w:tcPr>
            <w:tcW w:w="1100" w:type="dxa"/>
            <w:tcBorders>
              <w:bottom w:val="single" w:sz="8" w:space="0" w:color="auto"/>
            </w:tcBorders>
            <w:vAlign w:val="bottom"/>
          </w:tcPr>
          <w:p w:rsidR="00523F3F" w:rsidRDefault="00523F3F">
            <w:pPr>
              <w:rPr>
                <w:sz w:val="15"/>
                <w:szCs w:val="15"/>
              </w:rPr>
            </w:pPr>
          </w:p>
        </w:tc>
        <w:tc>
          <w:tcPr>
            <w:tcW w:w="200" w:type="dxa"/>
            <w:tcBorders>
              <w:bottom w:val="single" w:sz="8" w:space="0" w:color="auto"/>
            </w:tcBorders>
            <w:vAlign w:val="bottom"/>
          </w:tcPr>
          <w:p w:rsidR="00523F3F" w:rsidRDefault="00523F3F">
            <w:pPr>
              <w:rPr>
                <w:sz w:val="15"/>
                <w:szCs w:val="15"/>
              </w:rPr>
            </w:pPr>
          </w:p>
        </w:tc>
        <w:tc>
          <w:tcPr>
            <w:tcW w:w="480" w:type="dxa"/>
            <w:tcBorders>
              <w:bottom w:val="single" w:sz="8" w:space="0" w:color="auto"/>
            </w:tcBorders>
            <w:vAlign w:val="bottom"/>
          </w:tcPr>
          <w:p w:rsidR="00523F3F" w:rsidRDefault="00523F3F">
            <w:pPr>
              <w:rPr>
                <w:sz w:val="15"/>
                <w:szCs w:val="15"/>
              </w:rPr>
            </w:pPr>
          </w:p>
        </w:tc>
        <w:tc>
          <w:tcPr>
            <w:tcW w:w="960" w:type="dxa"/>
            <w:tcBorders>
              <w:bottom w:val="single" w:sz="8" w:space="0" w:color="auto"/>
            </w:tcBorders>
            <w:vAlign w:val="bottom"/>
          </w:tcPr>
          <w:p w:rsidR="00523F3F" w:rsidRDefault="00523F3F">
            <w:pPr>
              <w:rPr>
                <w:sz w:val="15"/>
                <w:szCs w:val="15"/>
              </w:rPr>
            </w:pPr>
          </w:p>
        </w:tc>
        <w:tc>
          <w:tcPr>
            <w:tcW w:w="340" w:type="dxa"/>
            <w:tcBorders>
              <w:bottom w:val="single" w:sz="8" w:space="0" w:color="auto"/>
              <w:right w:val="single" w:sz="8" w:space="0" w:color="auto"/>
            </w:tcBorders>
            <w:vAlign w:val="bottom"/>
          </w:tcPr>
          <w:p w:rsidR="00523F3F" w:rsidRDefault="00523F3F">
            <w:pPr>
              <w:rPr>
                <w:sz w:val="15"/>
                <w:szCs w:val="15"/>
              </w:rPr>
            </w:pPr>
          </w:p>
        </w:tc>
        <w:tc>
          <w:tcPr>
            <w:tcW w:w="1620" w:type="dxa"/>
            <w:tcBorders>
              <w:bottom w:val="single" w:sz="8" w:space="0" w:color="auto"/>
            </w:tcBorders>
            <w:vAlign w:val="bottom"/>
          </w:tcPr>
          <w:p w:rsidR="00523F3F" w:rsidRDefault="00523F3F">
            <w:pPr>
              <w:rPr>
                <w:sz w:val="15"/>
                <w:szCs w:val="15"/>
              </w:rPr>
            </w:pPr>
          </w:p>
        </w:tc>
        <w:tc>
          <w:tcPr>
            <w:tcW w:w="1720" w:type="dxa"/>
            <w:tcBorders>
              <w:bottom w:val="single" w:sz="8" w:space="0" w:color="auto"/>
            </w:tcBorders>
            <w:vAlign w:val="bottom"/>
          </w:tcPr>
          <w:p w:rsidR="00523F3F" w:rsidRDefault="00523F3F">
            <w:pPr>
              <w:rPr>
                <w:sz w:val="15"/>
                <w:szCs w:val="15"/>
              </w:rPr>
            </w:pPr>
          </w:p>
        </w:tc>
        <w:tc>
          <w:tcPr>
            <w:tcW w:w="160" w:type="dxa"/>
            <w:tcBorders>
              <w:bottom w:val="single" w:sz="8" w:space="0" w:color="auto"/>
            </w:tcBorders>
            <w:vAlign w:val="bottom"/>
          </w:tcPr>
          <w:p w:rsidR="00523F3F" w:rsidRDefault="00523F3F">
            <w:pPr>
              <w:rPr>
                <w:sz w:val="15"/>
                <w:szCs w:val="15"/>
              </w:rPr>
            </w:pPr>
          </w:p>
        </w:tc>
        <w:tc>
          <w:tcPr>
            <w:tcW w:w="1720" w:type="dxa"/>
            <w:tcBorders>
              <w:bottom w:val="single" w:sz="8" w:space="0" w:color="auto"/>
              <w:right w:val="single" w:sz="8" w:space="0" w:color="auto"/>
            </w:tcBorders>
            <w:vAlign w:val="bottom"/>
          </w:tcPr>
          <w:p w:rsidR="00523F3F" w:rsidRDefault="00523F3F">
            <w:pPr>
              <w:rPr>
                <w:sz w:val="15"/>
                <w:szCs w:val="15"/>
              </w:rPr>
            </w:pPr>
          </w:p>
        </w:tc>
      </w:tr>
    </w:tbl>
    <w:p w:rsidR="00523F3F" w:rsidRDefault="00523F3F">
      <w:pPr>
        <w:sectPr w:rsidR="00523F3F">
          <w:pgSz w:w="11900" w:h="16838"/>
          <w:pgMar w:top="1108" w:right="746" w:bottom="764" w:left="740" w:header="0" w:footer="0" w:gutter="0"/>
          <w:cols w:space="720" w:equalWidth="0">
            <w:col w:w="10420"/>
          </w:cols>
        </w:sectPr>
      </w:pPr>
    </w:p>
    <w:tbl>
      <w:tblPr>
        <w:tblW w:w="0" w:type="auto"/>
        <w:tblInd w:w="10" w:type="dxa"/>
        <w:tblLayout w:type="fixed"/>
        <w:tblCellMar>
          <w:left w:w="0" w:type="dxa"/>
          <w:right w:w="0" w:type="dxa"/>
        </w:tblCellMar>
        <w:tblLook w:val="04A0" w:firstRow="1" w:lastRow="0" w:firstColumn="1" w:lastColumn="0" w:noHBand="0" w:noVBand="1"/>
      </w:tblPr>
      <w:tblGrid>
        <w:gridCol w:w="940"/>
        <w:gridCol w:w="480"/>
        <w:gridCol w:w="600"/>
        <w:gridCol w:w="940"/>
        <w:gridCol w:w="560"/>
        <w:gridCol w:w="680"/>
        <w:gridCol w:w="380"/>
        <w:gridCol w:w="640"/>
        <w:gridCol w:w="1000"/>
        <w:gridCol w:w="1060"/>
        <w:gridCol w:w="1440"/>
        <w:gridCol w:w="1720"/>
      </w:tblGrid>
      <w:tr w:rsidR="00523F3F">
        <w:trPr>
          <w:trHeight w:val="486"/>
        </w:trPr>
        <w:tc>
          <w:tcPr>
            <w:tcW w:w="940" w:type="dxa"/>
            <w:tcBorders>
              <w:top w:val="single" w:sz="8" w:space="0" w:color="auto"/>
              <w:left w:val="single" w:sz="8" w:space="0" w:color="auto"/>
              <w:bottom w:val="single" w:sz="8" w:space="0" w:color="auto"/>
            </w:tcBorders>
            <w:vAlign w:val="bottom"/>
          </w:tcPr>
          <w:p w:rsidR="00523F3F" w:rsidRDefault="00523F3F">
            <w:pPr>
              <w:rPr>
                <w:sz w:val="24"/>
                <w:szCs w:val="24"/>
              </w:rPr>
            </w:pPr>
          </w:p>
        </w:tc>
        <w:tc>
          <w:tcPr>
            <w:tcW w:w="480" w:type="dxa"/>
            <w:tcBorders>
              <w:top w:val="single" w:sz="8" w:space="0" w:color="auto"/>
              <w:bottom w:val="single" w:sz="8" w:space="0" w:color="auto"/>
            </w:tcBorders>
            <w:vAlign w:val="bottom"/>
          </w:tcPr>
          <w:p w:rsidR="00523F3F" w:rsidRDefault="00523F3F">
            <w:pPr>
              <w:rPr>
                <w:sz w:val="24"/>
                <w:szCs w:val="24"/>
              </w:rPr>
            </w:pPr>
          </w:p>
        </w:tc>
        <w:tc>
          <w:tcPr>
            <w:tcW w:w="600" w:type="dxa"/>
            <w:tcBorders>
              <w:top w:val="single" w:sz="8" w:space="0" w:color="auto"/>
              <w:bottom w:val="single" w:sz="8" w:space="0" w:color="auto"/>
            </w:tcBorders>
            <w:vAlign w:val="bottom"/>
          </w:tcPr>
          <w:p w:rsidR="00523F3F" w:rsidRDefault="00523F3F">
            <w:pPr>
              <w:rPr>
                <w:sz w:val="24"/>
                <w:szCs w:val="24"/>
              </w:rPr>
            </w:pPr>
          </w:p>
        </w:tc>
        <w:tc>
          <w:tcPr>
            <w:tcW w:w="940" w:type="dxa"/>
            <w:tcBorders>
              <w:top w:val="single" w:sz="8" w:space="0" w:color="auto"/>
              <w:bottom w:val="single" w:sz="8" w:space="0" w:color="auto"/>
            </w:tcBorders>
            <w:vAlign w:val="bottom"/>
          </w:tcPr>
          <w:p w:rsidR="00523F3F" w:rsidRDefault="00523F3F">
            <w:pPr>
              <w:rPr>
                <w:sz w:val="24"/>
                <w:szCs w:val="24"/>
              </w:rPr>
            </w:pPr>
          </w:p>
        </w:tc>
        <w:tc>
          <w:tcPr>
            <w:tcW w:w="560" w:type="dxa"/>
            <w:tcBorders>
              <w:top w:val="single" w:sz="8" w:space="0" w:color="auto"/>
              <w:bottom w:val="single" w:sz="8" w:space="0" w:color="auto"/>
            </w:tcBorders>
            <w:vAlign w:val="bottom"/>
          </w:tcPr>
          <w:p w:rsidR="00523F3F" w:rsidRDefault="00523F3F">
            <w:pPr>
              <w:rPr>
                <w:sz w:val="24"/>
                <w:szCs w:val="24"/>
              </w:rPr>
            </w:pPr>
          </w:p>
        </w:tc>
        <w:tc>
          <w:tcPr>
            <w:tcW w:w="680" w:type="dxa"/>
            <w:tcBorders>
              <w:top w:val="single" w:sz="8" w:space="0" w:color="auto"/>
              <w:bottom w:val="single" w:sz="8" w:space="0" w:color="auto"/>
            </w:tcBorders>
            <w:vAlign w:val="bottom"/>
          </w:tcPr>
          <w:p w:rsidR="00523F3F" w:rsidRDefault="00523F3F">
            <w:pPr>
              <w:rPr>
                <w:sz w:val="24"/>
                <w:szCs w:val="24"/>
              </w:rPr>
            </w:pPr>
          </w:p>
        </w:tc>
        <w:tc>
          <w:tcPr>
            <w:tcW w:w="380" w:type="dxa"/>
            <w:tcBorders>
              <w:top w:val="single" w:sz="8" w:space="0" w:color="auto"/>
              <w:bottom w:val="single" w:sz="8" w:space="0" w:color="auto"/>
            </w:tcBorders>
            <w:vAlign w:val="bottom"/>
          </w:tcPr>
          <w:p w:rsidR="00523F3F" w:rsidRDefault="00523F3F">
            <w:pPr>
              <w:rPr>
                <w:sz w:val="24"/>
                <w:szCs w:val="24"/>
              </w:rPr>
            </w:pPr>
          </w:p>
        </w:tc>
        <w:tc>
          <w:tcPr>
            <w:tcW w:w="640" w:type="dxa"/>
            <w:tcBorders>
              <w:top w:val="single" w:sz="8" w:space="0" w:color="auto"/>
              <w:bottom w:val="single" w:sz="8" w:space="0" w:color="auto"/>
              <w:right w:val="single" w:sz="8" w:space="0" w:color="auto"/>
            </w:tcBorders>
            <w:vAlign w:val="bottom"/>
          </w:tcPr>
          <w:p w:rsidR="00523F3F" w:rsidRDefault="00523F3F">
            <w:pPr>
              <w:rPr>
                <w:sz w:val="24"/>
                <w:szCs w:val="24"/>
              </w:rPr>
            </w:pPr>
          </w:p>
        </w:tc>
        <w:tc>
          <w:tcPr>
            <w:tcW w:w="1000" w:type="dxa"/>
            <w:tcBorders>
              <w:top w:val="single" w:sz="8" w:space="0" w:color="auto"/>
              <w:bottom w:val="single" w:sz="8" w:space="0" w:color="auto"/>
            </w:tcBorders>
            <w:vAlign w:val="bottom"/>
          </w:tcPr>
          <w:p w:rsidR="00523F3F" w:rsidRDefault="00523F3F">
            <w:pPr>
              <w:rPr>
                <w:sz w:val="24"/>
                <w:szCs w:val="24"/>
              </w:rPr>
            </w:pPr>
          </w:p>
        </w:tc>
        <w:tc>
          <w:tcPr>
            <w:tcW w:w="1060" w:type="dxa"/>
            <w:tcBorders>
              <w:top w:val="single" w:sz="8" w:space="0" w:color="auto"/>
              <w:bottom w:val="single" w:sz="8" w:space="0" w:color="auto"/>
            </w:tcBorders>
            <w:vAlign w:val="bottom"/>
          </w:tcPr>
          <w:p w:rsidR="00523F3F" w:rsidRDefault="00523F3F">
            <w:pPr>
              <w:rPr>
                <w:sz w:val="24"/>
                <w:szCs w:val="24"/>
              </w:rPr>
            </w:pPr>
          </w:p>
        </w:tc>
        <w:tc>
          <w:tcPr>
            <w:tcW w:w="1440" w:type="dxa"/>
            <w:tcBorders>
              <w:top w:val="single" w:sz="8" w:space="0" w:color="auto"/>
              <w:bottom w:val="single" w:sz="8" w:space="0" w:color="auto"/>
            </w:tcBorders>
            <w:vAlign w:val="bottom"/>
          </w:tcPr>
          <w:p w:rsidR="00523F3F" w:rsidRDefault="00523F3F">
            <w:pPr>
              <w:rPr>
                <w:sz w:val="24"/>
                <w:szCs w:val="24"/>
              </w:rPr>
            </w:pPr>
          </w:p>
        </w:tc>
        <w:tc>
          <w:tcPr>
            <w:tcW w:w="1720" w:type="dxa"/>
            <w:tcBorders>
              <w:top w:val="single" w:sz="8" w:space="0" w:color="auto"/>
              <w:bottom w:val="single" w:sz="8" w:space="0" w:color="auto"/>
              <w:right w:val="single" w:sz="8" w:space="0" w:color="auto"/>
            </w:tcBorders>
            <w:vAlign w:val="bottom"/>
          </w:tcPr>
          <w:p w:rsidR="00523F3F" w:rsidRDefault="00523F3F">
            <w:pPr>
              <w:rPr>
                <w:sz w:val="24"/>
                <w:szCs w:val="24"/>
              </w:rPr>
            </w:pPr>
          </w:p>
        </w:tc>
      </w:tr>
      <w:tr w:rsidR="00523F3F">
        <w:trPr>
          <w:trHeight w:val="245"/>
        </w:trPr>
        <w:tc>
          <w:tcPr>
            <w:tcW w:w="5220" w:type="dxa"/>
            <w:gridSpan w:val="8"/>
            <w:tcBorders>
              <w:left w:val="single" w:sz="8" w:space="0" w:color="auto"/>
              <w:right w:val="single" w:sz="8" w:space="0" w:color="auto"/>
            </w:tcBorders>
            <w:vAlign w:val="bottom"/>
          </w:tcPr>
          <w:p w:rsidR="00523F3F" w:rsidRDefault="007D593B">
            <w:pPr>
              <w:spacing w:line="244" w:lineRule="exact"/>
              <w:ind w:left="120"/>
              <w:rPr>
                <w:sz w:val="20"/>
                <w:szCs w:val="20"/>
              </w:rPr>
            </w:pPr>
            <w:r>
              <w:rPr>
                <w:rFonts w:eastAsia="Times New Roman"/>
                <w:b/>
                <w:bCs/>
                <w:sz w:val="24"/>
                <w:szCs w:val="24"/>
              </w:rPr>
              <w:t xml:space="preserve">У2 </w:t>
            </w:r>
            <w:r>
              <w:rPr>
                <w:rFonts w:eastAsia="Times New Roman"/>
                <w:sz w:val="24"/>
                <w:szCs w:val="24"/>
              </w:rPr>
              <w:t>готовность и способность к самостоятельной</w:t>
            </w:r>
          </w:p>
        </w:tc>
        <w:tc>
          <w:tcPr>
            <w:tcW w:w="1000" w:type="dxa"/>
            <w:vAlign w:val="bottom"/>
          </w:tcPr>
          <w:p w:rsidR="00523F3F" w:rsidRDefault="007D593B">
            <w:pPr>
              <w:spacing w:line="244" w:lineRule="exact"/>
              <w:ind w:left="100"/>
              <w:rPr>
                <w:sz w:val="20"/>
                <w:szCs w:val="20"/>
              </w:rPr>
            </w:pPr>
            <w:r>
              <w:rPr>
                <w:rFonts w:eastAsia="Times New Roman"/>
                <w:sz w:val="24"/>
                <w:szCs w:val="24"/>
              </w:rPr>
              <w:t>Оценка</w:t>
            </w:r>
          </w:p>
        </w:tc>
        <w:tc>
          <w:tcPr>
            <w:tcW w:w="1060" w:type="dxa"/>
            <w:vAlign w:val="bottom"/>
          </w:tcPr>
          <w:p w:rsidR="00523F3F" w:rsidRDefault="007D593B">
            <w:pPr>
              <w:spacing w:line="244" w:lineRule="exact"/>
              <w:ind w:left="60"/>
              <w:rPr>
                <w:sz w:val="20"/>
                <w:szCs w:val="20"/>
              </w:rPr>
            </w:pPr>
            <w:r>
              <w:rPr>
                <w:rFonts w:eastAsia="Times New Roman"/>
                <w:sz w:val="24"/>
                <w:szCs w:val="24"/>
              </w:rPr>
              <w:t>качества</w:t>
            </w:r>
          </w:p>
        </w:tc>
        <w:tc>
          <w:tcPr>
            <w:tcW w:w="1440" w:type="dxa"/>
            <w:vAlign w:val="bottom"/>
          </w:tcPr>
          <w:p w:rsidR="00523F3F" w:rsidRDefault="007D593B">
            <w:pPr>
              <w:spacing w:line="244" w:lineRule="exact"/>
              <w:ind w:left="100"/>
              <w:rPr>
                <w:sz w:val="20"/>
                <w:szCs w:val="20"/>
              </w:rPr>
            </w:pPr>
            <w:r>
              <w:rPr>
                <w:rFonts w:eastAsia="Times New Roman"/>
                <w:sz w:val="24"/>
                <w:szCs w:val="24"/>
              </w:rPr>
              <w:t>выполнения</w:t>
            </w:r>
          </w:p>
        </w:tc>
        <w:tc>
          <w:tcPr>
            <w:tcW w:w="1720" w:type="dxa"/>
            <w:tcBorders>
              <w:right w:val="single" w:sz="8" w:space="0" w:color="auto"/>
            </w:tcBorders>
            <w:vAlign w:val="bottom"/>
          </w:tcPr>
          <w:p w:rsidR="00523F3F" w:rsidRDefault="007D593B">
            <w:pPr>
              <w:spacing w:line="244" w:lineRule="exact"/>
              <w:ind w:left="100"/>
              <w:rPr>
                <w:sz w:val="20"/>
                <w:szCs w:val="20"/>
              </w:rPr>
            </w:pPr>
            <w:r>
              <w:rPr>
                <w:rFonts w:eastAsia="Times New Roman"/>
                <w:sz w:val="24"/>
                <w:szCs w:val="24"/>
              </w:rPr>
              <w:t>практического</w:t>
            </w:r>
          </w:p>
        </w:tc>
      </w:tr>
      <w:tr w:rsidR="00523F3F">
        <w:trPr>
          <w:trHeight w:val="276"/>
        </w:trPr>
        <w:tc>
          <w:tcPr>
            <w:tcW w:w="5220" w:type="dxa"/>
            <w:gridSpan w:val="8"/>
            <w:tcBorders>
              <w:left w:val="single" w:sz="8" w:space="0" w:color="auto"/>
              <w:right w:val="single" w:sz="8" w:space="0" w:color="auto"/>
            </w:tcBorders>
            <w:vAlign w:val="bottom"/>
          </w:tcPr>
          <w:p w:rsidR="00523F3F" w:rsidRDefault="007D593B">
            <w:pPr>
              <w:ind w:left="120"/>
              <w:rPr>
                <w:sz w:val="20"/>
                <w:szCs w:val="20"/>
              </w:rPr>
            </w:pPr>
            <w:r>
              <w:rPr>
                <w:rFonts w:eastAsia="Times New Roman"/>
                <w:sz w:val="24"/>
                <w:szCs w:val="24"/>
              </w:rPr>
              <w:t>информационно-познавательной  деятельности,</w:t>
            </w:r>
          </w:p>
        </w:tc>
        <w:tc>
          <w:tcPr>
            <w:tcW w:w="1000" w:type="dxa"/>
            <w:vAlign w:val="bottom"/>
          </w:tcPr>
          <w:p w:rsidR="00523F3F" w:rsidRDefault="007D593B">
            <w:pPr>
              <w:ind w:left="100"/>
              <w:rPr>
                <w:sz w:val="20"/>
                <w:szCs w:val="20"/>
              </w:rPr>
            </w:pPr>
            <w:r>
              <w:rPr>
                <w:rFonts w:eastAsia="Times New Roman"/>
                <w:sz w:val="24"/>
                <w:szCs w:val="24"/>
              </w:rPr>
              <w:t>занятия.</w:t>
            </w:r>
          </w:p>
        </w:tc>
        <w:tc>
          <w:tcPr>
            <w:tcW w:w="1060" w:type="dxa"/>
            <w:vAlign w:val="bottom"/>
          </w:tcPr>
          <w:p w:rsidR="00523F3F" w:rsidRDefault="00523F3F">
            <w:pPr>
              <w:rPr>
                <w:sz w:val="24"/>
                <w:szCs w:val="24"/>
              </w:rPr>
            </w:pPr>
          </w:p>
        </w:tc>
        <w:tc>
          <w:tcPr>
            <w:tcW w:w="1440" w:type="dxa"/>
            <w:vAlign w:val="bottom"/>
          </w:tcPr>
          <w:p w:rsidR="00523F3F" w:rsidRDefault="00523F3F">
            <w:pPr>
              <w:rPr>
                <w:sz w:val="24"/>
                <w:szCs w:val="24"/>
              </w:rPr>
            </w:pPr>
          </w:p>
        </w:tc>
        <w:tc>
          <w:tcPr>
            <w:tcW w:w="1720" w:type="dxa"/>
            <w:tcBorders>
              <w:right w:val="single" w:sz="8" w:space="0" w:color="auto"/>
            </w:tcBorders>
            <w:vAlign w:val="bottom"/>
          </w:tcPr>
          <w:p w:rsidR="00523F3F" w:rsidRDefault="00523F3F">
            <w:pPr>
              <w:rPr>
                <w:sz w:val="24"/>
                <w:szCs w:val="24"/>
              </w:rPr>
            </w:pPr>
          </w:p>
        </w:tc>
      </w:tr>
      <w:tr w:rsidR="00523F3F">
        <w:trPr>
          <w:trHeight w:val="276"/>
        </w:trPr>
        <w:tc>
          <w:tcPr>
            <w:tcW w:w="5220" w:type="dxa"/>
            <w:gridSpan w:val="8"/>
            <w:tcBorders>
              <w:left w:val="single" w:sz="8" w:space="0" w:color="auto"/>
              <w:right w:val="single" w:sz="8" w:space="0" w:color="auto"/>
            </w:tcBorders>
            <w:vAlign w:val="bottom"/>
          </w:tcPr>
          <w:p w:rsidR="00523F3F" w:rsidRDefault="007D593B">
            <w:pPr>
              <w:ind w:left="120"/>
              <w:rPr>
                <w:sz w:val="20"/>
                <w:szCs w:val="20"/>
              </w:rPr>
            </w:pPr>
            <w:r>
              <w:rPr>
                <w:rFonts w:eastAsia="Times New Roman"/>
                <w:sz w:val="24"/>
                <w:szCs w:val="24"/>
              </w:rPr>
              <w:t>включая умение ориентироваться в различных</w:t>
            </w:r>
          </w:p>
        </w:tc>
        <w:tc>
          <w:tcPr>
            <w:tcW w:w="5220" w:type="dxa"/>
            <w:gridSpan w:val="4"/>
            <w:tcBorders>
              <w:right w:val="single" w:sz="8" w:space="0" w:color="auto"/>
            </w:tcBorders>
            <w:vAlign w:val="bottom"/>
          </w:tcPr>
          <w:p w:rsidR="00523F3F" w:rsidRDefault="007D593B">
            <w:pPr>
              <w:ind w:left="100"/>
              <w:rPr>
                <w:sz w:val="20"/>
                <w:szCs w:val="20"/>
              </w:rPr>
            </w:pPr>
            <w:r>
              <w:rPr>
                <w:rFonts w:eastAsia="Times New Roman"/>
                <w:sz w:val="24"/>
                <w:szCs w:val="24"/>
              </w:rPr>
              <w:t>Умение  работать  с  большим  количеством</w:t>
            </w:r>
          </w:p>
        </w:tc>
      </w:tr>
      <w:tr w:rsidR="00523F3F">
        <w:trPr>
          <w:trHeight w:val="276"/>
        </w:trPr>
        <w:tc>
          <w:tcPr>
            <w:tcW w:w="1420" w:type="dxa"/>
            <w:gridSpan w:val="2"/>
            <w:tcBorders>
              <w:left w:val="single" w:sz="8" w:space="0" w:color="auto"/>
            </w:tcBorders>
            <w:vAlign w:val="bottom"/>
          </w:tcPr>
          <w:p w:rsidR="00523F3F" w:rsidRDefault="007D593B">
            <w:pPr>
              <w:ind w:left="120"/>
              <w:rPr>
                <w:sz w:val="20"/>
                <w:szCs w:val="20"/>
              </w:rPr>
            </w:pPr>
            <w:r>
              <w:rPr>
                <w:rFonts w:eastAsia="Times New Roman"/>
                <w:sz w:val="24"/>
                <w:szCs w:val="24"/>
              </w:rPr>
              <w:t>источниках</w:t>
            </w:r>
          </w:p>
        </w:tc>
        <w:tc>
          <w:tcPr>
            <w:tcW w:w="600" w:type="dxa"/>
            <w:vAlign w:val="bottom"/>
          </w:tcPr>
          <w:p w:rsidR="00523F3F" w:rsidRDefault="00523F3F">
            <w:pPr>
              <w:rPr>
                <w:sz w:val="24"/>
                <w:szCs w:val="24"/>
              </w:rPr>
            </w:pPr>
          </w:p>
        </w:tc>
        <w:tc>
          <w:tcPr>
            <w:tcW w:w="2180" w:type="dxa"/>
            <w:gridSpan w:val="3"/>
            <w:vAlign w:val="bottom"/>
          </w:tcPr>
          <w:p w:rsidR="00523F3F" w:rsidRDefault="007D593B">
            <w:pPr>
              <w:ind w:left="60"/>
              <w:rPr>
                <w:sz w:val="20"/>
                <w:szCs w:val="20"/>
              </w:rPr>
            </w:pPr>
            <w:r>
              <w:rPr>
                <w:rFonts w:eastAsia="Times New Roman"/>
                <w:sz w:val="24"/>
                <w:szCs w:val="24"/>
              </w:rPr>
              <w:t>социально-правовой</w:t>
            </w:r>
          </w:p>
        </w:tc>
        <w:tc>
          <w:tcPr>
            <w:tcW w:w="380" w:type="dxa"/>
            <w:vAlign w:val="bottom"/>
          </w:tcPr>
          <w:p w:rsidR="00523F3F" w:rsidRDefault="00523F3F">
            <w:pPr>
              <w:rPr>
                <w:sz w:val="24"/>
                <w:szCs w:val="24"/>
              </w:rPr>
            </w:pPr>
          </w:p>
        </w:tc>
        <w:tc>
          <w:tcPr>
            <w:tcW w:w="640" w:type="dxa"/>
            <w:tcBorders>
              <w:right w:val="single" w:sz="8" w:space="0" w:color="auto"/>
            </w:tcBorders>
            <w:vAlign w:val="bottom"/>
          </w:tcPr>
          <w:p w:rsidR="00523F3F" w:rsidRDefault="007D593B">
            <w:pPr>
              <w:jc w:val="right"/>
              <w:rPr>
                <w:sz w:val="20"/>
                <w:szCs w:val="20"/>
              </w:rPr>
            </w:pPr>
            <w:r>
              <w:rPr>
                <w:rFonts w:eastAsia="Times New Roman"/>
                <w:sz w:val="24"/>
                <w:szCs w:val="24"/>
              </w:rPr>
              <w:t>и</w:t>
            </w:r>
          </w:p>
        </w:tc>
        <w:tc>
          <w:tcPr>
            <w:tcW w:w="5220" w:type="dxa"/>
            <w:gridSpan w:val="4"/>
            <w:tcBorders>
              <w:right w:val="single" w:sz="8" w:space="0" w:color="auto"/>
            </w:tcBorders>
            <w:vAlign w:val="bottom"/>
          </w:tcPr>
          <w:p w:rsidR="00523F3F" w:rsidRDefault="007D593B">
            <w:pPr>
              <w:ind w:left="100"/>
              <w:rPr>
                <w:sz w:val="20"/>
                <w:szCs w:val="20"/>
              </w:rPr>
            </w:pPr>
            <w:r>
              <w:rPr>
                <w:rFonts w:eastAsia="Times New Roman"/>
                <w:sz w:val="24"/>
                <w:szCs w:val="24"/>
              </w:rPr>
              <w:t>учебной   литературы   и   документов   при</w:t>
            </w:r>
          </w:p>
        </w:tc>
      </w:tr>
      <w:tr w:rsidR="00523F3F">
        <w:trPr>
          <w:trHeight w:val="276"/>
        </w:trPr>
        <w:tc>
          <w:tcPr>
            <w:tcW w:w="2020" w:type="dxa"/>
            <w:gridSpan w:val="3"/>
            <w:tcBorders>
              <w:left w:val="single" w:sz="8" w:space="0" w:color="auto"/>
            </w:tcBorders>
            <w:vAlign w:val="bottom"/>
          </w:tcPr>
          <w:p w:rsidR="00523F3F" w:rsidRDefault="007D593B">
            <w:pPr>
              <w:ind w:left="120"/>
              <w:rPr>
                <w:sz w:val="20"/>
                <w:szCs w:val="20"/>
              </w:rPr>
            </w:pPr>
            <w:r>
              <w:rPr>
                <w:rFonts w:eastAsia="Times New Roman"/>
                <w:sz w:val="24"/>
                <w:szCs w:val="24"/>
              </w:rPr>
              <w:t>экономической</w:t>
            </w:r>
          </w:p>
        </w:tc>
        <w:tc>
          <w:tcPr>
            <w:tcW w:w="1500" w:type="dxa"/>
            <w:gridSpan w:val="2"/>
            <w:vAlign w:val="bottom"/>
          </w:tcPr>
          <w:p w:rsidR="00523F3F" w:rsidRDefault="007D593B">
            <w:pPr>
              <w:ind w:left="100"/>
              <w:rPr>
                <w:sz w:val="20"/>
                <w:szCs w:val="20"/>
              </w:rPr>
            </w:pPr>
            <w:r>
              <w:rPr>
                <w:rFonts w:eastAsia="Times New Roman"/>
                <w:sz w:val="24"/>
                <w:szCs w:val="24"/>
              </w:rPr>
              <w:t>информации,</w:t>
            </w:r>
          </w:p>
        </w:tc>
        <w:tc>
          <w:tcPr>
            <w:tcW w:w="1700" w:type="dxa"/>
            <w:gridSpan w:val="3"/>
            <w:tcBorders>
              <w:right w:val="single" w:sz="8" w:space="0" w:color="auto"/>
            </w:tcBorders>
            <w:vAlign w:val="bottom"/>
          </w:tcPr>
          <w:p w:rsidR="00523F3F" w:rsidRDefault="007D593B">
            <w:pPr>
              <w:jc w:val="right"/>
              <w:rPr>
                <w:sz w:val="20"/>
                <w:szCs w:val="20"/>
              </w:rPr>
            </w:pPr>
            <w:r>
              <w:rPr>
                <w:rFonts w:eastAsia="Times New Roman"/>
                <w:sz w:val="24"/>
                <w:szCs w:val="24"/>
              </w:rPr>
              <w:t>критически</w:t>
            </w:r>
          </w:p>
        </w:tc>
        <w:tc>
          <w:tcPr>
            <w:tcW w:w="5220" w:type="dxa"/>
            <w:gridSpan w:val="4"/>
            <w:tcBorders>
              <w:right w:val="single" w:sz="8" w:space="0" w:color="auto"/>
            </w:tcBorders>
            <w:vAlign w:val="bottom"/>
          </w:tcPr>
          <w:p w:rsidR="00523F3F" w:rsidRDefault="007D593B">
            <w:pPr>
              <w:ind w:left="100"/>
              <w:rPr>
                <w:sz w:val="20"/>
                <w:szCs w:val="20"/>
              </w:rPr>
            </w:pPr>
            <w:r>
              <w:rPr>
                <w:rFonts w:eastAsia="Times New Roman"/>
                <w:sz w:val="24"/>
                <w:szCs w:val="24"/>
              </w:rPr>
              <w:t>выполнении практического занятия.</w:t>
            </w:r>
          </w:p>
        </w:tc>
      </w:tr>
      <w:tr w:rsidR="00523F3F">
        <w:trPr>
          <w:trHeight w:val="276"/>
        </w:trPr>
        <w:tc>
          <w:tcPr>
            <w:tcW w:w="5220" w:type="dxa"/>
            <w:gridSpan w:val="8"/>
            <w:tcBorders>
              <w:left w:val="single" w:sz="8" w:space="0" w:color="auto"/>
              <w:right w:val="single" w:sz="8" w:space="0" w:color="auto"/>
            </w:tcBorders>
            <w:vAlign w:val="bottom"/>
          </w:tcPr>
          <w:p w:rsidR="00523F3F" w:rsidRDefault="007D593B">
            <w:pPr>
              <w:ind w:left="120"/>
              <w:rPr>
                <w:sz w:val="20"/>
                <w:szCs w:val="20"/>
              </w:rPr>
            </w:pPr>
            <w:r>
              <w:rPr>
                <w:rFonts w:eastAsia="Times New Roman"/>
                <w:sz w:val="24"/>
                <w:szCs w:val="24"/>
              </w:rPr>
              <w:t>оценивать  и  интерпретировать  информацию,</w:t>
            </w:r>
          </w:p>
        </w:tc>
        <w:tc>
          <w:tcPr>
            <w:tcW w:w="1000" w:type="dxa"/>
            <w:vAlign w:val="bottom"/>
          </w:tcPr>
          <w:p w:rsidR="00523F3F" w:rsidRDefault="00523F3F">
            <w:pPr>
              <w:rPr>
                <w:sz w:val="24"/>
                <w:szCs w:val="24"/>
              </w:rPr>
            </w:pPr>
          </w:p>
        </w:tc>
        <w:tc>
          <w:tcPr>
            <w:tcW w:w="1060" w:type="dxa"/>
            <w:vAlign w:val="bottom"/>
          </w:tcPr>
          <w:p w:rsidR="00523F3F" w:rsidRDefault="00523F3F">
            <w:pPr>
              <w:rPr>
                <w:sz w:val="24"/>
                <w:szCs w:val="24"/>
              </w:rPr>
            </w:pPr>
          </w:p>
        </w:tc>
        <w:tc>
          <w:tcPr>
            <w:tcW w:w="1440" w:type="dxa"/>
            <w:vAlign w:val="bottom"/>
          </w:tcPr>
          <w:p w:rsidR="00523F3F" w:rsidRDefault="00523F3F">
            <w:pPr>
              <w:rPr>
                <w:sz w:val="24"/>
                <w:szCs w:val="24"/>
              </w:rPr>
            </w:pPr>
          </w:p>
        </w:tc>
        <w:tc>
          <w:tcPr>
            <w:tcW w:w="1720" w:type="dxa"/>
            <w:tcBorders>
              <w:right w:val="single" w:sz="8" w:space="0" w:color="auto"/>
            </w:tcBorders>
            <w:vAlign w:val="bottom"/>
          </w:tcPr>
          <w:p w:rsidR="00523F3F" w:rsidRDefault="00523F3F">
            <w:pPr>
              <w:rPr>
                <w:sz w:val="24"/>
                <w:szCs w:val="24"/>
              </w:rPr>
            </w:pPr>
          </w:p>
        </w:tc>
      </w:tr>
      <w:tr w:rsidR="00523F3F">
        <w:trPr>
          <w:trHeight w:val="314"/>
        </w:trPr>
        <w:tc>
          <w:tcPr>
            <w:tcW w:w="4200" w:type="dxa"/>
            <w:gridSpan w:val="6"/>
            <w:tcBorders>
              <w:left w:val="single" w:sz="8" w:space="0" w:color="auto"/>
            </w:tcBorders>
            <w:vAlign w:val="bottom"/>
          </w:tcPr>
          <w:p w:rsidR="00523F3F" w:rsidRDefault="007D593B">
            <w:pPr>
              <w:ind w:left="120"/>
              <w:rPr>
                <w:sz w:val="20"/>
                <w:szCs w:val="20"/>
              </w:rPr>
            </w:pPr>
            <w:r>
              <w:rPr>
                <w:rFonts w:eastAsia="Times New Roman"/>
                <w:sz w:val="24"/>
                <w:szCs w:val="24"/>
              </w:rPr>
              <w:t>получаемую из различных источников;</w:t>
            </w:r>
          </w:p>
        </w:tc>
        <w:tc>
          <w:tcPr>
            <w:tcW w:w="380" w:type="dxa"/>
            <w:vAlign w:val="bottom"/>
          </w:tcPr>
          <w:p w:rsidR="00523F3F" w:rsidRDefault="00523F3F">
            <w:pPr>
              <w:rPr>
                <w:sz w:val="24"/>
                <w:szCs w:val="24"/>
              </w:rPr>
            </w:pPr>
          </w:p>
        </w:tc>
        <w:tc>
          <w:tcPr>
            <w:tcW w:w="640" w:type="dxa"/>
            <w:tcBorders>
              <w:right w:val="single" w:sz="8" w:space="0" w:color="auto"/>
            </w:tcBorders>
            <w:vAlign w:val="bottom"/>
          </w:tcPr>
          <w:p w:rsidR="00523F3F" w:rsidRDefault="00523F3F">
            <w:pPr>
              <w:rPr>
                <w:sz w:val="24"/>
                <w:szCs w:val="24"/>
              </w:rPr>
            </w:pPr>
          </w:p>
        </w:tc>
        <w:tc>
          <w:tcPr>
            <w:tcW w:w="1000" w:type="dxa"/>
            <w:vAlign w:val="bottom"/>
          </w:tcPr>
          <w:p w:rsidR="00523F3F" w:rsidRDefault="00523F3F">
            <w:pPr>
              <w:rPr>
                <w:sz w:val="24"/>
                <w:szCs w:val="24"/>
              </w:rPr>
            </w:pPr>
          </w:p>
        </w:tc>
        <w:tc>
          <w:tcPr>
            <w:tcW w:w="1060" w:type="dxa"/>
            <w:vAlign w:val="bottom"/>
          </w:tcPr>
          <w:p w:rsidR="00523F3F" w:rsidRDefault="00523F3F">
            <w:pPr>
              <w:rPr>
                <w:sz w:val="24"/>
                <w:szCs w:val="24"/>
              </w:rPr>
            </w:pPr>
          </w:p>
        </w:tc>
        <w:tc>
          <w:tcPr>
            <w:tcW w:w="1440" w:type="dxa"/>
            <w:vAlign w:val="bottom"/>
          </w:tcPr>
          <w:p w:rsidR="00523F3F" w:rsidRDefault="00523F3F">
            <w:pPr>
              <w:rPr>
                <w:sz w:val="24"/>
                <w:szCs w:val="24"/>
              </w:rPr>
            </w:pPr>
          </w:p>
        </w:tc>
        <w:tc>
          <w:tcPr>
            <w:tcW w:w="1720" w:type="dxa"/>
            <w:tcBorders>
              <w:right w:val="single" w:sz="8" w:space="0" w:color="auto"/>
            </w:tcBorders>
            <w:vAlign w:val="bottom"/>
          </w:tcPr>
          <w:p w:rsidR="00523F3F" w:rsidRDefault="00523F3F">
            <w:pPr>
              <w:rPr>
                <w:sz w:val="24"/>
                <w:szCs w:val="24"/>
              </w:rPr>
            </w:pPr>
          </w:p>
        </w:tc>
      </w:tr>
      <w:tr w:rsidR="00523F3F">
        <w:trPr>
          <w:trHeight w:val="659"/>
        </w:trPr>
        <w:tc>
          <w:tcPr>
            <w:tcW w:w="940" w:type="dxa"/>
            <w:tcBorders>
              <w:left w:val="single" w:sz="8" w:space="0" w:color="auto"/>
              <w:bottom w:val="single" w:sz="8" w:space="0" w:color="auto"/>
            </w:tcBorders>
            <w:vAlign w:val="bottom"/>
          </w:tcPr>
          <w:p w:rsidR="00523F3F" w:rsidRDefault="00523F3F">
            <w:pPr>
              <w:rPr>
                <w:sz w:val="24"/>
                <w:szCs w:val="24"/>
              </w:rPr>
            </w:pPr>
          </w:p>
        </w:tc>
        <w:tc>
          <w:tcPr>
            <w:tcW w:w="1080" w:type="dxa"/>
            <w:gridSpan w:val="2"/>
            <w:tcBorders>
              <w:bottom w:val="single" w:sz="8" w:space="0" w:color="auto"/>
            </w:tcBorders>
            <w:vAlign w:val="bottom"/>
          </w:tcPr>
          <w:p w:rsidR="00523F3F" w:rsidRDefault="00523F3F">
            <w:pPr>
              <w:rPr>
                <w:sz w:val="24"/>
                <w:szCs w:val="24"/>
              </w:rPr>
            </w:pPr>
          </w:p>
        </w:tc>
        <w:tc>
          <w:tcPr>
            <w:tcW w:w="2180" w:type="dxa"/>
            <w:gridSpan w:val="3"/>
            <w:tcBorders>
              <w:bottom w:val="single" w:sz="8" w:space="0" w:color="auto"/>
            </w:tcBorders>
            <w:vAlign w:val="bottom"/>
          </w:tcPr>
          <w:p w:rsidR="00523F3F" w:rsidRDefault="00523F3F">
            <w:pPr>
              <w:rPr>
                <w:sz w:val="24"/>
                <w:szCs w:val="24"/>
              </w:rPr>
            </w:pPr>
          </w:p>
        </w:tc>
        <w:tc>
          <w:tcPr>
            <w:tcW w:w="1020" w:type="dxa"/>
            <w:gridSpan w:val="2"/>
            <w:tcBorders>
              <w:bottom w:val="single" w:sz="8" w:space="0" w:color="auto"/>
              <w:right w:val="single" w:sz="8" w:space="0" w:color="auto"/>
            </w:tcBorders>
            <w:vAlign w:val="bottom"/>
          </w:tcPr>
          <w:p w:rsidR="00523F3F" w:rsidRDefault="00523F3F">
            <w:pPr>
              <w:rPr>
                <w:sz w:val="24"/>
                <w:szCs w:val="24"/>
              </w:rPr>
            </w:pPr>
          </w:p>
        </w:tc>
        <w:tc>
          <w:tcPr>
            <w:tcW w:w="5220" w:type="dxa"/>
            <w:gridSpan w:val="4"/>
            <w:tcBorders>
              <w:bottom w:val="single" w:sz="8" w:space="0" w:color="auto"/>
              <w:right w:val="single" w:sz="8" w:space="0" w:color="auto"/>
            </w:tcBorders>
            <w:vAlign w:val="bottom"/>
          </w:tcPr>
          <w:p w:rsidR="00523F3F" w:rsidRDefault="00523F3F">
            <w:pPr>
              <w:rPr>
                <w:sz w:val="24"/>
                <w:szCs w:val="24"/>
              </w:rPr>
            </w:pPr>
          </w:p>
        </w:tc>
      </w:tr>
      <w:tr w:rsidR="00523F3F">
        <w:trPr>
          <w:trHeight w:val="246"/>
        </w:trPr>
        <w:tc>
          <w:tcPr>
            <w:tcW w:w="940" w:type="dxa"/>
            <w:tcBorders>
              <w:left w:val="single" w:sz="8" w:space="0" w:color="auto"/>
            </w:tcBorders>
            <w:vAlign w:val="bottom"/>
          </w:tcPr>
          <w:p w:rsidR="00523F3F" w:rsidRDefault="007D593B">
            <w:pPr>
              <w:spacing w:line="245" w:lineRule="exact"/>
              <w:ind w:left="120"/>
              <w:rPr>
                <w:sz w:val="20"/>
                <w:szCs w:val="20"/>
              </w:rPr>
            </w:pPr>
            <w:r>
              <w:rPr>
                <w:rFonts w:eastAsia="Times New Roman"/>
                <w:b/>
                <w:bCs/>
                <w:sz w:val="24"/>
                <w:szCs w:val="24"/>
              </w:rPr>
              <w:t>У3</w:t>
            </w:r>
          </w:p>
        </w:tc>
        <w:tc>
          <w:tcPr>
            <w:tcW w:w="1080" w:type="dxa"/>
            <w:gridSpan w:val="2"/>
            <w:vAlign w:val="bottom"/>
          </w:tcPr>
          <w:p w:rsidR="00523F3F" w:rsidRDefault="007D593B">
            <w:pPr>
              <w:spacing w:line="245" w:lineRule="exact"/>
              <w:ind w:right="180"/>
              <w:jc w:val="right"/>
              <w:rPr>
                <w:sz w:val="20"/>
                <w:szCs w:val="20"/>
              </w:rPr>
            </w:pPr>
            <w:r>
              <w:rPr>
                <w:rFonts w:eastAsia="Times New Roman"/>
                <w:sz w:val="24"/>
                <w:szCs w:val="24"/>
              </w:rPr>
              <w:t>умение</w:t>
            </w:r>
          </w:p>
        </w:tc>
        <w:tc>
          <w:tcPr>
            <w:tcW w:w="2180" w:type="dxa"/>
            <w:gridSpan w:val="3"/>
            <w:vAlign w:val="bottom"/>
          </w:tcPr>
          <w:p w:rsidR="00523F3F" w:rsidRDefault="007D593B">
            <w:pPr>
              <w:spacing w:line="245" w:lineRule="exact"/>
              <w:ind w:left="260"/>
              <w:rPr>
                <w:sz w:val="20"/>
                <w:szCs w:val="20"/>
              </w:rPr>
            </w:pPr>
            <w:r>
              <w:rPr>
                <w:rFonts w:eastAsia="Times New Roman"/>
                <w:sz w:val="24"/>
                <w:szCs w:val="24"/>
              </w:rPr>
              <w:t>использовать</w:t>
            </w:r>
          </w:p>
        </w:tc>
        <w:tc>
          <w:tcPr>
            <w:tcW w:w="1020" w:type="dxa"/>
            <w:gridSpan w:val="2"/>
            <w:tcBorders>
              <w:right w:val="single" w:sz="8" w:space="0" w:color="auto"/>
            </w:tcBorders>
            <w:vAlign w:val="bottom"/>
          </w:tcPr>
          <w:p w:rsidR="00523F3F" w:rsidRDefault="007D593B">
            <w:pPr>
              <w:spacing w:line="245" w:lineRule="exact"/>
              <w:jc w:val="right"/>
              <w:rPr>
                <w:sz w:val="20"/>
                <w:szCs w:val="20"/>
              </w:rPr>
            </w:pPr>
            <w:r>
              <w:rPr>
                <w:rFonts w:eastAsia="Times New Roman"/>
                <w:w w:val="99"/>
                <w:sz w:val="24"/>
                <w:szCs w:val="24"/>
              </w:rPr>
              <w:t>средства</w:t>
            </w:r>
          </w:p>
        </w:tc>
        <w:tc>
          <w:tcPr>
            <w:tcW w:w="5220" w:type="dxa"/>
            <w:gridSpan w:val="4"/>
            <w:tcBorders>
              <w:right w:val="single" w:sz="8" w:space="0" w:color="auto"/>
            </w:tcBorders>
            <w:vAlign w:val="bottom"/>
          </w:tcPr>
          <w:p w:rsidR="00523F3F" w:rsidRDefault="007D593B">
            <w:pPr>
              <w:spacing w:line="245" w:lineRule="exact"/>
              <w:ind w:left="100"/>
              <w:rPr>
                <w:sz w:val="20"/>
                <w:szCs w:val="20"/>
              </w:rPr>
            </w:pPr>
            <w:r>
              <w:rPr>
                <w:rFonts w:eastAsia="Times New Roman"/>
                <w:sz w:val="24"/>
                <w:szCs w:val="24"/>
              </w:rPr>
              <w:t>Устный опрос, оценка качества подготовленной</w:t>
            </w:r>
          </w:p>
        </w:tc>
      </w:tr>
      <w:tr w:rsidR="00523F3F">
        <w:trPr>
          <w:trHeight w:val="276"/>
        </w:trPr>
        <w:tc>
          <w:tcPr>
            <w:tcW w:w="2020" w:type="dxa"/>
            <w:gridSpan w:val="3"/>
            <w:tcBorders>
              <w:left w:val="single" w:sz="8" w:space="0" w:color="auto"/>
            </w:tcBorders>
            <w:vAlign w:val="bottom"/>
          </w:tcPr>
          <w:p w:rsidR="00523F3F" w:rsidRDefault="007D593B">
            <w:pPr>
              <w:ind w:left="120"/>
              <w:rPr>
                <w:sz w:val="20"/>
                <w:szCs w:val="20"/>
              </w:rPr>
            </w:pPr>
            <w:r>
              <w:rPr>
                <w:rFonts w:eastAsia="Times New Roman"/>
                <w:sz w:val="24"/>
                <w:szCs w:val="24"/>
              </w:rPr>
              <w:t>информационных</w:t>
            </w:r>
          </w:p>
        </w:tc>
        <w:tc>
          <w:tcPr>
            <w:tcW w:w="940" w:type="dxa"/>
            <w:vAlign w:val="bottom"/>
          </w:tcPr>
          <w:p w:rsidR="00523F3F" w:rsidRDefault="007D593B">
            <w:pPr>
              <w:ind w:left="400"/>
              <w:rPr>
                <w:sz w:val="20"/>
                <w:szCs w:val="20"/>
              </w:rPr>
            </w:pPr>
            <w:r>
              <w:rPr>
                <w:rFonts w:eastAsia="Times New Roman"/>
                <w:sz w:val="24"/>
                <w:szCs w:val="24"/>
              </w:rPr>
              <w:t>и</w:t>
            </w:r>
          </w:p>
        </w:tc>
        <w:tc>
          <w:tcPr>
            <w:tcW w:w="2260" w:type="dxa"/>
            <w:gridSpan w:val="4"/>
            <w:tcBorders>
              <w:right w:val="single" w:sz="8" w:space="0" w:color="auto"/>
            </w:tcBorders>
            <w:vAlign w:val="bottom"/>
          </w:tcPr>
          <w:p w:rsidR="00523F3F" w:rsidRDefault="007D593B">
            <w:pPr>
              <w:jc w:val="right"/>
              <w:rPr>
                <w:sz w:val="20"/>
                <w:szCs w:val="20"/>
              </w:rPr>
            </w:pPr>
            <w:r>
              <w:rPr>
                <w:rFonts w:eastAsia="Times New Roman"/>
                <w:sz w:val="24"/>
                <w:szCs w:val="24"/>
              </w:rPr>
              <w:t>коммуникационных</w:t>
            </w:r>
          </w:p>
        </w:tc>
        <w:tc>
          <w:tcPr>
            <w:tcW w:w="5220" w:type="dxa"/>
            <w:gridSpan w:val="4"/>
            <w:tcBorders>
              <w:right w:val="single" w:sz="8" w:space="0" w:color="auto"/>
            </w:tcBorders>
            <w:vAlign w:val="bottom"/>
          </w:tcPr>
          <w:p w:rsidR="00523F3F" w:rsidRDefault="007D593B">
            <w:pPr>
              <w:ind w:left="100"/>
              <w:rPr>
                <w:sz w:val="20"/>
                <w:szCs w:val="20"/>
              </w:rPr>
            </w:pPr>
            <w:r>
              <w:rPr>
                <w:rFonts w:eastAsia="Times New Roman"/>
                <w:sz w:val="24"/>
                <w:szCs w:val="24"/>
              </w:rPr>
              <w:t>информации   для   работы   из   различных</w:t>
            </w:r>
          </w:p>
        </w:tc>
      </w:tr>
      <w:tr w:rsidR="00523F3F">
        <w:trPr>
          <w:trHeight w:val="276"/>
        </w:trPr>
        <w:tc>
          <w:tcPr>
            <w:tcW w:w="1420" w:type="dxa"/>
            <w:gridSpan w:val="2"/>
            <w:tcBorders>
              <w:left w:val="single" w:sz="8" w:space="0" w:color="auto"/>
            </w:tcBorders>
            <w:vAlign w:val="bottom"/>
          </w:tcPr>
          <w:p w:rsidR="00523F3F" w:rsidRDefault="007D593B">
            <w:pPr>
              <w:ind w:left="120"/>
              <w:rPr>
                <w:sz w:val="20"/>
                <w:szCs w:val="20"/>
              </w:rPr>
            </w:pPr>
            <w:r>
              <w:rPr>
                <w:rFonts w:eastAsia="Times New Roman"/>
                <w:sz w:val="24"/>
                <w:szCs w:val="24"/>
              </w:rPr>
              <w:t>технологий</w:t>
            </w:r>
          </w:p>
        </w:tc>
        <w:tc>
          <w:tcPr>
            <w:tcW w:w="600" w:type="dxa"/>
            <w:vAlign w:val="bottom"/>
          </w:tcPr>
          <w:p w:rsidR="00523F3F" w:rsidRDefault="007D593B">
            <w:pPr>
              <w:ind w:right="40"/>
              <w:jc w:val="right"/>
              <w:rPr>
                <w:sz w:val="20"/>
                <w:szCs w:val="20"/>
              </w:rPr>
            </w:pPr>
            <w:r>
              <w:rPr>
                <w:rFonts w:eastAsia="Times New Roman"/>
                <w:sz w:val="24"/>
                <w:szCs w:val="24"/>
              </w:rPr>
              <w:t>в</w:t>
            </w:r>
          </w:p>
        </w:tc>
        <w:tc>
          <w:tcPr>
            <w:tcW w:w="1500" w:type="dxa"/>
            <w:gridSpan w:val="2"/>
            <w:vAlign w:val="bottom"/>
          </w:tcPr>
          <w:p w:rsidR="00523F3F" w:rsidRDefault="007D593B">
            <w:pPr>
              <w:ind w:right="160"/>
              <w:jc w:val="right"/>
              <w:rPr>
                <w:sz w:val="20"/>
                <w:szCs w:val="20"/>
              </w:rPr>
            </w:pPr>
            <w:r>
              <w:rPr>
                <w:rFonts w:eastAsia="Times New Roman"/>
                <w:sz w:val="24"/>
                <w:szCs w:val="24"/>
              </w:rPr>
              <w:t>решении</w:t>
            </w:r>
          </w:p>
        </w:tc>
        <w:tc>
          <w:tcPr>
            <w:tcW w:w="1700" w:type="dxa"/>
            <w:gridSpan w:val="3"/>
            <w:tcBorders>
              <w:right w:val="single" w:sz="8" w:space="0" w:color="auto"/>
            </w:tcBorders>
            <w:vAlign w:val="bottom"/>
          </w:tcPr>
          <w:p w:rsidR="00523F3F" w:rsidRDefault="007D593B">
            <w:pPr>
              <w:jc w:val="right"/>
              <w:rPr>
                <w:sz w:val="20"/>
                <w:szCs w:val="20"/>
              </w:rPr>
            </w:pPr>
            <w:r>
              <w:rPr>
                <w:rFonts w:eastAsia="Times New Roman"/>
                <w:sz w:val="24"/>
                <w:szCs w:val="24"/>
              </w:rPr>
              <w:t>когнитивных,</w:t>
            </w:r>
          </w:p>
        </w:tc>
        <w:tc>
          <w:tcPr>
            <w:tcW w:w="2060" w:type="dxa"/>
            <w:gridSpan w:val="2"/>
            <w:vAlign w:val="bottom"/>
          </w:tcPr>
          <w:p w:rsidR="00523F3F" w:rsidRDefault="007D593B">
            <w:pPr>
              <w:ind w:left="100"/>
              <w:rPr>
                <w:sz w:val="20"/>
                <w:szCs w:val="20"/>
              </w:rPr>
            </w:pPr>
            <w:r>
              <w:rPr>
                <w:rFonts w:eastAsia="Times New Roman"/>
                <w:sz w:val="24"/>
                <w:szCs w:val="24"/>
              </w:rPr>
              <w:t>источников.</w:t>
            </w:r>
          </w:p>
        </w:tc>
        <w:tc>
          <w:tcPr>
            <w:tcW w:w="1440" w:type="dxa"/>
            <w:vAlign w:val="bottom"/>
          </w:tcPr>
          <w:p w:rsidR="00523F3F" w:rsidRDefault="00523F3F">
            <w:pPr>
              <w:rPr>
                <w:sz w:val="24"/>
                <w:szCs w:val="24"/>
              </w:rPr>
            </w:pPr>
          </w:p>
        </w:tc>
        <w:tc>
          <w:tcPr>
            <w:tcW w:w="1720" w:type="dxa"/>
            <w:tcBorders>
              <w:right w:val="single" w:sz="8" w:space="0" w:color="auto"/>
            </w:tcBorders>
            <w:vAlign w:val="bottom"/>
          </w:tcPr>
          <w:p w:rsidR="00523F3F" w:rsidRDefault="00523F3F">
            <w:pPr>
              <w:rPr>
                <w:sz w:val="24"/>
                <w:szCs w:val="24"/>
              </w:rPr>
            </w:pPr>
          </w:p>
        </w:tc>
      </w:tr>
      <w:tr w:rsidR="00523F3F">
        <w:trPr>
          <w:trHeight w:val="276"/>
        </w:trPr>
        <w:tc>
          <w:tcPr>
            <w:tcW w:w="4200" w:type="dxa"/>
            <w:gridSpan w:val="6"/>
            <w:tcBorders>
              <w:left w:val="single" w:sz="8" w:space="0" w:color="auto"/>
            </w:tcBorders>
            <w:vAlign w:val="bottom"/>
          </w:tcPr>
          <w:p w:rsidR="00523F3F" w:rsidRDefault="007D593B">
            <w:pPr>
              <w:ind w:left="120"/>
              <w:rPr>
                <w:sz w:val="20"/>
                <w:szCs w:val="20"/>
              </w:rPr>
            </w:pPr>
            <w:r>
              <w:rPr>
                <w:rFonts w:eastAsia="Times New Roman"/>
                <w:sz w:val="24"/>
                <w:szCs w:val="24"/>
              </w:rPr>
              <w:t>коммуникативных и организационных</w:t>
            </w:r>
          </w:p>
        </w:tc>
        <w:tc>
          <w:tcPr>
            <w:tcW w:w="1020" w:type="dxa"/>
            <w:gridSpan w:val="2"/>
            <w:tcBorders>
              <w:right w:val="single" w:sz="8" w:space="0" w:color="auto"/>
            </w:tcBorders>
            <w:vAlign w:val="bottom"/>
          </w:tcPr>
          <w:p w:rsidR="00523F3F" w:rsidRDefault="007D593B">
            <w:pPr>
              <w:jc w:val="right"/>
              <w:rPr>
                <w:sz w:val="20"/>
                <w:szCs w:val="20"/>
              </w:rPr>
            </w:pPr>
            <w:r>
              <w:rPr>
                <w:rFonts w:eastAsia="Times New Roman"/>
                <w:sz w:val="24"/>
                <w:szCs w:val="24"/>
              </w:rPr>
              <w:t>задач с</w:t>
            </w:r>
          </w:p>
        </w:tc>
        <w:tc>
          <w:tcPr>
            <w:tcW w:w="5220" w:type="dxa"/>
            <w:gridSpan w:val="4"/>
            <w:tcBorders>
              <w:right w:val="single" w:sz="8" w:space="0" w:color="auto"/>
            </w:tcBorders>
            <w:vAlign w:val="bottom"/>
          </w:tcPr>
          <w:p w:rsidR="00523F3F" w:rsidRDefault="007D593B">
            <w:pPr>
              <w:ind w:left="100"/>
              <w:rPr>
                <w:sz w:val="20"/>
                <w:szCs w:val="20"/>
              </w:rPr>
            </w:pPr>
            <w:r>
              <w:rPr>
                <w:rFonts w:eastAsia="Times New Roman"/>
                <w:sz w:val="24"/>
                <w:szCs w:val="24"/>
              </w:rPr>
              <w:t>Умение  пользоваться  услугами  Интернета,</w:t>
            </w:r>
          </w:p>
        </w:tc>
      </w:tr>
      <w:tr w:rsidR="00523F3F">
        <w:trPr>
          <w:trHeight w:val="276"/>
        </w:trPr>
        <w:tc>
          <w:tcPr>
            <w:tcW w:w="5220" w:type="dxa"/>
            <w:gridSpan w:val="8"/>
            <w:tcBorders>
              <w:left w:val="single" w:sz="8" w:space="0" w:color="auto"/>
              <w:right w:val="single" w:sz="8" w:space="0" w:color="auto"/>
            </w:tcBorders>
            <w:vAlign w:val="bottom"/>
          </w:tcPr>
          <w:p w:rsidR="00523F3F" w:rsidRDefault="007D593B">
            <w:pPr>
              <w:ind w:left="120"/>
              <w:rPr>
                <w:sz w:val="20"/>
                <w:szCs w:val="20"/>
              </w:rPr>
            </w:pPr>
            <w:r>
              <w:rPr>
                <w:rFonts w:eastAsia="Times New Roman"/>
                <w:sz w:val="24"/>
                <w:szCs w:val="24"/>
              </w:rPr>
              <w:t>соблюдением требований эргономики, техники</w:t>
            </w:r>
          </w:p>
        </w:tc>
        <w:tc>
          <w:tcPr>
            <w:tcW w:w="3500" w:type="dxa"/>
            <w:gridSpan w:val="3"/>
            <w:vAlign w:val="bottom"/>
          </w:tcPr>
          <w:p w:rsidR="00523F3F" w:rsidRDefault="007D593B">
            <w:pPr>
              <w:ind w:left="100"/>
              <w:rPr>
                <w:sz w:val="20"/>
                <w:szCs w:val="20"/>
              </w:rPr>
            </w:pPr>
            <w:r>
              <w:rPr>
                <w:rFonts w:eastAsia="Times New Roman"/>
                <w:sz w:val="24"/>
                <w:szCs w:val="24"/>
              </w:rPr>
              <w:t>правовых документов и т.д.</w:t>
            </w:r>
          </w:p>
        </w:tc>
        <w:tc>
          <w:tcPr>
            <w:tcW w:w="1720" w:type="dxa"/>
            <w:tcBorders>
              <w:right w:val="single" w:sz="8" w:space="0" w:color="auto"/>
            </w:tcBorders>
            <w:vAlign w:val="bottom"/>
          </w:tcPr>
          <w:p w:rsidR="00523F3F" w:rsidRDefault="00523F3F">
            <w:pPr>
              <w:rPr>
                <w:sz w:val="24"/>
                <w:szCs w:val="24"/>
              </w:rPr>
            </w:pPr>
          </w:p>
        </w:tc>
      </w:tr>
      <w:tr w:rsidR="00523F3F">
        <w:trPr>
          <w:trHeight w:val="276"/>
        </w:trPr>
        <w:tc>
          <w:tcPr>
            <w:tcW w:w="5220" w:type="dxa"/>
            <w:gridSpan w:val="8"/>
            <w:tcBorders>
              <w:left w:val="single" w:sz="8" w:space="0" w:color="auto"/>
              <w:right w:val="single" w:sz="8" w:space="0" w:color="auto"/>
            </w:tcBorders>
            <w:vAlign w:val="bottom"/>
          </w:tcPr>
          <w:p w:rsidR="00523F3F" w:rsidRDefault="007D593B">
            <w:pPr>
              <w:ind w:left="120"/>
              <w:rPr>
                <w:sz w:val="20"/>
                <w:szCs w:val="20"/>
              </w:rPr>
            </w:pPr>
            <w:r>
              <w:rPr>
                <w:rFonts w:eastAsia="Times New Roman"/>
                <w:sz w:val="24"/>
                <w:szCs w:val="24"/>
              </w:rPr>
              <w:t>безопасности,   гигиены,   ресурсосбережения,</w:t>
            </w:r>
          </w:p>
        </w:tc>
        <w:tc>
          <w:tcPr>
            <w:tcW w:w="1000" w:type="dxa"/>
            <w:vAlign w:val="bottom"/>
          </w:tcPr>
          <w:p w:rsidR="00523F3F" w:rsidRDefault="00523F3F">
            <w:pPr>
              <w:rPr>
                <w:sz w:val="24"/>
                <w:szCs w:val="24"/>
              </w:rPr>
            </w:pPr>
          </w:p>
        </w:tc>
        <w:tc>
          <w:tcPr>
            <w:tcW w:w="1060" w:type="dxa"/>
            <w:vAlign w:val="bottom"/>
          </w:tcPr>
          <w:p w:rsidR="00523F3F" w:rsidRDefault="00523F3F">
            <w:pPr>
              <w:rPr>
                <w:sz w:val="24"/>
                <w:szCs w:val="24"/>
              </w:rPr>
            </w:pPr>
          </w:p>
        </w:tc>
        <w:tc>
          <w:tcPr>
            <w:tcW w:w="1440" w:type="dxa"/>
            <w:vAlign w:val="bottom"/>
          </w:tcPr>
          <w:p w:rsidR="00523F3F" w:rsidRDefault="00523F3F">
            <w:pPr>
              <w:rPr>
                <w:sz w:val="24"/>
                <w:szCs w:val="24"/>
              </w:rPr>
            </w:pPr>
          </w:p>
        </w:tc>
        <w:tc>
          <w:tcPr>
            <w:tcW w:w="1720" w:type="dxa"/>
            <w:tcBorders>
              <w:right w:val="single" w:sz="8" w:space="0" w:color="auto"/>
            </w:tcBorders>
            <w:vAlign w:val="bottom"/>
          </w:tcPr>
          <w:p w:rsidR="00523F3F" w:rsidRDefault="00523F3F">
            <w:pPr>
              <w:rPr>
                <w:sz w:val="24"/>
                <w:szCs w:val="24"/>
              </w:rPr>
            </w:pPr>
          </w:p>
        </w:tc>
      </w:tr>
      <w:tr w:rsidR="00523F3F">
        <w:trPr>
          <w:trHeight w:val="276"/>
        </w:trPr>
        <w:tc>
          <w:tcPr>
            <w:tcW w:w="1420" w:type="dxa"/>
            <w:gridSpan w:val="2"/>
            <w:tcBorders>
              <w:left w:val="single" w:sz="8" w:space="0" w:color="auto"/>
            </w:tcBorders>
            <w:vAlign w:val="bottom"/>
          </w:tcPr>
          <w:p w:rsidR="00523F3F" w:rsidRDefault="007D593B">
            <w:pPr>
              <w:ind w:left="120"/>
              <w:rPr>
                <w:sz w:val="20"/>
                <w:szCs w:val="20"/>
              </w:rPr>
            </w:pPr>
            <w:r>
              <w:rPr>
                <w:rFonts w:eastAsia="Times New Roman"/>
                <w:sz w:val="24"/>
                <w:szCs w:val="24"/>
              </w:rPr>
              <w:t>правовых</w:t>
            </w:r>
          </w:p>
        </w:tc>
        <w:tc>
          <w:tcPr>
            <w:tcW w:w="600" w:type="dxa"/>
            <w:vAlign w:val="bottom"/>
          </w:tcPr>
          <w:p w:rsidR="00523F3F" w:rsidRDefault="007D593B">
            <w:pPr>
              <w:ind w:right="240"/>
              <w:jc w:val="right"/>
              <w:rPr>
                <w:sz w:val="20"/>
                <w:szCs w:val="20"/>
              </w:rPr>
            </w:pPr>
            <w:r>
              <w:rPr>
                <w:rFonts w:eastAsia="Times New Roman"/>
                <w:sz w:val="24"/>
                <w:szCs w:val="24"/>
              </w:rPr>
              <w:t>и</w:t>
            </w:r>
          </w:p>
        </w:tc>
        <w:tc>
          <w:tcPr>
            <w:tcW w:w="1500" w:type="dxa"/>
            <w:gridSpan w:val="2"/>
            <w:vAlign w:val="bottom"/>
          </w:tcPr>
          <w:p w:rsidR="00523F3F" w:rsidRDefault="007D593B">
            <w:pPr>
              <w:ind w:left="80"/>
              <w:rPr>
                <w:sz w:val="20"/>
                <w:szCs w:val="20"/>
              </w:rPr>
            </w:pPr>
            <w:r>
              <w:rPr>
                <w:rFonts w:eastAsia="Times New Roman"/>
                <w:sz w:val="24"/>
                <w:szCs w:val="24"/>
              </w:rPr>
              <w:t>этических</w:t>
            </w:r>
          </w:p>
        </w:tc>
        <w:tc>
          <w:tcPr>
            <w:tcW w:w="680" w:type="dxa"/>
            <w:vAlign w:val="bottom"/>
          </w:tcPr>
          <w:p w:rsidR="00523F3F" w:rsidRDefault="007D593B">
            <w:pPr>
              <w:ind w:left="40"/>
              <w:rPr>
                <w:sz w:val="20"/>
                <w:szCs w:val="20"/>
              </w:rPr>
            </w:pPr>
            <w:r>
              <w:rPr>
                <w:rFonts w:eastAsia="Times New Roman"/>
                <w:sz w:val="24"/>
                <w:szCs w:val="24"/>
              </w:rPr>
              <w:t>норм,</w:t>
            </w:r>
          </w:p>
        </w:tc>
        <w:tc>
          <w:tcPr>
            <w:tcW w:w="380" w:type="dxa"/>
            <w:vAlign w:val="bottom"/>
          </w:tcPr>
          <w:p w:rsidR="00523F3F" w:rsidRDefault="00523F3F">
            <w:pPr>
              <w:rPr>
                <w:sz w:val="24"/>
                <w:szCs w:val="24"/>
              </w:rPr>
            </w:pPr>
          </w:p>
        </w:tc>
        <w:tc>
          <w:tcPr>
            <w:tcW w:w="640" w:type="dxa"/>
            <w:tcBorders>
              <w:right w:val="single" w:sz="8" w:space="0" w:color="auto"/>
            </w:tcBorders>
            <w:vAlign w:val="bottom"/>
          </w:tcPr>
          <w:p w:rsidR="00523F3F" w:rsidRDefault="007D593B">
            <w:pPr>
              <w:jc w:val="right"/>
              <w:rPr>
                <w:sz w:val="20"/>
                <w:szCs w:val="20"/>
              </w:rPr>
            </w:pPr>
            <w:r>
              <w:rPr>
                <w:rFonts w:eastAsia="Times New Roman"/>
                <w:w w:val="96"/>
                <w:sz w:val="24"/>
                <w:szCs w:val="24"/>
              </w:rPr>
              <w:t>норм</w:t>
            </w:r>
          </w:p>
        </w:tc>
        <w:tc>
          <w:tcPr>
            <w:tcW w:w="1000" w:type="dxa"/>
            <w:vAlign w:val="bottom"/>
          </w:tcPr>
          <w:p w:rsidR="00523F3F" w:rsidRDefault="00523F3F">
            <w:pPr>
              <w:rPr>
                <w:sz w:val="24"/>
                <w:szCs w:val="24"/>
              </w:rPr>
            </w:pPr>
          </w:p>
        </w:tc>
        <w:tc>
          <w:tcPr>
            <w:tcW w:w="1060" w:type="dxa"/>
            <w:vAlign w:val="bottom"/>
          </w:tcPr>
          <w:p w:rsidR="00523F3F" w:rsidRDefault="00523F3F">
            <w:pPr>
              <w:rPr>
                <w:sz w:val="24"/>
                <w:szCs w:val="24"/>
              </w:rPr>
            </w:pPr>
          </w:p>
        </w:tc>
        <w:tc>
          <w:tcPr>
            <w:tcW w:w="1440" w:type="dxa"/>
            <w:vAlign w:val="bottom"/>
          </w:tcPr>
          <w:p w:rsidR="00523F3F" w:rsidRDefault="00523F3F">
            <w:pPr>
              <w:rPr>
                <w:sz w:val="24"/>
                <w:szCs w:val="24"/>
              </w:rPr>
            </w:pPr>
          </w:p>
        </w:tc>
        <w:tc>
          <w:tcPr>
            <w:tcW w:w="1720" w:type="dxa"/>
            <w:tcBorders>
              <w:right w:val="single" w:sz="8" w:space="0" w:color="auto"/>
            </w:tcBorders>
            <w:vAlign w:val="bottom"/>
          </w:tcPr>
          <w:p w:rsidR="00523F3F" w:rsidRDefault="00523F3F">
            <w:pPr>
              <w:rPr>
                <w:sz w:val="24"/>
                <w:szCs w:val="24"/>
              </w:rPr>
            </w:pPr>
          </w:p>
        </w:tc>
      </w:tr>
      <w:tr w:rsidR="00523F3F">
        <w:trPr>
          <w:trHeight w:val="314"/>
        </w:trPr>
        <w:tc>
          <w:tcPr>
            <w:tcW w:w="3520" w:type="dxa"/>
            <w:gridSpan w:val="5"/>
            <w:tcBorders>
              <w:left w:val="single" w:sz="8" w:space="0" w:color="auto"/>
            </w:tcBorders>
            <w:vAlign w:val="bottom"/>
          </w:tcPr>
          <w:p w:rsidR="00523F3F" w:rsidRDefault="007D593B">
            <w:pPr>
              <w:ind w:left="120"/>
              <w:rPr>
                <w:sz w:val="20"/>
                <w:szCs w:val="20"/>
              </w:rPr>
            </w:pPr>
            <w:r>
              <w:rPr>
                <w:rFonts w:eastAsia="Times New Roman"/>
                <w:sz w:val="24"/>
                <w:szCs w:val="24"/>
              </w:rPr>
              <w:t>информационной безопасности;</w:t>
            </w:r>
          </w:p>
        </w:tc>
        <w:tc>
          <w:tcPr>
            <w:tcW w:w="680" w:type="dxa"/>
            <w:vAlign w:val="bottom"/>
          </w:tcPr>
          <w:p w:rsidR="00523F3F" w:rsidRDefault="00523F3F">
            <w:pPr>
              <w:rPr>
                <w:sz w:val="24"/>
                <w:szCs w:val="24"/>
              </w:rPr>
            </w:pPr>
          </w:p>
        </w:tc>
        <w:tc>
          <w:tcPr>
            <w:tcW w:w="380" w:type="dxa"/>
            <w:vAlign w:val="bottom"/>
          </w:tcPr>
          <w:p w:rsidR="00523F3F" w:rsidRDefault="00523F3F">
            <w:pPr>
              <w:rPr>
                <w:sz w:val="24"/>
                <w:szCs w:val="24"/>
              </w:rPr>
            </w:pPr>
          </w:p>
        </w:tc>
        <w:tc>
          <w:tcPr>
            <w:tcW w:w="640" w:type="dxa"/>
            <w:tcBorders>
              <w:right w:val="single" w:sz="8" w:space="0" w:color="auto"/>
            </w:tcBorders>
            <w:vAlign w:val="bottom"/>
          </w:tcPr>
          <w:p w:rsidR="00523F3F" w:rsidRDefault="00523F3F">
            <w:pPr>
              <w:rPr>
                <w:sz w:val="24"/>
                <w:szCs w:val="24"/>
              </w:rPr>
            </w:pPr>
          </w:p>
        </w:tc>
        <w:tc>
          <w:tcPr>
            <w:tcW w:w="1000" w:type="dxa"/>
            <w:vAlign w:val="bottom"/>
          </w:tcPr>
          <w:p w:rsidR="00523F3F" w:rsidRDefault="00523F3F">
            <w:pPr>
              <w:rPr>
                <w:sz w:val="24"/>
                <w:szCs w:val="24"/>
              </w:rPr>
            </w:pPr>
          </w:p>
        </w:tc>
        <w:tc>
          <w:tcPr>
            <w:tcW w:w="1060" w:type="dxa"/>
            <w:vAlign w:val="bottom"/>
          </w:tcPr>
          <w:p w:rsidR="00523F3F" w:rsidRDefault="00523F3F">
            <w:pPr>
              <w:rPr>
                <w:sz w:val="24"/>
                <w:szCs w:val="24"/>
              </w:rPr>
            </w:pPr>
          </w:p>
        </w:tc>
        <w:tc>
          <w:tcPr>
            <w:tcW w:w="1440" w:type="dxa"/>
            <w:vAlign w:val="bottom"/>
          </w:tcPr>
          <w:p w:rsidR="00523F3F" w:rsidRDefault="00523F3F">
            <w:pPr>
              <w:rPr>
                <w:sz w:val="24"/>
                <w:szCs w:val="24"/>
              </w:rPr>
            </w:pPr>
          </w:p>
        </w:tc>
        <w:tc>
          <w:tcPr>
            <w:tcW w:w="1720" w:type="dxa"/>
            <w:tcBorders>
              <w:right w:val="single" w:sz="8" w:space="0" w:color="auto"/>
            </w:tcBorders>
            <w:vAlign w:val="bottom"/>
          </w:tcPr>
          <w:p w:rsidR="00523F3F" w:rsidRDefault="00523F3F">
            <w:pPr>
              <w:rPr>
                <w:sz w:val="24"/>
                <w:szCs w:val="24"/>
              </w:rPr>
            </w:pPr>
          </w:p>
        </w:tc>
      </w:tr>
      <w:tr w:rsidR="00523F3F">
        <w:trPr>
          <w:trHeight w:val="182"/>
        </w:trPr>
        <w:tc>
          <w:tcPr>
            <w:tcW w:w="5220" w:type="dxa"/>
            <w:gridSpan w:val="8"/>
            <w:tcBorders>
              <w:left w:val="single" w:sz="8" w:space="0" w:color="auto"/>
              <w:bottom w:val="single" w:sz="8" w:space="0" w:color="auto"/>
              <w:right w:val="single" w:sz="8" w:space="0" w:color="auto"/>
            </w:tcBorders>
            <w:vAlign w:val="bottom"/>
          </w:tcPr>
          <w:p w:rsidR="00523F3F" w:rsidRDefault="00523F3F">
            <w:pPr>
              <w:rPr>
                <w:sz w:val="15"/>
                <w:szCs w:val="15"/>
              </w:rPr>
            </w:pPr>
          </w:p>
        </w:tc>
        <w:tc>
          <w:tcPr>
            <w:tcW w:w="1000" w:type="dxa"/>
            <w:tcBorders>
              <w:bottom w:val="single" w:sz="8" w:space="0" w:color="auto"/>
            </w:tcBorders>
            <w:vAlign w:val="bottom"/>
          </w:tcPr>
          <w:p w:rsidR="00523F3F" w:rsidRDefault="00523F3F">
            <w:pPr>
              <w:rPr>
                <w:sz w:val="15"/>
                <w:szCs w:val="15"/>
              </w:rPr>
            </w:pPr>
          </w:p>
        </w:tc>
        <w:tc>
          <w:tcPr>
            <w:tcW w:w="1060" w:type="dxa"/>
            <w:tcBorders>
              <w:bottom w:val="single" w:sz="8" w:space="0" w:color="auto"/>
            </w:tcBorders>
            <w:vAlign w:val="bottom"/>
          </w:tcPr>
          <w:p w:rsidR="00523F3F" w:rsidRDefault="00523F3F">
            <w:pPr>
              <w:rPr>
                <w:sz w:val="15"/>
                <w:szCs w:val="15"/>
              </w:rPr>
            </w:pPr>
          </w:p>
        </w:tc>
        <w:tc>
          <w:tcPr>
            <w:tcW w:w="1440" w:type="dxa"/>
            <w:tcBorders>
              <w:bottom w:val="single" w:sz="8" w:space="0" w:color="auto"/>
            </w:tcBorders>
            <w:vAlign w:val="bottom"/>
          </w:tcPr>
          <w:p w:rsidR="00523F3F" w:rsidRDefault="00523F3F">
            <w:pPr>
              <w:rPr>
                <w:sz w:val="15"/>
                <w:szCs w:val="15"/>
              </w:rPr>
            </w:pPr>
          </w:p>
        </w:tc>
        <w:tc>
          <w:tcPr>
            <w:tcW w:w="1720" w:type="dxa"/>
            <w:tcBorders>
              <w:bottom w:val="single" w:sz="8" w:space="0" w:color="auto"/>
              <w:right w:val="single" w:sz="8" w:space="0" w:color="auto"/>
            </w:tcBorders>
            <w:vAlign w:val="bottom"/>
          </w:tcPr>
          <w:p w:rsidR="00523F3F" w:rsidRDefault="00523F3F">
            <w:pPr>
              <w:rPr>
                <w:sz w:val="15"/>
                <w:szCs w:val="15"/>
              </w:rPr>
            </w:pPr>
          </w:p>
        </w:tc>
      </w:tr>
      <w:tr w:rsidR="00523F3F">
        <w:trPr>
          <w:trHeight w:val="246"/>
        </w:trPr>
        <w:tc>
          <w:tcPr>
            <w:tcW w:w="5220" w:type="dxa"/>
            <w:gridSpan w:val="8"/>
            <w:tcBorders>
              <w:left w:val="single" w:sz="8" w:space="0" w:color="auto"/>
              <w:right w:val="single" w:sz="8" w:space="0" w:color="auto"/>
            </w:tcBorders>
            <w:vAlign w:val="bottom"/>
          </w:tcPr>
          <w:p w:rsidR="00523F3F" w:rsidRDefault="007D593B">
            <w:pPr>
              <w:spacing w:line="245" w:lineRule="exact"/>
              <w:ind w:left="120"/>
              <w:rPr>
                <w:sz w:val="20"/>
                <w:szCs w:val="20"/>
              </w:rPr>
            </w:pPr>
            <w:r>
              <w:rPr>
                <w:rFonts w:eastAsia="Times New Roman"/>
                <w:b/>
                <w:bCs/>
                <w:sz w:val="24"/>
                <w:szCs w:val="24"/>
              </w:rPr>
              <w:t xml:space="preserve">У4 </w:t>
            </w:r>
            <w:r>
              <w:rPr>
                <w:rFonts w:eastAsia="Times New Roman"/>
                <w:sz w:val="24"/>
                <w:szCs w:val="24"/>
              </w:rPr>
              <w:t>умение определять назначение и функции</w:t>
            </w:r>
          </w:p>
        </w:tc>
        <w:tc>
          <w:tcPr>
            <w:tcW w:w="1000" w:type="dxa"/>
            <w:vAlign w:val="bottom"/>
          </w:tcPr>
          <w:p w:rsidR="00523F3F" w:rsidRDefault="007D593B">
            <w:pPr>
              <w:spacing w:line="245" w:lineRule="exact"/>
              <w:ind w:left="100"/>
              <w:rPr>
                <w:sz w:val="20"/>
                <w:szCs w:val="20"/>
              </w:rPr>
            </w:pPr>
            <w:r>
              <w:rPr>
                <w:rFonts w:eastAsia="Times New Roman"/>
                <w:sz w:val="24"/>
                <w:szCs w:val="24"/>
              </w:rPr>
              <w:t>Оценка</w:t>
            </w:r>
          </w:p>
        </w:tc>
        <w:tc>
          <w:tcPr>
            <w:tcW w:w="1060" w:type="dxa"/>
            <w:vAlign w:val="bottom"/>
          </w:tcPr>
          <w:p w:rsidR="00523F3F" w:rsidRDefault="007D593B">
            <w:pPr>
              <w:spacing w:line="245" w:lineRule="exact"/>
              <w:ind w:left="60"/>
              <w:rPr>
                <w:sz w:val="20"/>
                <w:szCs w:val="20"/>
              </w:rPr>
            </w:pPr>
            <w:r>
              <w:rPr>
                <w:rFonts w:eastAsia="Times New Roman"/>
                <w:sz w:val="24"/>
                <w:szCs w:val="24"/>
              </w:rPr>
              <w:t>качества</w:t>
            </w:r>
          </w:p>
        </w:tc>
        <w:tc>
          <w:tcPr>
            <w:tcW w:w="1440" w:type="dxa"/>
            <w:vAlign w:val="bottom"/>
          </w:tcPr>
          <w:p w:rsidR="00523F3F" w:rsidRDefault="007D593B">
            <w:pPr>
              <w:spacing w:line="245" w:lineRule="exact"/>
              <w:ind w:left="100"/>
              <w:rPr>
                <w:sz w:val="20"/>
                <w:szCs w:val="20"/>
              </w:rPr>
            </w:pPr>
            <w:r>
              <w:rPr>
                <w:rFonts w:eastAsia="Times New Roman"/>
                <w:sz w:val="24"/>
                <w:szCs w:val="24"/>
              </w:rPr>
              <w:t>выполнения</w:t>
            </w:r>
          </w:p>
        </w:tc>
        <w:tc>
          <w:tcPr>
            <w:tcW w:w="1720" w:type="dxa"/>
            <w:tcBorders>
              <w:right w:val="single" w:sz="8" w:space="0" w:color="auto"/>
            </w:tcBorders>
            <w:vAlign w:val="bottom"/>
          </w:tcPr>
          <w:p w:rsidR="00523F3F" w:rsidRDefault="007D593B">
            <w:pPr>
              <w:spacing w:line="245" w:lineRule="exact"/>
              <w:ind w:left="100"/>
              <w:rPr>
                <w:sz w:val="20"/>
                <w:szCs w:val="20"/>
              </w:rPr>
            </w:pPr>
            <w:r>
              <w:rPr>
                <w:rFonts w:eastAsia="Times New Roman"/>
                <w:sz w:val="24"/>
                <w:szCs w:val="24"/>
              </w:rPr>
              <w:t>практического</w:t>
            </w:r>
          </w:p>
        </w:tc>
      </w:tr>
      <w:tr w:rsidR="00523F3F">
        <w:trPr>
          <w:trHeight w:val="276"/>
        </w:trPr>
        <w:tc>
          <w:tcPr>
            <w:tcW w:w="5220" w:type="dxa"/>
            <w:gridSpan w:val="8"/>
            <w:tcBorders>
              <w:left w:val="single" w:sz="8" w:space="0" w:color="auto"/>
              <w:right w:val="single" w:sz="8" w:space="0" w:color="auto"/>
            </w:tcBorders>
            <w:vAlign w:val="bottom"/>
          </w:tcPr>
          <w:p w:rsidR="00523F3F" w:rsidRDefault="007D593B">
            <w:pPr>
              <w:ind w:left="120"/>
              <w:rPr>
                <w:sz w:val="20"/>
                <w:szCs w:val="20"/>
              </w:rPr>
            </w:pPr>
            <w:r>
              <w:rPr>
                <w:rFonts w:eastAsia="Times New Roman"/>
                <w:sz w:val="24"/>
                <w:szCs w:val="24"/>
              </w:rPr>
              <w:t>различных   социальных,   экономических   и</w:t>
            </w:r>
          </w:p>
        </w:tc>
        <w:tc>
          <w:tcPr>
            <w:tcW w:w="1000" w:type="dxa"/>
            <w:vAlign w:val="bottom"/>
          </w:tcPr>
          <w:p w:rsidR="00523F3F" w:rsidRDefault="007D593B">
            <w:pPr>
              <w:ind w:left="100"/>
              <w:rPr>
                <w:sz w:val="20"/>
                <w:szCs w:val="20"/>
              </w:rPr>
            </w:pPr>
            <w:r>
              <w:rPr>
                <w:rFonts w:eastAsia="Times New Roman"/>
                <w:sz w:val="24"/>
                <w:szCs w:val="24"/>
              </w:rPr>
              <w:t>занятия.</w:t>
            </w:r>
          </w:p>
        </w:tc>
        <w:tc>
          <w:tcPr>
            <w:tcW w:w="1060" w:type="dxa"/>
            <w:vAlign w:val="bottom"/>
          </w:tcPr>
          <w:p w:rsidR="00523F3F" w:rsidRDefault="00523F3F">
            <w:pPr>
              <w:rPr>
                <w:sz w:val="24"/>
                <w:szCs w:val="24"/>
              </w:rPr>
            </w:pPr>
          </w:p>
        </w:tc>
        <w:tc>
          <w:tcPr>
            <w:tcW w:w="1440" w:type="dxa"/>
            <w:vAlign w:val="bottom"/>
          </w:tcPr>
          <w:p w:rsidR="00523F3F" w:rsidRDefault="00523F3F">
            <w:pPr>
              <w:rPr>
                <w:sz w:val="24"/>
                <w:szCs w:val="24"/>
              </w:rPr>
            </w:pPr>
          </w:p>
        </w:tc>
        <w:tc>
          <w:tcPr>
            <w:tcW w:w="1720" w:type="dxa"/>
            <w:tcBorders>
              <w:right w:val="single" w:sz="8" w:space="0" w:color="auto"/>
            </w:tcBorders>
            <w:vAlign w:val="bottom"/>
          </w:tcPr>
          <w:p w:rsidR="00523F3F" w:rsidRDefault="00523F3F">
            <w:pPr>
              <w:rPr>
                <w:sz w:val="24"/>
                <w:szCs w:val="24"/>
              </w:rPr>
            </w:pPr>
          </w:p>
        </w:tc>
      </w:tr>
      <w:tr w:rsidR="00523F3F">
        <w:trPr>
          <w:trHeight w:val="276"/>
        </w:trPr>
        <w:tc>
          <w:tcPr>
            <w:tcW w:w="2960" w:type="dxa"/>
            <w:gridSpan w:val="4"/>
            <w:tcBorders>
              <w:left w:val="single" w:sz="8" w:space="0" w:color="auto"/>
            </w:tcBorders>
            <w:vAlign w:val="bottom"/>
          </w:tcPr>
          <w:p w:rsidR="00523F3F" w:rsidRDefault="007D593B">
            <w:pPr>
              <w:ind w:left="120"/>
              <w:rPr>
                <w:sz w:val="20"/>
                <w:szCs w:val="20"/>
              </w:rPr>
            </w:pPr>
            <w:r>
              <w:rPr>
                <w:rFonts w:eastAsia="Times New Roman"/>
                <w:sz w:val="24"/>
                <w:szCs w:val="24"/>
              </w:rPr>
              <w:t>правовых институтов;</w:t>
            </w:r>
          </w:p>
        </w:tc>
        <w:tc>
          <w:tcPr>
            <w:tcW w:w="560" w:type="dxa"/>
            <w:vAlign w:val="bottom"/>
          </w:tcPr>
          <w:p w:rsidR="00523F3F" w:rsidRDefault="00523F3F">
            <w:pPr>
              <w:rPr>
                <w:sz w:val="24"/>
                <w:szCs w:val="24"/>
              </w:rPr>
            </w:pPr>
          </w:p>
        </w:tc>
        <w:tc>
          <w:tcPr>
            <w:tcW w:w="680" w:type="dxa"/>
            <w:vAlign w:val="bottom"/>
          </w:tcPr>
          <w:p w:rsidR="00523F3F" w:rsidRDefault="00523F3F">
            <w:pPr>
              <w:rPr>
                <w:sz w:val="24"/>
                <w:szCs w:val="24"/>
              </w:rPr>
            </w:pPr>
          </w:p>
        </w:tc>
        <w:tc>
          <w:tcPr>
            <w:tcW w:w="380" w:type="dxa"/>
            <w:vAlign w:val="bottom"/>
          </w:tcPr>
          <w:p w:rsidR="00523F3F" w:rsidRDefault="00523F3F">
            <w:pPr>
              <w:rPr>
                <w:sz w:val="24"/>
                <w:szCs w:val="24"/>
              </w:rPr>
            </w:pPr>
          </w:p>
        </w:tc>
        <w:tc>
          <w:tcPr>
            <w:tcW w:w="640" w:type="dxa"/>
            <w:tcBorders>
              <w:right w:val="single" w:sz="8" w:space="0" w:color="auto"/>
            </w:tcBorders>
            <w:vAlign w:val="bottom"/>
          </w:tcPr>
          <w:p w:rsidR="00523F3F" w:rsidRDefault="00523F3F">
            <w:pPr>
              <w:rPr>
                <w:sz w:val="24"/>
                <w:szCs w:val="24"/>
              </w:rPr>
            </w:pPr>
          </w:p>
        </w:tc>
        <w:tc>
          <w:tcPr>
            <w:tcW w:w="5220" w:type="dxa"/>
            <w:gridSpan w:val="4"/>
            <w:tcBorders>
              <w:right w:val="single" w:sz="8" w:space="0" w:color="auto"/>
            </w:tcBorders>
            <w:vAlign w:val="bottom"/>
          </w:tcPr>
          <w:p w:rsidR="00523F3F" w:rsidRDefault="007D593B">
            <w:pPr>
              <w:ind w:left="100"/>
              <w:rPr>
                <w:sz w:val="20"/>
                <w:szCs w:val="20"/>
              </w:rPr>
            </w:pPr>
            <w:r>
              <w:rPr>
                <w:rFonts w:eastAsia="Times New Roman"/>
                <w:sz w:val="24"/>
                <w:szCs w:val="24"/>
              </w:rPr>
              <w:t>Умение  определять  функции  семьи,  школы,</w:t>
            </w:r>
          </w:p>
        </w:tc>
      </w:tr>
      <w:tr w:rsidR="00523F3F">
        <w:trPr>
          <w:trHeight w:val="314"/>
        </w:trPr>
        <w:tc>
          <w:tcPr>
            <w:tcW w:w="940" w:type="dxa"/>
            <w:tcBorders>
              <w:left w:val="single" w:sz="8" w:space="0" w:color="auto"/>
            </w:tcBorders>
            <w:vAlign w:val="bottom"/>
          </w:tcPr>
          <w:p w:rsidR="00523F3F" w:rsidRDefault="00523F3F">
            <w:pPr>
              <w:rPr>
                <w:sz w:val="24"/>
                <w:szCs w:val="24"/>
              </w:rPr>
            </w:pPr>
          </w:p>
        </w:tc>
        <w:tc>
          <w:tcPr>
            <w:tcW w:w="480" w:type="dxa"/>
            <w:vAlign w:val="bottom"/>
          </w:tcPr>
          <w:p w:rsidR="00523F3F" w:rsidRDefault="00523F3F">
            <w:pPr>
              <w:rPr>
                <w:sz w:val="24"/>
                <w:szCs w:val="24"/>
              </w:rPr>
            </w:pPr>
          </w:p>
        </w:tc>
        <w:tc>
          <w:tcPr>
            <w:tcW w:w="600" w:type="dxa"/>
            <w:vAlign w:val="bottom"/>
          </w:tcPr>
          <w:p w:rsidR="00523F3F" w:rsidRDefault="00523F3F">
            <w:pPr>
              <w:rPr>
                <w:sz w:val="24"/>
                <w:szCs w:val="24"/>
              </w:rPr>
            </w:pPr>
          </w:p>
        </w:tc>
        <w:tc>
          <w:tcPr>
            <w:tcW w:w="940" w:type="dxa"/>
            <w:vAlign w:val="bottom"/>
          </w:tcPr>
          <w:p w:rsidR="00523F3F" w:rsidRDefault="00523F3F">
            <w:pPr>
              <w:rPr>
                <w:sz w:val="24"/>
                <w:szCs w:val="24"/>
              </w:rPr>
            </w:pPr>
          </w:p>
        </w:tc>
        <w:tc>
          <w:tcPr>
            <w:tcW w:w="560" w:type="dxa"/>
            <w:vAlign w:val="bottom"/>
          </w:tcPr>
          <w:p w:rsidR="00523F3F" w:rsidRDefault="00523F3F">
            <w:pPr>
              <w:rPr>
                <w:sz w:val="24"/>
                <w:szCs w:val="24"/>
              </w:rPr>
            </w:pPr>
          </w:p>
        </w:tc>
        <w:tc>
          <w:tcPr>
            <w:tcW w:w="680" w:type="dxa"/>
            <w:vAlign w:val="bottom"/>
          </w:tcPr>
          <w:p w:rsidR="00523F3F" w:rsidRDefault="00523F3F">
            <w:pPr>
              <w:rPr>
                <w:sz w:val="24"/>
                <w:szCs w:val="24"/>
              </w:rPr>
            </w:pPr>
          </w:p>
        </w:tc>
        <w:tc>
          <w:tcPr>
            <w:tcW w:w="380" w:type="dxa"/>
            <w:vAlign w:val="bottom"/>
          </w:tcPr>
          <w:p w:rsidR="00523F3F" w:rsidRDefault="00523F3F">
            <w:pPr>
              <w:rPr>
                <w:sz w:val="24"/>
                <w:szCs w:val="24"/>
              </w:rPr>
            </w:pPr>
          </w:p>
        </w:tc>
        <w:tc>
          <w:tcPr>
            <w:tcW w:w="640" w:type="dxa"/>
            <w:tcBorders>
              <w:right w:val="single" w:sz="8" w:space="0" w:color="auto"/>
            </w:tcBorders>
            <w:vAlign w:val="bottom"/>
          </w:tcPr>
          <w:p w:rsidR="00523F3F" w:rsidRDefault="00523F3F">
            <w:pPr>
              <w:rPr>
                <w:sz w:val="24"/>
                <w:szCs w:val="24"/>
              </w:rPr>
            </w:pPr>
          </w:p>
        </w:tc>
        <w:tc>
          <w:tcPr>
            <w:tcW w:w="5220" w:type="dxa"/>
            <w:gridSpan w:val="4"/>
            <w:tcBorders>
              <w:right w:val="single" w:sz="8" w:space="0" w:color="auto"/>
            </w:tcBorders>
            <w:vAlign w:val="bottom"/>
          </w:tcPr>
          <w:p w:rsidR="00523F3F" w:rsidRDefault="007D593B">
            <w:pPr>
              <w:ind w:left="100"/>
              <w:rPr>
                <w:sz w:val="20"/>
                <w:szCs w:val="20"/>
              </w:rPr>
            </w:pPr>
            <w:r>
              <w:rPr>
                <w:rFonts w:eastAsia="Times New Roman"/>
                <w:sz w:val="24"/>
                <w:szCs w:val="24"/>
              </w:rPr>
              <w:t>армии и др. социальных институтов.</w:t>
            </w:r>
          </w:p>
        </w:tc>
      </w:tr>
      <w:tr w:rsidR="00523F3F">
        <w:trPr>
          <w:trHeight w:val="383"/>
        </w:trPr>
        <w:tc>
          <w:tcPr>
            <w:tcW w:w="5220" w:type="dxa"/>
            <w:gridSpan w:val="8"/>
            <w:tcBorders>
              <w:left w:val="single" w:sz="8" w:space="0" w:color="auto"/>
              <w:bottom w:val="single" w:sz="8" w:space="0" w:color="auto"/>
              <w:right w:val="single" w:sz="8" w:space="0" w:color="auto"/>
            </w:tcBorders>
            <w:vAlign w:val="bottom"/>
          </w:tcPr>
          <w:p w:rsidR="00523F3F" w:rsidRDefault="00523F3F">
            <w:pPr>
              <w:rPr>
                <w:sz w:val="24"/>
                <w:szCs w:val="24"/>
              </w:rPr>
            </w:pPr>
          </w:p>
        </w:tc>
        <w:tc>
          <w:tcPr>
            <w:tcW w:w="1000" w:type="dxa"/>
            <w:tcBorders>
              <w:bottom w:val="single" w:sz="8" w:space="0" w:color="auto"/>
            </w:tcBorders>
            <w:vAlign w:val="bottom"/>
          </w:tcPr>
          <w:p w:rsidR="00523F3F" w:rsidRDefault="00523F3F">
            <w:pPr>
              <w:rPr>
                <w:sz w:val="24"/>
                <w:szCs w:val="24"/>
              </w:rPr>
            </w:pPr>
          </w:p>
        </w:tc>
        <w:tc>
          <w:tcPr>
            <w:tcW w:w="1060" w:type="dxa"/>
            <w:tcBorders>
              <w:bottom w:val="single" w:sz="8" w:space="0" w:color="auto"/>
            </w:tcBorders>
            <w:vAlign w:val="bottom"/>
          </w:tcPr>
          <w:p w:rsidR="00523F3F" w:rsidRDefault="00523F3F">
            <w:pPr>
              <w:rPr>
                <w:sz w:val="24"/>
                <w:szCs w:val="24"/>
              </w:rPr>
            </w:pPr>
          </w:p>
        </w:tc>
        <w:tc>
          <w:tcPr>
            <w:tcW w:w="1440" w:type="dxa"/>
            <w:tcBorders>
              <w:bottom w:val="single" w:sz="8" w:space="0" w:color="auto"/>
            </w:tcBorders>
            <w:vAlign w:val="bottom"/>
          </w:tcPr>
          <w:p w:rsidR="00523F3F" w:rsidRDefault="00523F3F">
            <w:pPr>
              <w:rPr>
                <w:sz w:val="24"/>
                <w:szCs w:val="24"/>
              </w:rPr>
            </w:pPr>
          </w:p>
        </w:tc>
        <w:tc>
          <w:tcPr>
            <w:tcW w:w="1720" w:type="dxa"/>
            <w:tcBorders>
              <w:bottom w:val="single" w:sz="8" w:space="0" w:color="auto"/>
              <w:right w:val="single" w:sz="8" w:space="0" w:color="auto"/>
            </w:tcBorders>
            <w:vAlign w:val="bottom"/>
          </w:tcPr>
          <w:p w:rsidR="00523F3F" w:rsidRDefault="00523F3F">
            <w:pPr>
              <w:rPr>
                <w:sz w:val="24"/>
                <w:szCs w:val="24"/>
              </w:rPr>
            </w:pPr>
          </w:p>
        </w:tc>
      </w:tr>
      <w:tr w:rsidR="00523F3F">
        <w:trPr>
          <w:trHeight w:val="245"/>
        </w:trPr>
        <w:tc>
          <w:tcPr>
            <w:tcW w:w="5220" w:type="dxa"/>
            <w:gridSpan w:val="8"/>
            <w:tcBorders>
              <w:left w:val="single" w:sz="8" w:space="0" w:color="auto"/>
              <w:right w:val="single" w:sz="8" w:space="0" w:color="auto"/>
            </w:tcBorders>
            <w:vAlign w:val="bottom"/>
          </w:tcPr>
          <w:p w:rsidR="00523F3F" w:rsidRDefault="007D593B">
            <w:pPr>
              <w:spacing w:line="244" w:lineRule="exact"/>
              <w:ind w:left="120"/>
              <w:rPr>
                <w:sz w:val="20"/>
                <w:szCs w:val="20"/>
              </w:rPr>
            </w:pPr>
            <w:r>
              <w:rPr>
                <w:rFonts w:eastAsia="Times New Roman"/>
                <w:b/>
                <w:bCs/>
                <w:sz w:val="24"/>
                <w:szCs w:val="24"/>
              </w:rPr>
              <w:t xml:space="preserve">У5  </w:t>
            </w:r>
            <w:r>
              <w:rPr>
                <w:rFonts w:eastAsia="Times New Roman"/>
                <w:sz w:val="24"/>
                <w:szCs w:val="24"/>
              </w:rPr>
              <w:t>умение  самостоятельно  оценивать  и</w:t>
            </w:r>
          </w:p>
        </w:tc>
        <w:tc>
          <w:tcPr>
            <w:tcW w:w="1000" w:type="dxa"/>
            <w:vAlign w:val="bottom"/>
          </w:tcPr>
          <w:p w:rsidR="00523F3F" w:rsidRDefault="007D593B">
            <w:pPr>
              <w:spacing w:line="244" w:lineRule="exact"/>
              <w:ind w:left="100"/>
              <w:rPr>
                <w:sz w:val="20"/>
                <w:szCs w:val="20"/>
              </w:rPr>
            </w:pPr>
            <w:r>
              <w:rPr>
                <w:rFonts w:eastAsia="Times New Roman"/>
                <w:sz w:val="24"/>
                <w:szCs w:val="24"/>
              </w:rPr>
              <w:t>Оценка</w:t>
            </w:r>
          </w:p>
        </w:tc>
        <w:tc>
          <w:tcPr>
            <w:tcW w:w="1060" w:type="dxa"/>
            <w:vAlign w:val="bottom"/>
          </w:tcPr>
          <w:p w:rsidR="00523F3F" w:rsidRDefault="007D593B">
            <w:pPr>
              <w:spacing w:line="244" w:lineRule="exact"/>
              <w:ind w:left="60"/>
              <w:rPr>
                <w:sz w:val="20"/>
                <w:szCs w:val="20"/>
              </w:rPr>
            </w:pPr>
            <w:r>
              <w:rPr>
                <w:rFonts w:eastAsia="Times New Roman"/>
                <w:sz w:val="24"/>
                <w:szCs w:val="24"/>
              </w:rPr>
              <w:t>качества</w:t>
            </w:r>
          </w:p>
        </w:tc>
        <w:tc>
          <w:tcPr>
            <w:tcW w:w="1440" w:type="dxa"/>
            <w:vAlign w:val="bottom"/>
          </w:tcPr>
          <w:p w:rsidR="00523F3F" w:rsidRDefault="007D593B">
            <w:pPr>
              <w:spacing w:line="244" w:lineRule="exact"/>
              <w:ind w:left="100"/>
              <w:rPr>
                <w:sz w:val="20"/>
                <w:szCs w:val="20"/>
              </w:rPr>
            </w:pPr>
            <w:r>
              <w:rPr>
                <w:rFonts w:eastAsia="Times New Roman"/>
                <w:sz w:val="24"/>
                <w:szCs w:val="24"/>
              </w:rPr>
              <w:t>выполнения</w:t>
            </w:r>
          </w:p>
        </w:tc>
        <w:tc>
          <w:tcPr>
            <w:tcW w:w="1720" w:type="dxa"/>
            <w:tcBorders>
              <w:right w:val="single" w:sz="8" w:space="0" w:color="auto"/>
            </w:tcBorders>
            <w:vAlign w:val="bottom"/>
          </w:tcPr>
          <w:p w:rsidR="00523F3F" w:rsidRDefault="007D593B">
            <w:pPr>
              <w:spacing w:line="244" w:lineRule="exact"/>
              <w:ind w:left="100"/>
              <w:rPr>
                <w:sz w:val="20"/>
                <w:szCs w:val="20"/>
              </w:rPr>
            </w:pPr>
            <w:r>
              <w:rPr>
                <w:rFonts w:eastAsia="Times New Roman"/>
                <w:sz w:val="24"/>
                <w:szCs w:val="24"/>
              </w:rPr>
              <w:t>практического</w:t>
            </w:r>
          </w:p>
        </w:tc>
      </w:tr>
      <w:tr w:rsidR="00523F3F">
        <w:trPr>
          <w:trHeight w:val="276"/>
        </w:trPr>
        <w:tc>
          <w:tcPr>
            <w:tcW w:w="5220" w:type="dxa"/>
            <w:gridSpan w:val="8"/>
            <w:tcBorders>
              <w:left w:val="single" w:sz="8" w:space="0" w:color="auto"/>
              <w:right w:val="single" w:sz="8" w:space="0" w:color="auto"/>
            </w:tcBorders>
            <w:vAlign w:val="bottom"/>
          </w:tcPr>
          <w:p w:rsidR="00523F3F" w:rsidRDefault="007D593B">
            <w:pPr>
              <w:ind w:left="120"/>
              <w:rPr>
                <w:sz w:val="20"/>
                <w:szCs w:val="20"/>
              </w:rPr>
            </w:pPr>
            <w:r>
              <w:rPr>
                <w:rFonts w:eastAsia="Times New Roman"/>
                <w:sz w:val="24"/>
                <w:szCs w:val="24"/>
              </w:rPr>
              <w:t>принимать решения, определяющие стратегию</w:t>
            </w:r>
          </w:p>
        </w:tc>
        <w:tc>
          <w:tcPr>
            <w:tcW w:w="1000" w:type="dxa"/>
            <w:vAlign w:val="bottom"/>
          </w:tcPr>
          <w:p w:rsidR="00523F3F" w:rsidRDefault="007D593B">
            <w:pPr>
              <w:ind w:left="100"/>
              <w:rPr>
                <w:sz w:val="20"/>
                <w:szCs w:val="20"/>
              </w:rPr>
            </w:pPr>
            <w:r>
              <w:rPr>
                <w:rFonts w:eastAsia="Times New Roman"/>
                <w:sz w:val="24"/>
                <w:szCs w:val="24"/>
              </w:rPr>
              <w:t>занятия.</w:t>
            </w:r>
          </w:p>
        </w:tc>
        <w:tc>
          <w:tcPr>
            <w:tcW w:w="1060" w:type="dxa"/>
            <w:vAlign w:val="bottom"/>
          </w:tcPr>
          <w:p w:rsidR="00523F3F" w:rsidRDefault="00523F3F">
            <w:pPr>
              <w:rPr>
                <w:sz w:val="24"/>
                <w:szCs w:val="24"/>
              </w:rPr>
            </w:pPr>
          </w:p>
        </w:tc>
        <w:tc>
          <w:tcPr>
            <w:tcW w:w="1440" w:type="dxa"/>
            <w:vAlign w:val="bottom"/>
          </w:tcPr>
          <w:p w:rsidR="00523F3F" w:rsidRDefault="00523F3F">
            <w:pPr>
              <w:rPr>
                <w:sz w:val="24"/>
                <w:szCs w:val="24"/>
              </w:rPr>
            </w:pPr>
          </w:p>
        </w:tc>
        <w:tc>
          <w:tcPr>
            <w:tcW w:w="1720" w:type="dxa"/>
            <w:tcBorders>
              <w:right w:val="single" w:sz="8" w:space="0" w:color="auto"/>
            </w:tcBorders>
            <w:vAlign w:val="bottom"/>
          </w:tcPr>
          <w:p w:rsidR="00523F3F" w:rsidRDefault="00523F3F">
            <w:pPr>
              <w:rPr>
                <w:sz w:val="24"/>
                <w:szCs w:val="24"/>
              </w:rPr>
            </w:pPr>
          </w:p>
        </w:tc>
      </w:tr>
      <w:tr w:rsidR="00523F3F">
        <w:trPr>
          <w:trHeight w:val="276"/>
        </w:trPr>
        <w:tc>
          <w:tcPr>
            <w:tcW w:w="1420" w:type="dxa"/>
            <w:gridSpan w:val="2"/>
            <w:tcBorders>
              <w:left w:val="single" w:sz="8" w:space="0" w:color="auto"/>
            </w:tcBorders>
            <w:vAlign w:val="bottom"/>
          </w:tcPr>
          <w:p w:rsidR="00523F3F" w:rsidRDefault="007D593B">
            <w:pPr>
              <w:ind w:left="120"/>
              <w:rPr>
                <w:sz w:val="20"/>
                <w:szCs w:val="20"/>
              </w:rPr>
            </w:pPr>
            <w:r>
              <w:rPr>
                <w:rFonts w:eastAsia="Times New Roman"/>
                <w:sz w:val="24"/>
                <w:szCs w:val="24"/>
              </w:rPr>
              <w:t>поведения,</w:t>
            </w:r>
          </w:p>
        </w:tc>
        <w:tc>
          <w:tcPr>
            <w:tcW w:w="600" w:type="dxa"/>
            <w:vAlign w:val="bottom"/>
          </w:tcPr>
          <w:p w:rsidR="00523F3F" w:rsidRDefault="007D593B">
            <w:pPr>
              <w:ind w:right="160"/>
              <w:jc w:val="right"/>
              <w:rPr>
                <w:sz w:val="20"/>
                <w:szCs w:val="20"/>
              </w:rPr>
            </w:pPr>
            <w:r>
              <w:rPr>
                <w:rFonts w:eastAsia="Times New Roman"/>
                <w:sz w:val="24"/>
                <w:szCs w:val="24"/>
              </w:rPr>
              <w:t>с</w:t>
            </w:r>
          </w:p>
        </w:tc>
        <w:tc>
          <w:tcPr>
            <w:tcW w:w="940" w:type="dxa"/>
            <w:vAlign w:val="bottom"/>
          </w:tcPr>
          <w:p w:rsidR="00523F3F" w:rsidRDefault="007D593B">
            <w:pPr>
              <w:ind w:left="120"/>
              <w:rPr>
                <w:sz w:val="20"/>
                <w:szCs w:val="20"/>
              </w:rPr>
            </w:pPr>
            <w:r>
              <w:rPr>
                <w:rFonts w:eastAsia="Times New Roman"/>
                <w:sz w:val="24"/>
                <w:szCs w:val="24"/>
              </w:rPr>
              <w:t>учетом</w:t>
            </w:r>
          </w:p>
        </w:tc>
        <w:tc>
          <w:tcPr>
            <w:tcW w:w="1620" w:type="dxa"/>
            <w:gridSpan w:val="3"/>
            <w:vAlign w:val="bottom"/>
          </w:tcPr>
          <w:p w:rsidR="00523F3F" w:rsidRDefault="007D593B">
            <w:pPr>
              <w:ind w:left="300"/>
              <w:rPr>
                <w:sz w:val="20"/>
                <w:szCs w:val="20"/>
              </w:rPr>
            </w:pPr>
            <w:r>
              <w:rPr>
                <w:rFonts w:eastAsia="Times New Roman"/>
                <w:w w:val="98"/>
                <w:sz w:val="24"/>
                <w:szCs w:val="24"/>
              </w:rPr>
              <w:t>гражданских</w:t>
            </w:r>
          </w:p>
        </w:tc>
        <w:tc>
          <w:tcPr>
            <w:tcW w:w="640" w:type="dxa"/>
            <w:tcBorders>
              <w:right w:val="single" w:sz="8" w:space="0" w:color="auto"/>
            </w:tcBorders>
            <w:vAlign w:val="bottom"/>
          </w:tcPr>
          <w:p w:rsidR="00523F3F" w:rsidRDefault="007D593B">
            <w:pPr>
              <w:jc w:val="right"/>
              <w:rPr>
                <w:sz w:val="20"/>
                <w:szCs w:val="20"/>
              </w:rPr>
            </w:pPr>
            <w:r>
              <w:rPr>
                <w:rFonts w:eastAsia="Times New Roman"/>
                <w:sz w:val="24"/>
                <w:szCs w:val="24"/>
              </w:rPr>
              <w:t>и</w:t>
            </w:r>
          </w:p>
        </w:tc>
        <w:tc>
          <w:tcPr>
            <w:tcW w:w="5220" w:type="dxa"/>
            <w:gridSpan w:val="4"/>
            <w:tcBorders>
              <w:right w:val="single" w:sz="8" w:space="0" w:color="auto"/>
            </w:tcBorders>
            <w:vAlign w:val="bottom"/>
          </w:tcPr>
          <w:p w:rsidR="00523F3F" w:rsidRDefault="007D593B">
            <w:pPr>
              <w:ind w:left="100"/>
              <w:rPr>
                <w:sz w:val="20"/>
                <w:szCs w:val="20"/>
              </w:rPr>
            </w:pPr>
            <w:r>
              <w:rPr>
                <w:rFonts w:eastAsia="Times New Roman"/>
                <w:sz w:val="24"/>
                <w:szCs w:val="24"/>
              </w:rPr>
              <w:t>Умение  правильно  оценить  ситуацию  и</w:t>
            </w:r>
          </w:p>
        </w:tc>
      </w:tr>
      <w:tr w:rsidR="00523F3F">
        <w:trPr>
          <w:trHeight w:val="314"/>
        </w:trPr>
        <w:tc>
          <w:tcPr>
            <w:tcW w:w="2960" w:type="dxa"/>
            <w:gridSpan w:val="4"/>
            <w:tcBorders>
              <w:left w:val="single" w:sz="8" w:space="0" w:color="auto"/>
            </w:tcBorders>
            <w:vAlign w:val="bottom"/>
          </w:tcPr>
          <w:p w:rsidR="00523F3F" w:rsidRDefault="007D593B">
            <w:pPr>
              <w:ind w:left="120"/>
              <w:rPr>
                <w:sz w:val="20"/>
                <w:szCs w:val="20"/>
              </w:rPr>
            </w:pPr>
            <w:r>
              <w:rPr>
                <w:rFonts w:eastAsia="Times New Roman"/>
                <w:sz w:val="24"/>
                <w:szCs w:val="24"/>
              </w:rPr>
              <w:t>нравственных ценностей;</w:t>
            </w:r>
          </w:p>
        </w:tc>
        <w:tc>
          <w:tcPr>
            <w:tcW w:w="560" w:type="dxa"/>
            <w:vAlign w:val="bottom"/>
          </w:tcPr>
          <w:p w:rsidR="00523F3F" w:rsidRDefault="00523F3F">
            <w:pPr>
              <w:rPr>
                <w:sz w:val="24"/>
                <w:szCs w:val="24"/>
              </w:rPr>
            </w:pPr>
          </w:p>
        </w:tc>
        <w:tc>
          <w:tcPr>
            <w:tcW w:w="680" w:type="dxa"/>
            <w:vAlign w:val="bottom"/>
          </w:tcPr>
          <w:p w:rsidR="00523F3F" w:rsidRDefault="00523F3F">
            <w:pPr>
              <w:rPr>
                <w:sz w:val="24"/>
                <w:szCs w:val="24"/>
              </w:rPr>
            </w:pPr>
          </w:p>
        </w:tc>
        <w:tc>
          <w:tcPr>
            <w:tcW w:w="380" w:type="dxa"/>
            <w:vAlign w:val="bottom"/>
          </w:tcPr>
          <w:p w:rsidR="00523F3F" w:rsidRDefault="00523F3F">
            <w:pPr>
              <w:rPr>
                <w:sz w:val="24"/>
                <w:szCs w:val="24"/>
              </w:rPr>
            </w:pPr>
          </w:p>
        </w:tc>
        <w:tc>
          <w:tcPr>
            <w:tcW w:w="640" w:type="dxa"/>
            <w:tcBorders>
              <w:right w:val="single" w:sz="8" w:space="0" w:color="auto"/>
            </w:tcBorders>
            <w:vAlign w:val="bottom"/>
          </w:tcPr>
          <w:p w:rsidR="00523F3F" w:rsidRDefault="00523F3F">
            <w:pPr>
              <w:rPr>
                <w:sz w:val="24"/>
                <w:szCs w:val="24"/>
              </w:rPr>
            </w:pPr>
          </w:p>
        </w:tc>
        <w:tc>
          <w:tcPr>
            <w:tcW w:w="3500" w:type="dxa"/>
            <w:gridSpan w:val="3"/>
            <w:vAlign w:val="bottom"/>
          </w:tcPr>
          <w:p w:rsidR="00523F3F" w:rsidRDefault="007D593B">
            <w:pPr>
              <w:ind w:left="100"/>
              <w:rPr>
                <w:sz w:val="20"/>
                <w:szCs w:val="20"/>
              </w:rPr>
            </w:pPr>
            <w:r>
              <w:rPr>
                <w:rFonts w:eastAsia="Times New Roman"/>
                <w:sz w:val="24"/>
                <w:szCs w:val="24"/>
              </w:rPr>
              <w:t>предложить правильный выход.</w:t>
            </w:r>
          </w:p>
        </w:tc>
        <w:tc>
          <w:tcPr>
            <w:tcW w:w="1720" w:type="dxa"/>
            <w:tcBorders>
              <w:right w:val="single" w:sz="8" w:space="0" w:color="auto"/>
            </w:tcBorders>
            <w:vAlign w:val="bottom"/>
          </w:tcPr>
          <w:p w:rsidR="00523F3F" w:rsidRDefault="00523F3F">
            <w:pPr>
              <w:rPr>
                <w:sz w:val="24"/>
                <w:szCs w:val="24"/>
              </w:rPr>
            </w:pPr>
          </w:p>
        </w:tc>
      </w:tr>
      <w:tr w:rsidR="00523F3F">
        <w:trPr>
          <w:trHeight w:val="659"/>
        </w:trPr>
        <w:tc>
          <w:tcPr>
            <w:tcW w:w="5220" w:type="dxa"/>
            <w:gridSpan w:val="8"/>
            <w:tcBorders>
              <w:left w:val="single" w:sz="8" w:space="0" w:color="auto"/>
              <w:bottom w:val="single" w:sz="8" w:space="0" w:color="auto"/>
              <w:right w:val="single" w:sz="8" w:space="0" w:color="auto"/>
            </w:tcBorders>
            <w:vAlign w:val="bottom"/>
          </w:tcPr>
          <w:p w:rsidR="00523F3F" w:rsidRDefault="00523F3F">
            <w:pPr>
              <w:rPr>
                <w:sz w:val="24"/>
                <w:szCs w:val="24"/>
              </w:rPr>
            </w:pPr>
          </w:p>
        </w:tc>
        <w:tc>
          <w:tcPr>
            <w:tcW w:w="5220" w:type="dxa"/>
            <w:gridSpan w:val="4"/>
            <w:tcBorders>
              <w:bottom w:val="single" w:sz="8" w:space="0" w:color="auto"/>
              <w:right w:val="single" w:sz="8" w:space="0" w:color="auto"/>
            </w:tcBorders>
            <w:vAlign w:val="bottom"/>
          </w:tcPr>
          <w:p w:rsidR="00523F3F" w:rsidRDefault="00523F3F">
            <w:pPr>
              <w:rPr>
                <w:sz w:val="24"/>
                <w:szCs w:val="24"/>
              </w:rPr>
            </w:pPr>
          </w:p>
        </w:tc>
      </w:tr>
      <w:tr w:rsidR="00523F3F">
        <w:trPr>
          <w:trHeight w:val="246"/>
        </w:trPr>
        <w:tc>
          <w:tcPr>
            <w:tcW w:w="5220" w:type="dxa"/>
            <w:gridSpan w:val="8"/>
            <w:tcBorders>
              <w:left w:val="single" w:sz="8" w:space="0" w:color="auto"/>
              <w:right w:val="single" w:sz="8" w:space="0" w:color="auto"/>
            </w:tcBorders>
            <w:vAlign w:val="bottom"/>
          </w:tcPr>
          <w:p w:rsidR="00523F3F" w:rsidRDefault="007D593B">
            <w:pPr>
              <w:spacing w:line="245" w:lineRule="exact"/>
              <w:ind w:left="120"/>
              <w:rPr>
                <w:sz w:val="20"/>
                <w:szCs w:val="20"/>
              </w:rPr>
            </w:pPr>
            <w:r>
              <w:rPr>
                <w:rFonts w:eastAsia="Times New Roman"/>
                <w:b/>
                <w:bCs/>
                <w:sz w:val="24"/>
                <w:szCs w:val="24"/>
              </w:rPr>
              <w:t xml:space="preserve">У6 </w:t>
            </w:r>
            <w:r>
              <w:rPr>
                <w:rFonts w:eastAsia="Times New Roman"/>
                <w:sz w:val="24"/>
                <w:szCs w:val="24"/>
              </w:rPr>
              <w:t>владение языковыми средствами:</w:t>
            </w:r>
            <w:r>
              <w:rPr>
                <w:rFonts w:eastAsia="Times New Roman"/>
                <w:b/>
                <w:bCs/>
                <w:sz w:val="24"/>
                <w:szCs w:val="24"/>
              </w:rPr>
              <w:t xml:space="preserve"> </w:t>
            </w:r>
            <w:r>
              <w:rPr>
                <w:rFonts w:eastAsia="Times New Roman"/>
                <w:sz w:val="24"/>
                <w:szCs w:val="24"/>
              </w:rPr>
              <w:t>умение</w:t>
            </w:r>
          </w:p>
        </w:tc>
        <w:tc>
          <w:tcPr>
            <w:tcW w:w="5220" w:type="dxa"/>
            <w:gridSpan w:val="4"/>
            <w:tcBorders>
              <w:right w:val="single" w:sz="8" w:space="0" w:color="auto"/>
            </w:tcBorders>
            <w:vAlign w:val="bottom"/>
          </w:tcPr>
          <w:p w:rsidR="00523F3F" w:rsidRDefault="007D593B">
            <w:pPr>
              <w:spacing w:line="245" w:lineRule="exact"/>
              <w:ind w:left="100"/>
              <w:rPr>
                <w:sz w:val="20"/>
                <w:szCs w:val="20"/>
              </w:rPr>
            </w:pPr>
            <w:r>
              <w:rPr>
                <w:rFonts w:eastAsia="Times New Roman"/>
                <w:sz w:val="24"/>
                <w:szCs w:val="24"/>
              </w:rPr>
              <w:t>Устный опрос, оценка правильного применения</w:t>
            </w:r>
          </w:p>
        </w:tc>
      </w:tr>
      <w:tr w:rsidR="00523F3F">
        <w:trPr>
          <w:trHeight w:val="276"/>
        </w:trPr>
        <w:tc>
          <w:tcPr>
            <w:tcW w:w="5220" w:type="dxa"/>
            <w:gridSpan w:val="8"/>
            <w:tcBorders>
              <w:left w:val="single" w:sz="8" w:space="0" w:color="auto"/>
              <w:right w:val="single" w:sz="8" w:space="0" w:color="auto"/>
            </w:tcBorders>
            <w:vAlign w:val="bottom"/>
          </w:tcPr>
          <w:p w:rsidR="00523F3F" w:rsidRDefault="007D593B">
            <w:pPr>
              <w:ind w:left="120"/>
              <w:rPr>
                <w:sz w:val="20"/>
                <w:szCs w:val="20"/>
              </w:rPr>
            </w:pPr>
            <w:r>
              <w:rPr>
                <w:rFonts w:eastAsia="Times New Roman"/>
                <w:sz w:val="24"/>
                <w:szCs w:val="24"/>
              </w:rPr>
              <w:t>ясно, логично и точно излагать свою точку</w:t>
            </w:r>
          </w:p>
        </w:tc>
        <w:tc>
          <w:tcPr>
            <w:tcW w:w="5220" w:type="dxa"/>
            <w:gridSpan w:val="4"/>
            <w:tcBorders>
              <w:right w:val="single" w:sz="8" w:space="0" w:color="auto"/>
            </w:tcBorders>
            <w:vAlign w:val="bottom"/>
          </w:tcPr>
          <w:p w:rsidR="00523F3F" w:rsidRDefault="007D593B">
            <w:pPr>
              <w:ind w:left="100"/>
              <w:rPr>
                <w:sz w:val="20"/>
                <w:szCs w:val="20"/>
              </w:rPr>
            </w:pPr>
            <w:r>
              <w:rPr>
                <w:rFonts w:eastAsia="Times New Roman"/>
                <w:sz w:val="24"/>
                <w:szCs w:val="24"/>
              </w:rPr>
              <w:t>понятий  из  дисциплины  при  выполнении</w:t>
            </w:r>
          </w:p>
        </w:tc>
      </w:tr>
      <w:tr w:rsidR="00523F3F">
        <w:trPr>
          <w:trHeight w:val="276"/>
        </w:trPr>
        <w:tc>
          <w:tcPr>
            <w:tcW w:w="5220" w:type="dxa"/>
            <w:gridSpan w:val="8"/>
            <w:tcBorders>
              <w:left w:val="single" w:sz="8" w:space="0" w:color="auto"/>
              <w:right w:val="single" w:sz="8" w:space="0" w:color="auto"/>
            </w:tcBorders>
            <w:vAlign w:val="bottom"/>
          </w:tcPr>
          <w:p w:rsidR="00523F3F" w:rsidRDefault="007D593B">
            <w:pPr>
              <w:ind w:left="120"/>
              <w:rPr>
                <w:sz w:val="20"/>
                <w:szCs w:val="20"/>
              </w:rPr>
            </w:pPr>
            <w:r>
              <w:rPr>
                <w:rFonts w:eastAsia="Times New Roman"/>
                <w:sz w:val="24"/>
                <w:szCs w:val="24"/>
              </w:rPr>
              <w:t>зрения,  использовать  адекватные  языковые</w:t>
            </w:r>
          </w:p>
        </w:tc>
        <w:tc>
          <w:tcPr>
            <w:tcW w:w="3500" w:type="dxa"/>
            <w:gridSpan w:val="3"/>
            <w:vAlign w:val="bottom"/>
          </w:tcPr>
          <w:p w:rsidR="00523F3F" w:rsidRDefault="007D593B">
            <w:pPr>
              <w:ind w:left="100"/>
              <w:rPr>
                <w:sz w:val="20"/>
                <w:szCs w:val="20"/>
              </w:rPr>
            </w:pPr>
            <w:r>
              <w:rPr>
                <w:rFonts w:eastAsia="Times New Roman"/>
                <w:sz w:val="24"/>
                <w:szCs w:val="24"/>
              </w:rPr>
              <w:t>практического занятия.</w:t>
            </w:r>
          </w:p>
        </w:tc>
        <w:tc>
          <w:tcPr>
            <w:tcW w:w="1720" w:type="dxa"/>
            <w:tcBorders>
              <w:right w:val="single" w:sz="8" w:space="0" w:color="auto"/>
            </w:tcBorders>
            <w:vAlign w:val="bottom"/>
          </w:tcPr>
          <w:p w:rsidR="00523F3F" w:rsidRDefault="00523F3F">
            <w:pPr>
              <w:rPr>
                <w:sz w:val="24"/>
                <w:szCs w:val="24"/>
              </w:rPr>
            </w:pPr>
          </w:p>
        </w:tc>
      </w:tr>
      <w:tr w:rsidR="00523F3F">
        <w:trPr>
          <w:trHeight w:val="276"/>
        </w:trPr>
        <w:tc>
          <w:tcPr>
            <w:tcW w:w="5220" w:type="dxa"/>
            <w:gridSpan w:val="8"/>
            <w:tcBorders>
              <w:left w:val="single" w:sz="8" w:space="0" w:color="auto"/>
              <w:right w:val="single" w:sz="8" w:space="0" w:color="auto"/>
            </w:tcBorders>
            <w:vAlign w:val="bottom"/>
          </w:tcPr>
          <w:p w:rsidR="00523F3F" w:rsidRDefault="007D593B">
            <w:pPr>
              <w:ind w:left="120"/>
              <w:rPr>
                <w:sz w:val="20"/>
                <w:szCs w:val="20"/>
              </w:rPr>
            </w:pPr>
            <w:r>
              <w:rPr>
                <w:rFonts w:eastAsia="Times New Roman"/>
                <w:sz w:val="24"/>
                <w:szCs w:val="24"/>
              </w:rPr>
              <w:t>средства, понятийный аппарат обществознания;</w:t>
            </w:r>
          </w:p>
        </w:tc>
        <w:tc>
          <w:tcPr>
            <w:tcW w:w="5220" w:type="dxa"/>
            <w:gridSpan w:val="4"/>
            <w:tcBorders>
              <w:right w:val="single" w:sz="8" w:space="0" w:color="auto"/>
            </w:tcBorders>
            <w:vAlign w:val="bottom"/>
          </w:tcPr>
          <w:p w:rsidR="00523F3F" w:rsidRDefault="007D593B">
            <w:pPr>
              <w:ind w:left="100"/>
              <w:rPr>
                <w:sz w:val="20"/>
                <w:szCs w:val="20"/>
              </w:rPr>
            </w:pPr>
            <w:r>
              <w:rPr>
                <w:rFonts w:eastAsia="Times New Roman"/>
                <w:sz w:val="24"/>
                <w:szCs w:val="24"/>
              </w:rPr>
              <w:t>Умение правильно общаться с людьми.</w:t>
            </w:r>
          </w:p>
        </w:tc>
      </w:tr>
      <w:tr w:rsidR="00523F3F">
        <w:trPr>
          <w:trHeight w:val="276"/>
        </w:trPr>
        <w:tc>
          <w:tcPr>
            <w:tcW w:w="940" w:type="dxa"/>
            <w:tcBorders>
              <w:left w:val="single" w:sz="8" w:space="0" w:color="auto"/>
            </w:tcBorders>
            <w:vAlign w:val="bottom"/>
          </w:tcPr>
          <w:p w:rsidR="00523F3F" w:rsidRDefault="007D593B">
            <w:pPr>
              <w:ind w:left="120"/>
              <w:rPr>
                <w:sz w:val="20"/>
                <w:szCs w:val="20"/>
              </w:rPr>
            </w:pPr>
            <w:r>
              <w:rPr>
                <w:rFonts w:eastAsia="Times New Roman"/>
                <w:sz w:val="24"/>
                <w:szCs w:val="24"/>
              </w:rPr>
              <w:t>строить</w:t>
            </w:r>
          </w:p>
        </w:tc>
        <w:tc>
          <w:tcPr>
            <w:tcW w:w="480" w:type="dxa"/>
            <w:vAlign w:val="bottom"/>
          </w:tcPr>
          <w:p w:rsidR="00523F3F" w:rsidRDefault="00523F3F">
            <w:pPr>
              <w:rPr>
                <w:sz w:val="24"/>
                <w:szCs w:val="24"/>
              </w:rPr>
            </w:pPr>
          </w:p>
        </w:tc>
        <w:tc>
          <w:tcPr>
            <w:tcW w:w="2100" w:type="dxa"/>
            <w:gridSpan w:val="3"/>
            <w:vAlign w:val="bottom"/>
          </w:tcPr>
          <w:p w:rsidR="00523F3F" w:rsidRDefault="007D593B">
            <w:pPr>
              <w:ind w:right="200"/>
              <w:jc w:val="right"/>
              <w:rPr>
                <w:sz w:val="20"/>
                <w:szCs w:val="20"/>
              </w:rPr>
            </w:pPr>
            <w:r>
              <w:rPr>
                <w:rFonts w:eastAsia="Times New Roman"/>
                <w:sz w:val="24"/>
                <w:szCs w:val="24"/>
              </w:rPr>
              <w:t>монологическое</w:t>
            </w:r>
          </w:p>
        </w:tc>
        <w:tc>
          <w:tcPr>
            <w:tcW w:w="1700" w:type="dxa"/>
            <w:gridSpan w:val="3"/>
            <w:tcBorders>
              <w:right w:val="single" w:sz="8" w:space="0" w:color="auto"/>
            </w:tcBorders>
            <w:vAlign w:val="bottom"/>
          </w:tcPr>
          <w:p w:rsidR="00523F3F" w:rsidRDefault="007D593B">
            <w:pPr>
              <w:jc w:val="right"/>
              <w:rPr>
                <w:sz w:val="20"/>
                <w:szCs w:val="20"/>
              </w:rPr>
            </w:pPr>
            <w:r>
              <w:rPr>
                <w:rFonts w:eastAsia="Times New Roman"/>
                <w:sz w:val="24"/>
                <w:szCs w:val="24"/>
              </w:rPr>
              <w:t>контекстное</w:t>
            </w:r>
          </w:p>
        </w:tc>
        <w:tc>
          <w:tcPr>
            <w:tcW w:w="1000" w:type="dxa"/>
            <w:vAlign w:val="bottom"/>
          </w:tcPr>
          <w:p w:rsidR="00523F3F" w:rsidRDefault="00523F3F">
            <w:pPr>
              <w:rPr>
                <w:sz w:val="24"/>
                <w:szCs w:val="24"/>
              </w:rPr>
            </w:pPr>
          </w:p>
        </w:tc>
        <w:tc>
          <w:tcPr>
            <w:tcW w:w="1060" w:type="dxa"/>
            <w:vAlign w:val="bottom"/>
          </w:tcPr>
          <w:p w:rsidR="00523F3F" w:rsidRDefault="00523F3F">
            <w:pPr>
              <w:rPr>
                <w:sz w:val="24"/>
                <w:szCs w:val="24"/>
              </w:rPr>
            </w:pPr>
          </w:p>
        </w:tc>
        <w:tc>
          <w:tcPr>
            <w:tcW w:w="1440" w:type="dxa"/>
            <w:vAlign w:val="bottom"/>
          </w:tcPr>
          <w:p w:rsidR="00523F3F" w:rsidRDefault="00523F3F">
            <w:pPr>
              <w:rPr>
                <w:sz w:val="24"/>
                <w:szCs w:val="24"/>
              </w:rPr>
            </w:pPr>
          </w:p>
        </w:tc>
        <w:tc>
          <w:tcPr>
            <w:tcW w:w="1720" w:type="dxa"/>
            <w:tcBorders>
              <w:right w:val="single" w:sz="8" w:space="0" w:color="auto"/>
            </w:tcBorders>
            <w:vAlign w:val="bottom"/>
          </w:tcPr>
          <w:p w:rsidR="00523F3F" w:rsidRDefault="00523F3F">
            <w:pPr>
              <w:rPr>
                <w:sz w:val="24"/>
                <w:szCs w:val="24"/>
              </w:rPr>
            </w:pPr>
          </w:p>
        </w:tc>
      </w:tr>
      <w:tr w:rsidR="00523F3F">
        <w:trPr>
          <w:trHeight w:val="314"/>
        </w:trPr>
        <w:tc>
          <w:tcPr>
            <w:tcW w:w="2020" w:type="dxa"/>
            <w:gridSpan w:val="3"/>
            <w:tcBorders>
              <w:left w:val="single" w:sz="8" w:space="0" w:color="auto"/>
            </w:tcBorders>
            <w:vAlign w:val="bottom"/>
          </w:tcPr>
          <w:p w:rsidR="00523F3F" w:rsidRDefault="007D593B">
            <w:pPr>
              <w:ind w:left="120"/>
              <w:rPr>
                <w:sz w:val="20"/>
                <w:szCs w:val="20"/>
              </w:rPr>
            </w:pPr>
            <w:r>
              <w:rPr>
                <w:rFonts w:eastAsia="Times New Roman"/>
                <w:sz w:val="24"/>
                <w:szCs w:val="24"/>
              </w:rPr>
              <w:t>высказывание.</w:t>
            </w:r>
          </w:p>
        </w:tc>
        <w:tc>
          <w:tcPr>
            <w:tcW w:w="940" w:type="dxa"/>
            <w:vAlign w:val="bottom"/>
          </w:tcPr>
          <w:p w:rsidR="00523F3F" w:rsidRDefault="00523F3F">
            <w:pPr>
              <w:rPr>
                <w:sz w:val="24"/>
                <w:szCs w:val="24"/>
              </w:rPr>
            </w:pPr>
          </w:p>
        </w:tc>
        <w:tc>
          <w:tcPr>
            <w:tcW w:w="560" w:type="dxa"/>
            <w:vAlign w:val="bottom"/>
          </w:tcPr>
          <w:p w:rsidR="00523F3F" w:rsidRDefault="00523F3F">
            <w:pPr>
              <w:rPr>
                <w:sz w:val="24"/>
                <w:szCs w:val="24"/>
              </w:rPr>
            </w:pPr>
          </w:p>
        </w:tc>
        <w:tc>
          <w:tcPr>
            <w:tcW w:w="680" w:type="dxa"/>
            <w:vAlign w:val="bottom"/>
          </w:tcPr>
          <w:p w:rsidR="00523F3F" w:rsidRDefault="00523F3F">
            <w:pPr>
              <w:rPr>
                <w:sz w:val="24"/>
                <w:szCs w:val="24"/>
              </w:rPr>
            </w:pPr>
          </w:p>
        </w:tc>
        <w:tc>
          <w:tcPr>
            <w:tcW w:w="380" w:type="dxa"/>
            <w:vAlign w:val="bottom"/>
          </w:tcPr>
          <w:p w:rsidR="00523F3F" w:rsidRDefault="00523F3F">
            <w:pPr>
              <w:rPr>
                <w:sz w:val="24"/>
                <w:szCs w:val="24"/>
              </w:rPr>
            </w:pPr>
          </w:p>
        </w:tc>
        <w:tc>
          <w:tcPr>
            <w:tcW w:w="640" w:type="dxa"/>
            <w:tcBorders>
              <w:right w:val="single" w:sz="8" w:space="0" w:color="auto"/>
            </w:tcBorders>
            <w:vAlign w:val="bottom"/>
          </w:tcPr>
          <w:p w:rsidR="00523F3F" w:rsidRDefault="00523F3F">
            <w:pPr>
              <w:rPr>
                <w:sz w:val="24"/>
                <w:szCs w:val="24"/>
              </w:rPr>
            </w:pPr>
          </w:p>
        </w:tc>
        <w:tc>
          <w:tcPr>
            <w:tcW w:w="1000" w:type="dxa"/>
            <w:vAlign w:val="bottom"/>
          </w:tcPr>
          <w:p w:rsidR="00523F3F" w:rsidRDefault="00523F3F">
            <w:pPr>
              <w:rPr>
                <w:sz w:val="24"/>
                <w:szCs w:val="24"/>
              </w:rPr>
            </w:pPr>
          </w:p>
        </w:tc>
        <w:tc>
          <w:tcPr>
            <w:tcW w:w="1060" w:type="dxa"/>
            <w:vAlign w:val="bottom"/>
          </w:tcPr>
          <w:p w:rsidR="00523F3F" w:rsidRDefault="00523F3F">
            <w:pPr>
              <w:rPr>
                <w:sz w:val="24"/>
                <w:szCs w:val="24"/>
              </w:rPr>
            </w:pPr>
          </w:p>
        </w:tc>
        <w:tc>
          <w:tcPr>
            <w:tcW w:w="1440" w:type="dxa"/>
            <w:vAlign w:val="bottom"/>
          </w:tcPr>
          <w:p w:rsidR="00523F3F" w:rsidRDefault="00523F3F">
            <w:pPr>
              <w:rPr>
                <w:sz w:val="24"/>
                <w:szCs w:val="24"/>
              </w:rPr>
            </w:pPr>
          </w:p>
        </w:tc>
        <w:tc>
          <w:tcPr>
            <w:tcW w:w="1720" w:type="dxa"/>
            <w:tcBorders>
              <w:right w:val="single" w:sz="8" w:space="0" w:color="auto"/>
            </w:tcBorders>
            <w:vAlign w:val="bottom"/>
          </w:tcPr>
          <w:p w:rsidR="00523F3F" w:rsidRDefault="00523F3F">
            <w:pPr>
              <w:rPr>
                <w:sz w:val="24"/>
                <w:szCs w:val="24"/>
              </w:rPr>
            </w:pPr>
          </w:p>
        </w:tc>
      </w:tr>
      <w:tr w:rsidR="00523F3F">
        <w:trPr>
          <w:trHeight w:val="659"/>
        </w:trPr>
        <w:tc>
          <w:tcPr>
            <w:tcW w:w="5220" w:type="dxa"/>
            <w:gridSpan w:val="8"/>
            <w:tcBorders>
              <w:left w:val="single" w:sz="8" w:space="0" w:color="auto"/>
              <w:bottom w:val="single" w:sz="8" w:space="0" w:color="auto"/>
              <w:right w:val="single" w:sz="8" w:space="0" w:color="auto"/>
            </w:tcBorders>
            <w:vAlign w:val="bottom"/>
          </w:tcPr>
          <w:p w:rsidR="00523F3F" w:rsidRDefault="00523F3F">
            <w:pPr>
              <w:rPr>
                <w:sz w:val="24"/>
                <w:szCs w:val="24"/>
              </w:rPr>
            </w:pPr>
          </w:p>
        </w:tc>
        <w:tc>
          <w:tcPr>
            <w:tcW w:w="1000" w:type="dxa"/>
            <w:tcBorders>
              <w:bottom w:val="single" w:sz="8" w:space="0" w:color="auto"/>
            </w:tcBorders>
            <w:vAlign w:val="bottom"/>
          </w:tcPr>
          <w:p w:rsidR="00523F3F" w:rsidRDefault="00523F3F">
            <w:pPr>
              <w:rPr>
                <w:sz w:val="24"/>
                <w:szCs w:val="24"/>
              </w:rPr>
            </w:pPr>
          </w:p>
        </w:tc>
        <w:tc>
          <w:tcPr>
            <w:tcW w:w="1060" w:type="dxa"/>
            <w:tcBorders>
              <w:bottom w:val="single" w:sz="8" w:space="0" w:color="auto"/>
            </w:tcBorders>
            <w:vAlign w:val="bottom"/>
          </w:tcPr>
          <w:p w:rsidR="00523F3F" w:rsidRDefault="00523F3F">
            <w:pPr>
              <w:rPr>
                <w:sz w:val="24"/>
                <w:szCs w:val="24"/>
              </w:rPr>
            </w:pPr>
          </w:p>
        </w:tc>
        <w:tc>
          <w:tcPr>
            <w:tcW w:w="1440" w:type="dxa"/>
            <w:tcBorders>
              <w:bottom w:val="single" w:sz="8" w:space="0" w:color="auto"/>
            </w:tcBorders>
            <w:vAlign w:val="bottom"/>
          </w:tcPr>
          <w:p w:rsidR="00523F3F" w:rsidRDefault="00523F3F">
            <w:pPr>
              <w:rPr>
                <w:sz w:val="24"/>
                <w:szCs w:val="24"/>
              </w:rPr>
            </w:pPr>
          </w:p>
        </w:tc>
        <w:tc>
          <w:tcPr>
            <w:tcW w:w="1720" w:type="dxa"/>
            <w:tcBorders>
              <w:bottom w:val="single" w:sz="8" w:space="0" w:color="auto"/>
              <w:right w:val="single" w:sz="8" w:space="0" w:color="auto"/>
            </w:tcBorders>
            <w:vAlign w:val="bottom"/>
          </w:tcPr>
          <w:p w:rsidR="00523F3F" w:rsidRDefault="00523F3F">
            <w:pPr>
              <w:rPr>
                <w:sz w:val="24"/>
                <w:szCs w:val="24"/>
              </w:rPr>
            </w:pPr>
          </w:p>
        </w:tc>
      </w:tr>
      <w:tr w:rsidR="00523F3F">
        <w:trPr>
          <w:trHeight w:val="245"/>
        </w:trPr>
        <w:tc>
          <w:tcPr>
            <w:tcW w:w="5220" w:type="dxa"/>
            <w:gridSpan w:val="8"/>
            <w:tcBorders>
              <w:left w:val="single" w:sz="8" w:space="0" w:color="auto"/>
              <w:right w:val="single" w:sz="8" w:space="0" w:color="auto"/>
            </w:tcBorders>
            <w:vAlign w:val="bottom"/>
          </w:tcPr>
          <w:p w:rsidR="00523F3F" w:rsidRDefault="007D593B">
            <w:pPr>
              <w:spacing w:line="244" w:lineRule="exact"/>
              <w:ind w:left="120"/>
              <w:rPr>
                <w:sz w:val="20"/>
                <w:szCs w:val="20"/>
              </w:rPr>
            </w:pPr>
            <w:r>
              <w:rPr>
                <w:rFonts w:eastAsia="Times New Roman"/>
                <w:b/>
                <w:bCs/>
                <w:sz w:val="24"/>
                <w:szCs w:val="24"/>
              </w:rPr>
              <w:t xml:space="preserve">У7  </w:t>
            </w:r>
            <w:r>
              <w:rPr>
                <w:rFonts w:eastAsia="Times New Roman"/>
                <w:sz w:val="24"/>
                <w:szCs w:val="24"/>
              </w:rPr>
              <w:t>владение  умениями  выявлять  причинно-</w:t>
            </w:r>
          </w:p>
        </w:tc>
        <w:tc>
          <w:tcPr>
            <w:tcW w:w="1000" w:type="dxa"/>
            <w:vAlign w:val="bottom"/>
          </w:tcPr>
          <w:p w:rsidR="00523F3F" w:rsidRDefault="007D593B">
            <w:pPr>
              <w:spacing w:line="244" w:lineRule="exact"/>
              <w:ind w:left="100"/>
              <w:rPr>
                <w:sz w:val="20"/>
                <w:szCs w:val="20"/>
              </w:rPr>
            </w:pPr>
            <w:r>
              <w:rPr>
                <w:rFonts w:eastAsia="Times New Roman"/>
                <w:sz w:val="24"/>
                <w:szCs w:val="24"/>
              </w:rPr>
              <w:t>Оценка</w:t>
            </w:r>
          </w:p>
        </w:tc>
        <w:tc>
          <w:tcPr>
            <w:tcW w:w="1060" w:type="dxa"/>
            <w:vAlign w:val="bottom"/>
          </w:tcPr>
          <w:p w:rsidR="00523F3F" w:rsidRDefault="007D593B">
            <w:pPr>
              <w:spacing w:line="244" w:lineRule="exact"/>
              <w:ind w:left="60"/>
              <w:rPr>
                <w:sz w:val="20"/>
                <w:szCs w:val="20"/>
              </w:rPr>
            </w:pPr>
            <w:r>
              <w:rPr>
                <w:rFonts w:eastAsia="Times New Roman"/>
                <w:sz w:val="24"/>
                <w:szCs w:val="24"/>
              </w:rPr>
              <w:t>качества</w:t>
            </w:r>
          </w:p>
        </w:tc>
        <w:tc>
          <w:tcPr>
            <w:tcW w:w="1440" w:type="dxa"/>
            <w:vAlign w:val="bottom"/>
          </w:tcPr>
          <w:p w:rsidR="00523F3F" w:rsidRDefault="007D593B">
            <w:pPr>
              <w:spacing w:line="244" w:lineRule="exact"/>
              <w:ind w:left="100"/>
              <w:rPr>
                <w:sz w:val="20"/>
                <w:szCs w:val="20"/>
              </w:rPr>
            </w:pPr>
            <w:r>
              <w:rPr>
                <w:rFonts w:eastAsia="Times New Roman"/>
                <w:sz w:val="24"/>
                <w:szCs w:val="24"/>
              </w:rPr>
              <w:t>выполнения</w:t>
            </w:r>
          </w:p>
        </w:tc>
        <w:tc>
          <w:tcPr>
            <w:tcW w:w="1720" w:type="dxa"/>
            <w:tcBorders>
              <w:right w:val="single" w:sz="8" w:space="0" w:color="auto"/>
            </w:tcBorders>
            <w:vAlign w:val="bottom"/>
          </w:tcPr>
          <w:p w:rsidR="00523F3F" w:rsidRDefault="007D593B">
            <w:pPr>
              <w:spacing w:line="244" w:lineRule="exact"/>
              <w:ind w:left="100"/>
              <w:rPr>
                <w:sz w:val="20"/>
                <w:szCs w:val="20"/>
              </w:rPr>
            </w:pPr>
            <w:r>
              <w:rPr>
                <w:rFonts w:eastAsia="Times New Roman"/>
                <w:sz w:val="24"/>
                <w:szCs w:val="24"/>
              </w:rPr>
              <w:t>практического</w:t>
            </w:r>
          </w:p>
        </w:tc>
      </w:tr>
      <w:tr w:rsidR="00523F3F">
        <w:trPr>
          <w:trHeight w:val="276"/>
        </w:trPr>
        <w:tc>
          <w:tcPr>
            <w:tcW w:w="5220" w:type="dxa"/>
            <w:gridSpan w:val="8"/>
            <w:tcBorders>
              <w:left w:val="single" w:sz="8" w:space="0" w:color="auto"/>
              <w:right w:val="single" w:sz="8" w:space="0" w:color="auto"/>
            </w:tcBorders>
            <w:vAlign w:val="bottom"/>
          </w:tcPr>
          <w:p w:rsidR="00523F3F" w:rsidRDefault="007D593B">
            <w:pPr>
              <w:ind w:left="120"/>
              <w:rPr>
                <w:sz w:val="20"/>
                <w:szCs w:val="20"/>
              </w:rPr>
            </w:pPr>
            <w:r>
              <w:rPr>
                <w:rFonts w:eastAsia="Times New Roman"/>
                <w:sz w:val="24"/>
                <w:szCs w:val="24"/>
              </w:rPr>
              <w:t>следственные, функциональные, иерархические</w:t>
            </w:r>
          </w:p>
        </w:tc>
        <w:tc>
          <w:tcPr>
            <w:tcW w:w="1000" w:type="dxa"/>
            <w:vAlign w:val="bottom"/>
          </w:tcPr>
          <w:p w:rsidR="00523F3F" w:rsidRDefault="007D593B">
            <w:pPr>
              <w:ind w:left="100"/>
              <w:rPr>
                <w:sz w:val="20"/>
                <w:szCs w:val="20"/>
              </w:rPr>
            </w:pPr>
            <w:r>
              <w:rPr>
                <w:rFonts w:eastAsia="Times New Roman"/>
                <w:sz w:val="24"/>
                <w:szCs w:val="24"/>
              </w:rPr>
              <w:t>занятия.</w:t>
            </w:r>
          </w:p>
        </w:tc>
        <w:tc>
          <w:tcPr>
            <w:tcW w:w="1060" w:type="dxa"/>
            <w:vAlign w:val="bottom"/>
          </w:tcPr>
          <w:p w:rsidR="00523F3F" w:rsidRDefault="00523F3F">
            <w:pPr>
              <w:rPr>
                <w:sz w:val="24"/>
                <w:szCs w:val="24"/>
              </w:rPr>
            </w:pPr>
          </w:p>
        </w:tc>
        <w:tc>
          <w:tcPr>
            <w:tcW w:w="1440" w:type="dxa"/>
            <w:vAlign w:val="bottom"/>
          </w:tcPr>
          <w:p w:rsidR="00523F3F" w:rsidRDefault="00523F3F">
            <w:pPr>
              <w:rPr>
                <w:sz w:val="24"/>
                <w:szCs w:val="24"/>
              </w:rPr>
            </w:pPr>
          </w:p>
        </w:tc>
        <w:tc>
          <w:tcPr>
            <w:tcW w:w="1720" w:type="dxa"/>
            <w:tcBorders>
              <w:right w:val="single" w:sz="8" w:space="0" w:color="auto"/>
            </w:tcBorders>
            <w:vAlign w:val="bottom"/>
          </w:tcPr>
          <w:p w:rsidR="00523F3F" w:rsidRDefault="00523F3F">
            <w:pPr>
              <w:rPr>
                <w:sz w:val="24"/>
                <w:szCs w:val="24"/>
              </w:rPr>
            </w:pPr>
          </w:p>
        </w:tc>
      </w:tr>
      <w:tr w:rsidR="00523F3F">
        <w:trPr>
          <w:trHeight w:val="276"/>
        </w:trPr>
        <w:tc>
          <w:tcPr>
            <w:tcW w:w="5220" w:type="dxa"/>
            <w:gridSpan w:val="8"/>
            <w:tcBorders>
              <w:left w:val="single" w:sz="8" w:space="0" w:color="auto"/>
              <w:right w:val="single" w:sz="8" w:space="0" w:color="auto"/>
            </w:tcBorders>
            <w:vAlign w:val="bottom"/>
          </w:tcPr>
          <w:p w:rsidR="00523F3F" w:rsidRDefault="007D593B">
            <w:pPr>
              <w:ind w:left="120"/>
              <w:rPr>
                <w:sz w:val="20"/>
                <w:szCs w:val="20"/>
              </w:rPr>
            </w:pPr>
            <w:r>
              <w:rPr>
                <w:rFonts w:eastAsia="Times New Roman"/>
                <w:sz w:val="24"/>
                <w:szCs w:val="24"/>
              </w:rPr>
              <w:t>и  другие  связи  социальных  объектов  и</w:t>
            </w:r>
          </w:p>
        </w:tc>
        <w:tc>
          <w:tcPr>
            <w:tcW w:w="5220" w:type="dxa"/>
            <w:gridSpan w:val="4"/>
            <w:tcBorders>
              <w:right w:val="single" w:sz="8" w:space="0" w:color="auto"/>
            </w:tcBorders>
            <w:vAlign w:val="bottom"/>
          </w:tcPr>
          <w:p w:rsidR="00523F3F" w:rsidRDefault="007D593B">
            <w:pPr>
              <w:ind w:left="100"/>
              <w:rPr>
                <w:sz w:val="20"/>
                <w:szCs w:val="20"/>
              </w:rPr>
            </w:pPr>
            <w:r>
              <w:rPr>
                <w:rFonts w:eastAsia="Times New Roman"/>
                <w:sz w:val="24"/>
                <w:szCs w:val="24"/>
              </w:rPr>
              <w:t>Умение определять причину и следствие для</w:t>
            </w:r>
          </w:p>
        </w:tc>
      </w:tr>
      <w:tr w:rsidR="00523F3F">
        <w:trPr>
          <w:trHeight w:val="276"/>
        </w:trPr>
        <w:tc>
          <w:tcPr>
            <w:tcW w:w="1420" w:type="dxa"/>
            <w:gridSpan w:val="2"/>
            <w:tcBorders>
              <w:left w:val="single" w:sz="8" w:space="0" w:color="auto"/>
            </w:tcBorders>
            <w:vAlign w:val="bottom"/>
          </w:tcPr>
          <w:p w:rsidR="00523F3F" w:rsidRDefault="007D593B">
            <w:pPr>
              <w:ind w:left="120"/>
              <w:rPr>
                <w:sz w:val="20"/>
                <w:szCs w:val="20"/>
              </w:rPr>
            </w:pPr>
            <w:r>
              <w:rPr>
                <w:rFonts w:eastAsia="Times New Roman"/>
                <w:sz w:val="24"/>
                <w:szCs w:val="24"/>
              </w:rPr>
              <w:t>процессов;</w:t>
            </w:r>
          </w:p>
        </w:tc>
        <w:tc>
          <w:tcPr>
            <w:tcW w:w="600" w:type="dxa"/>
            <w:vAlign w:val="bottom"/>
          </w:tcPr>
          <w:p w:rsidR="00523F3F" w:rsidRDefault="00523F3F">
            <w:pPr>
              <w:rPr>
                <w:sz w:val="24"/>
                <w:szCs w:val="24"/>
              </w:rPr>
            </w:pPr>
          </w:p>
        </w:tc>
        <w:tc>
          <w:tcPr>
            <w:tcW w:w="940" w:type="dxa"/>
            <w:vAlign w:val="bottom"/>
          </w:tcPr>
          <w:p w:rsidR="00523F3F" w:rsidRDefault="00523F3F">
            <w:pPr>
              <w:rPr>
                <w:sz w:val="24"/>
                <w:szCs w:val="24"/>
              </w:rPr>
            </w:pPr>
          </w:p>
        </w:tc>
        <w:tc>
          <w:tcPr>
            <w:tcW w:w="560" w:type="dxa"/>
            <w:vAlign w:val="bottom"/>
          </w:tcPr>
          <w:p w:rsidR="00523F3F" w:rsidRDefault="00523F3F">
            <w:pPr>
              <w:rPr>
                <w:sz w:val="24"/>
                <w:szCs w:val="24"/>
              </w:rPr>
            </w:pPr>
          </w:p>
        </w:tc>
        <w:tc>
          <w:tcPr>
            <w:tcW w:w="680" w:type="dxa"/>
            <w:vAlign w:val="bottom"/>
          </w:tcPr>
          <w:p w:rsidR="00523F3F" w:rsidRDefault="00523F3F">
            <w:pPr>
              <w:rPr>
                <w:sz w:val="24"/>
                <w:szCs w:val="24"/>
              </w:rPr>
            </w:pPr>
          </w:p>
        </w:tc>
        <w:tc>
          <w:tcPr>
            <w:tcW w:w="380" w:type="dxa"/>
            <w:vAlign w:val="bottom"/>
          </w:tcPr>
          <w:p w:rsidR="00523F3F" w:rsidRDefault="00523F3F">
            <w:pPr>
              <w:rPr>
                <w:sz w:val="24"/>
                <w:szCs w:val="24"/>
              </w:rPr>
            </w:pPr>
          </w:p>
        </w:tc>
        <w:tc>
          <w:tcPr>
            <w:tcW w:w="640" w:type="dxa"/>
            <w:tcBorders>
              <w:right w:val="single" w:sz="8" w:space="0" w:color="auto"/>
            </w:tcBorders>
            <w:vAlign w:val="bottom"/>
          </w:tcPr>
          <w:p w:rsidR="00523F3F" w:rsidRDefault="00523F3F">
            <w:pPr>
              <w:rPr>
                <w:sz w:val="24"/>
                <w:szCs w:val="24"/>
              </w:rPr>
            </w:pPr>
          </w:p>
        </w:tc>
        <w:tc>
          <w:tcPr>
            <w:tcW w:w="5220" w:type="dxa"/>
            <w:gridSpan w:val="4"/>
            <w:tcBorders>
              <w:right w:val="single" w:sz="8" w:space="0" w:color="auto"/>
            </w:tcBorders>
            <w:vAlign w:val="bottom"/>
          </w:tcPr>
          <w:p w:rsidR="00523F3F" w:rsidRDefault="007D593B">
            <w:pPr>
              <w:ind w:left="100"/>
              <w:rPr>
                <w:sz w:val="20"/>
                <w:szCs w:val="20"/>
              </w:rPr>
            </w:pPr>
            <w:r>
              <w:rPr>
                <w:rFonts w:eastAsia="Times New Roman"/>
                <w:sz w:val="24"/>
                <w:szCs w:val="24"/>
              </w:rPr>
              <w:t>какого-либо события в жизни человека. Умение</w:t>
            </w:r>
          </w:p>
        </w:tc>
      </w:tr>
      <w:tr w:rsidR="00523F3F">
        <w:trPr>
          <w:trHeight w:val="314"/>
        </w:trPr>
        <w:tc>
          <w:tcPr>
            <w:tcW w:w="940" w:type="dxa"/>
            <w:tcBorders>
              <w:left w:val="single" w:sz="8" w:space="0" w:color="auto"/>
            </w:tcBorders>
            <w:vAlign w:val="bottom"/>
          </w:tcPr>
          <w:p w:rsidR="00523F3F" w:rsidRDefault="00523F3F">
            <w:pPr>
              <w:rPr>
                <w:sz w:val="24"/>
                <w:szCs w:val="24"/>
              </w:rPr>
            </w:pPr>
          </w:p>
        </w:tc>
        <w:tc>
          <w:tcPr>
            <w:tcW w:w="480" w:type="dxa"/>
            <w:vAlign w:val="bottom"/>
          </w:tcPr>
          <w:p w:rsidR="00523F3F" w:rsidRDefault="00523F3F">
            <w:pPr>
              <w:rPr>
                <w:sz w:val="24"/>
                <w:szCs w:val="24"/>
              </w:rPr>
            </w:pPr>
          </w:p>
        </w:tc>
        <w:tc>
          <w:tcPr>
            <w:tcW w:w="600" w:type="dxa"/>
            <w:vAlign w:val="bottom"/>
          </w:tcPr>
          <w:p w:rsidR="00523F3F" w:rsidRDefault="00523F3F">
            <w:pPr>
              <w:rPr>
                <w:sz w:val="24"/>
                <w:szCs w:val="24"/>
              </w:rPr>
            </w:pPr>
          </w:p>
        </w:tc>
        <w:tc>
          <w:tcPr>
            <w:tcW w:w="940" w:type="dxa"/>
            <w:vAlign w:val="bottom"/>
          </w:tcPr>
          <w:p w:rsidR="00523F3F" w:rsidRDefault="00523F3F">
            <w:pPr>
              <w:rPr>
                <w:sz w:val="24"/>
                <w:szCs w:val="24"/>
              </w:rPr>
            </w:pPr>
          </w:p>
        </w:tc>
        <w:tc>
          <w:tcPr>
            <w:tcW w:w="560" w:type="dxa"/>
            <w:vAlign w:val="bottom"/>
          </w:tcPr>
          <w:p w:rsidR="00523F3F" w:rsidRDefault="00523F3F">
            <w:pPr>
              <w:rPr>
                <w:sz w:val="24"/>
                <w:szCs w:val="24"/>
              </w:rPr>
            </w:pPr>
          </w:p>
        </w:tc>
        <w:tc>
          <w:tcPr>
            <w:tcW w:w="680" w:type="dxa"/>
            <w:vAlign w:val="bottom"/>
          </w:tcPr>
          <w:p w:rsidR="00523F3F" w:rsidRDefault="00523F3F">
            <w:pPr>
              <w:rPr>
                <w:sz w:val="24"/>
                <w:szCs w:val="24"/>
              </w:rPr>
            </w:pPr>
          </w:p>
        </w:tc>
        <w:tc>
          <w:tcPr>
            <w:tcW w:w="380" w:type="dxa"/>
            <w:vAlign w:val="bottom"/>
          </w:tcPr>
          <w:p w:rsidR="00523F3F" w:rsidRDefault="00523F3F">
            <w:pPr>
              <w:rPr>
                <w:sz w:val="24"/>
                <w:szCs w:val="24"/>
              </w:rPr>
            </w:pPr>
          </w:p>
        </w:tc>
        <w:tc>
          <w:tcPr>
            <w:tcW w:w="640" w:type="dxa"/>
            <w:tcBorders>
              <w:right w:val="single" w:sz="8" w:space="0" w:color="auto"/>
            </w:tcBorders>
            <w:vAlign w:val="bottom"/>
          </w:tcPr>
          <w:p w:rsidR="00523F3F" w:rsidRDefault="00523F3F">
            <w:pPr>
              <w:rPr>
                <w:sz w:val="24"/>
                <w:szCs w:val="24"/>
              </w:rPr>
            </w:pPr>
          </w:p>
        </w:tc>
        <w:tc>
          <w:tcPr>
            <w:tcW w:w="2060" w:type="dxa"/>
            <w:gridSpan w:val="2"/>
            <w:vAlign w:val="bottom"/>
          </w:tcPr>
          <w:p w:rsidR="00523F3F" w:rsidRDefault="007D593B">
            <w:pPr>
              <w:ind w:left="100"/>
              <w:rPr>
                <w:sz w:val="20"/>
                <w:szCs w:val="20"/>
              </w:rPr>
            </w:pPr>
            <w:r>
              <w:rPr>
                <w:rFonts w:eastAsia="Times New Roman"/>
                <w:sz w:val="24"/>
                <w:szCs w:val="24"/>
              </w:rPr>
              <w:t>уловить эту связь.</w:t>
            </w:r>
          </w:p>
        </w:tc>
        <w:tc>
          <w:tcPr>
            <w:tcW w:w="1440" w:type="dxa"/>
            <w:vAlign w:val="bottom"/>
          </w:tcPr>
          <w:p w:rsidR="00523F3F" w:rsidRDefault="00523F3F">
            <w:pPr>
              <w:rPr>
                <w:sz w:val="24"/>
                <w:szCs w:val="24"/>
              </w:rPr>
            </w:pPr>
          </w:p>
        </w:tc>
        <w:tc>
          <w:tcPr>
            <w:tcW w:w="1720" w:type="dxa"/>
            <w:tcBorders>
              <w:right w:val="single" w:sz="8" w:space="0" w:color="auto"/>
            </w:tcBorders>
            <w:vAlign w:val="bottom"/>
          </w:tcPr>
          <w:p w:rsidR="00523F3F" w:rsidRDefault="00523F3F">
            <w:pPr>
              <w:rPr>
                <w:sz w:val="24"/>
                <w:szCs w:val="24"/>
              </w:rPr>
            </w:pPr>
          </w:p>
        </w:tc>
      </w:tr>
      <w:tr w:rsidR="00523F3F">
        <w:trPr>
          <w:trHeight w:val="384"/>
        </w:trPr>
        <w:tc>
          <w:tcPr>
            <w:tcW w:w="5220" w:type="dxa"/>
            <w:gridSpan w:val="8"/>
            <w:tcBorders>
              <w:left w:val="single" w:sz="8" w:space="0" w:color="auto"/>
              <w:bottom w:val="single" w:sz="8" w:space="0" w:color="auto"/>
              <w:right w:val="single" w:sz="8" w:space="0" w:color="auto"/>
            </w:tcBorders>
            <w:vAlign w:val="bottom"/>
          </w:tcPr>
          <w:p w:rsidR="00523F3F" w:rsidRDefault="00523F3F">
            <w:pPr>
              <w:rPr>
                <w:sz w:val="24"/>
                <w:szCs w:val="24"/>
              </w:rPr>
            </w:pPr>
          </w:p>
        </w:tc>
        <w:tc>
          <w:tcPr>
            <w:tcW w:w="5220" w:type="dxa"/>
            <w:gridSpan w:val="4"/>
            <w:tcBorders>
              <w:bottom w:val="single" w:sz="8" w:space="0" w:color="auto"/>
              <w:right w:val="single" w:sz="8" w:space="0" w:color="auto"/>
            </w:tcBorders>
            <w:vAlign w:val="bottom"/>
          </w:tcPr>
          <w:p w:rsidR="00523F3F" w:rsidRDefault="00523F3F">
            <w:pPr>
              <w:rPr>
                <w:sz w:val="24"/>
                <w:szCs w:val="24"/>
              </w:rPr>
            </w:pPr>
          </w:p>
        </w:tc>
      </w:tr>
      <w:tr w:rsidR="00523F3F">
        <w:trPr>
          <w:trHeight w:val="245"/>
        </w:trPr>
        <w:tc>
          <w:tcPr>
            <w:tcW w:w="5220" w:type="dxa"/>
            <w:gridSpan w:val="8"/>
            <w:tcBorders>
              <w:left w:val="single" w:sz="8" w:space="0" w:color="auto"/>
              <w:right w:val="single" w:sz="8" w:space="0" w:color="auto"/>
            </w:tcBorders>
            <w:vAlign w:val="bottom"/>
          </w:tcPr>
          <w:p w:rsidR="00523F3F" w:rsidRDefault="007D593B">
            <w:pPr>
              <w:spacing w:line="244" w:lineRule="exact"/>
              <w:ind w:left="120"/>
              <w:rPr>
                <w:sz w:val="20"/>
                <w:szCs w:val="20"/>
              </w:rPr>
            </w:pPr>
            <w:r>
              <w:rPr>
                <w:rFonts w:eastAsia="Times New Roman"/>
                <w:b/>
                <w:bCs/>
                <w:sz w:val="24"/>
                <w:szCs w:val="24"/>
              </w:rPr>
              <w:t xml:space="preserve">У8 </w:t>
            </w:r>
            <w:r>
              <w:rPr>
                <w:rFonts w:eastAsia="Times New Roman"/>
                <w:sz w:val="24"/>
                <w:szCs w:val="24"/>
              </w:rPr>
              <w:t>владение умениями применять полученные</w:t>
            </w:r>
          </w:p>
        </w:tc>
        <w:tc>
          <w:tcPr>
            <w:tcW w:w="5220" w:type="dxa"/>
            <w:gridSpan w:val="4"/>
            <w:tcBorders>
              <w:right w:val="single" w:sz="8" w:space="0" w:color="auto"/>
            </w:tcBorders>
            <w:vAlign w:val="bottom"/>
          </w:tcPr>
          <w:p w:rsidR="00523F3F" w:rsidRDefault="007D593B">
            <w:pPr>
              <w:spacing w:line="244" w:lineRule="exact"/>
              <w:ind w:left="100"/>
              <w:rPr>
                <w:sz w:val="20"/>
                <w:szCs w:val="20"/>
              </w:rPr>
            </w:pPr>
            <w:r>
              <w:rPr>
                <w:rFonts w:eastAsia="Times New Roman"/>
                <w:sz w:val="24"/>
                <w:szCs w:val="24"/>
              </w:rPr>
              <w:t>Устный  опрос,  оценка  качества  выполнения</w:t>
            </w:r>
          </w:p>
        </w:tc>
      </w:tr>
      <w:tr w:rsidR="00523F3F">
        <w:trPr>
          <w:trHeight w:val="276"/>
        </w:trPr>
        <w:tc>
          <w:tcPr>
            <w:tcW w:w="5220" w:type="dxa"/>
            <w:gridSpan w:val="8"/>
            <w:tcBorders>
              <w:left w:val="single" w:sz="8" w:space="0" w:color="auto"/>
              <w:right w:val="single" w:sz="8" w:space="0" w:color="auto"/>
            </w:tcBorders>
            <w:vAlign w:val="bottom"/>
          </w:tcPr>
          <w:p w:rsidR="00523F3F" w:rsidRDefault="007D593B">
            <w:pPr>
              <w:ind w:left="120"/>
              <w:rPr>
                <w:sz w:val="20"/>
                <w:szCs w:val="20"/>
              </w:rPr>
            </w:pPr>
            <w:r>
              <w:rPr>
                <w:rFonts w:eastAsia="Times New Roman"/>
                <w:sz w:val="24"/>
                <w:szCs w:val="24"/>
              </w:rPr>
              <w:t>знания в повседневной жизни, прогнозировать</w:t>
            </w:r>
          </w:p>
        </w:tc>
        <w:tc>
          <w:tcPr>
            <w:tcW w:w="3500" w:type="dxa"/>
            <w:gridSpan w:val="3"/>
            <w:vAlign w:val="bottom"/>
          </w:tcPr>
          <w:p w:rsidR="00523F3F" w:rsidRDefault="007D593B">
            <w:pPr>
              <w:ind w:left="100"/>
              <w:rPr>
                <w:sz w:val="20"/>
                <w:szCs w:val="20"/>
              </w:rPr>
            </w:pPr>
            <w:r>
              <w:rPr>
                <w:rFonts w:eastAsia="Times New Roman"/>
                <w:sz w:val="24"/>
                <w:szCs w:val="24"/>
              </w:rPr>
              <w:t>практического занятия.</w:t>
            </w:r>
          </w:p>
        </w:tc>
        <w:tc>
          <w:tcPr>
            <w:tcW w:w="1720" w:type="dxa"/>
            <w:tcBorders>
              <w:right w:val="single" w:sz="8" w:space="0" w:color="auto"/>
            </w:tcBorders>
            <w:vAlign w:val="bottom"/>
          </w:tcPr>
          <w:p w:rsidR="00523F3F" w:rsidRDefault="00523F3F">
            <w:pPr>
              <w:rPr>
                <w:sz w:val="24"/>
                <w:szCs w:val="24"/>
              </w:rPr>
            </w:pPr>
          </w:p>
        </w:tc>
      </w:tr>
      <w:tr w:rsidR="00523F3F">
        <w:trPr>
          <w:trHeight w:val="276"/>
        </w:trPr>
        <w:tc>
          <w:tcPr>
            <w:tcW w:w="4200" w:type="dxa"/>
            <w:gridSpan w:val="6"/>
            <w:tcBorders>
              <w:left w:val="single" w:sz="8" w:space="0" w:color="auto"/>
            </w:tcBorders>
            <w:vAlign w:val="bottom"/>
          </w:tcPr>
          <w:p w:rsidR="00523F3F" w:rsidRDefault="007D593B">
            <w:pPr>
              <w:ind w:left="120"/>
              <w:rPr>
                <w:sz w:val="20"/>
                <w:szCs w:val="20"/>
              </w:rPr>
            </w:pPr>
            <w:r>
              <w:rPr>
                <w:rFonts w:eastAsia="Times New Roman"/>
                <w:sz w:val="24"/>
                <w:szCs w:val="24"/>
              </w:rPr>
              <w:t>последствия принимаемых решений;</w:t>
            </w:r>
          </w:p>
        </w:tc>
        <w:tc>
          <w:tcPr>
            <w:tcW w:w="380" w:type="dxa"/>
            <w:vAlign w:val="bottom"/>
          </w:tcPr>
          <w:p w:rsidR="00523F3F" w:rsidRDefault="00523F3F">
            <w:pPr>
              <w:rPr>
                <w:sz w:val="24"/>
                <w:szCs w:val="24"/>
              </w:rPr>
            </w:pPr>
          </w:p>
        </w:tc>
        <w:tc>
          <w:tcPr>
            <w:tcW w:w="640" w:type="dxa"/>
            <w:tcBorders>
              <w:right w:val="single" w:sz="8" w:space="0" w:color="auto"/>
            </w:tcBorders>
            <w:vAlign w:val="bottom"/>
          </w:tcPr>
          <w:p w:rsidR="00523F3F" w:rsidRDefault="00523F3F">
            <w:pPr>
              <w:rPr>
                <w:sz w:val="24"/>
                <w:szCs w:val="24"/>
              </w:rPr>
            </w:pPr>
          </w:p>
        </w:tc>
        <w:tc>
          <w:tcPr>
            <w:tcW w:w="5220" w:type="dxa"/>
            <w:gridSpan w:val="4"/>
            <w:tcBorders>
              <w:right w:val="single" w:sz="8" w:space="0" w:color="auto"/>
            </w:tcBorders>
            <w:vAlign w:val="bottom"/>
          </w:tcPr>
          <w:p w:rsidR="00523F3F" w:rsidRDefault="007D593B">
            <w:pPr>
              <w:ind w:left="100"/>
              <w:rPr>
                <w:sz w:val="20"/>
                <w:szCs w:val="20"/>
              </w:rPr>
            </w:pPr>
            <w:r>
              <w:rPr>
                <w:rFonts w:eastAsia="Times New Roman"/>
                <w:sz w:val="24"/>
                <w:szCs w:val="24"/>
              </w:rPr>
              <w:t>Применение полученных знаний на практике,</w:t>
            </w:r>
          </w:p>
        </w:tc>
      </w:tr>
      <w:tr w:rsidR="00523F3F">
        <w:trPr>
          <w:trHeight w:val="314"/>
        </w:trPr>
        <w:tc>
          <w:tcPr>
            <w:tcW w:w="940" w:type="dxa"/>
            <w:tcBorders>
              <w:left w:val="single" w:sz="8" w:space="0" w:color="auto"/>
            </w:tcBorders>
            <w:vAlign w:val="bottom"/>
          </w:tcPr>
          <w:p w:rsidR="00523F3F" w:rsidRDefault="00523F3F">
            <w:pPr>
              <w:rPr>
                <w:sz w:val="24"/>
                <w:szCs w:val="24"/>
              </w:rPr>
            </w:pPr>
          </w:p>
        </w:tc>
        <w:tc>
          <w:tcPr>
            <w:tcW w:w="480" w:type="dxa"/>
            <w:vAlign w:val="bottom"/>
          </w:tcPr>
          <w:p w:rsidR="00523F3F" w:rsidRDefault="00523F3F">
            <w:pPr>
              <w:rPr>
                <w:sz w:val="24"/>
                <w:szCs w:val="24"/>
              </w:rPr>
            </w:pPr>
          </w:p>
        </w:tc>
        <w:tc>
          <w:tcPr>
            <w:tcW w:w="600" w:type="dxa"/>
            <w:vAlign w:val="bottom"/>
          </w:tcPr>
          <w:p w:rsidR="00523F3F" w:rsidRDefault="00523F3F">
            <w:pPr>
              <w:rPr>
                <w:sz w:val="24"/>
                <w:szCs w:val="24"/>
              </w:rPr>
            </w:pPr>
          </w:p>
        </w:tc>
        <w:tc>
          <w:tcPr>
            <w:tcW w:w="940" w:type="dxa"/>
            <w:vAlign w:val="bottom"/>
          </w:tcPr>
          <w:p w:rsidR="00523F3F" w:rsidRDefault="00523F3F">
            <w:pPr>
              <w:rPr>
                <w:sz w:val="24"/>
                <w:szCs w:val="24"/>
              </w:rPr>
            </w:pPr>
          </w:p>
        </w:tc>
        <w:tc>
          <w:tcPr>
            <w:tcW w:w="560" w:type="dxa"/>
            <w:vAlign w:val="bottom"/>
          </w:tcPr>
          <w:p w:rsidR="00523F3F" w:rsidRDefault="00523F3F">
            <w:pPr>
              <w:rPr>
                <w:sz w:val="24"/>
                <w:szCs w:val="24"/>
              </w:rPr>
            </w:pPr>
          </w:p>
        </w:tc>
        <w:tc>
          <w:tcPr>
            <w:tcW w:w="680" w:type="dxa"/>
            <w:vAlign w:val="bottom"/>
          </w:tcPr>
          <w:p w:rsidR="00523F3F" w:rsidRDefault="00523F3F">
            <w:pPr>
              <w:rPr>
                <w:sz w:val="24"/>
                <w:szCs w:val="24"/>
              </w:rPr>
            </w:pPr>
          </w:p>
        </w:tc>
        <w:tc>
          <w:tcPr>
            <w:tcW w:w="380" w:type="dxa"/>
            <w:vAlign w:val="bottom"/>
          </w:tcPr>
          <w:p w:rsidR="00523F3F" w:rsidRDefault="00523F3F">
            <w:pPr>
              <w:rPr>
                <w:sz w:val="24"/>
                <w:szCs w:val="24"/>
              </w:rPr>
            </w:pPr>
          </w:p>
        </w:tc>
        <w:tc>
          <w:tcPr>
            <w:tcW w:w="640" w:type="dxa"/>
            <w:tcBorders>
              <w:right w:val="single" w:sz="8" w:space="0" w:color="auto"/>
            </w:tcBorders>
            <w:vAlign w:val="bottom"/>
          </w:tcPr>
          <w:p w:rsidR="00523F3F" w:rsidRDefault="00523F3F">
            <w:pPr>
              <w:rPr>
                <w:sz w:val="24"/>
                <w:szCs w:val="24"/>
              </w:rPr>
            </w:pPr>
          </w:p>
        </w:tc>
        <w:tc>
          <w:tcPr>
            <w:tcW w:w="5220" w:type="dxa"/>
            <w:gridSpan w:val="4"/>
            <w:tcBorders>
              <w:right w:val="single" w:sz="8" w:space="0" w:color="auto"/>
            </w:tcBorders>
            <w:vAlign w:val="bottom"/>
          </w:tcPr>
          <w:p w:rsidR="00523F3F" w:rsidRDefault="007D593B">
            <w:pPr>
              <w:ind w:left="100"/>
              <w:rPr>
                <w:sz w:val="20"/>
                <w:szCs w:val="20"/>
              </w:rPr>
            </w:pPr>
            <w:r>
              <w:rPr>
                <w:rFonts w:eastAsia="Times New Roman"/>
                <w:sz w:val="24"/>
                <w:szCs w:val="24"/>
              </w:rPr>
              <w:t>например, при общении с другими людьми.</w:t>
            </w:r>
          </w:p>
        </w:tc>
      </w:tr>
      <w:tr w:rsidR="00523F3F">
        <w:trPr>
          <w:trHeight w:val="384"/>
        </w:trPr>
        <w:tc>
          <w:tcPr>
            <w:tcW w:w="940" w:type="dxa"/>
            <w:tcBorders>
              <w:left w:val="single" w:sz="8" w:space="0" w:color="auto"/>
              <w:bottom w:val="single" w:sz="8" w:space="0" w:color="auto"/>
            </w:tcBorders>
            <w:vAlign w:val="bottom"/>
          </w:tcPr>
          <w:p w:rsidR="00523F3F" w:rsidRDefault="00523F3F">
            <w:pPr>
              <w:rPr>
                <w:sz w:val="24"/>
                <w:szCs w:val="24"/>
              </w:rPr>
            </w:pPr>
          </w:p>
        </w:tc>
        <w:tc>
          <w:tcPr>
            <w:tcW w:w="480" w:type="dxa"/>
            <w:tcBorders>
              <w:bottom w:val="single" w:sz="8" w:space="0" w:color="auto"/>
            </w:tcBorders>
            <w:vAlign w:val="bottom"/>
          </w:tcPr>
          <w:p w:rsidR="00523F3F" w:rsidRDefault="00523F3F">
            <w:pPr>
              <w:rPr>
                <w:sz w:val="24"/>
                <w:szCs w:val="24"/>
              </w:rPr>
            </w:pPr>
          </w:p>
        </w:tc>
        <w:tc>
          <w:tcPr>
            <w:tcW w:w="600" w:type="dxa"/>
            <w:tcBorders>
              <w:bottom w:val="single" w:sz="8" w:space="0" w:color="auto"/>
            </w:tcBorders>
            <w:vAlign w:val="bottom"/>
          </w:tcPr>
          <w:p w:rsidR="00523F3F" w:rsidRDefault="00523F3F">
            <w:pPr>
              <w:rPr>
                <w:sz w:val="24"/>
                <w:szCs w:val="24"/>
              </w:rPr>
            </w:pPr>
          </w:p>
        </w:tc>
        <w:tc>
          <w:tcPr>
            <w:tcW w:w="940" w:type="dxa"/>
            <w:tcBorders>
              <w:bottom w:val="single" w:sz="8" w:space="0" w:color="auto"/>
            </w:tcBorders>
            <w:vAlign w:val="bottom"/>
          </w:tcPr>
          <w:p w:rsidR="00523F3F" w:rsidRDefault="00523F3F">
            <w:pPr>
              <w:rPr>
                <w:sz w:val="24"/>
                <w:szCs w:val="24"/>
              </w:rPr>
            </w:pPr>
          </w:p>
        </w:tc>
        <w:tc>
          <w:tcPr>
            <w:tcW w:w="560" w:type="dxa"/>
            <w:tcBorders>
              <w:bottom w:val="single" w:sz="8" w:space="0" w:color="auto"/>
            </w:tcBorders>
            <w:vAlign w:val="bottom"/>
          </w:tcPr>
          <w:p w:rsidR="00523F3F" w:rsidRDefault="00523F3F">
            <w:pPr>
              <w:rPr>
                <w:sz w:val="24"/>
                <w:szCs w:val="24"/>
              </w:rPr>
            </w:pPr>
          </w:p>
        </w:tc>
        <w:tc>
          <w:tcPr>
            <w:tcW w:w="680" w:type="dxa"/>
            <w:tcBorders>
              <w:bottom w:val="single" w:sz="8" w:space="0" w:color="auto"/>
            </w:tcBorders>
            <w:vAlign w:val="bottom"/>
          </w:tcPr>
          <w:p w:rsidR="00523F3F" w:rsidRDefault="00523F3F">
            <w:pPr>
              <w:rPr>
                <w:sz w:val="24"/>
                <w:szCs w:val="24"/>
              </w:rPr>
            </w:pPr>
          </w:p>
        </w:tc>
        <w:tc>
          <w:tcPr>
            <w:tcW w:w="380" w:type="dxa"/>
            <w:tcBorders>
              <w:bottom w:val="single" w:sz="8" w:space="0" w:color="auto"/>
            </w:tcBorders>
            <w:vAlign w:val="bottom"/>
          </w:tcPr>
          <w:p w:rsidR="00523F3F" w:rsidRDefault="00523F3F">
            <w:pPr>
              <w:rPr>
                <w:sz w:val="24"/>
                <w:szCs w:val="24"/>
              </w:rPr>
            </w:pPr>
          </w:p>
        </w:tc>
        <w:tc>
          <w:tcPr>
            <w:tcW w:w="640" w:type="dxa"/>
            <w:tcBorders>
              <w:bottom w:val="single" w:sz="8" w:space="0" w:color="auto"/>
              <w:right w:val="single" w:sz="8" w:space="0" w:color="auto"/>
            </w:tcBorders>
            <w:vAlign w:val="bottom"/>
          </w:tcPr>
          <w:p w:rsidR="00523F3F" w:rsidRDefault="00523F3F">
            <w:pPr>
              <w:rPr>
                <w:sz w:val="24"/>
                <w:szCs w:val="24"/>
              </w:rPr>
            </w:pPr>
          </w:p>
        </w:tc>
        <w:tc>
          <w:tcPr>
            <w:tcW w:w="1000" w:type="dxa"/>
            <w:tcBorders>
              <w:bottom w:val="single" w:sz="8" w:space="0" w:color="auto"/>
            </w:tcBorders>
            <w:vAlign w:val="bottom"/>
          </w:tcPr>
          <w:p w:rsidR="00523F3F" w:rsidRDefault="00523F3F">
            <w:pPr>
              <w:rPr>
                <w:sz w:val="24"/>
                <w:szCs w:val="24"/>
              </w:rPr>
            </w:pPr>
          </w:p>
        </w:tc>
        <w:tc>
          <w:tcPr>
            <w:tcW w:w="1060" w:type="dxa"/>
            <w:tcBorders>
              <w:bottom w:val="single" w:sz="8" w:space="0" w:color="auto"/>
            </w:tcBorders>
            <w:vAlign w:val="bottom"/>
          </w:tcPr>
          <w:p w:rsidR="00523F3F" w:rsidRDefault="00523F3F">
            <w:pPr>
              <w:rPr>
                <w:sz w:val="24"/>
                <w:szCs w:val="24"/>
              </w:rPr>
            </w:pPr>
          </w:p>
        </w:tc>
        <w:tc>
          <w:tcPr>
            <w:tcW w:w="1440" w:type="dxa"/>
            <w:tcBorders>
              <w:bottom w:val="single" w:sz="8" w:space="0" w:color="auto"/>
            </w:tcBorders>
            <w:vAlign w:val="bottom"/>
          </w:tcPr>
          <w:p w:rsidR="00523F3F" w:rsidRDefault="00523F3F">
            <w:pPr>
              <w:rPr>
                <w:sz w:val="24"/>
                <w:szCs w:val="24"/>
              </w:rPr>
            </w:pPr>
          </w:p>
        </w:tc>
        <w:tc>
          <w:tcPr>
            <w:tcW w:w="1720" w:type="dxa"/>
            <w:tcBorders>
              <w:bottom w:val="single" w:sz="8" w:space="0" w:color="auto"/>
              <w:right w:val="single" w:sz="8" w:space="0" w:color="auto"/>
            </w:tcBorders>
            <w:vAlign w:val="bottom"/>
          </w:tcPr>
          <w:p w:rsidR="00523F3F" w:rsidRDefault="00523F3F">
            <w:pPr>
              <w:rPr>
                <w:sz w:val="24"/>
                <w:szCs w:val="24"/>
              </w:rPr>
            </w:pPr>
          </w:p>
        </w:tc>
      </w:tr>
    </w:tbl>
    <w:p w:rsidR="00523F3F" w:rsidRDefault="00523F3F">
      <w:pPr>
        <w:sectPr w:rsidR="00523F3F">
          <w:pgSz w:w="11900" w:h="16838"/>
          <w:pgMar w:top="1113" w:right="746" w:bottom="658" w:left="740" w:header="0" w:footer="0" w:gutter="0"/>
          <w:cols w:space="720" w:equalWidth="0">
            <w:col w:w="10420"/>
          </w:cols>
        </w:sectPr>
      </w:pPr>
    </w:p>
    <w:p w:rsidR="00523F3F" w:rsidRDefault="007D593B">
      <w:pPr>
        <w:spacing w:line="241" w:lineRule="auto"/>
        <w:jc w:val="both"/>
        <w:rPr>
          <w:sz w:val="20"/>
          <w:szCs w:val="20"/>
        </w:rPr>
      </w:pPr>
      <w:r>
        <w:rPr>
          <w:rFonts w:eastAsia="Times New Roman"/>
          <w:b/>
          <w:bCs/>
          <w:sz w:val="24"/>
          <w:szCs w:val="24"/>
        </w:rPr>
        <w:t xml:space="preserve">У9 </w:t>
      </w:r>
      <w:r>
        <w:rPr>
          <w:rFonts w:eastAsia="Times New Roman"/>
          <w:sz w:val="24"/>
          <w:szCs w:val="24"/>
        </w:rPr>
        <w:t>сформированнность навыков оценивания Устный опрос,</w:t>
      </w:r>
      <w:r>
        <w:rPr>
          <w:rFonts w:eastAsia="Times New Roman"/>
          <w:b/>
          <w:bCs/>
          <w:sz w:val="24"/>
          <w:szCs w:val="24"/>
        </w:rPr>
        <w:t xml:space="preserve"> </w:t>
      </w:r>
      <w:r>
        <w:rPr>
          <w:rFonts w:eastAsia="Times New Roman"/>
          <w:sz w:val="24"/>
          <w:szCs w:val="24"/>
        </w:rPr>
        <w:t>оценка качества выполнения</w:t>
      </w:r>
      <w:r>
        <w:rPr>
          <w:rFonts w:eastAsia="Times New Roman"/>
          <w:b/>
          <w:bCs/>
          <w:sz w:val="24"/>
          <w:szCs w:val="24"/>
        </w:rPr>
        <w:t xml:space="preserve"> </w:t>
      </w:r>
      <w:r>
        <w:rPr>
          <w:rFonts w:eastAsia="Times New Roman"/>
          <w:sz w:val="24"/>
          <w:szCs w:val="24"/>
        </w:rPr>
        <w:t>социальной информации, умений поиска практического занятия.</w:t>
      </w:r>
    </w:p>
    <w:p w:rsidR="00523F3F" w:rsidRDefault="007D593B">
      <w:pPr>
        <w:spacing w:line="20" w:lineRule="exact"/>
        <w:rPr>
          <w:sz w:val="20"/>
          <w:szCs w:val="20"/>
        </w:rPr>
      </w:pPr>
      <w:r>
        <w:rPr>
          <w:noProof/>
          <w:sz w:val="20"/>
          <w:szCs w:val="20"/>
        </w:rPr>
        <mc:AlternateContent>
          <mc:Choice Requires="wps">
            <w:drawing>
              <wp:anchor distT="0" distB="0" distL="114300" distR="114300" simplePos="0" relativeHeight="251534336" behindDoc="1" locked="0" layoutInCell="0" allowOverlap="1">
                <wp:simplePos x="0" y="0"/>
                <wp:positionH relativeFrom="column">
                  <wp:posOffset>-76835</wp:posOffset>
                </wp:positionH>
                <wp:positionV relativeFrom="paragraph">
                  <wp:posOffset>-339725</wp:posOffset>
                </wp:positionV>
                <wp:extent cx="6621780" cy="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21780" cy="4763"/>
                        </a:xfrm>
                        <a:prstGeom prst="line">
                          <a:avLst/>
                        </a:prstGeom>
                        <a:solidFill>
                          <a:srgbClr val="FFFFFF"/>
                        </a:solidFill>
                        <a:ln w="6108">
                          <a:solidFill>
                            <a:srgbClr val="000000"/>
                          </a:solidFill>
                          <a:miter lim="800000"/>
                          <a:headEnd/>
                          <a:tailEnd/>
                        </a:ln>
                      </wps:spPr>
                      <wps:bodyPr/>
                    </wps:wsp>
                  </a:graphicData>
                </a:graphic>
              </wp:anchor>
            </w:drawing>
          </mc:Choice>
          <mc:Fallback>
            <w:pict>
              <v:line w14:anchorId="19568CC9" id="Shape 2" o:spid="_x0000_s1026" style="position:absolute;z-index:-251782144;visibility:visible;mso-wrap-style:square;mso-wrap-distance-left:9pt;mso-wrap-distance-top:0;mso-wrap-distance-right:9pt;mso-wrap-distance-bottom:0;mso-position-horizontal:absolute;mso-position-horizontal-relative:text;mso-position-vertical:absolute;mso-position-vertical-relative:text" from="-6.05pt,-26.75pt" to="515.35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" o:allowincell="f" filled="t" strokeweight=".16967mm">
                <v:stroke joinstyle="miter"/>
                <o:lock v:ext="edit" shapetype="f"/>
              </v:line>
            </w:pict>
          </mc:Fallback>
        </mc:AlternateContent>
      </w:r>
      <w:r>
        <w:rPr>
          <w:noProof/>
          <w:sz w:val="20"/>
          <w:szCs w:val="20"/>
        </w:rPr>
        <mc:AlternateContent>
          <mc:Choice Requires="wps">
            <w:drawing>
              <wp:anchor distT="0" distB="0" distL="114300" distR="114300" simplePos="0" relativeHeight="251535360" behindDoc="1" locked="0" layoutInCell="0" allowOverlap="1">
                <wp:simplePos x="0" y="0"/>
                <wp:positionH relativeFrom="column">
                  <wp:posOffset>-74295</wp:posOffset>
                </wp:positionH>
                <wp:positionV relativeFrom="paragraph">
                  <wp:posOffset>-342265</wp:posOffset>
                </wp:positionV>
                <wp:extent cx="0" cy="1492885"/>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49288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ACF0E5F" id="Shape 3" o:spid="_x0000_s1026" style="position:absolute;z-index:-251781120;visibility:visible;mso-wrap-style:square;mso-wrap-distance-left:9pt;mso-wrap-distance-top:0;mso-wrap-distance-right:9pt;mso-wrap-distance-bottom:0;mso-position-horizontal:absolute;mso-position-horizontal-relative:text;mso-position-vertical:absolute;mso-position-vertical-relative:text" from="-5.85pt,-26.95pt" to="-5.85pt,9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536384" behindDoc="1" locked="0" layoutInCell="0" allowOverlap="1">
                <wp:simplePos x="0" y="0"/>
                <wp:positionH relativeFrom="column">
                  <wp:posOffset>3234055</wp:posOffset>
                </wp:positionH>
                <wp:positionV relativeFrom="paragraph">
                  <wp:posOffset>-342265</wp:posOffset>
                </wp:positionV>
                <wp:extent cx="0" cy="1492885"/>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49288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BFC88EA" id="Shape 4" o:spid="_x0000_s1026" style="position:absolute;z-index:-251780096;visibility:visible;mso-wrap-style:square;mso-wrap-distance-left:9pt;mso-wrap-distance-top:0;mso-wrap-distance-right:9pt;mso-wrap-distance-bottom:0;mso-position-horizontal:absolute;mso-position-horizontal-relative:text;mso-position-vertical:absolute;mso-position-vertical-relative:text" from="254.65pt,-26.95pt" to="254.65pt,9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537408" behindDoc="1" locked="0" layoutInCell="0" allowOverlap="1">
                <wp:simplePos x="0" y="0"/>
                <wp:positionH relativeFrom="column">
                  <wp:posOffset>6541770</wp:posOffset>
                </wp:positionH>
                <wp:positionV relativeFrom="paragraph">
                  <wp:posOffset>-342265</wp:posOffset>
                </wp:positionV>
                <wp:extent cx="0" cy="1492885"/>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49288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E7EC106" id="Shape 5" o:spid="_x0000_s1026" style="position:absolute;z-index:-251779072;visibility:visible;mso-wrap-style:square;mso-wrap-distance-left:9pt;mso-wrap-distance-top:0;mso-wrap-distance-right:9pt;mso-wrap-distance-bottom:0;mso-position-horizontal:absolute;mso-position-horizontal-relative:text;mso-position-vertical:absolute;mso-position-vertical-relative:text" from="515.1pt,-26.95pt" to="515.1pt,9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" o:allowincell="f" filled="t" strokeweight=".16931mm">
                <v:stroke joinstyle="miter"/>
                <o:lock v:ext="edit" shapetype="f"/>
              </v:line>
            </w:pict>
          </mc:Fallback>
        </mc:AlternateContent>
      </w:r>
    </w:p>
    <w:p w:rsidR="00523F3F" w:rsidRDefault="007D593B">
      <w:pPr>
        <w:spacing w:line="252" w:lineRule="auto"/>
        <w:rPr>
          <w:sz w:val="20"/>
          <w:szCs w:val="20"/>
        </w:rPr>
      </w:pPr>
      <w:r>
        <w:rPr>
          <w:rFonts w:eastAsia="Times New Roman"/>
          <w:sz w:val="24"/>
          <w:szCs w:val="24"/>
        </w:rPr>
        <w:t>информации в источниках различного типа для Умение работать с большим количеством реконструкции недостающих звеньев с целью информации для воссоздания целостной объяснения и оценки разнообразных явлений и картины. процессов общественного развития.</w:t>
      </w:r>
    </w:p>
    <w:p w:rsidR="00523F3F" w:rsidRDefault="007D593B">
      <w:pPr>
        <w:spacing w:line="20" w:lineRule="exact"/>
        <w:rPr>
          <w:sz w:val="20"/>
          <w:szCs w:val="20"/>
        </w:rPr>
      </w:pPr>
      <w:r>
        <w:rPr>
          <w:noProof/>
          <w:sz w:val="20"/>
          <w:szCs w:val="20"/>
        </w:rPr>
        <mc:AlternateContent>
          <mc:Choice Requires="wps">
            <w:drawing>
              <wp:anchor distT="0" distB="0" distL="114300" distR="114300" simplePos="0" relativeHeight="251538432" behindDoc="1" locked="0" layoutInCell="0" allowOverlap="1">
                <wp:simplePos x="0" y="0"/>
                <wp:positionH relativeFrom="column">
                  <wp:posOffset>-76835</wp:posOffset>
                </wp:positionH>
                <wp:positionV relativeFrom="paragraph">
                  <wp:posOffset>594995</wp:posOffset>
                </wp:positionV>
                <wp:extent cx="6621780" cy="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2178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2473C14" id="Shape 6" o:spid="_x0000_s1026" style="position:absolute;z-index:-251778048;visibility:visible;mso-wrap-style:square;mso-wrap-distance-left:9pt;mso-wrap-distance-top:0;mso-wrap-distance-right:9pt;mso-wrap-distance-bottom:0;mso-position-horizontal:absolute;mso-position-horizontal-relative:text;mso-position-vertical:absolute;mso-position-vertical-relative:text" from="-6.05pt,46.85pt" to="515.35pt,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" o:allowincell="f" filled="t" strokeweight=".16931mm">
                <v:stroke joinstyle="miter"/>
                <o:lock v:ext="edit" shapetype="f"/>
              </v:line>
            </w:pict>
          </mc:Fallback>
        </mc:AlternateContent>
      </w:r>
    </w:p>
    <w:p w:rsidR="00523F3F" w:rsidRDefault="00523F3F">
      <w:pPr>
        <w:sectPr w:rsidR="00523F3F">
          <w:pgSz w:w="11900" w:h="16838"/>
          <w:pgMar w:top="1119" w:right="846" w:bottom="1440" w:left="860" w:header="0" w:footer="0" w:gutter="0"/>
          <w:cols w:space="720" w:equalWidth="0">
            <w:col w:w="10200"/>
          </w:cols>
        </w:sectPr>
      </w:pPr>
    </w:p>
    <w:p w:rsidR="00523F3F" w:rsidRDefault="007D593B">
      <w:pPr>
        <w:ind w:left="120"/>
        <w:rPr>
          <w:sz w:val="20"/>
          <w:szCs w:val="20"/>
        </w:rPr>
      </w:pPr>
      <w:r>
        <w:rPr>
          <w:rFonts w:eastAsia="Times New Roman"/>
          <w:sz w:val="24"/>
          <w:szCs w:val="24"/>
        </w:rPr>
        <w:t>Формируемые компетенции</w:t>
      </w:r>
    </w:p>
    <w:p w:rsidR="00523F3F" w:rsidRDefault="007D593B">
      <w:pPr>
        <w:spacing w:line="20" w:lineRule="exact"/>
        <w:rPr>
          <w:sz w:val="20"/>
          <w:szCs w:val="20"/>
        </w:rPr>
      </w:pPr>
      <w:r>
        <w:rPr>
          <w:noProof/>
          <w:sz w:val="20"/>
          <w:szCs w:val="20"/>
        </w:rPr>
        <mc:AlternateContent>
          <mc:Choice Requires="wps">
            <w:drawing>
              <wp:anchor distT="0" distB="0" distL="114300" distR="114300" simplePos="0" relativeHeight="251539456" behindDoc="1" locked="0" layoutInCell="0" allowOverlap="1">
                <wp:simplePos x="0" y="0"/>
                <wp:positionH relativeFrom="column">
                  <wp:posOffset>-635</wp:posOffset>
                </wp:positionH>
                <wp:positionV relativeFrom="paragraph">
                  <wp:posOffset>-165100</wp:posOffset>
                </wp:positionV>
                <wp:extent cx="6621780" cy="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21780" cy="4763"/>
                        </a:xfrm>
                        <a:prstGeom prst="line">
                          <a:avLst/>
                        </a:prstGeom>
                        <a:solidFill>
                          <a:srgbClr val="FFFFFF"/>
                        </a:solidFill>
                        <a:ln w="6108">
                          <a:solidFill>
                            <a:srgbClr val="000000"/>
                          </a:solidFill>
                          <a:miter lim="800000"/>
                          <a:headEnd/>
                          <a:tailEnd/>
                        </a:ln>
                      </wps:spPr>
                      <wps:bodyPr/>
                    </wps:wsp>
                  </a:graphicData>
                </a:graphic>
              </wp:anchor>
            </w:drawing>
          </mc:Choice>
          <mc:Fallback>
            <w:pict>
              <v:line w14:anchorId="6923D842" id="Shape 7" o:spid="_x0000_s1026" style="position:absolute;z-index:-251777024;visibility:visible;mso-wrap-style:square;mso-wrap-distance-left:9pt;mso-wrap-distance-top:0;mso-wrap-distance-right:9pt;mso-wrap-distance-bottom:0;mso-position-horizontal:absolute;mso-position-horizontal-relative:text;mso-position-vertical:absolute;mso-position-vertical-relative:text" from="-.05pt,-13pt" to="521.3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" o:allowincell="f" filled="t" strokeweight=".16967mm">
                <v:stroke joinstyle="miter"/>
                <o:lock v:ext="edit" shapetype="f"/>
              </v:line>
            </w:pict>
          </mc:Fallback>
        </mc:AlternateContent>
      </w:r>
      <w:r>
        <w:rPr>
          <w:noProof/>
          <w:sz w:val="20"/>
          <w:szCs w:val="20"/>
        </w:rPr>
        <mc:AlternateContent>
          <mc:Choice Requires="wps">
            <w:drawing>
              <wp:anchor distT="0" distB="0" distL="114300" distR="114300" simplePos="0" relativeHeight="251540480" behindDoc="1" locked="0" layoutInCell="0" allowOverlap="1">
                <wp:simplePos x="0" y="0"/>
                <wp:positionH relativeFrom="column">
                  <wp:posOffset>1270</wp:posOffset>
                </wp:positionH>
                <wp:positionV relativeFrom="paragraph">
                  <wp:posOffset>-168275</wp:posOffset>
                </wp:positionV>
                <wp:extent cx="0" cy="9192895"/>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9289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920E008" id="Shape 8" o:spid="_x0000_s1026" style="position:absolute;z-index:-251776000;visibility:visible;mso-wrap-style:square;mso-wrap-distance-left:9pt;mso-wrap-distance-top:0;mso-wrap-distance-right:9pt;mso-wrap-distance-bottom:0;mso-position-horizontal:absolute;mso-position-horizontal-relative:text;mso-position-vertical:absolute;mso-position-vertical-relative:text" from=".1pt,-13.25pt" to=".1pt,7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541504" behindDoc="1" locked="0" layoutInCell="0" allowOverlap="1">
                <wp:simplePos x="0" y="0"/>
                <wp:positionH relativeFrom="column">
                  <wp:posOffset>6617970</wp:posOffset>
                </wp:positionH>
                <wp:positionV relativeFrom="paragraph">
                  <wp:posOffset>-168275</wp:posOffset>
                </wp:positionV>
                <wp:extent cx="0" cy="9192895"/>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9289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D1C0271" id="Shape 9" o:spid="_x0000_s1026" style="position:absolute;z-index:-251774976;visibility:visible;mso-wrap-style:square;mso-wrap-distance-left:9pt;mso-wrap-distance-top:0;mso-wrap-distance-right:9pt;mso-wrap-distance-bottom:0;mso-position-horizontal:absolute;mso-position-horizontal-relative:text;mso-position-vertical:absolute;mso-position-vertical-relative:text" from="521.1pt,-13.25pt" to="521.1pt,7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" o:allowincell="f" filled="t" strokeweight=".16931mm">
                <v:stroke joinstyle="miter"/>
                <o:lock v:ext="edit" shapetype="f"/>
              </v:line>
            </w:pict>
          </mc:Fallback>
        </mc:AlternateContent>
      </w:r>
    </w:p>
    <w:tbl>
      <w:tblPr>
        <w:tblW w:w="0" w:type="auto"/>
        <w:tblLayout w:type="fixed"/>
        <w:tblCellMar>
          <w:left w:w="0" w:type="dxa"/>
          <w:right w:w="0" w:type="dxa"/>
        </w:tblCellMar>
        <w:tblLook w:val="04A0" w:firstRow="1" w:lastRow="0" w:firstColumn="1" w:lastColumn="0" w:noHBand="0" w:noVBand="1"/>
      </w:tblPr>
      <w:tblGrid>
        <w:gridCol w:w="2420"/>
        <w:gridCol w:w="1840"/>
        <w:gridCol w:w="960"/>
        <w:gridCol w:w="5200"/>
      </w:tblGrid>
      <w:tr w:rsidR="00523F3F">
        <w:trPr>
          <w:trHeight w:val="246"/>
        </w:trPr>
        <w:tc>
          <w:tcPr>
            <w:tcW w:w="2420" w:type="dxa"/>
            <w:tcBorders>
              <w:top w:val="single" w:sz="8" w:space="0" w:color="auto"/>
            </w:tcBorders>
            <w:vAlign w:val="bottom"/>
          </w:tcPr>
          <w:p w:rsidR="00523F3F" w:rsidRDefault="007D593B">
            <w:pPr>
              <w:spacing w:line="245" w:lineRule="exact"/>
              <w:ind w:left="120"/>
              <w:rPr>
                <w:sz w:val="20"/>
                <w:szCs w:val="20"/>
              </w:rPr>
            </w:pPr>
            <w:r>
              <w:rPr>
                <w:rFonts w:eastAsia="Times New Roman"/>
                <w:b/>
                <w:bCs/>
                <w:sz w:val="24"/>
                <w:szCs w:val="24"/>
              </w:rPr>
              <w:t>ОК 1</w:t>
            </w:r>
          </w:p>
        </w:tc>
        <w:tc>
          <w:tcPr>
            <w:tcW w:w="1840" w:type="dxa"/>
            <w:tcBorders>
              <w:top w:val="single" w:sz="8" w:space="0" w:color="auto"/>
            </w:tcBorders>
            <w:vAlign w:val="bottom"/>
          </w:tcPr>
          <w:p w:rsidR="00523F3F" w:rsidRDefault="00523F3F">
            <w:pPr>
              <w:rPr>
                <w:sz w:val="21"/>
                <w:szCs w:val="21"/>
              </w:rPr>
            </w:pPr>
          </w:p>
        </w:tc>
        <w:tc>
          <w:tcPr>
            <w:tcW w:w="960" w:type="dxa"/>
            <w:tcBorders>
              <w:top w:val="single" w:sz="8" w:space="0" w:color="auto"/>
              <w:right w:val="single" w:sz="8" w:space="0" w:color="auto"/>
            </w:tcBorders>
            <w:vAlign w:val="bottom"/>
          </w:tcPr>
          <w:p w:rsidR="00523F3F" w:rsidRDefault="00523F3F">
            <w:pPr>
              <w:rPr>
                <w:sz w:val="21"/>
                <w:szCs w:val="21"/>
              </w:rPr>
            </w:pPr>
          </w:p>
        </w:tc>
        <w:tc>
          <w:tcPr>
            <w:tcW w:w="5200" w:type="dxa"/>
            <w:tcBorders>
              <w:top w:val="single" w:sz="8" w:space="0" w:color="auto"/>
            </w:tcBorders>
            <w:vAlign w:val="bottom"/>
          </w:tcPr>
          <w:p w:rsidR="00523F3F" w:rsidRDefault="007D593B">
            <w:pPr>
              <w:spacing w:line="245" w:lineRule="exact"/>
              <w:ind w:left="100"/>
              <w:rPr>
                <w:sz w:val="20"/>
                <w:szCs w:val="20"/>
              </w:rPr>
            </w:pPr>
            <w:r>
              <w:rPr>
                <w:rFonts w:eastAsia="Times New Roman"/>
                <w:sz w:val="24"/>
                <w:szCs w:val="24"/>
              </w:rPr>
              <w:t>Понимать сущность и социальную значимость</w:t>
            </w:r>
          </w:p>
        </w:tc>
      </w:tr>
      <w:tr w:rsidR="00523F3F">
        <w:trPr>
          <w:trHeight w:val="277"/>
        </w:trPr>
        <w:tc>
          <w:tcPr>
            <w:tcW w:w="2420" w:type="dxa"/>
            <w:vAlign w:val="bottom"/>
          </w:tcPr>
          <w:p w:rsidR="00523F3F" w:rsidRDefault="00523F3F">
            <w:pPr>
              <w:rPr>
                <w:sz w:val="24"/>
                <w:szCs w:val="24"/>
              </w:rPr>
            </w:pPr>
          </w:p>
        </w:tc>
        <w:tc>
          <w:tcPr>
            <w:tcW w:w="1840" w:type="dxa"/>
            <w:vAlign w:val="bottom"/>
          </w:tcPr>
          <w:p w:rsidR="00523F3F" w:rsidRDefault="00523F3F">
            <w:pPr>
              <w:rPr>
                <w:sz w:val="24"/>
                <w:szCs w:val="24"/>
              </w:rPr>
            </w:pPr>
          </w:p>
        </w:tc>
        <w:tc>
          <w:tcPr>
            <w:tcW w:w="960" w:type="dxa"/>
            <w:tcBorders>
              <w:right w:val="single" w:sz="8" w:space="0" w:color="auto"/>
            </w:tcBorders>
            <w:vAlign w:val="bottom"/>
          </w:tcPr>
          <w:p w:rsidR="00523F3F" w:rsidRDefault="00523F3F">
            <w:pPr>
              <w:rPr>
                <w:sz w:val="24"/>
                <w:szCs w:val="24"/>
              </w:rPr>
            </w:pPr>
          </w:p>
        </w:tc>
        <w:tc>
          <w:tcPr>
            <w:tcW w:w="5200" w:type="dxa"/>
            <w:vAlign w:val="bottom"/>
          </w:tcPr>
          <w:p w:rsidR="00523F3F" w:rsidRDefault="007D593B">
            <w:pPr>
              <w:ind w:left="100"/>
              <w:rPr>
                <w:sz w:val="20"/>
                <w:szCs w:val="20"/>
              </w:rPr>
            </w:pPr>
            <w:r>
              <w:rPr>
                <w:rFonts w:eastAsia="Times New Roman"/>
                <w:sz w:val="24"/>
                <w:szCs w:val="24"/>
              </w:rPr>
              <w:t>своей будущей профессии, проявлять к ней</w:t>
            </w:r>
          </w:p>
        </w:tc>
      </w:tr>
      <w:tr w:rsidR="00523F3F">
        <w:trPr>
          <w:trHeight w:val="314"/>
        </w:trPr>
        <w:tc>
          <w:tcPr>
            <w:tcW w:w="2420" w:type="dxa"/>
            <w:vAlign w:val="bottom"/>
          </w:tcPr>
          <w:p w:rsidR="00523F3F" w:rsidRDefault="00523F3F">
            <w:pPr>
              <w:rPr>
                <w:sz w:val="24"/>
                <w:szCs w:val="24"/>
              </w:rPr>
            </w:pPr>
          </w:p>
        </w:tc>
        <w:tc>
          <w:tcPr>
            <w:tcW w:w="1840" w:type="dxa"/>
            <w:vAlign w:val="bottom"/>
          </w:tcPr>
          <w:p w:rsidR="00523F3F" w:rsidRDefault="00523F3F">
            <w:pPr>
              <w:rPr>
                <w:sz w:val="24"/>
                <w:szCs w:val="24"/>
              </w:rPr>
            </w:pPr>
          </w:p>
        </w:tc>
        <w:tc>
          <w:tcPr>
            <w:tcW w:w="960" w:type="dxa"/>
            <w:tcBorders>
              <w:right w:val="single" w:sz="8" w:space="0" w:color="auto"/>
            </w:tcBorders>
            <w:vAlign w:val="bottom"/>
          </w:tcPr>
          <w:p w:rsidR="00523F3F" w:rsidRDefault="00523F3F">
            <w:pPr>
              <w:rPr>
                <w:sz w:val="24"/>
                <w:szCs w:val="24"/>
              </w:rPr>
            </w:pPr>
          </w:p>
        </w:tc>
        <w:tc>
          <w:tcPr>
            <w:tcW w:w="5200" w:type="dxa"/>
            <w:vAlign w:val="bottom"/>
          </w:tcPr>
          <w:p w:rsidR="00523F3F" w:rsidRDefault="007D593B">
            <w:pPr>
              <w:ind w:left="100"/>
              <w:rPr>
                <w:sz w:val="20"/>
                <w:szCs w:val="20"/>
              </w:rPr>
            </w:pPr>
            <w:r>
              <w:rPr>
                <w:rFonts w:eastAsia="Times New Roman"/>
                <w:sz w:val="24"/>
                <w:szCs w:val="24"/>
              </w:rPr>
              <w:t>устойчивый интерес.</w:t>
            </w:r>
          </w:p>
        </w:tc>
      </w:tr>
      <w:tr w:rsidR="00523F3F">
        <w:trPr>
          <w:trHeight w:val="1034"/>
        </w:trPr>
        <w:tc>
          <w:tcPr>
            <w:tcW w:w="2420" w:type="dxa"/>
            <w:tcBorders>
              <w:bottom w:val="single" w:sz="8" w:space="0" w:color="auto"/>
            </w:tcBorders>
            <w:vAlign w:val="bottom"/>
          </w:tcPr>
          <w:p w:rsidR="00523F3F" w:rsidRDefault="00523F3F">
            <w:pPr>
              <w:rPr>
                <w:sz w:val="24"/>
                <w:szCs w:val="24"/>
              </w:rPr>
            </w:pPr>
          </w:p>
        </w:tc>
        <w:tc>
          <w:tcPr>
            <w:tcW w:w="1840" w:type="dxa"/>
            <w:tcBorders>
              <w:bottom w:val="single" w:sz="8" w:space="0" w:color="auto"/>
            </w:tcBorders>
            <w:vAlign w:val="bottom"/>
          </w:tcPr>
          <w:p w:rsidR="00523F3F" w:rsidRDefault="00523F3F">
            <w:pPr>
              <w:rPr>
                <w:sz w:val="24"/>
                <w:szCs w:val="24"/>
              </w:rPr>
            </w:pPr>
          </w:p>
        </w:tc>
        <w:tc>
          <w:tcPr>
            <w:tcW w:w="960" w:type="dxa"/>
            <w:tcBorders>
              <w:bottom w:val="single" w:sz="8" w:space="0" w:color="auto"/>
              <w:right w:val="single" w:sz="8" w:space="0" w:color="auto"/>
            </w:tcBorders>
            <w:vAlign w:val="bottom"/>
          </w:tcPr>
          <w:p w:rsidR="00523F3F" w:rsidRDefault="00523F3F">
            <w:pPr>
              <w:rPr>
                <w:sz w:val="24"/>
                <w:szCs w:val="24"/>
              </w:rPr>
            </w:pPr>
          </w:p>
        </w:tc>
        <w:tc>
          <w:tcPr>
            <w:tcW w:w="5200" w:type="dxa"/>
            <w:tcBorders>
              <w:bottom w:val="single" w:sz="8" w:space="0" w:color="auto"/>
            </w:tcBorders>
            <w:vAlign w:val="bottom"/>
          </w:tcPr>
          <w:p w:rsidR="00523F3F" w:rsidRDefault="00523F3F">
            <w:pPr>
              <w:rPr>
                <w:sz w:val="24"/>
                <w:szCs w:val="24"/>
              </w:rPr>
            </w:pPr>
          </w:p>
        </w:tc>
      </w:tr>
      <w:tr w:rsidR="00523F3F">
        <w:trPr>
          <w:trHeight w:val="246"/>
        </w:trPr>
        <w:tc>
          <w:tcPr>
            <w:tcW w:w="2420" w:type="dxa"/>
            <w:vAlign w:val="bottom"/>
          </w:tcPr>
          <w:p w:rsidR="00523F3F" w:rsidRDefault="007D593B">
            <w:pPr>
              <w:spacing w:line="245" w:lineRule="exact"/>
              <w:ind w:left="120"/>
              <w:rPr>
                <w:sz w:val="20"/>
                <w:szCs w:val="20"/>
              </w:rPr>
            </w:pPr>
            <w:r>
              <w:rPr>
                <w:rFonts w:eastAsia="Times New Roman"/>
                <w:b/>
                <w:bCs/>
                <w:sz w:val="24"/>
                <w:szCs w:val="24"/>
              </w:rPr>
              <w:t>ОК 2</w:t>
            </w:r>
          </w:p>
        </w:tc>
        <w:tc>
          <w:tcPr>
            <w:tcW w:w="1840" w:type="dxa"/>
            <w:vAlign w:val="bottom"/>
          </w:tcPr>
          <w:p w:rsidR="00523F3F" w:rsidRDefault="00523F3F">
            <w:pPr>
              <w:rPr>
                <w:sz w:val="21"/>
                <w:szCs w:val="21"/>
              </w:rPr>
            </w:pPr>
          </w:p>
        </w:tc>
        <w:tc>
          <w:tcPr>
            <w:tcW w:w="960" w:type="dxa"/>
            <w:tcBorders>
              <w:right w:val="single" w:sz="8" w:space="0" w:color="auto"/>
            </w:tcBorders>
            <w:vAlign w:val="bottom"/>
          </w:tcPr>
          <w:p w:rsidR="00523F3F" w:rsidRDefault="00523F3F">
            <w:pPr>
              <w:rPr>
                <w:sz w:val="21"/>
                <w:szCs w:val="21"/>
              </w:rPr>
            </w:pPr>
          </w:p>
        </w:tc>
        <w:tc>
          <w:tcPr>
            <w:tcW w:w="5200" w:type="dxa"/>
            <w:vAlign w:val="bottom"/>
          </w:tcPr>
          <w:p w:rsidR="00523F3F" w:rsidRDefault="007D593B">
            <w:pPr>
              <w:spacing w:line="245" w:lineRule="exact"/>
              <w:ind w:left="100"/>
              <w:rPr>
                <w:sz w:val="20"/>
                <w:szCs w:val="20"/>
              </w:rPr>
            </w:pPr>
            <w:r>
              <w:rPr>
                <w:rFonts w:eastAsia="Times New Roman"/>
                <w:sz w:val="24"/>
                <w:szCs w:val="24"/>
              </w:rPr>
              <w:t>Организовывать собственную деятельность,</w:t>
            </w:r>
          </w:p>
        </w:tc>
      </w:tr>
      <w:tr w:rsidR="00523F3F">
        <w:trPr>
          <w:trHeight w:val="276"/>
        </w:trPr>
        <w:tc>
          <w:tcPr>
            <w:tcW w:w="2420" w:type="dxa"/>
            <w:vAlign w:val="bottom"/>
          </w:tcPr>
          <w:p w:rsidR="00523F3F" w:rsidRDefault="00523F3F">
            <w:pPr>
              <w:rPr>
                <w:sz w:val="24"/>
                <w:szCs w:val="24"/>
              </w:rPr>
            </w:pPr>
          </w:p>
        </w:tc>
        <w:tc>
          <w:tcPr>
            <w:tcW w:w="1840" w:type="dxa"/>
            <w:vAlign w:val="bottom"/>
          </w:tcPr>
          <w:p w:rsidR="00523F3F" w:rsidRDefault="00523F3F">
            <w:pPr>
              <w:rPr>
                <w:sz w:val="24"/>
                <w:szCs w:val="24"/>
              </w:rPr>
            </w:pPr>
          </w:p>
        </w:tc>
        <w:tc>
          <w:tcPr>
            <w:tcW w:w="960" w:type="dxa"/>
            <w:tcBorders>
              <w:right w:val="single" w:sz="8" w:space="0" w:color="auto"/>
            </w:tcBorders>
            <w:vAlign w:val="bottom"/>
          </w:tcPr>
          <w:p w:rsidR="00523F3F" w:rsidRDefault="00523F3F">
            <w:pPr>
              <w:rPr>
                <w:sz w:val="24"/>
                <w:szCs w:val="24"/>
              </w:rPr>
            </w:pPr>
          </w:p>
        </w:tc>
        <w:tc>
          <w:tcPr>
            <w:tcW w:w="5200" w:type="dxa"/>
            <w:vAlign w:val="bottom"/>
          </w:tcPr>
          <w:p w:rsidR="00523F3F" w:rsidRDefault="007D593B">
            <w:pPr>
              <w:ind w:left="100"/>
              <w:rPr>
                <w:sz w:val="20"/>
                <w:szCs w:val="20"/>
              </w:rPr>
            </w:pPr>
            <w:r>
              <w:rPr>
                <w:rFonts w:eastAsia="Times New Roman"/>
                <w:sz w:val="24"/>
                <w:szCs w:val="24"/>
              </w:rPr>
              <w:t>выбирать типовые методы и способы</w:t>
            </w:r>
          </w:p>
        </w:tc>
      </w:tr>
      <w:tr w:rsidR="00523F3F">
        <w:trPr>
          <w:trHeight w:val="277"/>
        </w:trPr>
        <w:tc>
          <w:tcPr>
            <w:tcW w:w="2420" w:type="dxa"/>
            <w:vAlign w:val="bottom"/>
          </w:tcPr>
          <w:p w:rsidR="00523F3F" w:rsidRDefault="00523F3F">
            <w:pPr>
              <w:rPr>
                <w:sz w:val="24"/>
                <w:szCs w:val="24"/>
              </w:rPr>
            </w:pPr>
          </w:p>
        </w:tc>
        <w:tc>
          <w:tcPr>
            <w:tcW w:w="1840" w:type="dxa"/>
            <w:vAlign w:val="bottom"/>
          </w:tcPr>
          <w:p w:rsidR="00523F3F" w:rsidRDefault="00523F3F">
            <w:pPr>
              <w:rPr>
                <w:sz w:val="24"/>
                <w:szCs w:val="24"/>
              </w:rPr>
            </w:pPr>
          </w:p>
        </w:tc>
        <w:tc>
          <w:tcPr>
            <w:tcW w:w="960" w:type="dxa"/>
            <w:tcBorders>
              <w:right w:val="single" w:sz="8" w:space="0" w:color="auto"/>
            </w:tcBorders>
            <w:vAlign w:val="bottom"/>
          </w:tcPr>
          <w:p w:rsidR="00523F3F" w:rsidRDefault="00523F3F">
            <w:pPr>
              <w:rPr>
                <w:sz w:val="24"/>
                <w:szCs w:val="24"/>
              </w:rPr>
            </w:pPr>
          </w:p>
        </w:tc>
        <w:tc>
          <w:tcPr>
            <w:tcW w:w="5200" w:type="dxa"/>
            <w:vAlign w:val="bottom"/>
          </w:tcPr>
          <w:p w:rsidR="00523F3F" w:rsidRDefault="007D593B">
            <w:pPr>
              <w:ind w:left="100"/>
              <w:rPr>
                <w:sz w:val="20"/>
                <w:szCs w:val="20"/>
              </w:rPr>
            </w:pPr>
            <w:r>
              <w:rPr>
                <w:rFonts w:eastAsia="Times New Roman"/>
                <w:sz w:val="24"/>
                <w:szCs w:val="24"/>
              </w:rPr>
              <w:t>выполнения профессиональных задач,</w:t>
            </w:r>
          </w:p>
        </w:tc>
      </w:tr>
      <w:tr w:rsidR="00523F3F">
        <w:trPr>
          <w:trHeight w:val="314"/>
        </w:trPr>
        <w:tc>
          <w:tcPr>
            <w:tcW w:w="2420" w:type="dxa"/>
            <w:vAlign w:val="bottom"/>
          </w:tcPr>
          <w:p w:rsidR="00523F3F" w:rsidRDefault="00523F3F">
            <w:pPr>
              <w:rPr>
                <w:sz w:val="24"/>
                <w:szCs w:val="24"/>
              </w:rPr>
            </w:pPr>
          </w:p>
        </w:tc>
        <w:tc>
          <w:tcPr>
            <w:tcW w:w="1840" w:type="dxa"/>
            <w:vAlign w:val="bottom"/>
          </w:tcPr>
          <w:p w:rsidR="00523F3F" w:rsidRDefault="00523F3F">
            <w:pPr>
              <w:rPr>
                <w:sz w:val="24"/>
                <w:szCs w:val="24"/>
              </w:rPr>
            </w:pPr>
          </w:p>
        </w:tc>
        <w:tc>
          <w:tcPr>
            <w:tcW w:w="960" w:type="dxa"/>
            <w:tcBorders>
              <w:right w:val="single" w:sz="8" w:space="0" w:color="auto"/>
            </w:tcBorders>
            <w:vAlign w:val="bottom"/>
          </w:tcPr>
          <w:p w:rsidR="00523F3F" w:rsidRDefault="00523F3F">
            <w:pPr>
              <w:rPr>
                <w:sz w:val="24"/>
                <w:szCs w:val="24"/>
              </w:rPr>
            </w:pPr>
          </w:p>
        </w:tc>
        <w:tc>
          <w:tcPr>
            <w:tcW w:w="5200" w:type="dxa"/>
            <w:vAlign w:val="bottom"/>
          </w:tcPr>
          <w:p w:rsidR="00523F3F" w:rsidRDefault="007D593B">
            <w:pPr>
              <w:ind w:left="100"/>
              <w:rPr>
                <w:sz w:val="20"/>
                <w:szCs w:val="20"/>
              </w:rPr>
            </w:pPr>
            <w:r>
              <w:rPr>
                <w:rFonts w:eastAsia="Times New Roman"/>
                <w:sz w:val="24"/>
                <w:szCs w:val="24"/>
              </w:rPr>
              <w:t>оценивать их эффективность и качество.</w:t>
            </w:r>
          </w:p>
        </w:tc>
      </w:tr>
      <w:tr w:rsidR="00523F3F">
        <w:trPr>
          <w:trHeight w:val="538"/>
        </w:trPr>
        <w:tc>
          <w:tcPr>
            <w:tcW w:w="2420" w:type="dxa"/>
            <w:tcBorders>
              <w:bottom w:val="single" w:sz="8" w:space="0" w:color="auto"/>
            </w:tcBorders>
            <w:vAlign w:val="bottom"/>
          </w:tcPr>
          <w:p w:rsidR="00523F3F" w:rsidRDefault="00523F3F">
            <w:pPr>
              <w:rPr>
                <w:sz w:val="24"/>
                <w:szCs w:val="24"/>
              </w:rPr>
            </w:pPr>
          </w:p>
        </w:tc>
        <w:tc>
          <w:tcPr>
            <w:tcW w:w="1840" w:type="dxa"/>
            <w:tcBorders>
              <w:bottom w:val="single" w:sz="8" w:space="0" w:color="auto"/>
            </w:tcBorders>
            <w:vAlign w:val="bottom"/>
          </w:tcPr>
          <w:p w:rsidR="00523F3F" w:rsidRDefault="00523F3F">
            <w:pPr>
              <w:rPr>
                <w:sz w:val="24"/>
                <w:szCs w:val="24"/>
              </w:rPr>
            </w:pPr>
          </w:p>
        </w:tc>
        <w:tc>
          <w:tcPr>
            <w:tcW w:w="960" w:type="dxa"/>
            <w:tcBorders>
              <w:bottom w:val="single" w:sz="8" w:space="0" w:color="auto"/>
              <w:right w:val="single" w:sz="8" w:space="0" w:color="auto"/>
            </w:tcBorders>
            <w:vAlign w:val="bottom"/>
          </w:tcPr>
          <w:p w:rsidR="00523F3F" w:rsidRDefault="00523F3F">
            <w:pPr>
              <w:rPr>
                <w:sz w:val="24"/>
                <w:szCs w:val="24"/>
              </w:rPr>
            </w:pPr>
          </w:p>
        </w:tc>
        <w:tc>
          <w:tcPr>
            <w:tcW w:w="5200" w:type="dxa"/>
            <w:tcBorders>
              <w:bottom w:val="single" w:sz="8" w:space="0" w:color="auto"/>
            </w:tcBorders>
            <w:vAlign w:val="bottom"/>
          </w:tcPr>
          <w:p w:rsidR="00523F3F" w:rsidRDefault="00523F3F">
            <w:pPr>
              <w:rPr>
                <w:sz w:val="24"/>
                <w:szCs w:val="24"/>
              </w:rPr>
            </w:pPr>
          </w:p>
        </w:tc>
      </w:tr>
      <w:tr w:rsidR="00523F3F">
        <w:trPr>
          <w:trHeight w:val="245"/>
        </w:trPr>
        <w:tc>
          <w:tcPr>
            <w:tcW w:w="2420" w:type="dxa"/>
            <w:vAlign w:val="bottom"/>
          </w:tcPr>
          <w:p w:rsidR="00523F3F" w:rsidRDefault="007D593B">
            <w:pPr>
              <w:spacing w:line="244" w:lineRule="exact"/>
              <w:ind w:left="120"/>
              <w:rPr>
                <w:sz w:val="20"/>
                <w:szCs w:val="20"/>
              </w:rPr>
            </w:pPr>
            <w:r>
              <w:rPr>
                <w:rFonts w:eastAsia="Times New Roman"/>
                <w:b/>
                <w:bCs/>
                <w:sz w:val="24"/>
                <w:szCs w:val="24"/>
              </w:rPr>
              <w:t>ОК 3</w:t>
            </w:r>
          </w:p>
        </w:tc>
        <w:tc>
          <w:tcPr>
            <w:tcW w:w="1840" w:type="dxa"/>
            <w:vAlign w:val="bottom"/>
          </w:tcPr>
          <w:p w:rsidR="00523F3F" w:rsidRDefault="00523F3F">
            <w:pPr>
              <w:rPr>
                <w:sz w:val="21"/>
                <w:szCs w:val="21"/>
              </w:rPr>
            </w:pPr>
          </w:p>
        </w:tc>
        <w:tc>
          <w:tcPr>
            <w:tcW w:w="960" w:type="dxa"/>
            <w:tcBorders>
              <w:right w:val="single" w:sz="8" w:space="0" w:color="auto"/>
            </w:tcBorders>
            <w:vAlign w:val="bottom"/>
          </w:tcPr>
          <w:p w:rsidR="00523F3F" w:rsidRDefault="00523F3F">
            <w:pPr>
              <w:rPr>
                <w:sz w:val="21"/>
                <w:szCs w:val="21"/>
              </w:rPr>
            </w:pPr>
          </w:p>
        </w:tc>
        <w:tc>
          <w:tcPr>
            <w:tcW w:w="5200" w:type="dxa"/>
            <w:vAlign w:val="bottom"/>
          </w:tcPr>
          <w:p w:rsidR="00523F3F" w:rsidRDefault="007D593B">
            <w:pPr>
              <w:spacing w:line="244" w:lineRule="exact"/>
              <w:ind w:left="100"/>
              <w:rPr>
                <w:sz w:val="20"/>
                <w:szCs w:val="20"/>
              </w:rPr>
            </w:pPr>
            <w:r>
              <w:rPr>
                <w:rFonts w:eastAsia="Times New Roman"/>
                <w:sz w:val="24"/>
                <w:szCs w:val="24"/>
              </w:rPr>
              <w:t>Принимать решения в стандартных и</w:t>
            </w:r>
          </w:p>
        </w:tc>
      </w:tr>
      <w:tr w:rsidR="00523F3F">
        <w:trPr>
          <w:trHeight w:val="277"/>
        </w:trPr>
        <w:tc>
          <w:tcPr>
            <w:tcW w:w="2420" w:type="dxa"/>
            <w:vAlign w:val="bottom"/>
          </w:tcPr>
          <w:p w:rsidR="00523F3F" w:rsidRDefault="00523F3F">
            <w:pPr>
              <w:rPr>
                <w:sz w:val="24"/>
                <w:szCs w:val="24"/>
              </w:rPr>
            </w:pPr>
          </w:p>
        </w:tc>
        <w:tc>
          <w:tcPr>
            <w:tcW w:w="1840" w:type="dxa"/>
            <w:vAlign w:val="bottom"/>
          </w:tcPr>
          <w:p w:rsidR="00523F3F" w:rsidRDefault="00523F3F">
            <w:pPr>
              <w:rPr>
                <w:sz w:val="24"/>
                <w:szCs w:val="24"/>
              </w:rPr>
            </w:pPr>
          </w:p>
        </w:tc>
        <w:tc>
          <w:tcPr>
            <w:tcW w:w="960" w:type="dxa"/>
            <w:tcBorders>
              <w:right w:val="single" w:sz="8" w:space="0" w:color="auto"/>
            </w:tcBorders>
            <w:vAlign w:val="bottom"/>
          </w:tcPr>
          <w:p w:rsidR="00523F3F" w:rsidRDefault="00523F3F">
            <w:pPr>
              <w:rPr>
                <w:sz w:val="24"/>
                <w:szCs w:val="24"/>
              </w:rPr>
            </w:pPr>
          </w:p>
        </w:tc>
        <w:tc>
          <w:tcPr>
            <w:tcW w:w="5200" w:type="dxa"/>
            <w:vAlign w:val="bottom"/>
          </w:tcPr>
          <w:p w:rsidR="00523F3F" w:rsidRDefault="007D593B">
            <w:pPr>
              <w:ind w:left="100"/>
              <w:rPr>
                <w:sz w:val="20"/>
                <w:szCs w:val="20"/>
              </w:rPr>
            </w:pPr>
            <w:r>
              <w:rPr>
                <w:rFonts w:eastAsia="Times New Roman"/>
                <w:sz w:val="24"/>
                <w:szCs w:val="24"/>
              </w:rPr>
              <w:t>нестандартных ситуациях и нести за них</w:t>
            </w:r>
          </w:p>
        </w:tc>
      </w:tr>
      <w:tr w:rsidR="00523F3F">
        <w:trPr>
          <w:trHeight w:val="314"/>
        </w:trPr>
        <w:tc>
          <w:tcPr>
            <w:tcW w:w="2420" w:type="dxa"/>
            <w:vAlign w:val="bottom"/>
          </w:tcPr>
          <w:p w:rsidR="00523F3F" w:rsidRDefault="00523F3F">
            <w:pPr>
              <w:rPr>
                <w:sz w:val="24"/>
                <w:szCs w:val="24"/>
              </w:rPr>
            </w:pPr>
          </w:p>
        </w:tc>
        <w:tc>
          <w:tcPr>
            <w:tcW w:w="1840" w:type="dxa"/>
            <w:vAlign w:val="bottom"/>
          </w:tcPr>
          <w:p w:rsidR="00523F3F" w:rsidRDefault="00523F3F">
            <w:pPr>
              <w:rPr>
                <w:sz w:val="24"/>
                <w:szCs w:val="24"/>
              </w:rPr>
            </w:pPr>
          </w:p>
        </w:tc>
        <w:tc>
          <w:tcPr>
            <w:tcW w:w="960" w:type="dxa"/>
            <w:tcBorders>
              <w:right w:val="single" w:sz="8" w:space="0" w:color="auto"/>
            </w:tcBorders>
            <w:vAlign w:val="bottom"/>
          </w:tcPr>
          <w:p w:rsidR="00523F3F" w:rsidRDefault="00523F3F">
            <w:pPr>
              <w:rPr>
                <w:sz w:val="24"/>
                <w:szCs w:val="24"/>
              </w:rPr>
            </w:pPr>
          </w:p>
        </w:tc>
        <w:tc>
          <w:tcPr>
            <w:tcW w:w="5200" w:type="dxa"/>
            <w:vAlign w:val="bottom"/>
          </w:tcPr>
          <w:p w:rsidR="00523F3F" w:rsidRDefault="007D593B">
            <w:pPr>
              <w:ind w:left="100"/>
              <w:rPr>
                <w:sz w:val="20"/>
                <w:szCs w:val="20"/>
              </w:rPr>
            </w:pPr>
            <w:r>
              <w:rPr>
                <w:rFonts w:eastAsia="Times New Roman"/>
                <w:sz w:val="24"/>
                <w:szCs w:val="24"/>
              </w:rPr>
              <w:t>ответственность.</w:t>
            </w:r>
          </w:p>
        </w:tc>
      </w:tr>
      <w:tr w:rsidR="00523F3F">
        <w:trPr>
          <w:trHeight w:val="538"/>
        </w:trPr>
        <w:tc>
          <w:tcPr>
            <w:tcW w:w="2420" w:type="dxa"/>
            <w:tcBorders>
              <w:bottom w:val="single" w:sz="8" w:space="0" w:color="auto"/>
            </w:tcBorders>
            <w:vAlign w:val="bottom"/>
          </w:tcPr>
          <w:p w:rsidR="00523F3F" w:rsidRDefault="00523F3F">
            <w:pPr>
              <w:rPr>
                <w:sz w:val="24"/>
                <w:szCs w:val="24"/>
              </w:rPr>
            </w:pPr>
          </w:p>
        </w:tc>
        <w:tc>
          <w:tcPr>
            <w:tcW w:w="1840" w:type="dxa"/>
            <w:tcBorders>
              <w:bottom w:val="single" w:sz="8" w:space="0" w:color="auto"/>
            </w:tcBorders>
            <w:vAlign w:val="bottom"/>
          </w:tcPr>
          <w:p w:rsidR="00523F3F" w:rsidRDefault="00523F3F">
            <w:pPr>
              <w:rPr>
                <w:sz w:val="24"/>
                <w:szCs w:val="24"/>
              </w:rPr>
            </w:pPr>
          </w:p>
        </w:tc>
        <w:tc>
          <w:tcPr>
            <w:tcW w:w="960" w:type="dxa"/>
            <w:tcBorders>
              <w:bottom w:val="single" w:sz="8" w:space="0" w:color="auto"/>
              <w:right w:val="single" w:sz="8" w:space="0" w:color="auto"/>
            </w:tcBorders>
            <w:vAlign w:val="bottom"/>
          </w:tcPr>
          <w:p w:rsidR="00523F3F" w:rsidRDefault="00523F3F">
            <w:pPr>
              <w:rPr>
                <w:sz w:val="24"/>
                <w:szCs w:val="24"/>
              </w:rPr>
            </w:pPr>
          </w:p>
        </w:tc>
        <w:tc>
          <w:tcPr>
            <w:tcW w:w="5200" w:type="dxa"/>
            <w:tcBorders>
              <w:bottom w:val="single" w:sz="8" w:space="0" w:color="auto"/>
            </w:tcBorders>
            <w:vAlign w:val="bottom"/>
          </w:tcPr>
          <w:p w:rsidR="00523F3F" w:rsidRDefault="00523F3F">
            <w:pPr>
              <w:rPr>
                <w:sz w:val="24"/>
                <w:szCs w:val="24"/>
              </w:rPr>
            </w:pPr>
          </w:p>
        </w:tc>
      </w:tr>
      <w:tr w:rsidR="00523F3F">
        <w:trPr>
          <w:trHeight w:val="246"/>
        </w:trPr>
        <w:tc>
          <w:tcPr>
            <w:tcW w:w="2420" w:type="dxa"/>
            <w:vAlign w:val="bottom"/>
          </w:tcPr>
          <w:p w:rsidR="00523F3F" w:rsidRDefault="007D593B">
            <w:pPr>
              <w:spacing w:line="245" w:lineRule="exact"/>
              <w:ind w:left="120"/>
              <w:rPr>
                <w:sz w:val="20"/>
                <w:szCs w:val="20"/>
              </w:rPr>
            </w:pPr>
            <w:r>
              <w:rPr>
                <w:rFonts w:eastAsia="Times New Roman"/>
                <w:b/>
                <w:bCs/>
                <w:sz w:val="24"/>
                <w:szCs w:val="24"/>
              </w:rPr>
              <w:t>ОК 4</w:t>
            </w:r>
          </w:p>
        </w:tc>
        <w:tc>
          <w:tcPr>
            <w:tcW w:w="1840" w:type="dxa"/>
            <w:vAlign w:val="bottom"/>
          </w:tcPr>
          <w:p w:rsidR="00523F3F" w:rsidRDefault="00523F3F">
            <w:pPr>
              <w:rPr>
                <w:sz w:val="21"/>
                <w:szCs w:val="21"/>
              </w:rPr>
            </w:pPr>
          </w:p>
        </w:tc>
        <w:tc>
          <w:tcPr>
            <w:tcW w:w="960" w:type="dxa"/>
            <w:tcBorders>
              <w:right w:val="single" w:sz="8" w:space="0" w:color="auto"/>
            </w:tcBorders>
            <w:vAlign w:val="bottom"/>
          </w:tcPr>
          <w:p w:rsidR="00523F3F" w:rsidRDefault="00523F3F">
            <w:pPr>
              <w:rPr>
                <w:sz w:val="21"/>
                <w:szCs w:val="21"/>
              </w:rPr>
            </w:pPr>
          </w:p>
        </w:tc>
        <w:tc>
          <w:tcPr>
            <w:tcW w:w="5200" w:type="dxa"/>
            <w:vAlign w:val="bottom"/>
          </w:tcPr>
          <w:p w:rsidR="00523F3F" w:rsidRDefault="007D593B">
            <w:pPr>
              <w:spacing w:line="245" w:lineRule="exact"/>
              <w:ind w:left="100"/>
              <w:rPr>
                <w:sz w:val="20"/>
                <w:szCs w:val="20"/>
              </w:rPr>
            </w:pPr>
            <w:r>
              <w:rPr>
                <w:rFonts w:eastAsia="Times New Roman"/>
                <w:sz w:val="24"/>
                <w:szCs w:val="24"/>
              </w:rPr>
              <w:t>Осуществлять поиск и использование</w:t>
            </w:r>
          </w:p>
        </w:tc>
      </w:tr>
      <w:tr w:rsidR="00523F3F">
        <w:trPr>
          <w:trHeight w:val="276"/>
        </w:trPr>
        <w:tc>
          <w:tcPr>
            <w:tcW w:w="2420" w:type="dxa"/>
            <w:vAlign w:val="bottom"/>
          </w:tcPr>
          <w:p w:rsidR="00523F3F" w:rsidRDefault="00523F3F">
            <w:pPr>
              <w:rPr>
                <w:sz w:val="24"/>
                <w:szCs w:val="24"/>
              </w:rPr>
            </w:pPr>
          </w:p>
        </w:tc>
        <w:tc>
          <w:tcPr>
            <w:tcW w:w="1840" w:type="dxa"/>
            <w:vAlign w:val="bottom"/>
          </w:tcPr>
          <w:p w:rsidR="00523F3F" w:rsidRDefault="00523F3F">
            <w:pPr>
              <w:rPr>
                <w:sz w:val="24"/>
                <w:szCs w:val="24"/>
              </w:rPr>
            </w:pPr>
          </w:p>
        </w:tc>
        <w:tc>
          <w:tcPr>
            <w:tcW w:w="960" w:type="dxa"/>
            <w:tcBorders>
              <w:right w:val="single" w:sz="8" w:space="0" w:color="auto"/>
            </w:tcBorders>
            <w:vAlign w:val="bottom"/>
          </w:tcPr>
          <w:p w:rsidR="00523F3F" w:rsidRDefault="00523F3F">
            <w:pPr>
              <w:rPr>
                <w:sz w:val="24"/>
                <w:szCs w:val="24"/>
              </w:rPr>
            </w:pPr>
          </w:p>
        </w:tc>
        <w:tc>
          <w:tcPr>
            <w:tcW w:w="5200" w:type="dxa"/>
            <w:vAlign w:val="bottom"/>
          </w:tcPr>
          <w:p w:rsidR="00523F3F" w:rsidRDefault="007D593B">
            <w:pPr>
              <w:ind w:left="100"/>
              <w:rPr>
                <w:sz w:val="20"/>
                <w:szCs w:val="20"/>
              </w:rPr>
            </w:pPr>
            <w:r>
              <w:rPr>
                <w:rFonts w:eastAsia="Times New Roman"/>
                <w:sz w:val="24"/>
                <w:szCs w:val="24"/>
              </w:rPr>
              <w:t>информации, необходимой для эффективного</w:t>
            </w:r>
          </w:p>
        </w:tc>
      </w:tr>
      <w:tr w:rsidR="00523F3F">
        <w:trPr>
          <w:trHeight w:val="277"/>
        </w:trPr>
        <w:tc>
          <w:tcPr>
            <w:tcW w:w="2420" w:type="dxa"/>
            <w:vAlign w:val="bottom"/>
          </w:tcPr>
          <w:p w:rsidR="00523F3F" w:rsidRDefault="00523F3F">
            <w:pPr>
              <w:rPr>
                <w:sz w:val="24"/>
                <w:szCs w:val="24"/>
              </w:rPr>
            </w:pPr>
          </w:p>
        </w:tc>
        <w:tc>
          <w:tcPr>
            <w:tcW w:w="1840" w:type="dxa"/>
            <w:vAlign w:val="bottom"/>
          </w:tcPr>
          <w:p w:rsidR="00523F3F" w:rsidRDefault="00523F3F">
            <w:pPr>
              <w:rPr>
                <w:sz w:val="24"/>
                <w:szCs w:val="24"/>
              </w:rPr>
            </w:pPr>
          </w:p>
        </w:tc>
        <w:tc>
          <w:tcPr>
            <w:tcW w:w="960" w:type="dxa"/>
            <w:tcBorders>
              <w:right w:val="single" w:sz="8" w:space="0" w:color="auto"/>
            </w:tcBorders>
            <w:vAlign w:val="bottom"/>
          </w:tcPr>
          <w:p w:rsidR="00523F3F" w:rsidRDefault="00523F3F">
            <w:pPr>
              <w:rPr>
                <w:sz w:val="24"/>
                <w:szCs w:val="24"/>
              </w:rPr>
            </w:pPr>
          </w:p>
        </w:tc>
        <w:tc>
          <w:tcPr>
            <w:tcW w:w="5200" w:type="dxa"/>
            <w:vAlign w:val="bottom"/>
          </w:tcPr>
          <w:p w:rsidR="00523F3F" w:rsidRDefault="007D593B">
            <w:pPr>
              <w:ind w:left="100"/>
              <w:rPr>
                <w:sz w:val="20"/>
                <w:szCs w:val="20"/>
              </w:rPr>
            </w:pPr>
            <w:r>
              <w:rPr>
                <w:rFonts w:eastAsia="Times New Roman"/>
                <w:sz w:val="24"/>
                <w:szCs w:val="24"/>
              </w:rPr>
              <w:t>выполнения профессиональных задач,</w:t>
            </w:r>
          </w:p>
        </w:tc>
      </w:tr>
      <w:tr w:rsidR="00523F3F">
        <w:trPr>
          <w:trHeight w:val="314"/>
        </w:trPr>
        <w:tc>
          <w:tcPr>
            <w:tcW w:w="2420" w:type="dxa"/>
            <w:vAlign w:val="bottom"/>
          </w:tcPr>
          <w:p w:rsidR="00523F3F" w:rsidRDefault="00523F3F">
            <w:pPr>
              <w:rPr>
                <w:sz w:val="24"/>
                <w:szCs w:val="24"/>
              </w:rPr>
            </w:pPr>
          </w:p>
        </w:tc>
        <w:tc>
          <w:tcPr>
            <w:tcW w:w="1840" w:type="dxa"/>
            <w:vAlign w:val="bottom"/>
          </w:tcPr>
          <w:p w:rsidR="00523F3F" w:rsidRDefault="00523F3F">
            <w:pPr>
              <w:rPr>
                <w:sz w:val="24"/>
                <w:szCs w:val="24"/>
              </w:rPr>
            </w:pPr>
          </w:p>
        </w:tc>
        <w:tc>
          <w:tcPr>
            <w:tcW w:w="960" w:type="dxa"/>
            <w:tcBorders>
              <w:right w:val="single" w:sz="8" w:space="0" w:color="auto"/>
            </w:tcBorders>
            <w:vAlign w:val="bottom"/>
          </w:tcPr>
          <w:p w:rsidR="00523F3F" w:rsidRDefault="00523F3F">
            <w:pPr>
              <w:rPr>
                <w:sz w:val="24"/>
                <w:szCs w:val="24"/>
              </w:rPr>
            </w:pPr>
          </w:p>
        </w:tc>
        <w:tc>
          <w:tcPr>
            <w:tcW w:w="5200" w:type="dxa"/>
            <w:vAlign w:val="bottom"/>
          </w:tcPr>
          <w:p w:rsidR="00523F3F" w:rsidRDefault="007D593B">
            <w:pPr>
              <w:ind w:left="100"/>
              <w:rPr>
                <w:sz w:val="20"/>
                <w:szCs w:val="20"/>
              </w:rPr>
            </w:pPr>
            <w:r>
              <w:rPr>
                <w:rFonts w:eastAsia="Times New Roman"/>
                <w:sz w:val="24"/>
                <w:szCs w:val="24"/>
              </w:rPr>
              <w:t>профессионального и личностного развития.</w:t>
            </w:r>
          </w:p>
        </w:tc>
      </w:tr>
      <w:tr w:rsidR="00523F3F">
        <w:trPr>
          <w:trHeight w:val="538"/>
        </w:trPr>
        <w:tc>
          <w:tcPr>
            <w:tcW w:w="2420" w:type="dxa"/>
            <w:tcBorders>
              <w:bottom w:val="single" w:sz="8" w:space="0" w:color="auto"/>
            </w:tcBorders>
            <w:vAlign w:val="bottom"/>
          </w:tcPr>
          <w:p w:rsidR="00523F3F" w:rsidRDefault="00523F3F">
            <w:pPr>
              <w:rPr>
                <w:sz w:val="24"/>
                <w:szCs w:val="24"/>
              </w:rPr>
            </w:pPr>
          </w:p>
        </w:tc>
        <w:tc>
          <w:tcPr>
            <w:tcW w:w="1840" w:type="dxa"/>
            <w:tcBorders>
              <w:bottom w:val="single" w:sz="8" w:space="0" w:color="auto"/>
            </w:tcBorders>
            <w:vAlign w:val="bottom"/>
          </w:tcPr>
          <w:p w:rsidR="00523F3F" w:rsidRDefault="00523F3F">
            <w:pPr>
              <w:rPr>
                <w:sz w:val="24"/>
                <w:szCs w:val="24"/>
              </w:rPr>
            </w:pPr>
          </w:p>
        </w:tc>
        <w:tc>
          <w:tcPr>
            <w:tcW w:w="960" w:type="dxa"/>
            <w:tcBorders>
              <w:bottom w:val="single" w:sz="8" w:space="0" w:color="auto"/>
              <w:right w:val="single" w:sz="8" w:space="0" w:color="auto"/>
            </w:tcBorders>
            <w:vAlign w:val="bottom"/>
          </w:tcPr>
          <w:p w:rsidR="00523F3F" w:rsidRDefault="00523F3F">
            <w:pPr>
              <w:rPr>
                <w:sz w:val="24"/>
                <w:szCs w:val="24"/>
              </w:rPr>
            </w:pPr>
          </w:p>
        </w:tc>
        <w:tc>
          <w:tcPr>
            <w:tcW w:w="5200" w:type="dxa"/>
            <w:tcBorders>
              <w:bottom w:val="single" w:sz="8" w:space="0" w:color="auto"/>
            </w:tcBorders>
            <w:vAlign w:val="bottom"/>
          </w:tcPr>
          <w:p w:rsidR="00523F3F" w:rsidRDefault="00523F3F">
            <w:pPr>
              <w:rPr>
                <w:sz w:val="24"/>
                <w:szCs w:val="24"/>
              </w:rPr>
            </w:pPr>
          </w:p>
        </w:tc>
      </w:tr>
      <w:tr w:rsidR="00523F3F">
        <w:trPr>
          <w:trHeight w:val="245"/>
        </w:trPr>
        <w:tc>
          <w:tcPr>
            <w:tcW w:w="2420" w:type="dxa"/>
            <w:vAlign w:val="bottom"/>
          </w:tcPr>
          <w:p w:rsidR="00523F3F" w:rsidRDefault="007D593B">
            <w:pPr>
              <w:spacing w:line="244" w:lineRule="exact"/>
              <w:ind w:left="120"/>
              <w:rPr>
                <w:sz w:val="20"/>
                <w:szCs w:val="20"/>
              </w:rPr>
            </w:pPr>
            <w:r>
              <w:rPr>
                <w:rFonts w:eastAsia="Times New Roman"/>
                <w:b/>
                <w:bCs/>
                <w:sz w:val="24"/>
                <w:szCs w:val="24"/>
              </w:rPr>
              <w:t>ОК 5</w:t>
            </w:r>
          </w:p>
        </w:tc>
        <w:tc>
          <w:tcPr>
            <w:tcW w:w="1840" w:type="dxa"/>
            <w:vAlign w:val="bottom"/>
          </w:tcPr>
          <w:p w:rsidR="00523F3F" w:rsidRDefault="00523F3F">
            <w:pPr>
              <w:rPr>
                <w:sz w:val="21"/>
                <w:szCs w:val="21"/>
              </w:rPr>
            </w:pPr>
          </w:p>
        </w:tc>
        <w:tc>
          <w:tcPr>
            <w:tcW w:w="960" w:type="dxa"/>
            <w:tcBorders>
              <w:right w:val="single" w:sz="8" w:space="0" w:color="auto"/>
            </w:tcBorders>
            <w:vAlign w:val="bottom"/>
          </w:tcPr>
          <w:p w:rsidR="00523F3F" w:rsidRDefault="00523F3F">
            <w:pPr>
              <w:rPr>
                <w:sz w:val="21"/>
                <w:szCs w:val="21"/>
              </w:rPr>
            </w:pPr>
          </w:p>
        </w:tc>
        <w:tc>
          <w:tcPr>
            <w:tcW w:w="5200" w:type="dxa"/>
            <w:vAlign w:val="bottom"/>
          </w:tcPr>
          <w:p w:rsidR="00523F3F" w:rsidRDefault="007D593B">
            <w:pPr>
              <w:spacing w:line="244" w:lineRule="exact"/>
              <w:ind w:left="100"/>
              <w:rPr>
                <w:sz w:val="20"/>
                <w:szCs w:val="20"/>
              </w:rPr>
            </w:pPr>
            <w:r>
              <w:rPr>
                <w:rFonts w:eastAsia="Times New Roman"/>
                <w:sz w:val="24"/>
                <w:szCs w:val="24"/>
              </w:rPr>
              <w:t>Использовать информационно-</w:t>
            </w:r>
          </w:p>
        </w:tc>
      </w:tr>
      <w:tr w:rsidR="00523F3F">
        <w:trPr>
          <w:trHeight w:val="277"/>
        </w:trPr>
        <w:tc>
          <w:tcPr>
            <w:tcW w:w="2420" w:type="dxa"/>
            <w:vAlign w:val="bottom"/>
          </w:tcPr>
          <w:p w:rsidR="00523F3F" w:rsidRDefault="00523F3F">
            <w:pPr>
              <w:rPr>
                <w:sz w:val="24"/>
                <w:szCs w:val="24"/>
              </w:rPr>
            </w:pPr>
          </w:p>
        </w:tc>
        <w:tc>
          <w:tcPr>
            <w:tcW w:w="1840" w:type="dxa"/>
            <w:vAlign w:val="bottom"/>
          </w:tcPr>
          <w:p w:rsidR="00523F3F" w:rsidRDefault="00523F3F">
            <w:pPr>
              <w:rPr>
                <w:sz w:val="24"/>
                <w:szCs w:val="24"/>
              </w:rPr>
            </w:pPr>
          </w:p>
        </w:tc>
        <w:tc>
          <w:tcPr>
            <w:tcW w:w="960" w:type="dxa"/>
            <w:tcBorders>
              <w:right w:val="single" w:sz="8" w:space="0" w:color="auto"/>
            </w:tcBorders>
            <w:vAlign w:val="bottom"/>
          </w:tcPr>
          <w:p w:rsidR="00523F3F" w:rsidRDefault="00523F3F">
            <w:pPr>
              <w:rPr>
                <w:sz w:val="24"/>
                <w:szCs w:val="24"/>
              </w:rPr>
            </w:pPr>
          </w:p>
        </w:tc>
        <w:tc>
          <w:tcPr>
            <w:tcW w:w="5200" w:type="dxa"/>
            <w:vAlign w:val="bottom"/>
          </w:tcPr>
          <w:p w:rsidR="00523F3F" w:rsidRDefault="007D593B">
            <w:pPr>
              <w:ind w:left="100"/>
              <w:rPr>
                <w:sz w:val="20"/>
                <w:szCs w:val="20"/>
              </w:rPr>
            </w:pPr>
            <w:r>
              <w:rPr>
                <w:rFonts w:eastAsia="Times New Roman"/>
                <w:sz w:val="24"/>
                <w:szCs w:val="24"/>
              </w:rPr>
              <w:t>коммуникационные технологии в</w:t>
            </w:r>
          </w:p>
        </w:tc>
      </w:tr>
      <w:tr w:rsidR="00523F3F">
        <w:trPr>
          <w:trHeight w:val="314"/>
        </w:trPr>
        <w:tc>
          <w:tcPr>
            <w:tcW w:w="2420" w:type="dxa"/>
            <w:vAlign w:val="bottom"/>
          </w:tcPr>
          <w:p w:rsidR="00523F3F" w:rsidRDefault="00523F3F">
            <w:pPr>
              <w:rPr>
                <w:sz w:val="24"/>
                <w:szCs w:val="24"/>
              </w:rPr>
            </w:pPr>
          </w:p>
        </w:tc>
        <w:tc>
          <w:tcPr>
            <w:tcW w:w="1840" w:type="dxa"/>
            <w:vAlign w:val="bottom"/>
          </w:tcPr>
          <w:p w:rsidR="00523F3F" w:rsidRDefault="00523F3F">
            <w:pPr>
              <w:rPr>
                <w:sz w:val="24"/>
                <w:szCs w:val="24"/>
              </w:rPr>
            </w:pPr>
          </w:p>
        </w:tc>
        <w:tc>
          <w:tcPr>
            <w:tcW w:w="960" w:type="dxa"/>
            <w:tcBorders>
              <w:right w:val="single" w:sz="8" w:space="0" w:color="auto"/>
            </w:tcBorders>
            <w:vAlign w:val="bottom"/>
          </w:tcPr>
          <w:p w:rsidR="00523F3F" w:rsidRDefault="00523F3F">
            <w:pPr>
              <w:rPr>
                <w:sz w:val="24"/>
                <w:szCs w:val="24"/>
              </w:rPr>
            </w:pPr>
          </w:p>
        </w:tc>
        <w:tc>
          <w:tcPr>
            <w:tcW w:w="5200" w:type="dxa"/>
            <w:vAlign w:val="bottom"/>
          </w:tcPr>
          <w:p w:rsidR="00523F3F" w:rsidRDefault="007D593B">
            <w:pPr>
              <w:ind w:left="100"/>
              <w:rPr>
                <w:sz w:val="20"/>
                <w:szCs w:val="20"/>
              </w:rPr>
            </w:pPr>
            <w:r>
              <w:rPr>
                <w:rFonts w:eastAsia="Times New Roman"/>
                <w:sz w:val="24"/>
                <w:szCs w:val="24"/>
              </w:rPr>
              <w:t>профессиональной деятельности.</w:t>
            </w:r>
          </w:p>
        </w:tc>
      </w:tr>
      <w:tr w:rsidR="00523F3F">
        <w:trPr>
          <w:trHeight w:val="539"/>
        </w:trPr>
        <w:tc>
          <w:tcPr>
            <w:tcW w:w="2420" w:type="dxa"/>
            <w:tcBorders>
              <w:bottom w:val="single" w:sz="8" w:space="0" w:color="auto"/>
            </w:tcBorders>
            <w:vAlign w:val="bottom"/>
          </w:tcPr>
          <w:p w:rsidR="00523F3F" w:rsidRDefault="00523F3F">
            <w:pPr>
              <w:rPr>
                <w:sz w:val="24"/>
                <w:szCs w:val="24"/>
              </w:rPr>
            </w:pPr>
          </w:p>
        </w:tc>
        <w:tc>
          <w:tcPr>
            <w:tcW w:w="1840" w:type="dxa"/>
            <w:tcBorders>
              <w:bottom w:val="single" w:sz="8" w:space="0" w:color="auto"/>
            </w:tcBorders>
            <w:vAlign w:val="bottom"/>
          </w:tcPr>
          <w:p w:rsidR="00523F3F" w:rsidRDefault="00523F3F">
            <w:pPr>
              <w:rPr>
                <w:sz w:val="24"/>
                <w:szCs w:val="24"/>
              </w:rPr>
            </w:pPr>
          </w:p>
        </w:tc>
        <w:tc>
          <w:tcPr>
            <w:tcW w:w="960" w:type="dxa"/>
            <w:tcBorders>
              <w:bottom w:val="single" w:sz="8" w:space="0" w:color="auto"/>
              <w:right w:val="single" w:sz="8" w:space="0" w:color="auto"/>
            </w:tcBorders>
            <w:vAlign w:val="bottom"/>
          </w:tcPr>
          <w:p w:rsidR="00523F3F" w:rsidRDefault="00523F3F">
            <w:pPr>
              <w:rPr>
                <w:sz w:val="24"/>
                <w:szCs w:val="24"/>
              </w:rPr>
            </w:pPr>
          </w:p>
        </w:tc>
        <w:tc>
          <w:tcPr>
            <w:tcW w:w="5200" w:type="dxa"/>
            <w:tcBorders>
              <w:bottom w:val="single" w:sz="8" w:space="0" w:color="auto"/>
            </w:tcBorders>
            <w:vAlign w:val="bottom"/>
          </w:tcPr>
          <w:p w:rsidR="00523F3F" w:rsidRDefault="00523F3F">
            <w:pPr>
              <w:rPr>
                <w:sz w:val="24"/>
                <w:szCs w:val="24"/>
              </w:rPr>
            </w:pPr>
          </w:p>
        </w:tc>
      </w:tr>
      <w:tr w:rsidR="00523F3F">
        <w:trPr>
          <w:trHeight w:val="245"/>
        </w:trPr>
        <w:tc>
          <w:tcPr>
            <w:tcW w:w="2420" w:type="dxa"/>
            <w:vAlign w:val="bottom"/>
          </w:tcPr>
          <w:p w:rsidR="00523F3F" w:rsidRDefault="007D593B">
            <w:pPr>
              <w:spacing w:line="244" w:lineRule="exact"/>
              <w:ind w:left="120"/>
              <w:rPr>
                <w:sz w:val="20"/>
                <w:szCs w:val="20"/>
              </w:rPr>
            </w:pPr>
            <w:r>
              <w:rPr>
                <w:rFonts w:eastAsia="Times New Roman"/>
                <w:b/>
                <w:bCs/>
                <w:sz w:val="24"/>
                <w:szCs w:val="24"/>
              </w:rPr>
              <w:t>ОК 6</w:t>
            </w:r>
          </w:p>
        </w:tc>
        <w:tc>
          <w:tcPr>
            <w:tcW w:w="1840" w:type="dxa"/>
            <w:vAlign w:val="bottom"/>
          </w:tcPr>
          <w:p w:rsidR="00523F3F" w:rsidRDefault="00523F3F">
            <w:pPr>
              <w:rPr>
                <w:sz w:val="21"/>
                <w:szCs w:val="21"/>
              </w:rPr>
            </w:pPr>
          </w:p>
        </w:tc>
        <w:tc>
          <w:tcPr>
            <w:tcW w:w="960" w:type="dxa"/>
            <w:tcBorders>
              <w:right w:val="single" w:sz="8" w:space="0" w:color="auto"/>
            </w:tcBorders>
            <w:vAlign w:val="bottom"/>
          </w:tcPr>
          <w:p w:rsidR="00523F3F" w:rsidRDefault="00523F3F">
            <w:pPr>
              <w:rPr>
                <w:sz w:val="21"/>
                <w:szCs w:val="21"/>
              </w:rPr>
            </w:pPr>
          </w:p>
        </w:tc>
        <w:tc>
          <w:tcPr>
            <w:tcW w:w="5200" w:type="dxa"/>
            <w:vAlign w:val="bottom"/>
          </w:tcPr>
          <w:p w:rsidR="00523F3F" w:rsidRDefault="007D593B">
            <w:pPr>
              <w:spacing w:line="244" w:lineRule="exact"/>
              <w:ind w:left="100"/>
              <w:rPr>
                <w:sz w:val="20"/>
                <w:szCs w:val="20"/>
              </w:rPr>
            </w:pPr>
            <w:r>
              <w:rPr>
                <w:rFonts w:eastAsia="Times New Roman"/>
                <w:sz w:val="24"/>
                <w:szCs w:val="24"/>
              </w:rPr>
              <w:t>Работать в коллективе и команде, эффективно</w:t>
            </w:r>
          </w:p>
        </w:tc>
      </w:tr>
      <w:tr w:rsidR="00523F3F">
        <w:trPr>
          <w:trHeight w:val="277"/>
        </w:trPr>
        <w:tc>
          <w:tcPr>
            <w:tcW w:w="2420" w:type="dxa"/>
            <w:vAlign w:val="bottom"/>
          </w:tcPr>
          <w:p w:rsidR="00523F3F" w:rsidRDefault="00523F3F">
            <w:pPr>
              <w:rPr>
                <w:sz w:val="24"/>
                <w:szCs w:val="24"/>
              </w:rPr>
            </w:pPr>
          </w:p>
        </w:tc>
        <w:tc>
          <w:tcPr>
            <w:tcW w:w="1840" w:type="dxa"/>
            <w:vAlign w:val="bottom"/>
          </w:tcPr>
          <w:p w:rsidR="00523F3F" w:rsidRDefault="00523F3F">
            <w:pPr>
              <w:rPr>
                <w:sz w:val="24"/>
                <w:szCs w:val="24"/>
              </w:rPr>
            </w:pPr>
          </w:p>
        </w:tc>
        <w:tc>
          <w:tcPr>
            <w:tcW w:w="960" w:type="dxa"/>
            <w:tcBorders>
              <w:right w:val="single" w:sz="8" w:space="0" w:color="auto"/>
            </w:tcBorders>
            <w:vAlign w:val="bottom"/>
          </w:tcPr>
          <w:p w:rsidR="00523F3F" w:rsidRDefault="00523F3F">
            <w:pPr>
              <w:rPr>
                <w:sz w:val="24"/>
                <w:szCs w:val="24"/>
              </w:rPr>
            </w:pPr>
          </w:p>
        </w:tc>
        <w:tc>
          <w:tcPr>
            <w:tcW w:w="5200" w:type="dxa"/>
            <w:vAlign w:val="bottom"/>
          </w:tcPr>
          <w:p w:rsidR="00523F3F" w:rsidRDefault="007D593B">
            <w:pPr>
              <w:ind w:left="100"/>
              <w:rPr>
                <w:sz w:val="20"/>
                <w:szCs w:val="20"/>
              </w:rPr>
            </w:pPr>
            <w:r>
              <w:rPr>
                <w:rFonts w:eastAsia="Times New Roman"/>
                <w:sz w:val="24"/>
                <w:szCs w:val="24"/>
              </w:rPr>
              <w:t>общаться с коллегами, руководством,</w:t>
            </w:r>
          </w:p>
        </w:tc>
      </w:tr>
      <w:tr w:rsidR="00523F3F">
        <w:trPr>
          <w:trHeight w:val="314"/>
        </w:trPr>
        <w:tc>
          <w:tcPr>
            <w:tcW w:w="2420" w:type="dxa"/>
            <w:vAlign w:val="bottom"/>
          </w:tcPr>
          <w:p w:rsidR="00523F3F" w:rsidRDefault="00523F3F">
            <w:pPr>
              <w:rPr>
                <w:sz w:val="24"/>
                <w:szCs w:val="24"/>
              </w:rPr>
            </w:pPr>
          </w:p>
        </w:tc>
        <w:tc>
          <w:tcPr>
            <w:tcW w:w="1840" w:type="dxa"/>
            <w:vAlign w:val="bottom"/>
          </w:tcPr>
          <w:p w:rsidR="00523F3F" w:rsidRDefault="00523F3F">
            <w:pPr>
              <w:rPr>
                <w:sz w:val="24"/>
                <w:szCs w:val="24"/>
              </w:rPr>
            </w:pPr>
          </w:p>
        </w:tc>
        <w:tc>
          <w:tcPr>
            <w:tcW w:w="960" w:type="dxa"/>
            <w:tcBorders>
              <w:right w:val="single" w:sz="8" w:space="0" w:color="auto"/>
            </w:tcBorders>
            <w:vAlign w:val="bottom"/>
          </w:tcPr>
          <w:p w:rsidR="00523F3F" w:rsidRDefault="00523F3F">
            <w:pPr>
              <w:rPr>
                <w:sz w:val="24"/>
                <w:szCs w:val="24"/>
              </w:rPr>
            </w:pPr>
          </w:p>
        </w:tc>
        <w:tc>
          <w:tcPr>
            <w:tcW w:w="5200" w:type="dxa"/>
            <w:vAlign w:val="bottom"/>
          </w:tcPr>
          <w:p w:rsidR="00523F3F" w:rsidRDefault="007D593B">
            <w:pPr>
              <w:ind w:left="100"/>
              <w:rPr>
                <w:sz w:val="20"/>
                <w:szCs w:val="20"/>
              </w:rPr>
            </w:pPr>
            <w:r>
              <w:rPr>
                <w:rFonts w:eastAsia="Times New Roman"/>
                <w:sz w:val="24"/>
                <w:szCs w:val="24"/>
              </w:rPr>
              <w:t>потребителями.</w:t>
            </w:r>
          </w:p>
        </w:tc>
      </w:tr>
      <w:tr w:rsidR="00523F3F">
        <w:trPr>
          <w:trHeight w:val="538"/>
        </w:trPr>
        <w:tc>
          <w:tcPr>
            <w:tcW w:w="2420" w:type="dxa"/>
            <w:tcBorders>
              <w:bottom w:val="single" w:sz="8" w:space="0" w:color="auto"/>
            </w:tcBorders>
            <w:vAlign w:val="bottom"/>
          </w:tcPr>
          <w:p w:rsidR="00523F3F" w:rsidRDefault="00523F3F">
            <w:pPr>
              <w:rPr>
                <w:sz w:val="24"/>
                <w:szCs w:val="24"/>
              </w:rPr>
            </w:pPr>
          </w:p>
        </w:tc>
        <w:tc>
          <w:tcPr>
            <w:tcW w:w="1840" w:type="dxa"/>
            <w:tcBorders>
              <w:bottom w:val="single" w:sz="8" w:space="0" w:color="auto"/>
            </w:tcBorders>
            <w:vAlign w:val="bottom"/>
          </w:tcPr>
          <w:p w:rsidR="00523F3F" w:rsidRDefault="00523F3F">
            <w:pPr>
              <w:rPr>
                <w:sz w:val="24"/>
                <w:szCs w:val="24"/>
              </w:rPr>
            </w:pPr>
          </w:p>
        </w:tc>
        <w:tc>
          <w:tcPr>
            <w:tcW w:w="960" w:type="dxa"/>
            <w:tcBorders>
              <w:bottom w:val="single" w:sz="8" w:space="0" w:color="auto"/>
              <w:right w:val="single" w:sz="8" w:space="0" w:color="auto"/>
            </w:tcBorders>
            <w:vAlign w:val="bottom"/>
          </w:tcPr>
          <w:p w:rsidR="00523F3F" w:rsidRDefault="00523F3F">
            <w:pPr>
              <w:rPr>
                <w:sz w:val="24"/>
                <w:szCs w:val="24"/>
              </w:rPr>
            </w:pPr>
          </w:p>
        </w:tc>
        <w:tc>
          <w:tcPr>
            <w:tcW w:w="5200" w:type="dxa"/>
            <w:tcBorders>
              <w:bottom w:val="single" w:sz="8" w:space="0" w:color="auto"/>
            </w:tcBorders>
            <w:vAlign w:val="bottom"/>
          </w:tcPr>
          <w:p w:rsidR="00523F3F" w:rsidRDefault="00523F3F">
            <w:pPr>
              <w:rPr>
                <w:sz w:val="24"/>
                <w:szCs w:val="24"/>
              </w:rPr>
            </w:pPr>
          </w:p>
        </w:tc>
      </w:tr>
      <w:tr w:rsidR="00523F3F">
        <w:trPr>
          <w:trHeight w:val="246"/>
        </w:trPr>
        <w:tc>
          <w:tcPr>
            <w:tcW w:w="2420" w:type="dxa"/>
            <w:vAlign w:val="bottom"/>
          </w:tcPr>
          <w:p w:rsidR="00523F3F" w:rsidRDefault="007D593B">
            <w:pPr>
              <w:spacing w:line="245" w:lineRule="exact"/>
              <w:ind w:left="120"/>
              <w:rPr>
                <w:sz w:val="20"/>
                <w:szCs w:val="20"/>
              </w:rPr>
            </w:pPr>
            <w:r>
              <w:rPr>
                <w:rFonts w:eastAsia="Times New Roman"/>
                <w:b/>
                <w:bCs/>
                <w:sz w:val="24"/>
                <w:szCs w:val="24"/>
              </w:rPr>
              <w:t>ОК 7</w:t>
            </w:r>
          </w:p>
        </w:tc>
        <w:tc>
          <w:tcPr>
            <w:tcW w:w="1840" w:type="dxa"/>
            <w:vAlign w:val="bottom"/>
          </w:tcPr>
          <w:p w:rsidR="00523F3F" w:rsidRDefault="00523F3F">
            <w:pPr>
              <w:rPr>
                <w:sz w:val="21"/>
                <w:szCs w:val="21"/>
              </w:rPr>
            </w:pPr>
          </w:p>
        </w:tc>
        <w:tc>
          <w:tcPr>
            <w:tcW w:w="960" w:type="dxa"/>
            <w:tcBorders>
              <w:right w:val="single" w:sz="8" w:space="0" w:color="auto"/>
            </w:tcBorders>
            <w:vAlign w:val="bottom"/>
          </w:tcPr>
          <w:p w:rsidR="00523F3F" w:rsidRDefault="00523F3F">
            <w:pPr>
              <w:rPr>
                <w:sz w:val="21"/>
                <w:szCs w:val="21"/>
              </w:rPr>
            </w:pPr>
          </w:p>
        </w:tc>
        <w:tc>
          <w:tcPr>
            <w:tcW w:w="5200" w:type="dxa"/>
            <w:vAlign w:val="bottom"/>
          </w:tcPr>
          <w:p w:rsidR="00523F3F" w:rsidRDefault="007D593B">
            <w:pPr>
              <w:spacing w:line="245" w:lineRule="exact"/>
              <w:ind w:left="100"/>
              <w:rPr>
                <w:sz w:val="20"/>
                <w:szCs w:val="20"/>
              </w:rPr>
            </w:pPr>
            <w:r>
              <w:rPr>
                <w:rFonts w:eastAsia="Times New Roman"/>
                <w:sz w:val="24"/>
                <w:szCs w:val="24"/>
              </w:rPr>
              <w:t>Брать на себя ответственность за работу членов</w:t>
            </w:r>
          </w:p>
        </w:tc>
      </w:tr>
      <w:tr w:rsidR="00523F3F">
        <w:trPr>
          <w:trHeight w:val="276"/>
        </w:trPr>
        <w:tc>
          <w:tcPr>
            <w:tcW w:w="2420" w:type="dxa"/>
            <w:vAlign w:val="bottom"/>
          </w:tcPr>
          <w:p w:rsidR="00523F3F" w:rsidRDefault="00523F3F">
            <w:pPr>
              <w:rPr>
                <w:sz w:val="24"/>
                <w:szCs w:val="24"/>
              </w:rPr>
            </w:pPr>
          </w:p>
        </w:tc>
        <w:tc>
          <w:tcPr>
            <w:tcW w:w="1840" w:type="dxa"/>
            <w:vAlign w:val="bottom"/>
          </w:tcPr>
          <w:p w:rsidR="00523F3F" w:rsidRDefault="00523F3F">
            <w:pPr>
              <w:rPr>
                <w:sz w:val="24"/>
                <w:szCs w:val="24"/>
              </w:rPr>
            </w:pPr>
          </w:p>
        </w:tc>
        <w:tc>
          <w:tcPr>
            <w:tcW w:w="960" w:type="dxa"/>
            <w:tcBorders>
              <w:right w:val="single" w:sz="8" w:space="0" w:color="auto"/>
            </w:tcBorders>
            <w:vAlign w:val="bottom"/>
          </w:tcPr>
          <w:p w:rsidR="00523F3F" w:rsidRDefault="00523F3F">
            <w:pPr>
              <w:rPr>
                <w:sz w:val="24"/>
                <w:szCs w:val="24"/>
              </w:rPr>
            </w:pPr>
          </w:p>
        </w:tc>
        <w:tc>
          <w:tcPr>
            <w:tcW w:w="5200" w:type="dxa"/>
            <w:vAlign w:val="bottom"/>
          </w:tcPr>
          <w:p w:rsidR="00523F3F" w:rsidRDefault="007D593B">
            <w:pPr>
              <w:ind w:left="100"/>
              <w:rPr>
                <w:sz w:val="20"/>
                <w:szCs w:val="20"/>
              </w:rPr>
            </w:pPr>
            <w:r>
              <w:rPr>
                <w:rFonts w:eastAsia="Times New Roman"/>
                <w:sz w:val="24"/>
                <w:szCs w:val="24"/>
              </w:rPr>
              <w:t>команды (подчиненных), результат выполнения</w:t>
            </w:r>
          </w:p>
        </w:tc>
      </w:tr>
      <w:tr w:rsidR="00523F3F">
        <w:trPr>
          <w:trHeight w:val="314"/>
        </w:trPr>
        <w:tc>
          <w:tcPr>
            <w:tcW w:w="2420" w:type="dxa"/>
            <w:vAlign w:val="bottom"/>
          </w:tcPr>
          <w:p w:rsidR="00523F3F" w:rsidRDefault="00523F3F">
            <w:pPr>
              <w:rPr>
                <w:sz w:val="24"/>
                <w:szCs w:val="24"/>
              </w:rPr>
            </w:pPr>
          </w:p>
        </w:tc>
        <w:tc>
          <w:tcPr>
            <w:tcW w:w="1840" w:type="dxa"/>
            <w:vAlign w:val="bottom"/>
          </w:tcPr>
          <w:p w:rsidR="00523F3F" w:rsidRDefault="00523F3F">
            <w:pPr>
              <w:rPr>
                <w:sz w:val="24"/>
                <w:szCs w:val="24"/>
              </w:rPr>
            </w:pPr>
          </w:p>
        </w:tc>
        <w:tc>
          <w:tcPr>
            <w:tcW w:w="960" w:type="dxa"/>
            <w:tcBorders>
              <w:right w:val="single" w:sz="8" w:space="0" w:color="auto"/>
            </w:tcBorders>
            <w:vAlign w:val="bottom"/>
          </w:tcPr>
          <w:p w:rsidR="00523F3F" w:rsidRDefault="00523F3F">
            <w:pPr>
              <w:rPr>
                <w:sz w:val="24"/>
                <w:szCs w:val="24"/>
              </w:rPr>
            </w:pPr>
          </w:p>
        </w:tc>
        <w:tc>
          <w:tcPr>
            <w:tcW w:w="5200" w:type="dxa"/>
            <w:vAlign w:val="bottom"/>
          </w:tcPr>
          <w:p w:rsidR="00523F3F" w:rsidRDefault="007D593B">
            <w:pPr>
              <w:ind w:left="100"/>
              <w:rPr>
                <w:sz w:val="20"/>
                <w:szCs w:val="20"/>
              </w:rPr>
            </w:pPr>
            <w:r>
              <w:rPr>
                <w:rFonts w:eastAsia="Times New Roman"/>
                <w:sz w:val="24"/>
                <w:szCs w:val="24"/>
              </w:rPr>
              <w:t>заданий.</w:t>
            </w:r>
          </w:p>
        </w:tc>
      </w:tr>
      <w:tr w:rsidR="00523F3F">
        <w:trPr>
          <w:trHeight w:val="539"/>
        </w:trPr>
        <w:tc>
          <w:tcPr>
            <w:tcW w:w="2420" w:type="dxa"/>
            <w:tcBorders>
              <w:bottom w:val="single" w:sz="8" w:space="0" w:color="auto"/>
            </w:tcBorders>
            <w:vAlign w:val="bottom"/>
          </w:tcPr>
          <w:p w:rsidR="00523F3F" w:rsidRDefault="00523F3F">
            <w:pPr>
              <w:rPr>
                <w:sz w:val="24"/>
                <w:szCs w:val="24"/>
              </w:rPr>
            </w:pPr>
          </w:p>
        </w:tc>
        <w:tc>
          <w:tcPr>
            <w:tcW w:w="1840" w:type="dxa"/>
            <w:tcBorders>
              <w:bottom w:val="single" w:sz="8" w:space="0" w:color="auto"/>
            </w:tcBorders>
            <w:vAlign w:val="bottom"/>
          </w:tcPr>
          <w:p w:rsidR="00523F3F" w:rsidRDefault="00523F3F">
            <w:pPr>
              <w:rPr>
                <w:sz w:val="24"/>
                <w:szCs w:val="24"/>
              </w:rPr>
            </w:pPr>
          </w:p>
        </w:tc>
        <w:tc>
          <w:tcPr>
            <w:tcW w:w="960" w:type="dxa"/>
            <w:tcBorders>
              <w:bottom w:val="single" w:sz="8" w:space="0" w:color="auto"/>
              <w:right w:val="single" w:sz="8" w:space="0" w:color="auto"/>
            </w:tcBorders>
            <w:vAlign w:val="bottom"/>
          </w:tcPr>
          <w:p w:rsidR="00523F3F" w:rsidRDefault="00523F3F">
            <w:pPr>
              <w:rPr>
                <w:sz w:val="24"/>
                <w:szCs w:val="24"/>
              </w:rPr>
            </w:pPr>
          </w:p>
        </w:tc>
        <w:tc>
          <w:tcPr>
            <w:tcW w:w="5200" w:type="dxa"/>
            <w:tcBorders>
              <w:bottom w:val="single" w:sz="8" w:space="0" w:color="auto"/>
            </w:tcBorders>
            <w:vAlign w:val="bottom"/>
          </w:tcPr>
          <w:p w:rsidR="00523F3F" w:rsidRDefault="00523F3F">
            <w:pPr>
              <w:rPr>
                <w:sz w:val="24"/>
                <w:szCs w:val="24"/>
              </w:rPr>
            </w:pPr>
          </w:p>
        </w:tc>
      </w:tr>
      <w:tr w:rsidR="00523F3F">
        <w:trPr>
          <w:trHeight w:val="266"/>
        </w:trPr>
        <w:tc>
          <w:tcPr>
            <w:tcW w:w="2420" w:type="dxa"/>
            <w:tcBorders>
              <w:bottom w:val="single" w:sz="8" w:space="0" w:color="auto"/>
            </w:tcBorders>
            <w:vAlign w:val="bottom"/>
          </w:tcPr>
          <w:p w:rsidR="00523F3F" w:rsidRDefault="007D593B">
            <w:pPr>
              <w:spacing w:line="265" w:lineRule="exact"/>
              <w:ind w:left="120"/>
              <w:rPr>
                <w:sz w:val="20"/>
                <w:szCs w:val="20"/>
              </w:rPr>
            </w:pPr>
            <w:r>
              <w:rPr>
                <w:rFonts w:eastAsia="Times New Roman"/>
                <w:b/>
                <w:bCs/>
                <w:sz w:val="24"/>
                <w:szCs w:val="24"/>
              </w:rPr>
              <w:t>ПК</w:t>
            </w:r>
          </w:p>
        </w:tc>
        <w:tc>
          <w:tcPr>
            <w:tcW w:w="1840" w:type="dxa"/>
            <w:tcBorders>
              <w:bottom w:val="single" w:sz="8" w:space="0" w:color="auto"/>
            </w:tcBorders>
            <w:vAlign w:val="bottom"/>
          </w:tcPr>
          <w:p w:rsidR="00523F3F" w:rsidRDefault="00523F3F">
            <w:pPr>
              <w:rPr>
                <w:sz w:val="23"/>
                <w:szCs w:val="23"/>
              </w:rPr>
            </w:pPr>
          </w:p>
        </w:tc>
        <w:tc>
          <w:tcPr>
            <w:tcW w:w="960" w:type="dxa"/>
            <w:tcBorders>
              <w:bottom w:val="single" w:sz="8" w:space="0" w:color="auto"/>
              <w:right w:val="single" w:sz="8" w:space="0" w:color="auto"/>
            </w:tcBorders>
            <w:vAlign w:val="bottom"/>
          </w:tcPr>
          <w:p w:rsidR="00523F3F" w:rsidRDefault="00523F3F">
            <w:pPr>
              <w:rPr>
                <w:sz w:val="23"/>
                <w:szCs w:val="23"/>
              </w:rPr>
            </w:pPr>
          </w:p>
        </w:tc>
        <w:tc>
          <w:tcPr>
            <w:tcW w:w="5200" w:type="dxa"/>
            <w:tcBorders>
              <w:bottom w:val="single" w:sz="8" w:space="0" w:color="auto"/>
            </w:tcBorders>
            <w:vAlign w:val="bottom"/>
          </w:tcPr>
          <w:p w:rsidR="00523F3F" w:rsidRDefault="00523F3F">
            <w:pPr>
              <w:rPr>
                <w:sz w:val="23"/>
                <w:szCs w:val="23"/>
              </w:rPr>
            </w:pPr>
          </w:p>
        </w:tc>
      </w:tr>
      <w:tr w:rsidR="00523F3F">
        <w:trPr>
          <w:trHeight w:val="266"/>
        </w:trPr>
        <w:tc>
          <w:tcPr>
            <w:tcW w:w="2420" w:type="dxa"/>
            <w:tcBorders>
              <w:bottom w:val="single" w:sz="8" w:space="0" w:color="auto"/>
            </w:tcBorders>
            <w:vAlign w:val="bottom"/>
          </w:tcPr>
          <w:p w:rsidR="00523F3F" w:rsidRDefault="00523F3F">
            <w:pPr>
              <w:rPr>
                <w:sz w:val="23"/>
                <w:szCs w:val="23"/>
              </w:rPr>
            </w:pPr>
          </w:p>
        </w:tc>
        <w:tc>
          <w:tcPr>
            <w:tcW w:w="1840" w:type="dxa"/>
            <w:tcBorders>
              <w:bottom w:val="single" w:sz="8" w:space="0" w:color="auto"/>
            </w:tcBorders>
            <w:vAlign w:val="bottom"/>
          </w:tcPr>
          <w:p w:rsidR="00523F3F" w:rsidRDefault="00523F3F">
            <w:pPr>
              <w:rPr>
                <w:sz w:val="23"/>
                <w:szCs w:val="23"/>
              </w:rPr>
            </w:pPr>
          </w:p>
        </w:tc>
        <w:tc>
          <w:tcPr>
            <w:tcW w:w="960" w:type="dxa"/>
            <w:tcBorders>
              <w:bottom w:val="single" w:sz="8" w:space="0" w:color="auto"/>
              <w:right w:val="single" w:sz="8" w:space="0" w:color="auto"/>
            </w:tcBorders>
            <w:vAlign w:val="bottom"/>
          </w:tcPr>
          <w:p w:rsidR="00523F3F" w:rsidRDefault="00523F3F">
            <w:pPr>
              <w:rPr>
                <w:sz w:val="23"/>
                <w:szCs w:val="23"/>
              </w:rPr>
            </w:pPr>
          </w:p>
        </w:tc>
        <w:tc>
          <w:tcPr>
            <w:tcW w:w="5200" w:type="dxa"/>
            <w:tcBorders>
              <w:bottom w:val="single" w:sz="8" w:space="0" w:color="auto"/>
            </w:tcBorders>
            <w:vAlign w:val="bottom"/>
          </w:tcPr>
          <w:p w:rsidR="00523F3F" w:rsidRDefault="00523F3F">
            <w:pPr>
              <w:rPr>
                <w:sz w:val="23"/>
                <w:szCs w:val="23"/>
              </w:rPr>
            </w:pPr>
          </w:p>
        </w:tc>
      </w:tr>
      <w:tr w:rsidR="00523F3F">
        <w:trPr>
          <w:trHeight w:val="267"/>
        </w:trPr>
        <w:tc>
          <w:tcPr>
            <w:tcW w:w="2420" w:type="dxa"/>
            <w:tcBorders>
              <w:bottom w:val="single" w:sz="8" w:space="0" w:color="auto"/>
            </w:tcBorders>
            <w:vAlign w:val="bottom"/>
          </w:tcPr>
          <w:p w:rsidR="00523F3F" w:rsidRDefault="00523F3F">
            <w:pPr>
              <w:rPr>
                <w:sz w:val="23"/>
                <w:szCs w:val="23"/>
              </w:rPr>
            </w:pPr>
          </w:p>
        </w:tc>
        <w:tc>
          <w:tcPr>
            <w:tcW w:w="1840" w:type="dxa"/>
            <w:tcBorders>
              <w:bottom w:val="single" w:sz="8" w:space="0" w:color="auto"/>
            </w:tcBorders>
            <w:vAlign w:val="bottom"/>
          </w:tcPr>
          <w:p w:rsidR="00523F3F" w:rsidRDefault="00523F3F">
            <w:pPr>
              <w:rPr>
                <w:sz w:val="23"/>
                <w:szCs w:val="23"/>
              </w:rPr>
            </w:pPr>
          </w:p>
        </w:tc>
        <w:tc>
          <w:tcPr>
            <w:tcW w:w="960" w:type="dxa"/>
            <w:tcBorders>
              <w:bottom w:val="single" w:sz="8" w:space="0" w:color="auto"/>
              <w:right w:val="single" w:sz="8" w:space="0" w:color="auto"/>
            </w:tcBorders>
            <w:vAlign w:val="bottom"/>
          </w:tcPr>
          <w:p w:rsidR="00523F3F" w:rsidRDefault="00523F3F">
            <w:pPr>
              <w:rPr>
                <w:sz w:val="23"/>
                <w:szCs w:val="23"/>
              </w:rPr>
            </w:pPr>
          </w:p>
        </w:tc>
        <w:tc>
          <w:tcPr>
            <w:tcW w:w="5200" w:type="dxa"/>
            <w:tcBorders>
              <w:bottom w:val="single" w:sz="8" w:space="0" w:color="auto"/>
            </w:tcBorders>
            <w:vAlign w:val="bottom"/>
          </w:tcPr>
          <w:p w:rsidR="00523F3F" w:rsidRDefault="00523F3F">
            <w:pPr>
              <w:rPr>
                <w:sz w:val="23"/>
                <w:szCs w:val="23"/>
              </w:rPr>
            </w:pPr>
          </w:p>
        </w:tc>
      </w:tr>
      <w:tr w:rsidR="00523F3F">
        <w:trPr>
          <w:trHeight w:val="266"/>
        </w:trPr>
        <w:tc>
          <w:tcPr>
            <w:tcW w:w="2420" w:type="dxa"/>
            <w:tcBorders>
              <w:bottom w:val="single" w:sz="8" w:space="0" w:color="auto"/>
            </w:tcBorders>
            <w:vAlign w:val="bottom"/>
          </w:tcPr>
          <w:p w:rsidR="00523F3F" w:rsidRDefault="00523F3F">
            <w:pPr>
              <w:rPr>
                <w:sz w:val="23"/>
                <w:szCs w:val="23"/>
              </w:rPr>
            </w:pPr>
          </w:p>
        </w:tc>
        <w:tc>
          <w:tcPr>
            <w:tcW w:w="1840" w:type="dxa"/>
            <w:tcBorders>
              <w:bottom w:val="single" w:sz="8" w:space="0" w:color="auto"/>
            </w:tcBorders>
            <w:vAlign w:val="bottom"/>
          </w:tcPr>
          <w:p w:rsidR="00523F3F" w:rsidRDefault="00523F3F">
            <w:pPr>
              <w:rPr>
                <w:sz w:val="23"/>
                <w:szCs w:val="23"/>
              </w:rPr>
            </w:pPr>
          </w:p>
        </w:tc>
        <w:tc>
          <w:tcPr>
            <w:tcW w:w="960" w:type="dxa"/>
            <w:tcBorders>
              <w:bottom w:val="single" w:sz="8" w:space="0" w:color="auto"/>
              <w:right w:val="single" w:sz="8" w:space="0" w:color="auto"/>
            </w:tcBorders>
            <w:vAlign w:val="bottom"/>
          </w:tcPr>
          <w:p w:rsidR="00523F3F" w:rsidRDefault="00523F3F">
            <w:pPr>
              <w:rPr>
                <w:sz w:val="23"/>
                <w:szCs w:val="23"/>
              </w:rPr>
            </w:pPr>
          </w:p>
        </w:tc>
        <w:tc>
          <w:tcPr>
            <w:tcW w:w="5200" w:type="dxa"/>
            <w:tcBorders>
              <w:bottom w:val="single" w:sz="8" w:space="0" w:color="auto"/>
            </w:tcBorders>
            <w:vAlign w:val="bottom"/>
          </w:tcPr>
          <w:p w:rsidR="00523F3F" w:rsidRDefault="00523F3F">
            <w:pPr>
              <w:rPr>
                <w:sz w:val="23"/>
                <w:szCs w:val="23"/>
              </w:rPr>
            </w:pPr>
          </w:p>
        </w:tc>
      </w:tr>
      <w:tr w:rsidR="00523F3F">
        <w:trPr>
          <w:trHeight w:val="243"/>
        </w:trPr>
        <w:tc>
          <w:tcPr>
            <w:tcW w:w="2420" w:type="dxa"/>
            <w:vAlign w:val="bottom"/>
          </w:tcPr>
          <w:p w:rsidR="00523F3F" w:rsidRDefault="007D593B">
            <w:pPr>
              <w:spacing w:line="242" w:lineRule="exact"/>
              <w:ind w:left="120"/>
              <w:rPr>
                <w:sz w:val="20"/>
                <w:szCs w:val="20"/>
              </w:rPr>
            </w:pPr>
            <w:r>
              <w:rPr>
                <w:rFonts w:eastAsia="Times New Roman"/>
                <w:b/>
                <w:bCs/>
                <w:sz w:val="24"/>
                <w:szCs w:val="24"/>
              </w:rPr>
              <w:t>Регулятивные</w:t>
            </w:r>
          </w:p>
        </w:tc>
        <w:tc>
          <w:tcPr>
            <w:tcW w:w="1840" w:type="dxa"/>
            <w:vAlign w:val="bottom"/>
          </w:tcPr>
          <w:p w:rsidR="00523F3F" w:rsidRDefault="007D593B">
            <w:pPr>
              <w:spacing w:line="242" w:lineRule="exact"/>
              <w:ind w:left="480"/>
              <w:rPr>
                <w:sz w:val="20"/>
                <w:szCs w:val="20"/>
              </w:rPr>
            </w:pPr>
            <w:r>
              <w:rPr>
                <w:rFonts w:eastAsia="Times New Roman"/>
                <w:b/>
                <w:bCs/>
                <w:sz w:val="24"/>
                <w:szCs w:val="24"/>
              </w:rPr>
              <w:t>УУД</w:t>
            </w:r>
          </w:p>
        </w:tc>
        <w:tc>
          <w:tcPr>
            <w:tcW w:w="960" w:type="dxa"/>
            <w:tcBorders>
              <w:right w:val="single" w:sz="8" w:space="0" w:color="auto"/>
            </w:tcBorders>
            <w:vAlign w:val="bottom"/>
          </w:tcPr>
          <w:p w:rsidR="00523F3F" w:rsidRDefault="007D593B">
            <w:pPr>
              <w:spacing w:line="242" w:lineRule="exact"/>
              <w:ind w:left="380"/>
              <w:rPr>
                <w:sz w:val="20"/>
                <w:szCs w:val="20"/>
              </w:rPr>
            </w:pPr>
            <w:r>
              <w:rPr>
                <w:rFonts w:eastAsia="Times New Roman"/>
                <w:b/>
                <w:bCs/>
                <w:sz w:val="24"/>
                <w:szCs w:val="24"/>
              </w:rPr>
              <w:t>(для</w:t>
            </w:r>
          </w:p>
        </w:tc>
        <w:tc>
          <w:tcPr>
            <w:tcW w:w="5200" w:type="dxa"/>
            <w:vAlign w:val="bottom"/>
          </w:tcPr>
          <w:p w:rsidR="00523F3F" w:rsidRDefault="007D593B">
            <w:pPr>
              <w:spacing w:line="242" w:lineRule="exact"/>
              <w:ind w:left="100"/>
              <w:rPr>
                <w:sz w:val="20"/>
                <w:szCs w:val="20"/>
              </w:rPr>
            </w:pPr>
            <w:r>
              <w:rPr>
                <w:rFonts w:eastAsia="Times New Roman"/>
                <w:sz w:val="24"/>
                <w:szCs w:val="24"/>
              </w:rPr>
              <w:t>Регулятивные - обеспечивают возможность</w:t>
            </w:r>
          </w:p>
        </w:tc>
      </w:tr>
      <w:tr w:rsidR="00523F3F">
        <w:trPr>
          <w:trHeight w:val="278"/>
        </w:trPr>
        <w:tc>
          <w:tcPr>
            <w:tcW w:w="4260" w:type="dxa"/>
            <w:gridSpan w:val="2"/>
            <w:vAlign w:val="bottom"/>
          </w:tcPr>
          <w:p w:rsidR="00523F3F" w:rsidRDefault="007D593B">
            <w:pPr>
              <w:ind w:left="120"/>
              <w:rPr>
                <w:sz w:val="20"/>
                <w:szCs w:val="20"/>
              </w:rPr>
            </w:pPr>
            <w:r>
              <w:rPr>
                <w:rFonts w:eastAsia="Times New Roman"/>
                <w:b/>
                <w:bCs/>
                <w:sz w:val="24"/>
                <w:szCs w:val="24"/>
              </w:rPr>
              <w:t>общеобразовательных дисциплин)</w:t>
            </w:r>
          </w:p>
        </w:tc>
        <w:tc>
          <w:tcPr>
            <w:tcW w:w="960" w:type="dxa"/>
            <w:tcBorders>
              <w:right w:val="single" w:sz="8" w:space="0" w:color="auto"/>
            </w:tcBorders>
            <w:vAlign w:val="bottom"/>
          </w:tcPr>
          <w:p w:rsidR="00523F3F" w:rsidRDefault="00523F3F">
            <w:pPr>
              <w:rPr>
                <w:sz w:val="24"/>
                <w:szCs w:val="24"/>
              </w:rPr>
            </w:pPr>
          </w:p>
        </w:tc>
        <w:tc>
          <w:tcPr>
            <w:tcW w:w="5200" w:type="dxa"/>
            <w:vAlign w:val="bottom"/>
          </w:tcPr>
          <w:p w:rsidR="00523F3F" w:rsidRDefault="007D593B">
            <w:pPr>
              <w:ind w:left="100"/>
              <w:rPr>
                <w:sz w:val="20"/>
                <w:szCs w:val="20"/>
              </w:rPr>
            </w:pPr>
            <w:r>
              <w:rPr>
                <w:rFonts w:eastAsia="Times New Roman"/>
                <w:sz w:val="24"/>
                <w:szCs w:val="24"/>
              </w:rPr>
              <w:t>управления познавательной и учебной</w:t>
            </w:r>
          </w:p>
        </w:tc>
      </w:tr>
      <w:tr w:rsidR="00523F3F">
        <w:trPr>
          <w:trHeight w:val="276"/>
        </w:trPr>
        <w:tc>
          <w:tcPr>
            <w:tcW w:w="2420" w:type="dxa"/>
            <w:vAlign w:val="bottom"/>
          </w:tcPr>
          <w:p w:rsidR="00523F3F" w:rsidRDefault="00523F3F">
            <w:pPr>
              <w:rPr>
                <w:sz w:val="24"/>
                <w:szCs w:val="24"/>
              </w:rPr>
            </w:pPr>
          </w:p>
        </w:tc>
        <w:tc>
          <w:tcPr>
            <w:tcW w:w="1840" w:type="dxa"/>
            <w:vAlign w:val="bottom"/>
          </w:tcPr>
          <w:p w:rsidR="00523F3F" w:rsidRDefault="00523F3F">
            <w:pPr>
              <w:rPr>
                <w:sz w:val="24"/>
                <w:szCs w:val="24"/>
              </w:rPr>
            </w:pPr>
          </w:p>
        </w:tc>
        <w:tc>
          <w:tcPr>
            <w:tcW w:w="960" w:type="dxa"/>
            <w:tcBorders>
              <w:right w:val="single" w:sz="8" w:space="0" w:color="auto"/>
            </w:tcBorders>
            <w:vAlign w:val="bottom"/>
          </w:tcPr>
          <w:p w:rsidR="00523F3F" w:rsidRDefault="00523F3F">
            <w:pPr>
              <w:rPr>
                <w:sz w:val="24"/>
                <w:szCs w:val="24"/>
              </w:rPr>
            </w:pPr>
          </w:p>
        </w:tc>
        <w:tc>
          <w:tcPr>
            <w:tcW w:w="5200" w:type="dxa"/>
            <w:vAlign w:val="bottom"/>
          </w:tcPr>
          <w:p w:rsidR="00523F3F" w:rsidRDefault="007D593B">
            <w:pPr>
              <w:ind w:left="100"/>
              <w:rPr>
                <w:sz w:val="20"/>
                <w:szCs w:val="20"/>
              </w:rPr>
            </w:pPr>
            <w:r>
              <w:rPr>
                <w:rFonts w:eastAsia="Times New Roman"/>
                <w:sz w:val="24"/>
                <w:szCs w:val="24"/>
              </w:rPr>
              <w:t>деятельностью посредством постановки целей,</w:t>
            </w:r>
          </w:p>
        </w:tc>
      </w:tr>
      <w:tr w:rsidR="00523F3F">
        <w:trPr>
          <w:trHeight w:val="277"/>
        </w:trPr>
        <w:tc>
          <w:tcPr>
            <w:tcW w:w="2420" w:type="dxa"/>
            <w:vAlign w:val="bottom"/>
          </w:tcPr>
          <w:p w:rsidR="00523F3F" w:rsidRDefault="00523F3F">
            <w:pPr>
              <w:rPr>
                <w:sz w:val="24"/>
                <w:szCs w:val="24"/>
              </w:rPr>
            </w:pPr>
          </w:p>
        </w:tc>
        <w:tc>
          <w:tcPr>
            <w:tcW w:w="1840" w:type="dxa"/>
            <w:vAlign w:val="bottom"/>
          </w:tcPr>
          <w:p w:rsidR="00523F3F" w:rsidRDefault="00523F3F">
            <w:pPr>
              <w:rPr>
                <w:sz w:val="24"/>
                <w:szCs w:val="24"/>
              </w:rPr>
            </w:pPr>
          </w:p>
        </w:tc>
        <w:tc>
          <w:tcPr>
            <w:tcW w:w="960" w:type="dxa"/>
            <w:tcBorders>
              <w:right w:val="single" w:sz="8" w:space="0" w:color="auto"/>
            </w:tcBorders>
            <w:vAlign w:val="bottom"/>
          </w:tcPr>
          <w:p w:rsidR="00523F3F" w:rsidRDefault="00523F3F">
            <w:pPr>
              <w:rPr>
                <w:sz w:val="24"/>
                <w:szCs w:val="24"/>
              </w:rPr>
            </w:pPr>
          </w:p>
        </w:tc>
        <w:tc>
          <w:tcPr>
            <w:tcW w:w="5200" w:type="dxa"/>
            <w:vAlign w:val="bottom"/>
          </w:tcPr>
          <w:p w:rsidR="00523F3F" w:rsidRDefault="007D593B">
            <w:pPr>
              <w:ind w:left="100"/>
              <w:rPr>
                <w:sz w:val="20"/>
                <w:szCs w:val="20"/>
              </w:rPr>
            </w:pPr>
            <w:r>
              <w:rPr>
                <w:rFonts w:eastAsia="Times New Roman"/>
                <w:sz w:val="24"/>
                <w:szCs w:val="24"/>
              </w:rPr>
              <w:t>планирования, контроля, коррекции своих</w:t>
            </w:r>
          </w:p>
        </w:tc>
      </w:tr>
      <w:tr w:rsidR="00523F3F">
        <w:trPr>
          <w:trHeight w:val="314"/>
        </w:trPr>
        <w:tc>
          <w:tcPr>
            <w:tcW w:w="2420" w:type="dxa"/>
            <w:vAlign w:val="bottom"/>
          </w:tcPr>
          <w:p w:rsidR="00523F3F" w:rsidRDefault="00523F3F">
            <w:pPr>
              <w:rPr>
                <w:sz w:val="24"/>
                <w:szCs w:val="24"/>
              </w:rPr>
            </w:pPr>
          </w:p>
        </w:tc>
        <w:tc>
          <w:tcPr>
            <w:tcW w:w="1840" w:type="dxa"/>
            <w:vAlign w:val="bottom"/>
          </w:tcPr>
          <w:p w:rsidR="00523F3F" w:rsidRDefault="00523F3F">
            <w:pPr>
              <w:rPr>
                <w:sz w:val="24"/>
                <w:szCs w:val="24"/>
              </w:rPr>
            </w:pPr>
          </w:p>
        </w:tc>
        <w:tc>
          <w:tcPr>
            <w:tcW w:w="960" w:type="dxa"/>
            <w:tcBorders>
              <w:right w:val="single" w:sz="8" w:space="0" w:color="auto"/>
            </w:tcBorders>
            <w:vAlign w:val="bottom"/>
          </w:tcPr>
          <w:p w:rsidR="00523F3F" w:rsidRDefault="00523F3F">
            <w:pPr>
              <w:rPr>
                <w:sz w:val="24"/>
                <w:szCs w:val="24"/>
              </w:rPr>
            </w:pPr>
          </w:p>
        </w:tc>
        <w:tc>
          <w:tcPr>
            <w:tcW w:w="5200" w:type="dxa"/>
            <w:vAlign w:val="bottom"/>
          </w:tcPr>
          <w:p w:rsidR="00523F3F" w:rsidRDefault="007D593B">
            <w:pPr>
              <w:ind w:left="100"/>
              <w:rPr>
                <w:sz w:val="20"/>
                <w:szCs w:val="20"/>
              </w:rPr>
            </w:pPr>
            <w:r>
              <w:rPr>
                <w:rFonts w:eastAsia="Times New Roman"/>
                <w:sz w:val="24"/>
                <w:szCs w:val="24"/>
              </w:rPr>
              <w:t>действий, оценки успешности усвоения;</w:t>
            </w:r>
          </w:p>
        </w:tc>
      </w:tr>
      <w:tr w:rsidR="00523F3F">
        <w:trPr>
          <w:trHeight w:val="539"/>
        </w:trPr>
        <w:tc>
          <w:tcPr>
            <w:tcW w:w="2420" w:type="dxa"/>
            <w:tcBorders>
              <w:bottom w:val="single" w:sz="8" w:space="0" w:color="auto"/>
            </w:tcBorders>
            <w:vAlign w:val="bottom"/>
          </w:tcPr>
          <w:p w:rsidR="00523F3F" w:rsidRDefault="00523F3F">
            <w:pPr>
              <w:rPr>
                <w:sz w:val="24"/>
                <w:szCs w:val="24"/>
              </w:rPr>
            </w:pPr>
          </w:p>
        </w:tc>
        <w:tc>
          <w:tcPr>
            <w:tcW w:w="1840" w:type="dxa"/>
            <w:tcBorders>
              <w:bottom w:val="single" w:sz="8" w:space="0" w:color="auto"/>
            </w:tcBorders>
            <w:vAlign w:val="bottom"/>
          </w:tcPr>
          <w:p w:rsidR="00523F3F" w:rsidRDefault="00523F3F">
            <w:pPr>
              <w:rPr>
                <w:sz w:val="24"/>
                <w:szCs w:val="24"/>
              </w:rPr>
            </w:pPr>
          </w:p>
        </w:tc>
        <w:tc>
          <w:tcPr>
            <w:tcW w:w="960" w:type="dxa"/>
            <w:tcBorders>
              <w:bottom w:val="single" w:sz="8" w:space="0" w:color="auto"/>
              <w:right w:val="single" w:sz="8" w:space="0" w:color="auto"/>
            </w:tcBorders>
            <w:vAlign w:val="bottom"/>
          </w:tcPr>
          <w:p w:rsidR="00523F3F" w:rsidRDefault="00523F3F">
            <w:pPr>
              <w:rPr>
                <w:sz w:val="24"/>
                <w:szCs w:val="24"/>
              </w:rPr>
            </w:pPr>
          </w:p>
        </w:tc>
        <w:tc>
          <w:tcPr>
            <w:tcW w:w="5200" w:type="dxa"/>
            <w:tcBorders>
              <w:bottom w:val="single" w:sz="8" w:space="0" w:color="auto"/>
            </w:tcBorders>
            <w:vAlign w:val="bottom"/>
          </w:tcPr>
          <w:p w:rsidR="00523F3F" w:rsidRDefault="00523F3F">
            <w:pPr>
              <w:rPr>
                <w:sz w:val="24"/>
                <w:szCs w:val="24"/>
              </w:rPr>
            </w:pPr>
          </w:p>
        </w:tc>
      </w:tr>
      <w:tr w:rsidR="00523F3F">
        <w:trPr>
          <w:trHeight w:val="266"/>
        </w:trPr>
        <w:tc>
          <w:tcPr>
            <w:tcW w:w="2420" w:type="dxa"/>
            <w:tcBorders>
              <w:bottom w:val="single" w:sz="8" w:space="0" w:color="auto"/>
            </w:tcBorders>
            <w:vAlign w:val="bottom"/>
          </w:tcPr>
          <w:p w:rsidR="00523F3F" w:rsidRDefault="007D593B">
            <w:pPr>
              <w:spacing w:line="265" w:lineRule="exact"/>
              <w:ind w:left="120"/>
              <w:rPr>
                <w:sz w:val="20"/>
                <w:szCs w:val="20"/>
              </w:rPr>
            </w:pPr>
            <w:r>
              <w:rPr>
                <w:rFonts w:eastAsia="Times New Roman"/>
                <w:b/>
                <w:bCs/>
                <w:sz w:val="24"/>
                <w:szCs w:val="24"/>
              </w:rPr>
              <w:t>Познавательные</w:t>
            </w:r>
          </w:p>
        </w:tc>
        <w:tc>
          <w:tcPr>
            <w:tcW w:w="1840" w:type="dxa"/>
            <w:tcBorders>
              <w:bottom w:val="single" w:sz="8" w:space="0" w:color="auto"/>
            </w:tcBorders>
            <w:vAlign w:val="bottom"/>
          </w:tcPr>
          <w:p w:rsidR="00523F3F" w:rsidRDefault="007D593B">
            <w:pPr>
              <w:spacing w:line="265" w:lineRule="exact"/>
              <w:ind w:left="620"/>
              <w:rPr>
                <w:sz w:val="20"/>
                <w:szCs w:val="20"/>
              </w:rPr>
            </w:pPr>
            <w:r>
              <w:rPr>
                <w:rFonts w:eastAsia="Times New Roman"/>
                <w:b/>
                <w:bCs/>
                <w:sz w:val="24"/>
                <w:szCs w:val="24"/>
              </w:rPr>
              <w:t>УУД</w:t>
            </w:r>
          </w:p>
        </w:tc>
        <w:tc>
          <w:tcPr>
            <w:tcW w:w="960" w:type="dxa"/>
            <w:tcBorders>
              <w:bottom w:val="single" w:sz="8" w:space="0" w:color="auto"/>
              <w:right w:val="single" w:sz="8" w:space="0" w:color="auto"/>
            </w:tcBorders>
            <w:vAlign w:val="bottom"/>
          </w:tcPr>
          <w:p w:rsidR="00523F3F" w:rsidRDefault="007D593B">
            <w:pPr>
              <w:spacing w:line="265" w:lineRule="exact"/>
              <w:ind w:left="380"/>
              <w:rPr>
                <w:sz w:val="20"/>
                <w:szCs w:val="20"/>
              </w:rPr>
            </w:pPr>
            <w:r>
              <w:rPr>
                <w:rFonts w:eastAsia="Times New Roman"/>
                <w:b/>
                <w:bCs/>
                <w:sz w:val="24"/>
                <w:szCs w:val="24"/>
              </w:rPr>
              <w:t>(для</w:t>
            </w:r>
          </w:p>
        </w:tc>
        <w:tc>
          <w:tcPr>
            <w:tcW w:w="5200" w:type="dxa"/>
            <w:tcBorders>
              <w:bottom w:val="single" w:sz="8" w:space="0" w:color="auto"/>
            </w:tcBorders>
            <w:vAlign w:val="bottom"/>
          </w:tcPr>
          <w:p w:rsidR="00523F3F" w:rsidRDefault="007D593B">
            <w:pPr>
              <w:spacing w:line="265" w:lineRule="exact"/>
              <w:ind w:left="100"/>
              <w:rPr>
                <w:sz w:val="20"/>
                <w:szCs w:val="20"/>
              </w:rPr>
            </w:pPr>
            <w:r>
              <w:rPr>
                <w:rFonts w:eastAsia="Times New Roman"/>
                <w:sz w:val="24"/>
                <w:szCs w:val="24"/>
              </w:rPr>
              <w:t>Познавательные - включают действия</w:t>
            </w:r>
          </w:p>
        </w:tc>
      </w:tr>
    </w:tbl>
    <w:p w:rsidR="00523F3F" w:rsidRDefault="00523F3F">
      <w:pPr>
        <w:sectPr w:rsidR="00523F3F">
          <w:pgSz w:w="11900" w:h="16838"/>
          <w:pgMar w:top="1123" w:right="746" w:bottom="662" w:left="740" w:header="0" w:footer="0" w:gutter="0"/>
          <w:cols w:space="720" w:equalWidth="0">
            <w:col w:w="10420"/>
          </w:cols>
        </w:sectPr>
      </w:pPr>
    </w:p>
    <w:tbl>
      <w:tblPr>
        <w:tblW w:w="0" w:type="auto"/>
        <w:tblInd w:w="10" w:type="dxa"/>
        <w:tblLayout w:type="fixed"/>
        <w:tblCellMar>
          <w:left w:w="0" w:type="dxa"/>
          <w:right w:w="0" w:type="dxa"/>
        </w:tblCellMar>
        <w:tblLook w:val="04A0" w:firstRow="1" w:lastRow="0" w:firstColumn="1" w:lastColumn="0" w:noHBand="0" w:noVBand="1"/>
      </w:tblPr>
      <w:tblGrid>
        <w:gridCol w:w="2680"/>
        <w:gridCol w:w="1580"/>
        <w:gridCol w:w="960"/>
        <w:gridCol w:w="5220"/>
      </w:tblGrid>
      <w:tr w:rsidR="00523F3F">
        <w:trPr>
          <w:trHeight w:val="265"/>
        </w:trPr>
        <w:tc>
          <w:tcPr>
            <w:tcW w:w="4260" w:type="dxa"/>
            <w:gridSpan w:val="2"/>
            <w:tcBorders>
              <w:top w:val="single" w:sz="8" w:space="0" w:color="auto"/>
              <w:left w:val="single" w:sz="8" w:space="0" w:color="auto"/>
            </w:tcBorders>
            <w:vAlign w:val="bottom"/>
          </w:tcPr>
          <w:p w:rsidR="00523F3F" w:rsidRDefault="007D593B">
            <w:pPr>
              <w:spacing w:line="265" w:lineRule="exact"/>
              <w:ind w:left="120"/>
              <w:rPr>
                <w:sz w:val="20"/>
                <w:szCs w:val="20"/>
              </w:rPr>
            </w:pPr>
            <w:r>
              <w:rPr>
                <w:rFonts w:eastAsia="Times New Roman"/>
                <w:b/>
                <w:bCs/>
                <w:sz w:val="24"/>
                <w:szCs w:val="24"/>
              </w:rPr>
              <w:t>общеобразовательных дисциплин)</w:t>
            </w:r>
          </w:p>
        </w:tc>
        <w:tc>
          <w:tcPr>
            <w:tcW w:w="960" w:type="dxa"/>
            <w:tcBorders>
              <w:top w:val="single" w:sz="8" w:space="0" w:color="auto"/>
              <w:right w:val="single" w:sz="8" w:space="0" w:color="auto"/>
            </w:tcBorders>
            <w:vAlign w:val="bottom"/>
          </w:tcPr>
          <w:p w:rsidR="00523F3F" w:rsidRDefault="00523F3F">
            <w:pPr>
              <w:rPr>
                <w:sz w:val="23"/>
                <w:szCs w:val="23"/>
              </w:rPr>
            </w:pPr>
          </w:p>
        </w:tc>
        <w:tc>
          <w:tcPr>
            <w:tcW w:w="5220" w:type="dxa"/>
            <w:tcBorders>
              <w:top w:val="single" w:sz="8" w:space="0" w:color="auto"/>
              <w:right w:val="single" w:sz="8" w:space="0" w:color="auto"/>
            </w:tcBorders>
            <w:vAlign w:val="bottom"/>
          </w:tcPr>
          <w:p w:rsidR="00523F3F" w:rsidRDefault="007D593B">
            <w:pPr>
              <w:spacing w:line="265" w:lineRule="exact"/>
              <w:ind w:left="100"/>
              <w:rPr>
                <w:sz w:val="20"/>
                <w:szCs w:val="20"/>
              </w:rPr>
            </w:pPr>
            <w:r>
              <w:rPr>
                <w:rFonts w:eastAsia="Times New Roman"/>
                <w:sz w:val="24"/>
                <w:szCs w:val="24"/>
              </w:rPr>
              <w:t>исследования, поиска, отбора и</w:t>
            </w:r>
          </w:p>
        </w:tc>
      </w:tr>
      <w:tr w:rsidR="00523F3F">
        <w:trPr>
          <w:trHeight w:val="277"/>
        </w:trPr>
        <w:tc>
          <w:tcPr>
            <w:tcW w:w="2680" w:type="dxa"/>
            <w:tcBorders>
              <w:left w:val="single" w:sz="8" w:space="0" w:color="auto"/>
            </w:tcBorders>
            <w:vAlign w:val="bottom"/>
          </w:tcPr>
          <w:p w:rsidR="00523F3F" w:rsidRDefault="00523F3F">
            <w:pPr>
              <w:rPr>
                <w:sz w:val="24"/>
                <w:szCs w:val="24"/>
              </w:rPr>
            </w:pPr>
          </w:p>
        </w:tc>
        <w:tc>
          <w:tcPr>
            <w:tcW w:w="1580" w:type="dxa"/>
            <w:vAlign w:val="bottom"/>
          </w:tcPr>
          <w:p w:rsidR="00523F3F" w:rsidRDefault="00523F3F">
            <w:pPr>
              <w:rPr>
                <w:sz w:val="24"/>
                <w:szCs w:val="24"/>
              </w:rPr>
            </w:pPr>
          </w:p>
        </w:tc>
        <w:tc>
          <w:tcPr>
            <w:tcW w:w="960" w:type="dxa"/>
            <w:tcBorders>
              <w:right w:val="single" w:sz="8" w:space="0" w:color="auto"/>
            </w:tcBorders>
            <w:vAlign w:val="bottom"/>
          </w:tcPr>
          <w:p w:rsidR="00523F3F" w:rsidRDefault="00523F3F">
            <w:pPr>
              <w:rPr>
                <w:sz w:val="24"/>
                <w:szCs w:val="24"/>
              </w:rPr>
            </w:pPr>
          </w:p>
        </w:tc>
        <w:tc>
          <w:tcPr>
            <w:tcW w:w="5220" w:type="dxa"/>
            <w:tcBorders>
              <w:right w:val="single" w:sz="8" w:space="0" w:color="auto"/>
            </w:tcBorders>
            <w:vAlign w:val="bottom"/>
          </w:tcPr>
          <w:p w:rsidR="00523F3F" w:rsidRDefault="007D593B">
            <w:pPr>
              <w:ind w:left="100"/>
              <w:rPr>
                <w:sz w:val="20"/>
                <w:szCs w:val="20"/>
              </w:rPr>
            </w:pPr>
            <w:r>
              <w:rPr>
                <w:rFonts w:eastAsia="Times New Roman"/>
                <w:sz w:val="24"/>
                <w:szCs w:val="24"/>
              </w:rPr>
              <w:t>структурирования необходимой информации,</w:t>
            </w:r>
          </w:p>
        </w:tc>
      </w:tr>
      <w:tr w:rsidR="00523F3F">
        <w:trPr>
          <w:trHeight w:val="314"/>
        </w:trPr>
        <w:tc>
          <w:tcPr>
            <w:tcW w:w="2680" w:type="dxa"/>
            <w:tcBorders>
              <w:left w:val="single" w:sz="8" w:space="0" w:color="auto"/>
            </w:tcBorders>
            <w:vAlign w:val="bottom"/>
          </w:tcPr>
          <w:p w:rsidR="00523F3F" w:rsidRDefault="00523F3F">
            <w:pPr>
              <w:rPr>
                <w:sz w:val="24"/>
                <w:szCs w:val="24"/>
              </w:rPr>
            </w:pPr>
          </w:p>
        </w:tc>
        <w:tc>
          <w:tcPr>
            <w:tcW w:w="1580" w:type="dxa"/>
            <w:vAlign w:val="bottom"/>
          </w:tcPr>
          <w:p w:rsidR="00523F3F" w:rsidRDefault="00523F3F">
            <w:pPr>
              <w:rPr>
                <w:sz w:val="24"/>
                <w:szCs w:val="24"/>
              </w:rPr>
            </w:pPr>
          </w:p>
        </w:tc>
        <w:tc>
          <w:tcPr>
            <w:tcW w:w="960" w:type="dxa"/>
            <w:tcBorders>
              <w:right w:val="single" w:sz="8" w:space="0" w:color="auto"/>
            </w:tcBorders>
            <w:vAlign w:val="bottom"/>
          </w:tcPr>
          <w:p w:rsidR="00523F3F" w:rsidRDefault="00523F3F">
            <w:pPr>
              <w:rPr>
                <w:sz w:val="24"/>
                <w:szCs w:val="24"/>
              </w:rPr>
            </w:pPr>
          </w:p>
        </w:tc>
        <w:tc>
          <w:tcPr>
            <w:tcW w:w="5220" w:type="dxa"/>
            <w:tcBorders>
              <w:right w:val="single" w:sz="8" w:space="0" w:color="auto"/>
            </w:tcBorders>
            <w:vAlign w:val="bottom"/>
          </w:tcPr>
          <w:p w:rsidR="00523F3F" w:rsidRDefault="007D593B">
            <w:pPr>
              <w:ind w:left="100"/>
              <w:rPr>
                <w:sz w:val="20"/>
                <w:szCs w:val="20"/>
              </w:rPr>
            </w:pPr>
            <w:r>
              <w:rPr>
                <w:rFonts w:eastAsia="Times New Roman"/>
                <w:sz w:val="24"/>
                <w:szCs w:val="24"/>
              </w:rPr>
              <w:t>моделирование изучаемого содержания;</w:t>
            </w:r>
          </w:p>
        </w:tc>
      </w:tr>
      <w:tr w:rsidR="00523F3F">
        <w:trPr>
          <w:trHeight w:val="539"/>
        </w:trPr>
        <w:tc>
          <w:tcPr>
            <w:tcW w:w="2680" w:type="dxa"/>
            <w:tcBorders>
              <w:left w:val="single" w:sz="8" w:space="0" w:color="auto"/>
              <w:bottom w:val="single" w:sz="8" w:space="0" w:color="auto"/>
            </w:tcBorders>
            <w:vAlign w:val="bottom"/>
          </w:tcPr>
          <w:p w:rsidR="00523F3F" w:rsidRDefault="00523F3F">
            <w:pPr>
              <w:rPr>
                <w:sz w:val="24"/>
                <w:szCs w:val="24"/>
              </w:rPr>
            </w:pPr>
          </w:p>
        </w:tc>
        <w:tc>
          <w:tcPr>
            <w:tcW w:w="1580" w:type="dxa"/>
            <w:tcBorders>
              <w:bottom w:val="single" w:sz="8" w:space="0" w:color="auto"/>
            </w:tcBorders>
            <w:vAlign w:val="bottom"/>
          </w:tcPr>
          <w:p w:rsidR="00523F3F" w:rsidRDefault="00523F3F">
            <w:pPr>
              <w:rPr>
                <w:sz w:val="24"/>
                <w:szCs w:val="24"/>
              </w:rPr>
            </w:pPr>
          </w:p>
        </w:tc>
        <w:tc>
          <w:tcPr>
            <w:tcW w:w="960" w:type="dxa"/>
            <w:tcBorders>
              <w:bottom w:val="single" w:sz="8" w:space="0" w:color="auto"/>
              <w:right w:val="single" w:sz="8" w:space="0" w:color="auto"/>
            </w:tcBorders>
            <w:vAlign w:val="bottom"/>
          </w:tcPr>
          <w:p w:rsidR="00523F3F" w:rsidRDefault="00523F3F">
            <w:pPr>
              <w:rPr>
                <w:sz w:val="24"/>
                <w:szCs w:val="24"/>
              </w:rPr>
            </w:pPr>
          </w:p>
        </w:tc>
        <w:tc>
          <w:tcPr>
            <w:tcW w:w="5220" w:type="dxa"/>
            <w:tcBorders>
              <w:bottom w:val="single" w:sz="8" w:space="0" w:color="auto"/>
              <w:right w:val="single" w:sz="8" w:space="0" w:color="auto"/>
            </w:tcBorders>
            <w:vAlign w:val="bottom"/>
          </w:tcPr>
          <w:p w:rsidR="00523F3F" w:rsidRDefault="00523F3F">
            <w:pPr>
              <w:rPr>
                <w:sz w:val="24"/>
                <w:szCs w:val="24"/>
              </w:rPr>
            </w:pPr>
          </w:p>
        </w:tc>
      </w:tr>
      <w:tr w:rsidR="00523F3F">
        <w:trPr>
          <w:trHeight w:val="243"/>
        </w:trPr>
        <w:tc>
          <w:tcPr>
            <w:tcW w:w="2680" w:type="dxa"/>
            <w:tcBorders>
              <w:left w:val="single" w:sz="8" w:space="0" w:color="auto"/>
            </w:tcBorders>
            <w:vAlign w:val="bottom"/>
          </w:tcPr>
          <w:p w:rsidR="00523F3F" w:rsidRDefault="007D593B">
            <w:pPr>
              <w:spacing w:line="242" w:lineRule="exact"/>
              <w:ind w:left="120"/>
              <w:rPr>
                <w:sz w:val="20"/>
                <w:szCs w:val="20"/>
              </w:rPr>
            </w:pPr>
            <w:r>
              <w:rPr>
                <w:rFonts w:eastAsia="Times New Roman"/>
                <w:b/>
                <w:bCs/>
                <w:sz w:val="24"/>
                <w:szCs w:val="24"/>
              </w:rPr>
              <w:t>Коммуникативные</w:t>
            </w:r>
          </w:p>
        </w:tc>
        <w:tc>
          <w:tcPr>
            <w:tcW w:w="1580" w:type="dxa"/>
            <w:vAlign w:val="bottom"/>
          </w:tcPr>
          <w:p w:rsidR="00523F3F" w:rsidRDefault="007D593B">
            <w:pPr>
              <w:spacing w:line="242" w:lineRule="exact"/>
              <w:ind w:left="480"/>
              <w:rPr>
                <w:sz w:val="20"/>
                <w:szCs w:val="20"/>
              </w:rPr>
            </w:pPr>
            <w:r>
              <w:rPr>
                <w:rFonts w:eastAsia="Times New Roman"/>
                <w:b/>
                <w:bCs/>
                <w:sz w:val="24"/>
                <w:szCs w:val="24"/>
              </w:rPr>
              <w:t>УУД</w:t>
            </w:r>
          </w:p>
        </w:tc>
        <w:tc>
          <w:tcPr>
            <w:tcW w:w="960" w:type="dxa"/>
            <w:tcBorders>
              <w:right w:val="single" w:sz="8" w:space="0" w:color="auto"/>
            </w:tcBorders>
            <w:vAlign w:val="bottom"/>
          </w:tcPr>
          <w:p w:rsidR="00523F3F" w:rsidRDefault="007D593B">
            <w:pPr>
              <w:spacing w:line="242" w:lineRule="exact"/>
              <w:ind w:left="380"/>
              <w:rPr>
                <w:sz w:val="20"/>
                <w:szCs w:val="20"/>
              </w:rPr>
            </w:pPr>
            <w:r>
              <w:rPr>
                <w:rFonts w:eastAsia="Times New Roman"/>
                <w:b/>
                <w:bCs/>
                <w:sz w:val="24"/>
                <w:szCs w:val="24"/>
              </w:rPr>
              <w:t>(для</w:t>
            </w:r>
          </w:p>
        </w:tc>
        <w:tc>
          <w:tcPr>
            <w:tcW w:w="5220" w:type="dxa"/>
            <w:tcBorders>
              <w:right w:val="single" w:sz="8" w:space="0" w:color="auto"/>
            </w:tcBorders>
            <w:vAlign w:val="bottom"/>
          </w:tcPr>
          <w:p w:rsidR="00523F3F" w:rsidRDefault="007D593B">
            <w:pPr>
              <w:spacing w:line="242" w:lineRule="exact"/>
              <w:ind w:left="100"/>
              <w:rPr>
                <w:sz w:val="20"/>
                <w:szCs w:val="20"/>
              </w:rPr>
            </w:pPr>
            <w:r>
              <w:rPr>
                <w:rFonts w:eastAsia="Times New Roman"/>
                <w:sz w:val="24"/>
                <w:szCs w:val="24"/>
              </w:rPr>
              <w:t>Коммуникативные – обеспечивают</w:t>
            </w:r>
          </w:p>
        </w:tc>
      </w:tr>
      <w:tr w:rsidR="00523F3F">
        <w:trPr>
          <w:trHeight w:val="278"/>
        </w:trPr>
        <w:tc>
          <w:tcPr>
            <w:tcW w:w="4260" w:type="dxa"/>
            <w:gridSpan w:val="2"/>
            <w:tcBorders>
              <w:left w:val="single" w:sz="8" w:space="0" w:color="auto"/>
            </w:tcBorders>
            <w:vAlign w:val="bottom"/>
          </w:tcPr>
          <w:p w:rsidR="00523F3F" w:rsidRDefault="007D593B">
            <w:pPr>
              <w:ind w:left="120"/>
              <w:rPr>
                <w:sz w:val="20"/>
                <w:szCs w:val="20"/>
              </w:rPr>
            </w:pPr>
            <w:r>
              <w:rPr>
                <w:rFonts w:eastAsia="Times New Roman"/>
                <w:b/>
                <w:bCs/>
                <w:sz w:val="24"/>
                <w:szCs w:val="24"/>
              </w:rPr>
              <w:t>общеобразовательных дисциплин)</w:t>
            </w:r>
          </w:p>
        </w:tc>
        <w:tc>
          <w:tcPr>
            <w:tcW w:w="960" w:type="dxa"/>
            <w:tcBorders>
              <w:right w:val="single" w:sz="8" w:space="0" w:color="auto"/>
            </w:tcBorders>
            <w:vAlign w:val="bottom"/>
          </w:tcPr>
          <w:p w:rsidR="00523F3F" w:rsidRDefault="00523F3F">
            <w:pPr>
              <w:rPr>
                <w:sz w:val="24"/>
                <w:szCs w:val="24"/>
              </w:rPr>
            </w:pPr>
          </w:p>
        </w:tc>
        <w:tc>
          <w:tcPr>
            <w:tcW w:w="5220" w:type="dxa"/>
            <w:tcBorders>
              <w:right w:val="single" w:sz="8" w:space="0" w:color="auto"/>
            </w:tcBorders>
            <w:vAlign w:val="bottom"/>
          </w:tcPr>
          <w:p w:rsidR="00523F3F" w:rsidRDefault="007D593B">
            <w:pPr>
              <w:ind w:left="100"/>
              <w:rPr>
                <w:sz w:val="20"/>
                <w:szCs w:val="20"/>
              </w:rPr>
            </w:pPr>
            <w:r>
              <w:rPr>
                <w:rFonts w:eastAsia="Times New Roman"/>
                <w:sz w:val="24"/>
                <w:szCs w:val="24"/>
              </w:rPr>
              <w:t>возможности сотрудничества: умение слышать,</w:t>
            </w:r>
          </w:p>
        </w:tc>
      </w:tr>
      <w:tr w:rsidR="00523F3F">
        <w:trPr>
          <w:trHeight w:val="276"/>
        </w:trPr>
        <w:tc>
          <w:tcPr>
            <w:tcW w:w="2680" w:type="dxa"/>
            <w:tcBorders>
              <w:left w:val="single" w:sz="8" w:space="0" w:color="auto"/>
            </w:tcBorders>
            <w:vAlign w:val="bottom"/>
          </w:tcPr>
          <w:p w:rsidR="00523F3F" w:rsidRDefault="00523F3F">
            <w:pPr>
              <w:rPr>
                <w:sz w:val="24"/>
                <w:szCs w:val="24"/>
              </w:rPr>
            </w:pPr>
          </w:p>
        </w:tc>
        <w:tc>
          <w:tcPr>
            <w:tcW w:w="1580" w:type="dxa"/>
            <w:vAlign w:val="bottom"/>
          </w:tcPr>
          <w:p w:rsidR="00523F3F" w:rsidRDefault="00523F3F">
            <w:pPr>
              <w:rPr>
                <w:sz w:val="24"/>
                <w:szCs w:val="24"/>
              </w:rPr>
            </w:pPr>
          </w:p>
        </w:tc>
        <w:tc>
          <w:tcPr>
            <w:tcW w:w="960" w:type="dxa"/>
            <w:tcBorders>
              <w:right w:val="single" w:sz="8" w:space="0" w:color="auto"/>
            </w:tcBorders>
            <w:vAlign w:val="bottom"/>
          </w:tcPr>
          <w:p w:rsidR="00523F3F" w:rsidRDefault="00523F3F">
            <w:pPr>
              <w:rPr>
                <w:sz w:val="24"/>
                <w:szCs w:val="24"/>
              </w:rPr>
            </w:pPr>
          </w:p>
        </w:tc>
        <w:tc>
          <w:tcPr>
            <w:tcW w:w="5220" w:type="dxa"/>
            <w:tcBorders>
              <w:right w:val="single" w:sz="8" w:space="0" w:color="auto"/>
            </w:tcBorders>
            <w:vAlign w:val="bottom"/>
          </w:tcPr>
          <w:p w:rsidR="00523F3F" w:rsidRDefault="007D593B">
            <w:pPr>
              <w:ind w:left="100"/>
              <w:rPr>
                <w:sz w:val="20"/>
                <w:szCs w:val="20"/>
              </w:rPr>
            </w:pPr>
            <w:r>
              <w:rPr>
                <w:rFonts w:eastAsia="Times New Roman"/>
                <w:sz w:val="24"/>
                <w:szCs w:val="24"/>
              </w:rPr>
              <w:t>слушать и понимать партнера, планировать и</w:t>
            </w:r>
          </w:p>
        </w:tc>
      </w:tr>
      <w:tr w:rsidR="00523F3F">
        <w:trPr>
          <w:trHeight w:val="276"/>
        </w:trPr>
        <w:tc>
          <w:tcPr>
            <w:tcW w:w="2680" w:type="dxa"/>
            <w:tcBorders>
              <w:left w:val="single" w:sz="8" w:space="0" w:color="auto"/>
            </w:tcBorders>
            <w:vAlign w:val="bottom"/>
          </w:tcPr>
          <w:p w:rsidR="00523F3F" w:rsidRDefault="00523F3F">
            <w:pPr>
              <w:rPr>
                <w:sz w:val="24"/>
                <w:szCs w:val="24"/>
              </w:rPr>
            </w:pPr>
          </w:p>
        </w:tc>
        <w:tc>
          <w:tcPr>
            <w:tcW w:w="1580" w:type="dxa"/>
            <w:vAlign w:val="bottom"/>
          </w:tcPr>
          <w:p w:rsidR="00523F3F" w:rsidRDefault="00523F3F">
            <w:pPr>
              <w:rPr>
                <w:sz w:val="24"/>
                <w:szCs w:val="24"/>
              </w:rPr>
            </w:pPr>
          </w:p>
        </w:tc>
        <w:tc>
          <w:tcPr>
            <w:tcW w:w="960" w:type="dxa"/>
            <w:tcBorders>
              <w:right w:val="single" w:sz="8" w:space="0" w:color="auto"/>
            </w:tcBorders>
            <w:vAlign w:val="bottom"/>
          </w:tcPr>
          <w:p w:rsidR="00523F3F" w:rsidRDefault="00523F3F">
            <w:pPr>
              <w:rPr>
                <w:sz w:val="24"/>
                <w:szCs w:val="24"/>
              </w:rPr>
            </w:pPr>
          </w:p>
        </w:tc>
        <w:tc>
          <w:tcPr>
            <w:tcW w:w="5220" w:type="dxa"/>
            <w:tcBorders>
              <w:right w:val="single" w:sz="8" w:space="0" w:color="auto"/>
            </w:tcBorders>
            <w:vAlign w:val="bottom"/>
          </w:tcPr>
          <w:p w:rsidR="00523F3F" w:rsidRDefault="007D593B">
            <w:pPr>
              <w:ind w:left="100"/>
              <w:rPr>
                <w:sz w:val="20"/>
                <w:szCs w:val="20"/>
              </w:rPr>
            </w:pPr>
            <w:r>
              <w:rPr>
                <w:rFonts w:eastAsia="Times New Roman"/>
                <w:sz w:val="24"/>
                <w:szCs w:val="24"/>
              </w:rPr>
              <w:t>согласованно выполнять совместную</w:t>
            </w:r>
          </w:p>
        </w:tc>
      </w:tr>
      <w:tr w:rsidR="00523F3F">
        <w:trPr>
          <w:trHeight w:val="276"/>
        </w:trPr>
        <w:tc>
          <w:tcPr>
            <w:tcW w:w="2680" w:type="dxa"/>
            <w:tcBorders>
              <w:left w:val="single" w:sz="8" w:space="0" w:color="auto"/>
            </w:tcBorders>
            <w:vAlign w:val="bottom"/>
          </w:tcPr>
          <w:p w:rsidR="00523F3F" w:rsidRDefault="00523F3F">
            <w:pPr>
              <w:rPr>
                <w:sz w:val="24"/>
                <w:szCs w:val="24"/>
              </w:rPr>
            </w:pPr>
          </w:p>
        </w:tc>
        <w:tc>
          <w:tcPr>
            <w:tcW w:w="1580" w:type="dxa"/>
            <w:vAlign w:val="bottom"/>
          </w:tcPr>
          <w:p w:rsidR="00523F3F" w:rsidRDefault="00523F3F">
            <w:pPr>
              <w:rPr>
                <w:sz w:val="24"/>
                <w:szCs w:val="24"/>
              </w:rPr>
            </w:pPr>
          </w:p>
        </w:tc>
        <w:tc>
          <w:tcPr>
            <w:tcW w:w="960" w:type="dxa"/>
            <w:tcBorders>
              <w:right w:val="single" w:sz="8" w:space="0" w:color="auto"/>
            </w:tcBorders>
            <w:vAlign w:val="bottom"/>
          </w:tcPr>
          <w:p w:rsidR="00523F3F" w:rsidRDefault="00523F3F">
            <w:pPr>
              <w:rPr>
                <w:sz w:val="24"/>
                <w:szCs w:val="24"/>
              </w:rPr>
            </w:pPr>
          </w:p>
        </w:tc>
        <w:tc>
          <w:tcPr>
            <w:tcW w:w="5220" w:type="dxa"/>
            <w:tcBorders>
              <w:right w:val="single" w:sz="8" w:space="0" w:color="auto"/>
            </w:tcBorders>
            <w:vAlign w:val="bottom"/>
          </w:tcPr>
          <w:p w:rsidR="00523F3F" w:rsidRDefault="007D593B">
            <w:pPr>
              <w:ind w:left="100"/>
              <w:rPr>
                <w:sz w:val="20"/>
                <w:szCs w:val="20"/>
              </w:rPr>
            </w:pPr>
            <w:r>
              <w:rPr>
                <w:rFonts w:eastAsia="Times New Roman"/>
                <w:sz w:val="24"/>
                <w:szCs w:val="24"/>
              </w:rPr>
              <w:t>деятельность, распределять роли, взаимно</w:t>
            </w:r>
          </w:p>
        </w:tc>
      </w:tr>
      <w:tr w:rsidR="00523F3F">
        <w:trPr>
          <w:trHeight w:val="276"/>
        </w:trPr>
        <w:tc>
          <w:tcPr>
            <w:tcW w:w="2680" w:type="dxa"/>
            <w:tcBorders>
              <w:left w:val="single" w:sz="8" w:space="0" w:color="auto"/>
            </w:tcBorders>
            <w:vAlign w:val="bottom"/>
          </w:tcPr>
          <w:p w:rsidR="00523F3F" w:rsidRDefault="00523F3F">
            <w:pPr>
              <w:rPr>
                <w:sz w:val="24"/>
                <w:szCs w:val="24"/>
              </w:rPr>
            </w:pPr>
          </w:p>
        </w:tc>
        <w:tc>
          <w:tcPr>
            <w:tcW w:w="1580" w:type="dxa"/>
            <w:vAlign w:val="bottom"/>
          </w:tcPr>
          <w:p w:rsidR="00523F3F" w:rsidRDefault="00523F3F">
            <w:pPr>
              <w:rPr>
                <w:sz w:val="24"/>
                <w:szCs w:val="24"/>
              </w:rPr>
            </w:pPr>
          </w:p>
        </w:tc>
        <w:tc>
          <w:tcPr>
            <w:tcW w:w="960" w:type="dxa"/>
            <w:tcBorders>
              <w:right w:val="single" w:sz="8" w:space="0" w:color="auto"/>
            </w:tcBorders>
            <w:vAlign w:val="bottom"/>
          </w:tcPr>
          <w:p w:rsidR="00523F3F" w:rsidRDefault="00523F3F">
            <w:pPr>
              <w:rPr>
                <w:sz w:val="24"/>
                <w:szCs w:val="24"/>
              </w:rPr>
            </w:pPr>
          </w:p>
        </w:tc>
        <w:tc>
          <w:tcPr>
            <w:tcW w:w="5220" w:type="dxa"/>
            <w:tcBorders>
              <w:right w:val="single" w:sz="8" w:space="0" w:color="auto"/>
            </w:tcBorders>
            <w:vAlign w:val="bottom"/>
          </w:tcPr>
          <w:p w:rsidR="00523F3F" w:rsidRDefault="007D593B">
            <w:pPr>
              <w:ind w:left="100"/>
              <w:rPr>
                <w:sz w:val="20"/>
                <w:szCs w:val="20"/>
              </w:rPr>
            </w:pPr>
            <w:r>
              <w:rPr>
                <w:rFonts w:eastAsia="Times New Roman"/>
                <w:sz w:val="24"/>
                <w:szCs w:val="24"/>
              </w:rPr>
              <w:t>контролировать действия друг друга, уметь</w:t>
            </w:r>
          </w:p>
        </w:tc>
      </w:tr>
      <w:tr w:rsidR="00523F3F">
        <w:trPr>
          <w:trHeight w:val="276"/>
        </w:trPr>
        <w:tc>
          <w:tcPr>
            <w:tcW w:w="2680" w:type="dxa"/>
            <w:tcBorders>
              <w:left w:val="single" w:sz="8" w:space="0" w:color="auto"/>
            </w:tcBorders>
            <w:vAlign w:val="bottom"/>
          </w:tcPr>
          <w:p w:rsidR="00523F3F" w:rsidRDefault="00523F3F">
            <w:pPr>
              <w:rPr>
                <w:sz w:val="24"/>
                <w:szCs w:val="24"/>
              </w:rPr>
            </w:pPr>
          </w:p>
        </w:tc>
        <w:tc>
          <w:tcPr>
            <w:tcW w:w="1580" w:type="dxa"/>
            <w:vAlign w:val="bottom"/>
          </w:tcPr>
          <w:p w:rsidR="00523F3F" w:rsidRDefault="00523F3F">
            <w:pPr>
              <w:rPr>
                <w:sz w:val="24"/>
                <w:szCs w:val="24"/>
              </w:rPr>
            </w:pPr>
          </w:p>
        </w:tc>
        <w:tc>
          <w:tcPr>
            <w:tcW w:w="960" w:type="dxa"/>
            <w:tcBorders>
              <w:right w:val="single" w:sz="8" w:space="0" w:color="auto"/>
            </w:tcBorders>
            <w:vAlign w:val="bottom"/>
          </w:tcPr>
          <w:p w:rsidR="00523F3F" w:rsidRDefault="00523F3F">
            <w:pPr>
              <w:rPr>
                <w:sz w:val="24"/>
                <w:szCs w:val="24"/>
              </w:rPr>
            </w:pPr>
          </w:p>
        </w:tc>
        <w:tc>
          <w:tcPr>
            <w:tcW w:w="5220" w:type="dxa"/>
            <w:tcBorders>
              <w:right w:val="single" w:sz="8" w:space="0" w:color="auto"/>
            </w:tcBorders>
            <w:vAlign w:val="bottom"/>
          </w:tcPr>
          <w:p w:rsidR="00523F3F" w:rsidRDefault="007D593B">
            <w:pPr>
              <w:ind w:left="100"/>
              <w:rPr>
                <w:sz w:val="20"/>
                <w:szCs w:val="20"/>
              </w:rPr>
            </w:pPr>
            <w:r>
              <w:rPr>
                <w:rFonts w:eastAsia="Times New Roman"/>
                <w:sz w:val="24"/>
                <w:szCs w:val="24"/>
              </w:rPr>
              <w:t>договариваться, вести дискуссию, правильно</w:t>
            </w:r>
          </w:p>
        </w:tc>
      </w:tr>
      <w:tr w:rsidR="00523F3F">
        <w:trPr>
          <w:trHeight w:val="276"/>
        </w:trPr>
        <w:tc>
          <w:tcPr>
            <w:tcW w:w="2680" w:type="dxa"/>
            <w:tcBorders>
              <w:left w:val="single" w:sz="8" w:space="0" w:color="auto"/>
            </w:tcBorders>
            <w:vAlign w:val="bottom"/>
          </w:tcPr>
          <w:p w:rsidR="00523F3F" w:rsidRDefault="00523F3F">
            <w:pPr>
              <w:rPr>
                <w:sz w:val="24"/>
                <w:szCs w:val="24"/>
              </w:rPr>
            </w:pPr>
          </w:p>
        </w:tc>
        <w:tc>
          <w:tcPr>
            <w:tcW w:w="1580" w:type="dxa"/>
            <w:vAlign w:val="bottom"/>
          </w:tcPr>
          <w:p w:rsidR="00523F3F" w:rsidRDefault="00523F3F">
            <w:pPr>
              <w:rPr>
                <w:sz w:val="24"/>
                <w:szCs w:val="24"/>
              </w:rPr>
            </w:pPr>
          </w:p>
        </w:tc>
        <w:tc>
          <w:tcPr>
            <w:tcW w:w="960" w:type="dxa"/>
            <w:tcBorders>
              <w:right w:val="single" w:sz="8" w:space="0" w:color="auto"/>
            </w:tcBorders>
            <w:vAlign w:val="bottom"/>
          </w:tcPr>
          <w:p w:rsidR="00523F3F" w:rsidRDefault="00523F3F">
            <w:pPr>
              <w:rPr>
                <w:sz w:val="24"/>
                <w:szCs w:val="24"/>
              </w:rPr>
            </w:pPr>
          </w:p>
        </w:tc>
        <w:tc>
          <w:tcPr>
            <w:tcW w:w="5220" w:type="dxa"/>
            <w:tcBorders>
              <w:right w:val="single" w:sz="8" w:space="0" w:color="auto"/>
            </w:tcBorders>
            <w:vAlign w:val="bottom"/>
          </w:tcPr>
          <w:p w:rsidR="00523F3F" w:rsidRDefault="007D593B">
            <w:pPr>
              <w:ind w:left="100"/>
              <w:rPr>
                <w:sz w:val="20"/>
                <w:szCs w:val="20"/>
              </w:rPr>
            </w:pPr>
            <w:r>
              <w:rPr>
                <w:rFonts w:eastAsia="Times New Roman"/>
                <w:sz w:val="24"/>
                <w:szCs w:val="24"/>
              </w:rPr>
              <w:t>выражать свои мысли, оказывать поддержку</w:t>
            </w:r>
          </w:p>
        </w:tc>
      </w:tr>
      <w:tr w:rsidR="00523F3F">
        <w:trPr>
          <w:trHeight w:val="277"/>
        </w:trPr>
        <w:tc>
          <w:tcPr>
            <w:tcW w:w="2680" w:type="dxa"/>
            <w:tcBorders>
              <w:left w:val="single" w:sz="8" w:space="0" w:color="auto"/>
            </w:tcBorders>
            <w:vAlign w:val="bottom"/>
          </w:tcPr>
          <w:p w:rsidR="00523F3F" w:rsidRDefault="00523F3F">
            <w:pPr>
              <w:rPr>
                <w:sz w:val="24"/>
                <w:szCs w:val="24"/>
              </w:rPr>
            </w:pPr>
          </w:p>
        </w:tc>
        <w:tc>
          <w:tcPr>
            <w:tcW w:w="1580" w:type="dxa"/>
            <w:vAlign w:val="bottom"/>
          </w:tcPr>
          <w:p w:rsidR="00523F3F" w:rsidRDefault="00523F3F">
            <w:pPr>
              <w:rPr>
                <w:sz w:val="24"/>
                <w:szCs w:val="24"/>
              </w:rPr>
            </w:pPr>
          </w:p>
        </w:tc>
        <w:tc>
          <w:tcPr>
            <w:tcW w:w="960" w:type="dxa"/>
            <w:tcBorders>
              <w:right w:val="single" w:sz="8" w:space="0" w:color="auto"/>
            </w:tcBorders>
            <w:vAlign w:val="bottom"/>
          </w:tcPr>
          <w:p w:rsidR="00523F3F" w:rsidRDefault="00523F3F">
            <w:pPr>
              <w:rPr>
                <w:sz w:val="24"/>
                <w:szCs w:val="24"/>
              </w:rPr>
            </w:pPr>
          </w:p>
        </w:tc>
        <w:tc>
          <w:tcPr>
            <w:tcW w:w="5220" w:type="dxa"/>
            <w:tcBorders>
              <w:right w:val="single" w:sz="8" w:space="0" w:color="auto"/>
            </w:tcBorders>
            <w:vAlign w:val="bottom"/>
          </w:tcPr>
          <w:p w:rsidR="00523F3F" w:rsidRDefault="007D593B">
            <w:pPr>
              <w:ind w:left="100"/>
              <w:rPr>
                <w:sz w:val="20"/>
                <w:szCs w:val="20"/>
              </w:rPr>
            </w:pPr>
            <w:r>
              <w:rPr>
                <w:rFonts w:eastAsia="Times New Roman"/>
                <w:sz w:val="24"/>
                <w:szCs w:val="24"/>
              </w:rPr>
              <w:t>друг другу и эффективно сотрудничать как с</w:t>
            </w:r>
          </w:p>
        </w:tc>
      </w:tr>
      <w:tr w:rsidR="00523F3F">
        <w:trPr>
          <w:trHeight w:val="314"/>
        </w:trPr>
        <w:tc>
          <w:tcPr>
            <w:tcW w:w="2680" w:type="dxa"/>
            <w:tcBorders>
              <w:left w:val="single" w:sz="8" w:space="0" w:color="auto"/>
            </w:tcBorders>
            <w:vAlign w:val="bottom"/>
          </w:tcPr>
          <w:p w:rsidR="00523F3F" w:rsidRDefault="00523F3F">
            <w:pPr>
              <w:rPr>
                <w:sz w:val="24"/>
                <w:szCs w:val="24"/>
              </w:rPr>
            </w:pPr>
          </w:p>
        </w:tc>
        <w:tc>
          <w:tcPr>
            <w:tcW w:w="1580" w:type="dxa"/>
            <w:vAlign w:val="bottom"/>
          </w:tcPr>
          <w:p w:rsidR="00523F3F" w:rsidRDefault="00523F3F">
            <w:pPr>
              <w:rPr>
                <w:sz w:val="24"/>
                <w:szCs w:val="24"/>
              </w:rPr>
            </w:pPr>
          </w:p>
        </w:tc>
        <w:tc>
          <w:tcPr>
            <w:tcW w:w="960" w:type="dxa"/>
            <w:tcBorders>
              <w:right w:val="single" w:sz="8" w:space="0" w:color="auto"/>
            </w:tcBorders>
            <w:vAlign w:val="bottom"/>
          </w:tcPr>
          <w:p w:rsidR="00523F3F" w:rsidRDefault="00523F3F">
            <w:pPr>
              <w:rPr>
                <w:sz w:val="24"/>
                <w:szCs w:val="24"/>
              </w:rPr>
            </w:pPr>
          </w:p>
        </w:tc>
        <w:tc>
          <w:tcPr>
            <w:tcW w:w="5220" w:type="dxa"/>
            <w:tcBorders>
              <w:right w:val="single" w:sz="8" w:space="0" w:color="auto"/>
            </w:tcBorders>
            <w:vAlign w:val="bottom"/>
          </w:tcPr>
          <w:p w:rsidR="00523F3F" w:rsidRDefault="007D593B">
            <w:pPr>
              <w:ind w:left="100"/>
              <w:rPr>
                <w:sz w:val="20"/>
                <w:szCs w:val="20"/>
              </w:rPr>
            </w:pPr>
            <w:r>
              <w:rPr>
                <w:rFonts w:eastAsia="Times New Roman"/>
                <w:sz w:val="24"/>
                <w:szCs w:val="24"/>
              </w:rPr>
              <w:t>учителем, так и со сверстниками.</w:t>
            </w:r>
          </w:p>
        </w:tc>
      </w:tr>
      <w:tr w:rsidR="00523F3F">
        <w:trPr>
          <w:trHeight w:val="538"/>
        </w:trPr>
        <w:tc>
          <w:tcPr>
            <w:tcW w:w="5220" w:type="dxa"/>
            <w:gridSpan w:val="3"/>
            <w:tcBorders>
              <w:left w:val="single" w:sz="8" w:space="0" w:color="auto"/>
              <w:bottom w:val="single" w:sz="8" w:space="0" w:color="auto"/>
              <w:right w:val="single" w:sz="8" w:space="0" w:color="auto"/>
            </w:tcBorders>
            <w:vAlign w:val="bottom"/>
          </w:tcPr>
          <w:p w:rsidR="00523F3F" w:rsidRDefault="00523F3F">
            <w:pPr>
              <w:rPr>
                <w:sz w:val="24"/>
                <w:szCs w:val="24"/>
              </w:rPr>
            </w:pPr>
          </w:p>
        </w:tc>
        <w:tc>
          <w:tcPr>
            <w:tcW w:w="5220" w:type="dxa"/>
            <w:tcBorders>
              <w:bottom w:val="single" w:sz="8" w:space="0" w:color="auto"/>
              <w:right w:val="single" w:sz="8" w:space="0" w:color="auto"/>
            </w:tcBorders>
            <w:vAlign w:val="bottom"/>
          </w:tcPr>
          <w:p w:rsidR="00523F3F" w:rsidRDefault="00523F3F">
            <w:pPr>
              <w:rPr>
                <w:sz w:val="24"/>
                <w:szCs w:val="24"/>
              </w:rPr>
            </w:pPr>
          </w:p>
        </w:tc>
      </w:tr>
      <w:tr w:rsidR="00523F3F">
        <w:trPr>
          <w:trHeight w:val="243"/>
        </w:trPr>
        <w:tc>
          <w:tcPr>
            <w:tcW w:w="5220" w:type="dxa"/>
            <w:gridSpan w:val="3"/>
            <w:tcBorders>
              <w:left w:val="single" w:sz="8" w:space="0" w:color="auto"/>
              <w:right w:val="single" w:sz="8" w:space="0" w:color="auto"/>
            </w:tcBorders>
            <w:vAlign w:val="bottom"/>
          </w:tcPr>
          <w:p w:rsidR="00523F3F" w:rsidRDefault="007D593B">
            <w:pPr>
              <w:spacing w:line="242" w:lineRule="exact"/>
              <w:ind w:left="120"/>
              <w:rPr>
                <w:sz w:val="20"/>
                <w:szCs w:val="20"/>
              </w:rPr>
            </w:pPr>
            <w:r>
              <w:rPr>
                <w:rFonts w:eastAsia="Times New Roman"/>
                <w:b/>
                <w:bCs/>
                <w:sz w:val="24"/>
                <w:szCs w:val="24"/>
              </w:rPr>
              <w:t>Личностные УУД (для общеобразовательных</w:t>
            </w:r>
          </w:p>
        </w:tc>
        <w:tc>
          <w:tcPr>
            <w:tcW w:w="5220" w:type="dxa"/>
            <w:tcBorders>
              <w:right w:val="single" w:sz="8" w:space="0" w:color="auto"/>
            </w:tcBorders>
            <w:vAlign w:val="bottom"/>
          </w:tcPr>
          <w:p w:rsidR="00523F3F" w:rsidRDefault="007D593B">
            <w:pPr>
              <w:spacing w:line="242" w:lineRule="exact"/>
              <w:ind w:left="100"/>
              <w:rPr>
                <w:sz w:val="20"/>
                <w:szCs w:val="20"/>
              </w:rPr>
            </w:pPr>
            <w:r>
              <w:rPr>
                <w:rFonts w:eastAsia="Times New Roman"/>
                <w:sz w:val="24"/>
                <w:szCs w:val="24"/>
              </w:rPr>
              <w:t>Личностные - позволяют сделать учение</w:t>
            </w:r>
          </w:p>
        </w:tc>
      </w:tr>
      <w:tr w:rsidR="00523F3F">
        <w:trPr>
          <w:trHeight w:val="279"/>
        </w:trPr>
        <w:tc>
          <w:tcPr>
            <w:tcW w:w="2680" w:type="dxa"/>
            <w:tcBorders>
              <w:left w:val="single" w:sz="8" w:space="0" w:color="auto"/>
            </w:tcBorders>
            <w:vAlign w:val="bottom"/>
          </w:tcPr>
          <w:p w:rsidR="00523F3F" w:rsidRDefault="007D593B">
            <w:pPr>
              <w:ind w:left="120"/>
              <w:rPr>
                <w:sz w:val="20"/>
                <w:szCs w:val="20"/>
              </w:rPr>
            </w:pPr>
            <w:r>
              <w:rPr>
                <w:rFonts w:eastAsia="Times New Roman"/>
                <w:b/>
                <w:bCs/>
                <w:sz w:val="24"/>
                <w:szCs w:val="24"/>
              </w:rPr>
              <w:t>дисциплин)</w:t>
            </w:r>
          </w:p>
        </w:tc>
        <w:tc>
          <w:tcPr>
            <w:tcW w:w="1580" w:type="dxa"/>
            <w:vAlign w:val="bottom"/>
          </w:tcPr>
          <w:p w:rsidR="00523F3F" w:rsidRDefault="00523F3F">
            <w:pPr>
              <w:rPr>
                <w:sz w:val="24"/>
                <w:szCs w:val="24"/>
              </w:rPr>
            </w:pPr>
          </w:p>
        </w:tc>
        <w:tc>
          <w:tcPr>
            <w:tcW w:w="960" w:type="dxa"/>
            <w:tcBorders>
              <w:right w:val="single" w:sz="8" w:space="0" w:color="auto"/>
            </w:tcBorders>
            <w:vAlign w:val="bottom"/>
          </w:tcPr>
          <w:p w:rsidR="00523F3F" w:rsidRDefault="00523F3F">
            <w:pPr>
              <w:rPr>
                <w:sz w:val="24"/>
                <w:szCs w:val="24"/>
              </w:rPr>
            </w:pPr>
          </w:p>
        </w:tc>
        <w:tc>
          <w:tcPr>
            <w:tcW w:w="5220" w:type="dxa"/>
            <w:tcBorders>
              <w:right w:val="single" w:sz="8" w:space="0" w:color="auto"/>
            </w:tcBorders>
            <w:vAlign w:val="bottom"/>
          </w:tcPr>
          <w:p w:rsidR="00523F3F" w:rsidRDefault="007D593B">
            <w:pPr>
              <w:ind w:left="100"/>
              <w:rPr>
                <w:sz w:val="20"/>
                <w:szCs w:val="20"/>
              </w:rPr>
            </w:pPr>
            <w:r>
              <w:rPr>
                <w:rFonts w:eastAsia="Times New Roman"/>
                <w:sz w:val="24"/>
                <w:szCs w:val="24"/>
              </w:rPr>
              <w:t>осмысленным, увязывая их с реальными</w:t>
            </w:r>
          </w:p>
        </w:tc>
      </w:tr>
      <w:tr w:rsidR="00523F3F">
        <w:trPr>
          <w:trHeight w:val="314"/>
        </w:trPr>
        <w:tc>
          <w:tcPr>
            <w:tcW w:w="2680" w:type="dxa"/>
            <w:tcBorders>
              <w:left w:val="single" w:sz="8" w:space="0" w:color="auto"/>
            </w:tcBorders>
            <w:vAlign w:val="bottom"/>
          </w:tcPr>
          <w:p w:rsidR="00523F3F" w:rsidRDefault="00523F3F">
            <w:pPr>
              <w:rPr>
                <w:sz w:val="24"/>
                <w:szCs w:val="24"/>
              </w:rPr>
            </w:pPr>
          </w:p>
        </w:tc>
        <w:tc>
          <w:tcPr>
            <w:tcW w:w="1580" w:type="dxa"/>
            <w:vAlign w:val="bottom"/>
          </w:tcPr>
          <w:p w:rsidR="00523F3F" w:rsidRDefault="00523F3F">
            <w:pPr>
              <w:rPr>
                <w:sz w:val="24"/>
                <w:szCs w:val="24"/>
              </w:rPr>
            </w:pPr>
          </w:p>
        </w:tc>
        <w:tc>
          <w:tcPr>
            <w:tcW w:w="960" w:type="dxa"/>
            <w:tcBorders>
              <w:right w:val="single" w:sz="8" w:space="0" w:color="auto"/>
            </w:tcBorders>
            <w:vAlign w:val="bottom"/>
          </w:tcPr>
          <w:p w:rsidR="00523F3F" w:rsidRDefault="00523F3F">
            <w:pPr>
              <w:rPr>
                <w:sz w:val="24"/>
                <w:szCs w:val="24"/>
              </w:rPr>
            </w:pPr>
          </w:p>
        </w:tc>
        <w:tc>
          <w:tcPr>
            <w:tcW w:w="5220" w:type="dxa"/>
            <w:tcBorders>
              <w:right w:val="single" w:sz="8" w:space="0" w:color="auto"/>
            </w:tcBorders>
            <w:vAlign w:val="bottom"/>
          </w:tcPr>
          <w:p w:rsidR="00523F3F" w:rsidRDefault="007D593B">
            <w:pPr>
              <w:ind w:left="100"/>
              <w:rPr>
                <w:sz w:val="20"/>
                <w:szCs w:val="20"/>
              </w:rPr>
            </w:pPr>
            <w:r>
              <w:rPr>
                <w:rFonts w:eastAsia="Times New Roman"/>
                <w:sz w:val="24"/>
                <w:szCs w:val="24"/>
              </w:rPr>
              <w:t>жизненными целями и ситуациями;</w:t>
            </w:r>
          </w:p>
        </w:tc>
      </w:tr>
      <w:tr w:rsidR="00523F3F">
        <w:trPr>
          <w:trHeight w:val="539"/>
        </w:trPr>
        <w:tc>
          <w:tcPr>
            <w:tcW w:w="2680" w:type="dxa"/>
            <w:tcBorders>
              <w:left w:val="single" w:sz="8" w:space="0" w:color="auto"/>
              <w:bottom w:val="single" w:sz="8" w:space="0" w:color="auto"/>
            </w:tcBorders>
            <w:vAlign w:val="bottom"/>
          </w:tcPr>
          <w:p w:rsidR="00523F3F" w:rsidRDefault="00523F3F">
            <w:pPr>
              <w:rPr>
                <w:sz w:val="24"/>
                <w:szCs w:val="24"/>
              </w:rPr>
            </w:pPr>
          </w:p>
        </w:tc>
        <w:tc>
          <w:tcPr>
            <w:tcW w:w="1580" w:type="dxa"/>
            <w:tcBorders>
              <w:bottom w:val="single" w:sz="8" w:space="0" w:color="auto"/>
            </w:tcBorders>
            <w:vAlign w:val="bottom"/>
          </w:tcPr>
          <w:p w:rsidR="00523F3F" w:rsidRDefault="00523F3F">
            <w:pPr>
              <w:rPr>
                <w:sz w:val="24"/>
                <w:szCs w:val="24"/>
              </w:rPr>
            </w:pPr>
          </w:p>
        </w:tc>
        <w:tc>
          <w:tcPr>
            <w:tcW w:w="960" w:type="dxa"/>
            <w:tcBorders>
              <w:bottom w:val="single" w:sz="8" w:space="0" w:color="auto"/>
              <w:right w:val="single" w:sz="8" w:space="0" w:color="auto"/>
            </w:tcBorders>
            <w:vAlign w:val="bottom"/>
          </w:tcPr>
          <w:p w:rsidR="00523F3F" w:rsidRDefault="00523F3F">
            <w:pPr>
              <w:rPr>
                <w:sz w:val="24"/>
                <w:szCs w:val="24"/>
              </w:rPr>
            </w:pPr>
          </w:p>
        </w:tc>
        <w:tc>
          <w:tcPr>
            <w:tcW w:w="5220" w:type="dxa"/>
            <w:tcBorders>
              <w:bottom w:val="single" w:sz="8" w:space="0" w:color="auto"/>
              <w:right w:val="single" w:sz="8" w:space="0" w:color="auto"/>
            </w:tcBorders>
            <w:vAlign w:val="bottom"/>
          </w:tcPr>
          <w:p w:rsidR="00523F3F" w:rsidRDefault="00523F3F">
            <w:pPr>
              <w:rPr>
                <w:sz w:val="24"/>
                <w:szCs w:val="24"/>
              </w:rPr>
            </w:pPr>
          </w:p>
        </w:tc>
      </w:tr>
    </w:tbl>
    <w:p w:rsidR="00523F3F" w:rsidRDefault="00523F3F">
      <w:pPr>
        <w:spacing w:line="200" w:lineRule="exact"/>
        <w:rPr>
          <w:sz w:val="20"/>
          <w:szCs w:val="20"/>
        </w:rPr>
      </w:pPr>
    </w:p>
    <w:p w:rsidR="00523F3F" w:rsidRDefault="00523F3F">
      <w:pPr>
        <w:spacing w:line="200" w:lineRule="exact"/>
        <w:rPr>
          <w:sz w:val="20"/>
          <w:szCs w:val="20"/>
        </w:rPr>
      </w:pPr>
    </w:p>
    <w:p w:rsidR="00523F3F" w:rsidRDefault="00523F3F">
      <w:pPr>
        <w:spacing w:line="375" w:lineRule="exact"/>
        <w:rPr>
          <w:sz w:val="20"/>
          <w:szCs w:val="20"/>
        </w:rPr>
      </w:pPr>
    </w:p>
    <w:p w:rsidR="00523F3F" w:rsidRDefault="007D593B">
      <w:pPr>
        <w:numPr>
          <w:ilvl w:val="0"/>
          <w:numId w:val="4"/>
        </w:numPr>
        <w:tabs>
          <w:tab w:val="left" w:pos="632"/>
        </w:tabs>
        <w:spacing w:line="295" w:lineRule="auto"/>
        <w:ind w:left="740" w:right="360" w:hanging="381"/>
        <w:rPr>
          <w:rFonts w:eastAsia="Times New Roman"/>
          <w:b/>
          <w:bCs/>
          <w:sz w:val="27"/>
          <w:szCs w:val="27"/>
        </w:rPr>
      </w:pPr>
      <w:r>
        <w:rPr>
          <w:rFonts w:eastAsia="Times New Roman"/>
          <w:b/>
          <w:bCs/>
          <w:sz w:val="27"/>
          <w:szCs w:val="27"/>
        </w:rPr>
        <w:t xml:space="preserve">Распределение оценивания результатов обучения по видам контроля (для учебной дисциплины </w:t>
      </w:r>
      <w:r>
        <w:rPr>
          <w:rFonts w:eastAsia="Times New Roman"/>
          <w:b/>
          <w:bCs/>
          <w:sz w:val="27"/>
          <w:szCs w:val="27"/>
          <w:u w:val="single"/>
        </w:rPr>
        <w:t>«Обществознание</w:t>
      </w:r>
      <w:r>
        <w:rPr>
          <w:rFonts w:eastAsia="Times New Roman"/>
          <w:b/>
          <w:bCs/>
          <w:sz w:val="27"/>
          <w:szCs w:val="27"/>
        </w:rPr>
        <w:t xml:space="preserve"> </w:t>
      </w:r>
      <w:r>
        <w:rPr>
          <w:rFonts w:eastAsia="Times New Roman"/>
          <w:b/>
          <w:bCs/>
          <w:sz w:val="27"/>
          <w:szCs w:val="27"/>
          <w:u w:val="single"/>
        </w:rPr>
        <w:t>(включая экономику и право)</w:t>
      </w:r>
    </w:p>
    <w:p w:rsidR="00523F3F" w:rsidRDefault="00523F3F">
      <w:pPr>
        <w:spacing w:line="161"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6280"/>
        <w:gridCol w:w="2160"/>
        <w:gridCol w:w="2000"/>
        <w:gridCol w:w="30"/>
      </w:tblGrid>
      <w:tr w:rsidR="00523F3F">
        <w:trPr>
          <w:trHeight w:val="287"/>
        </w:trPr>
        <w:tc>
          <w:tcPr>
            <w:tcW w:w="6280" w:type="dxa"/>
            <w:tcBorders>
              <w:top w:val="single" w:sz="8" w:space="0" w:color="auto"/>
              <w:left w:val="single" w:sz="8" w:space="0" w:color="auto"/>
              <w:right w:val="single" w:sz="8" w:space="0" w:color="auto"/>
            </w:tcBorders>
            <w:vAlign w:val="bottom"/>
          </w:tcPr>
          <w:p w:rsidR="00523F3F" w:rsidRDefault="00523F3F">
            <w:pPr>
              <w:rPr>
                <w:sz w:val="24"/>
                <w:szCs w:val="24"/>
              </w:rPr>
            </w:pPr>
          </w:p>
        </w:tc>
        <w:tc>
          <w:tcPr>
            <w:tcW w:w="2160" w:type="dxa"/>
            <w:tcBorders>
              <w:top w:val="single" w:sz="8" w:space="0" w:color="auto"/>
              <w:bottom w:val="single" w:sz="8" w:space="0" w:color="auto"/>
            </w:tcBorders>
            <w:vAlign w:val="bottom"/>
          </w:tcPr>
          <w:p w:rsidR="00523F3F" w:rsidRDefault="00523F3F">
            <w:pPr>
              <w:rPr>
                <w:sz w:val="24"/>
                <w:szCs w:val="24"/>
              </w:rPr>
            </w:pPr>
          </w:p>
        </w:tc>
        <w:tc>
          <w:tcPr>
            <w:tcW w:w="2000" w:type="dxa"/>
            <w:tcBorders>
              <w:bottom w:val="single" w:sz="8" w:space="0" w:color="auto"/>
            </w:tcBorders>
            <w:vAlign w:val="bottom"/>
          </w:tcPr>
          <w:p w:rsidR="00523F3F" w:rsidRDefault="00523F3F">
            <w:pPr>
              <w:rPr>
                <w:sz w:val="24"/>
                <w:szCs w:val="24"/>
              </w:rPr>
            </w:pPr>
          </w:p>
        </w:tc>
        <w:tc>
          <w:tcPr>
            <w:tcW w:w="0" w:type="dxa"/>
            <w:vAlign w:val="bottom"/>
          </w:tcPr>
          <w:p w:rsidR="00523F3F" w:rsidRDefault="00523F3F">
            <w:pPr>
              <w:rPr>
                <w:sz w:val="1"/>
                <w:szCs w:val="1"/>
              </w:rPr>
            </w:pPr>
          </w:p>
        </w:tc>
      </w:tr>
      <w:tr w:rsidR="00523F3F">
        <w:trPr>
          <w:trHeight w:val="361"/>
        </w:trPr>
        <w:tc>
          <w:tcPr>
            <w:tcW w:w="6280" w:type="dxa"/>
            <w:vMerge w:val="restart"/>
            <w:tcBorders>
              <w:left w:val="single" w:sz="8" w:space="0" w:color="auto"/>
              <w:right w:val="single" w:sz="8" w:space="0" w:color="auto"/>
            </w:tcBorders>
            <w:vAlign w:val="bottom"/>
          </w:tcPr>
          <w:p w:rsidR="00523F3F" w:rsidRDefault="007D593B">
            <w:pPr>
              <w:ind w:left="720"/>
              <w:rPr>
                <w:sz w:val="20"/>
                <w:szCs w:val="20"/>
              </w:rPr>
            </w:pPr>
            <w:r>
              <w:rPr>
                <w:rFonts w:eastAsia="Times New Roman"/>
                <w:b/>
                <w:bCs/>
                <w:sz w:val="24"/>
                <w:szCs w:val="24"/>
              </w:rPr>
              <w:t>Наименование элемента умений или знаний</w:t>
            </w:r>
          </w:p>
        </w:tc>
        <w:tc>
          <w:tcPr>
            <w:tcW w:w="2160" w:type="dxa"/>
            <w:tcBorders>
              <w:right w:val="single" w:sz="8" w:space="0" w:color="auto"/>
            </w:tcBorders>
            <w:vAlign w:val="bottom"/>
          </w:tcPr>
          <w:p w:rsidR="00523F3F" w:rsidRDefault="007D593B">
            <w:pPr>
              <w:jc w:val="center"/>
              <w:rPr>
                <w:sz w:val="20"/>
                <w:szCs w:val="20"/>
              </w:rPr>
            </w:pPr>
            <w:r>
              <w:rPr>
                <w:rFonts w:eastAsia="Times New Roman"/>
                <w:b/>
                <w:bCs/>
                <w:sz w:val="20"/>
                <w:szCs w:val="20"/>
              </w:rPr>
              <w:t>Промежуточная</w:t>
            </w:r>
          </w:p>
        </w:tc>
        <w:tc>
          <w:tcPr>
            <w:tcW w:w="2000" w:type="dxa"/>
            <w:vMerge w:val="restart"/>
            <w:tcBorders>
              <w:right w:val="single" w:sz="8" w:space="0" w:color="auto"/>
            </w:tcBorders>
            <w:vAlign w:val="bottom"/>
          </w:tcPr>
          <w:p w:rsidR="00523F3F" w:rsidRDefault="007D593B">
            <w:pPr>
              <w:jc w:val="center"/>
              <w:rPr>
                <w:sz w:val="20"/>
                <w:szCs w:val="20"/>
              </w:rPr>
            </w:pPr>
            <w:r>
              <w:rPr>
                <w:rFonts w:eastAsia="Times New Roman"/>
                <w:b/>
                <w:bCs/>
                <w:w w:val="99"/>
                <w:sz w:val="20"/>
                <w:szCs w:val="20"/>
              </w:rPr>
              <w:t>Текущий контроль</w:t>
            </w:r>
          </w:p>
        </w:tc>
        <w:tc>
          <w:tcPr>
            <w:tcW w:w="0" w:type="dxa"/>
            <w:vAlign w:val="bottom"/>
          </w:tcPr>
          <w:p w:rsidR="00523F3F" w:rsidRDefault="00523F3F">
            <w:pPr>
              <w:rPr>
                <w:sz w:val="1"/>
                <w:szCs w:val="1"/>
              </w:rPr>
            </w:pPr>
          </w:p>
        </w:tc>
      </w:tr>
      <w:tr w:rsidR="00523F3F">
        <w:trPr>
          <w:trHeight w:val="171"/>
        </w:trPr>
        <w:tc>
          <w:tcPr>
            <w:tcW w:w="6280" w:type="dxa"/>
            <w:vMerge/>
            <w:tcBorders>
              <w:left w:val="single" w:sz="8" w:space="0" w:color="auto"/>
              <w:right w:val="single" w:sz="8" w:space="0" w:color="auto"/>
            </w:tcBorders>
            <w:vAlign w:val="bottom"/>
          </w:tcPr>
          <w:p w:rsidR="00523F3F" w:rsidRDefault="00523F3F">
            <w:pPr>
              <w:rPr>
                <w:sz w:val="14"/>
                <w:szCs w:val="14"/>
              </w:rPr>
            </w:pPr>
          </w:p>
        </w:tc>
        <w:tc>
          <w:tcPr>
            <w:tcW w:w="2160" w:type="dxa"/>
            <w:vMerge w:val="restart"/>
            <w:tcBorders>
              <w:right w:val="single" w:sz="8" w:space="0" w:color="auto"/>
            </w:tcBorders>
            <w:vAlign w:val="bottom"/>
          </w:tcPr>
          <w:p w:rsidR="00523F3F" w:rsidRDefault="007D593B">
            <w:pPr>
              <w:jc w:val="center"/>
              <w:rPr>
                <w:sz w:val="20"/>
                <w:szCs w:val="20"/>
              </w:rPr>
            </w:pPr>
            <w:r>
              <w:rPr>
                <w:rFonts w:eastAsia="Times New Roman"/>
                <w:b/>
                <w:bCs/>
                <w:w w:val="98"/>
                <w:sz w:val="20"/>
                <w:szCs w:val="20"/>
              </w:rPr>
              <w:t>аттестация</w:t>
            </w:r>
          </w:p>
        </w:tc>
        <w:tc>
          <w:tcPr>
            <w:tcW w:w="2000" w:type="dxa"/>
            <w:vMerge/>
            <w:tcBorders>
              <w:right w:val="single" w:sz="8" w:space="0" w:color="auto"/>
            </w:tcBorders>
            <w:vAlign w:val="bottom"/>
          </w:tcPr>
          <w:p w:rsidR="00523F3F" w:rsidRDefault="00523F3F">
            <w:pPr>
              <w:rPr>
                <w:sz w:val="14"/>
                <w:szCs w:val="14"/>
              </w:rPr>
            </w:pPr>
          </w:p>
        </w:tc>
        <w:tc>
          <w:tcPr>
            <w:tcW w:w="0" w:type="dxa"/>
            <w:vAlign w:val="bottom"/>
          </w:tcPr>
          <w:p w:rsidR="00523F3F" w:rsidRDefault="00523F3F">
            <w:pPr>
              <w:rPr>
                <w:sz w:val="1"/>
                <w:szCs w:val="1"/>
              </w:rPr>
            </w:pPr>
          </w:p>
        </w:tc>
      </w:tr>
      <w:tr w:rsidR="00523F3F">
        <w:trPr>
          <w:trHeight w:val="95"/>
        </w:trPr>
        <w:tc>
          <w:tcPr>
            <w:tcW w:w="6280" w:type="dxa"/>
            <w:tcBorders>
              <w:left w:val="single" w:sz="8" w:space="0" w:color="auto"/>
              <w:right w:val="single" w:sz="8" w:space="0" w:color="auto"/>
            </w:tcBorders>
            <w:vAlign w:val="bottom"/>
          </w:tcPr>
          <w:p w:rsidR="00523F3F" w:rsidRDefault="00523F3F">
            <w:pPr>
              <w:rPr>
                <w:sz w:val="8"/>
                <w:szCs w:val="8"/>
              </w:rPr>
            </w:pPr>
          </w:p>
        </w:tc>
        <w:tc>
          <w:tcPr>
            <w:tcW w:w="2160" w:type="dxa"/>
            <w:vMerge/>
            <w:tcBorders>
              <w:right w:val="single" w:sz="8" w:space="0" w:color="auto"/>
            </w:tcBorders>
            <w:vAlign w:val="bottom"/>
          </w:tcPr>
          <w:p w:rsidR="00523F3F" w:rsidRDefault="00523F3F">
            <w:pPr>
              <w:rPr>
                <w:sz w:val="8"/>
                <w:szCs w:val="8"/>
              </w:rPr>
            </w:pPr>
          </w:p>
        </w:tc>
        <w:tc>
          <w:tcPr>
            <w:tcW w:w="2000" w:type="dxa"/>
            <w:tcBorders>
              <w:right w:val="single" w:sz="8" w:space="0" w:color="auto"/>
            </w:tcBorders>
            <w:vAlign w:val="bottom"/>
          </w:tcPr>
          <w:p w:rsidR="00523F3F" w:rsidRDefault="00523F3F">
            <w:pPr>
              <w:rPr>
                <w:sz w:val="8"/>
                <w:szCs w:val="8"/>
              </w:rPr>
            </w:pPr>
          </w:p>
        </w:tc>
        <w:tc>
          <w:tcPr>
            <w:tcW w:w="0" w:type="dxa"/>
            <w:vAlign w:val="bottom"/>
          </w:tcPr>
          <w:p w:rsidR="00523F3F" w:rsidRDefault="00523F3F">
            <w:pPr>
              <w:rPr>
                <w:sz w:val="1"/>
                <w:szCs w:val="1"/>
              </w:rPr>
            </w:pPr>
          </w:p>
        </w:tc>
      </w:tr>
      <w:tr w:rsidR="00523F3F">
        <w:trPr>
          <w:trHeight w:val="420"/>
        </w:trPr>
        <w:tc>
          <w:tcPr>
            <w:tcW w:w="6280" w:type="dxa"/>
            <w:tcBorders>
              <w:left w:val="single" w:sz="8" w:space="0" w:color="auto"/>
              <w:bottom w:val="single" w:sz="8" w:space="0" w:color="auto"/>
              <w:right w:val="single" w:sz="8" w:space="0" w:color="auto"/>
            </w:tcBorders>
            <w:vAlign w:val="bottom"/>
          </w:tcPr>
          <w:p w:rsidR="00523F3F" w:rsidRDefault="00523F3F">
            <w:pPr>
              <w:rPr>
                <w:sz w:val="24"/>
                <w:szCs w:val="24"/>
              </w:rPr>
            </w:pPr>
          </w:p>
        </w:tc>
        <w:tc>
          <w:tcPr>
            <w:tcW w:w="2160" w:type="dxa"/>
            <w:tcBorders>
              <w:bottom w:val="single" w:sz="8" w:space="0" w:color="auto"/>
              <w:right w:val="single" w:sz="8" w:space="0" w:color="auto"/>
            </w:tcBorders>
            <w:vAlign w:val="bottom"/>
          </w:tcPr>
          <w:p w:rsidR="00523F3F" w:rsidRDefault="00523F3F">
            <w:pPr>
              <w:rPr>
                <w:sz w:val="24"/>
                <w:szCs w:val="24"/>
              </w:rPr>
            </w:pPr>
          </w:p>
        </w:tc>
        <w:tc>
          <w:tcPr>
            <w:tcW w:w="2000" w:type="dxa"/>
            <w:tcBorders>
              <w:bottom w:val="single" w:sz="8" w:space="0" w:color="auto"/>
              <w:right w:val="single" w:sz="8" w:space="0" w:color="auto"/>
            </w:tcBorders>
            <w:vAlign w:val="bottom"/>
          </w:tcPr>
          <w:p w:rsidR="00523F3F" w:rsidRDefault="00523F3F">
            <w:pPr>
              <w:rPr>
                <w:sz w:val="24"/>
                <w:szCs w:val="24"/>
              </w:rPr>
            </w:pPr>
          </w:p>
        </w:tc>
        <w:tc>
          <w:tcPr>
            <w:tcW w:w="0" w:type="dxa"/>
            <w:vAlign w:val="bottom"/>
          </w:tcPr>
          <w:p w:rsidR="00523F3F" w:rsidRDefault="00523F3F">
            <w:pPr>
              <w:rPr>
                <w:sz w:val="1"/>
                <w:szCs w:val="1"/>
              </w:rPr>
            </w:pPr>
          </w:p>
        </w:tc>
      </w:tr>
      <w:tr w:rsidR="00523F3F">
        <w:trPr>
          <w:trHeight w:val="245"/>
        </w:trPr>
        <w:tc>
          <w:tcPr>
            <w:tcW w:w="6280" w:type="dxa"/>
            <w:tcBorders>
              <w:left w:val="single" w:sz="8" w:space="0" w:color="auto"/>
              <w:right w:val="single" w:sz="8" w:space="0" w:color="auto"/>
            </w:tcBorders>
            <w:vAlign w:val="bottom"/>
          </w:tcPr>
          <w:p w:rsidR="00523F3F" w:rsidRDefault="007D593B">
            <w:pPr>
              <w:spacing w:line="244" w:lineRule="exact"/>
              <w:ind w:left="120"/>
              <w:rPr>
                <w:sz w:val="20"/>
                <w:szCs w:val="20"/>
              </w:rPr>
            </w:pPr>
            <w:r>
              <w:rPr>
                <w:rFonts w:eastAsia="Times New Roman"/>
                <w:b/>
                <w:bCs/>
                <w:sz w:val="24"/>
                <w:szCs w:val="24"/>
              </w:rPr>
              <w:t xml:space="preserve">З1 </w:t>
            </w:r>
            <w:r>
              <w:rPr>
                <w:rFonts w:eastAsia="Times New Roman"/>
                <w:sz w:val="24"/>
                <w:szCs w:val="24"/>
              </w:rPr>
              <w:t>сформированность мировоззрения,</w:t>
            </w:r>
            <w:r>
              <w:rPr>
                <w:rFonts w:eastAsia="Times New Roman"/>
                <w:b/>
                <w:bCs/>
                <w:sz w:val="24"/>
                <w:szCs w:val="24"/>
              </w:rPr>
              <w:t xml:space="preserve"> </w:t>
            </w:r>
            <w:r>
              <w:rPr>
                <w:rFonts w:eastAsia="Times New Roman"/>
                <w:sz w:val="24"/>
                <w:szCs w:val="24"/>
              </w:rPr>
              <w:t>соответствующего</w:t>
            </w:r>
          </w:p>
        </w:tc>
        <w:tc>
          <w:tcPr>
            <w:tcW w:w="2160" w:type="dxa"/>
            <w:tcBorders>
              <w:right w:val="single" w:sz="8" w:space="0" w:color="auto"/>
            </w:tcBorders>
            <w:vAlign w:val="bottom"/>
          </w:tcPr>
          <w:p w:rsidR="00523F3F" w:rsidRDefault="00523F3F">
            <w:pPr>
              <w:rPr>
                <w:sz w:val="21"/>
                <w:szCs w:val="21"/>
              </w:rPr>
            </w:pPr>
          </w:p>
        </w:tc>
        <w:tc>
          <w:tcPr>
            <w:tcW w:w="2000" w:type="dxa"/>
            <w:tcBorders>
              <w:right w:val="single" w:sz="8" w:space="0" w:color="auto"/>
            </w:tcBorders>
            <w:vAlign w:val="bottom"/>
          </w:tcPr>
          <w:p w:rsidR="00523F3F" w:rsidRDefault="007D593B">
            <w:pPr>
              <w:jc w:val="center"/>
              <w:rPr>
                <w:sz w:val="20"/>
                <w:szCs w:val="20"/>
              </w:rPr>
            </w:pPr>
            <w:r>
              <w:rPr>
                <w:rFonts w:eastAsia="Times New Roman"/>
                <w:sz w:val="20"/>
                <w:szCs w:val="20"/>
              </w:rPr>
              <w:t>Устный опрос</w:t>
            </w:r>
          </w:p>
        </w:tc>
        <w:tc>
          <w:tcPr>
            <w:tcW w:w="0" w:type="dxa"/>
            <w:vAlign w:val="bottom"/>
          </w:tcPr>
          <w:p w:rsidR="00523F3F" w:rsidRDefault="00523F3F">
            <w:pPr>
              <w:rPr>
                <w:sz w:val="1"/>
                <w:szCs w:val="1"/>
              </w:rPr>
            </w:pPr>
          </w:p>
        </w:tc>
      </w:tr>
      <w:tr w:rsidR="00523F3F">
        <w:trPr>
          <w:trHeight w:val="276"/>
        </w:trPr>
        <w:tc>
          <w:tcPr>
            <w:tcW w:w="6280" w:type="dxa"/>
            <w:tcBorders>
              <w:left w:val="single" w:sz="8" w:space="0" w:color="auto"/>
              <w:right w:val="single" w:sz="8" w:space="0" w:color="auto"/>
            </w:tcBorders>
            <w:vAlign w:val="bottom"/>
          </w:tcPr>
          <w:p w:rsidR="00523F3F" w:rsidRDefault="007D593B">
            <w:pPr>
              <w:ind w:left="120"/>
              <w:rPr>
                <w:sz w:val="20"/>
                <w:szCs w:val="20"/>
              </w:rPr>
            </w:pPr>
            <w:r>
              <w:rPr>
                <w:rFonts w:eastAsia="Times New Roman"/>
                <w:sz w:val="24"/>
                <w:szCs w:val="24"/>
              </w:rPr>
              <w:t>современному уровню развития общественной науки и</w:t>
            </w:r>
          </w:p>
        </w:tc>
        <w:tc>
          <w:tcPr>
            <w:tcW w:w="2160" w:type="dxa"/>
            <w:tcBorders>
              <w:right w:val="single" w:sz="8" w:space="0" w:color="auto"/>
            </w:tcBorders>
            <w:vAlign w:val="bottom"/>
          </w:tcPr>
          <w:p w:rsidR="00523F3F" w:rsidRDefault="00523F3F">
            <w:pPr>
              <w:rPr>
                <w:sz w:val="24"/>
                <w:szCs w:val="24"/>
              </w:rPr>
            </w:pPr>
          </w:p>
        </w:tc>
        <w:tc>
          <w:tcPr>
            <w:tcW w:w="2000" w:type="dxa"/>
            <w:tcBorders>
              <w:right w:val="single" w:sz="8" w:space="0" w:color="auto"/>
            </w:tcBorders>
            <w:vAlign w:val="bottom"/>
          </w:tcPr>
          <w:p w:rsidR="00523F3F" w:rsidRDefault="00523F3F">
            <w:pPr>
              <w:rPr>
                <w:sz w:val="24"/>
                <w:szCs w:val="24"/>
              </w:rPr>
            </w:pPr>
          </w:p>
        </w:tc>
        <w:tc>
          <w:tcPr>
            <w:tcW w:w="0" w:type="dxa"/>
            <w:vAlign w:val="bottom"/>
          </w:tcPr>
          <w:p w:rsidR="00523F3F" w:rsidRDefault="00523F3F">
            <w:pPr>
              <w:rPr>
                <w:sz w:val="1"/>
                <w:szCs w:val="1"/>
              </w:rPr>
            </w:pPr>
          </w:p>
        </w:tc>
      </w:tr>
      <w:tr w:rsidR="00523F3F">
        <w:trPr>
          <w:trHeight w:val="276"/>
        </w:trPr>
        <w:tc>
          <w:tcPr>
            <w:tcW w:w="6280" w:type="dxa"/>
            <w:tcBorders>
              <w:left w:val="single" w:sz="8" w:space="0" w:color="auto"/>
              <w:right w:val="single" w:sz="8" w:space="0" w:color="auto"/>
            </w:tcBorders>
            <w:vAlign w:val="bottom"/>
          </w:tcPr>
          <w:p w:rsidR="00523F3F" w:rsidRDefault="007D593B">
            <w:pPr>
              <w:ind w:left="120"/>
              <w:rPr>
                <w:sz w:val="20"/>
                <w:szCs w:val="20"/>
              </w:rPr>
            </w:pPr>
            <w:r>
              <w:rPr>
                <w:rFonts w:eastAsia="Times New Roman"/>
                <w:sz w:val="24"/>
                <w:szCs w:val="24"/>
              </w:rPr>
              <w:t>практики,  основанного  на  диалоге  культур,  а  также</w:t>
            </w:r>
          </w:p>
        </w:tc>
        <w:tc>
          <w:tcPr>
            <w:tcW w:w="2160" w:type="dxa"/>
            <w:vMerge w:val="restart"/>
            <w:tcBorders>
              <w:right w:val="single" w:sz="8" w:space="0" w:color="auto"/>
            </w:tcBorders>
            <w:vAlign w:val="bottom"/>
          </w:tcPr>
          <w:p w:rsidR="00523F3F" w:rsidRDefault="007D593B">
            <w:pPr>
              <w:jc w:val="center"/>
              <w:rPr>
                <w:sz w:val="20"/>
                <w:szCs w:val="20"/>
              </w:rPr>
            </w:pPr>
            <w:r>
              <w:rPr>
                <w:rFonts w:eastAsia="Times New Roman"/>
                <w:w w:val="99"/>
                <w:sz w:val="20"/>
                <w:szCs w:val="20"/>
              </w:rPr>
              <w:t>Дифференцированный</w:t>
            </w:r>
          </w:p>
        </w:tc>
        <w:tc>
          <w:tcPr>
            <w:tcW w:w="2000" w:type="dxa"/>
            <w:tcBorders>
              <w:right w:val="single" w:sz="8" w:space="0" w:color="auto"/>
            </w:tcBorders>
            <w:vAlign w:val="bottom"/>
          </w:tcPr>
          <w:p w:rsidR="00523F3F" w:rsidRDefault="00523F3F">
            <w:pPr>
              <w:rPr>
                <w:sz w:val="24"/>
                <w:szCs w:val="24"/>
              </w:rPr>
            </w:pPr>
          </w:p>
        </w:tc>
        <w:tc>
          <w:tcPr>
            <w:tcW w:w="0" w:type="dxa"/>
            <w:vAlign w:val="bottom"/>
          </w:tcPr>
          <w:p w:rsidR="00523F3F" w:rsidRDefault="00523F3F">
            <w:pPr>
              <w:rPr>
                <w:sz w:val="1"/>
                <w:szCs w:val="1"/>
              </w:rPr>
            </w:pPr>
          </w:p>
        </w:tc>
      </w:tr>
      <w:tr w:rsidR="00523F3F">
        <w:trPr>
          <w:trHeight w:val="104"/>
        </w:trPr>
        <w:tc>
          <w:tcPr>
            <w:tcW w:w="6280" w:type="dxa"/>
            <w:vMerge w:val="restart"/>
            <w:tcBorders>
              <w:left w:val="single" w:sz="8" w:space="0" w:color="auto"/>
              <w:right w:val="single" w:sz="8" w:space="0" w:color="auto"/>
            </w:tcBorders>
            <w:vAlign w:val="bottom"/>
          </w:tcPr>
          <w:p w:rsidR="00523F3F" w:rsidRDefault="007D593B">
            <w:pPr>
              <w:ind w:left="120"/>
              <w:rPr>
                <w:sz w:val="20"/>
                <w:szCs w:val="20"/>
              </w:rPr>
            </w:pPr>
            <w:r>
              <w:rPr>
                <w:rFonts w:eastAsia="Times New Roman"/>
                <w:sz w:val="24"/>
                <w:szCs w:val="24"/>
              </w:rPr>
              <w:t>различных  форм  общественного  сознания,  осознание</w:t>
            </w:r>
          </w:p>
        </w:tc>
        <w:tc>
          <w:tcPr>
            <w:tcW w:w="2160" w:type="dxa"/>
            <w:vMerge/>
            <w:tcBorders>
              <w:right w:val="single" w:sz="8" w:space="0" w:color="auto"/>
            </w:tcBorders>
            <w:vAlign w:val="bottom"/>
          </w:tcPr>
          <w:p w:rsidR="00523F3F" w:rsidRDefault="00523F3F">
            <w:pPr>
              <w:rPr>
                <w:sz w:val="9"/>
                <w:szCs w:val="9"/>
              </w:rPr>
            </w:pPr>
          </w:p>
        </w:tc>
        <w:tc>
          <w:tcPr>
            <w:tcW w:w="2000" w:type="dxa"/>
            <w:tcBorders>
              <w:right w:val="single" w:sz="8" w:space="0" w:color="auto"/>
            </w:tcBorders>
            <w:vAlign w:val="bottom"/>
          </w:tcPr>
          <w:p w:rsidR="00523F3F" w:rsidRDefault="00523F3F">
            <w:pPr>
              <w:rPr>
                <w:sz w:val="9"/>
                <w:szCs w:val="9"/>
              </w:rPr>
            </w:pPr>
          </w:p>
        </w:tc>
        <w:tc>
          <w:tcPr>
            <w:tcW w:w="0" w:type="dxa"/>
            <w:vAlign w:val="bottom"/>
          </w:tcPr>
          <w:p w:rsidR="00523F3F" w:rsidRDefault="00523F3F">
            <w:pPr>
              <w:rPr>
                <w:sz w:val="1"/>
                <w:szCs w:val="1"/>
              </w:rPr>
            </w:pPr>
          </w:p>
        </w:tc>
      </w:tr>
      <w:tr w:rsidR="00523F3F">
        <w:trPr>
          <w:trHeight w:val="172"/>
        </w:trPr>
        <w:tc>
          <w:tcPr>
            <w:tcW w:w="6280" w:type="dxa"/>
            <w:vMerge/>
            <w:tcBorders>
              <w:left w:val="single" w:sz="8" w:space="0" w:color="auto"/>
              <w:right w:val="single" w:sz="8" w:space="0" w:color="auto"/>
            </w:tcBorders>
            <w:vAlign w:val="bottom"/>
          </w:tcPr>
          <w:p w:rsidR="00523F3F" w:rsidRDefault="00523F3F">
            <w:pPr>
              <w:rPr>
                <w:sz w:val="14"/>
                <w:szCs w:val="14"/>
              </w:rPr>
            </w:pPr>
          </w:p>
        </w:tc>
        <w:tc>
          <w:tcPr>
            <w:tcW w:w="2160" w:type="dxa"/>
            <w:tcBorders>
              <w:right w:val="single" w:sz="8" w:space="0" w:color="auto"/>
            </w:tcBorders>
            <w:vAlign w:val="bottom"/>
          </w:tcPr>
          <w:p w:rsidR="00523F3F" w:rsidRDefault="007D593B">
            <w:pPr>
              <w:spacing w:line="173" w:lineRule="exact"/>
              <w:jc w:val="center"/>
              <w:rPr>
                <w:sz w:val="20"/>
                <w:szCs w:val="20"/>
              </w:rPr>
            </w:pPr>
            <w:r>
              <w:rPr>
                <w:rFonts w:eastAsia="Times New Roman"/>
                <w:sz w:val="19"/>
                <w:szCs w:val="19"/>
              </w:rPr>
              <w:t>зачет</w:t>
            </w:r>
          </w:p>
        </w:tc>
        <w:tc>
          <w:tcPr>
            <w:tcW w:w="2000" w:type="dxa"/>
            <w:tcBorders>
              <w:right w:val="single" w:sz="8" w:space="0" w:color="auto"/>
            </w:tcBorders>
            <w:vAlign w:val="bottom"/>
          </w:tcPr>
          <w:p w:rsidR="00523F3F" w:rsidRDefault="00523F3F">
            <w:pPr>
              <w:rPr>
                <w:sz w:val="14"/>
                <w:szCs w:val="14"/>
              </w:rPr>
            </w:pPr>
          </w:p>
        </w:tc>
        <w:tc>
          <w:tcPr>
            <w:tcW w:w="0" w:type="dxa"/>
            <w:vAlign w:val="bottom"/>
          </w:tcPr>
          <w:p w:rsidR="00523F3F" w:rsidRDefault="00523F3F">
            <w:pPr>
              <w:rPr>
                <w:sz w:val="1"/>
                <w:szCs w:val="1"/>
              </w:rPr>
            </w:pPr>
          </w:p>
        </w:tc>
      </w:tr>
      <w:tr w:rsidR="00523F3F">
        <w:trPr>
          <w:trHeight w:val="314"/>
        </w:trPr>
        <w:tc>
          <w:tcPr>
            <w:tcW w:w="6280" w:type="dxa"/>
            <w:tcBorders>
              <w:left w:val="single" w:sz="8" w:space="0" w:color="auto"/>
              <w:right w:val="single" w:sz="8" w:space="0" w:color="auto"/>
            </w:tcBorders>
            <w:vAlign w:val="bottom"/>
          </w:tcPr>
          <w:p w:rsidR="00523F3F" w:rsidRDefault="007D593B">
            <w:pPr>
              <w:ind w:left="120"/>
              <w:rPr>
                <w:sz w:val="20"/>
                <w:szCs w:val="20"/>
              </w:rPr>
            </w:pPr>
            <w:r>
              <w:rPr>
                <w:rFonts w:eastAsia="Times New Roman"/>
                <w:sz w:val="24"/>
                <w:szCs w:val="24"/>
              </w:rPr>
              <w:t>своего места в поликультурном мире;</w:t>
            </w:r>
          </w:p>
        </w:tc>
        <w:tc>
          <w:tcPr>
            <w:tcW w:w="2160" w:type="dxa"/>
            <w:tcBorders>
              <w:right w:val="single" w:sz="8" w:space="0" w:color="auto"/>
            </w:tcBorders>
            <w:vAlign w:val="bottom"/>
          </w:tcPr>
          <w:p w:rsidR="00523F3F" w:rsidRDefault="00523F3F">
            <w:pPr>
              <w:rPr>
                <w:sz w:val="24"/>
                <w:szCs w:val="24"/>
              </w:rPr>
            </w:pPr>
          </w:p>
        </w:tc>
        <w:tc>
          <w:tcPr>
            <w:tcW w:w="2000" w:type="dxa"/>
            <w:tcBorders>
              <w:right w:val="single" w:sz="8" w:space="0" w:color="auto"/>
            </w:tcBorders>
            <w:vAlign w:val="bottom"/>
          </w:tcPr>
          <w:p w:rsidR="00523F3F" w:rsidRDefault="00523F3F">
            <w:pPr>
              <w:rPr>
                <w:sz w:val="24"/>
                <w:szCs w:val="24"/>
              </w:rPr>
            </w:pPr>
          </w:p>
        </w:tc>
        <w:tc>
          <w:tcPr>
            <w:tcW w:w="0" w:type="dxa"/>
            <w:vAlign w:val="bottom"/>
          </w:tcPr>
          <w:p w:rsidR="00523F3F" w:rsidRDefault="00523F3F">
            <w:pPr>
              <w:rPr>
                <w:sz w:val="1"/>
                <w:szCs w:val="1"/>
              </w:rPr>
            </w:pPr>
          </w:p>
        </w:tc>
      </w:tr>
      <w:tr w:rsidR="00523F3F">
        <w:trPr>
          <w:trHeight w:val="460"/>
        </w:trPr>
        <w:tc>
          <w:tcPr>
            <w:tcW w:w="6280" w:type="dxa"/>
            <w:tcBorders>
              <w:left w:val="single" w:sz="8" w:space="0" w:color="auto"/>
              <w:bottom w:val="single" w:sz="8" w:space="0" w:color="auto"/>
              <w:right w:val="single" w:sz="8" w:space="0" w:color="auto"/>
            </w:tcBorders>
            <w:vAlign w:val="bottom"/>
          </w:tcPr>
          <w:p w:rsidR="00523F3F" w:rsidRDefault="00523F3F">
            <w:pPr>
              <w:rPr>
                <w:sz w:val="24"/>
                <w:szCs w:val="24"/>
              </w:rPr>
            </w:pPr>
          </w:p>
        </w:tc>
        <w:tc>
          <w:tcPr>
            <w:tcW w:w="2160" w:type="dxa"/>
            <w:tcBorders>
              <w:bottom w:val="single" w:sz="8" w:space="0" w:color="auto"/>
              <w:right w:val="single" w:sz="8" w:space="0" w:color="auto"/>
            </w:tcBorders>
            <w:vAlign w:val="bottom"/>
          </w:tcPr>
          <w:p w:rsidR="00523F3F" w:rsidRDefault="00523F3F">
            <w:pPr>
              <w:rPr>
                <w:sz w:val="24"/>
                <w:szCs w:val="24"/>
              </w:rPr>
            </w:pPr>
          </w:p>
        </w:tc>
        <w:tc>
          <w:tcPr>
            <w:tcW w:w="2000" w:type="dxa"/>
            <w:tcBorders>
              <w:bottom w:val="single" w:sz="8" w:space="0" w:color="auto"/>
              <w:right w:val="single" w:sz="8" w:space="0" w:color="auto"/>
            </w:tcBorders>
            <w:vAlign w:val="bottom"/>
          </w:tcPr>
          <w:p w:rsidR="00523F3F" w:rsidRDefault="00523F3F">
            <w:pPr>
              <w:rPr>
                <w:sz w:val="24"/>
                <w:szCs w:val="24"/>
              </w:rPr>
            </w:pPr>
          </w:p>
        </w:tc>
        <w:tc>
          <w:tcPr>
            <w:tcW w:w="0" w:type="dxa"/>
            <w:vAlign w:val="bottom"/>
          </w:tcPr>
          <w:p w:rsidR="00523F3F" w:rsidRDefault="00523F3F">
            <w:pPr>
              <w:rPr>
                <w:sz w:val="1"/>
                <w:szCs w:val="1"/>
              </w:rPr>
            </w:pPr>
          </w:p>
        </w:tc>
      </w:tr>
      <w:tr w:rsidR="00523F3F">
        <w:trPr>
          <w:trHeight w:val="245"/>
        </w:trPr>
        <w:tc>
          <w:tcPr>
            <w:tcW w:w="6280" w:type="dxa"/>
            <w:tcBorders>
              <w:left w:val="single" w:sz="8" w:space="0" w:color="auto"/>
              <w:right w:val="single" w:sz="8" w:space="0" w:color="auto"/>
            </w:tcBorders>
            <w:vAlign w:val="bottom"/>
          </w:tcPr>
          <w:p w:rsidR="00523F3F" w:rsidRDefault="007D593B">
            <w:pPr>
              <w:spacing w:line="244" w:lineRule="exact"/>
              <w:ind w:left="120"/>
              <w:rPr>
                <w:sz w:val="20"/>
                <w:szCs w:val="20"/>
              </w:rPr>
            </w:pPr>
            <w:r>
              <w:rPr>
                <w:rFonts w:eastAsia="Times New Roman"/>
                <w:b/>
                <w:bCs/>
                <w:sz w:val="24"/>
                <w:szCs w:val="24"/>
              </w:rPr>
              <w:t xml:space="preserve">З2  </w:t>
            </w:r>
            <w:r>
              <w:rPr>
                <w:rFonts w:eastAsia="Times New Roman"/>
                <w:sz w:val="24"/>
                <w:szCs w:val="24"/>
              </w:rPr>
              <w:t>толерантное сознание и поведение в поликультурном</w:t>
            </w:r>
          </w:p>
        </w:tc>
        <w:tc>
          <w:tcPr>
            <w:tcW w:w="2160" w:type="dxa"/>
            <w:tcBorders>
              <w:right w:val="single" w:sz="8" w:space="0" w:color="auto"/>
            </w:tcBorders>
            <w:vAlign w:val="bottom"/>
          </w:tcPr>
          <w:p w:rsidR="00523F3F" w:rsidRDefault="00523F3F">
            <w:pPr>
              <w:rPr>
                <w:sz w:val="21"/>
                <w:szCs w:val="21"/>
              </w:rPr>
            </w:pPr>
          </w:p>
        </w:tc>
        <w:tc>
          <w:tcPr>
            <w:tcW w:w="2000" w:type="dxa"/>
            <w:tcBorders>
              <w:right w:val="single" w:sz="8" w:space="0" w:color="auto"/>
            </w:tcBorders>
            <w:vAlign w:val="bottom"/>
          </w:tcPr>
          <w:p w:rsidR="00523F3F" w:rsidRDefault="007D593B">
            <w:pPr>
              <w:jc w:val="center"/>
              <w:rPr>
                <w:sz w:val="20"/>
                <w:szCs w:val="20"/>
              </w:rPr>
            </w:pPr>
            <w:r>
              <w:rPr>
                <w:rFonts w:eastAsia="Times New Roman"/>
                <w:sz w:val="20"/>
                <w:szCs w:val="20"/>
              </w:rPr>
              <w:t>Устный опрос</w:t>
            </w:r>
          </w:p>
        </w:tc>
        <w:tc>
          <w:tcPr>
            <w:tcW w:w="0" w:type="dxa"/>
            <w:vAlign w:val="bottom"/>
          </w:tcPr>
          <w:p w:rsidR="00523F3F" w:rsidRDefault="00523F3F">
            <w:pPr>
              <w:rPr>
                <w:sz w:val="1"/>
                <w:szCs w:val="1"/>
              </w:rPr>
            </w:pPr>
          </w:p>
        </w:tc>
      </w:tr>
      <w:tr w:rsidR="00523F3F">
        <w:trPr>
          <w:trHeight w:val="276"/>
        </w:trPr>
        <w:tc>
          <w:tcPr>
            <w:tcW w:w="6280" w:type="dxa"/>
            <w:tcBorders>
              <w:left w:val="single" w:sz="8" w:space="0" w:color="auto"/>
              <w:right w:val="single" w:sz="8" w:space="0" w:color="auto"/>
            </w:tcBorders>
            <w:vAlign w:val="bottom"/>
          </w:tcPr>
          <w:p w:rsidR="00523F3F" w:rsidRDefault="007D593B">
            <w:pPr>
              <w:ind w:left="120"/>
              <w:rPr>
                <w:sz w:val="20"/>
                <w:szCs w:val="20"/>
              </w:rPr>
            </w:pPr>
            <w:r>
              <w:rPr>
                <w:rFonts w:eastAsia="Times New Roman"/>
                <w:sz w:val="24"/>
                <w:szCs w:val="24"/>
              </w:rPr>
              <w:t>мире, готовность и способность вести диалог с другими</w:t>
            </w:r>
          </w:p>
        </w:tc>
        <w:tc>
          <w:tcPr>
            <w:tcW w:w="2160" w:type="dxa"/>
            <w:tcBorders>
              <w:right w:val="single" w:sz="8" w:space="0" w:color="auto"/>
            </w:tcBorders>
            <w:vAlign w:val="bottom"/>
          </w:tcPr>
          <w:p w:rsidR="00523F3F" w:rsidRDefault="00523F3F">
            <w:pPr>
              <w:rPr>
                <w:sz w:val="24"/>
                <w:szCs w:val="24"/>
              </w:rPr>
            </w:pPr>
          </w:p>
        </w:tc>
        <w:tc>
          <w:tcPr>
            <w:tcW w:w="2000" w:type="dxa"/>
            <w:tcBorders>
              <w:right w:val="single" w:sz="8" w:space="0" w:color="auto"/>
            </w:tcBorders>
            <w:vAlign w:val="bottom"/>
          </w:tcPr>
          <w:p w:rsidR="00523F3F" w:rsidRDefault="00523F3F">
            <w:pPr>
              <w:rPr>
                <w:sz w:val="24"/>
                <w:szCs w:val="24"/>
              </w:rPr>
            </w:pPr>
          </w:p>
        </w:tc>
        <w:tc>
          <w:tcPr>
            <w:tcW w:w="0" w:type="dxa"/>
            <w:vAlign w:val="bottom"/>
          </w:tcPr>
          <w:p w:rsidR="00523F3F" w:rsidRDefault="00523F3F">
            <w:pPr>
              <w:rPr>
                <w:sz w:val="1"/>
                <w:szCs w:val="1"/>
              </w:rPr>
            </w:pPr>
          </w:p>
        </w:tc>
      </w:tr>
      <w:tr w:rsidR="00523F3F">
        <w:trPr>
          <w:trHeight w:val="276"/>
        </w:trPr>
        <w:tc>
          <w:tcPr>
            <w:tcW w:w="6280" w:type="dxa"/>
            <w:tcBorders>
              <w:left w:val="single" w:sz="8" w:space="0" w:color="auto"/>
              <w:right w:val="single" w:sz="8" w:space="0" w:color="auto"/>
            </w:tcBorders>
            <w:vAlign w:val="bottom"/>
          </w:tcPr>
          <w:p w:rsidR="00523F3F" w:rsidRDefault="007D593B">
            <w:pPr>
              <w:ind w:left="120"/>
              <w:rPr>
                <w:sz w:val="20"/>
                <w:szCs w:val="20"/>
              </w:rPr>
            </w:pPr>
            <w:r>
              <w:rPr>
                <w:rFonts w:eastAsia="Times New Roman"/>
                <w:sz w:val="24"/>
                <w:szCs w:val="24"/>
              </w:rPr>
              <w:t>людьми, достигать в нем взаимопонимания, учитывая</w:t>
            </w:r>
          </w:p>
        </w:tc>
        <w:tc>
          <w:tcPr>
            <w:tcW w:w="2160" w:type="dxa"/>
            <w:tcBorders>
              <w:right w:val="single" w:sz="8" w:space="0" w:color="auto"/>
            </w:tcBorders>
            <w:vAlign w:val="bottom"/>
          </w:tcPr>
          <w:p w:rsidR="00523F3F" w:rsidRDefault="00523F3F">
            <w:pPr>
              <w:rPr>
                <w:sz w:val="24"/>
                <w:szCs w:val="24"/>
              </w:rPr>
            </w:pPr>
          </w:p>
        </w:tc>
        <w:tc>
          <w:tcPr>
            <w:tcW w:w="2000" w:type="dxa"/>
            <w:tcBorders>
              <w:right w:val="single" w:sz="8" w:space="0" w:color="auto"/>
            </w:tcBorders>
            <w:vAlign w:val="bottom"/>
          </w:tcPr>
          <w:p w:rsidR="00523F3F" w:rsidRDefault="00523F3F">
            <w:pPr>
              <w:rPr>
                <w:sz w:val="24"/>
                <w:szCs w:val="24"/>
              </w:rPr>
            </w:pPr>
          </w:p>
        </w:tc>
        <w:tc>
          <w:tcPr>
            <w:tcW w:w="0" w:type="dxa"/>
            <w:vAlign w:val="bottom"/>
          </w:tcPr>
          <w:p w:rsidR="00523F3F" w:rsidRDefault="00523F3F">
            <w:pPr>
              <w:rPr>
                <w:sz w:val="1"/>
                <w:szCs w:val="1"/>
              </w:rPr>
            </w:pPr>
          </w:p>
        </w:tc>
      </w:tr>
      <w:tr w:rsidR="00523F3F">
        <w:trPr>
          <w:trHeight w:val="276"/>
        </w:trPr>
        <w:tc>
          <w:tcPr>
            <w:tcW w:w="6280" w:type="dxa"/>
            <w:tcBorders>
              <w:left w:val="single" w:sz="8" w:space="0" w:color="auto"/>
              <w:right w:val="single" w:sz="8" w:space="0" w:color="auto"/>
            </w:tcBorders>
            <w:vAlign w:val="bottom"/>
          </w:tcPr>
          <w:p w:rsidR="00523F3F" w:rsidRDefault="007D593B">
            <w:pPr>
              <w:ind w:left="120"/>
              <w:rPr>
                <w:sz w:val="20"/>
                <w:szCs w:val="20"/>
              </w:rPr>
            </w:pPr>
            <w:r>
              <w:rPr>
                <w:rFonts w:eastAsia="Times New Roman"/>
                <w:sz w:val="24"/>
                <w:szCs w:val="24"/>
              </w:rPr>
              <w:t>позиции  всех  участников,  находить  общие  цели  и</w:t>
            </w:r>
          </w:p>
        </w:tc>
        <w:tc>
          <w:tcPr>
            <w:tcW w:w="2160" w:type="dxa"/>
            <w:tcBorders>
              <w:right w:val="single" w:sz="8" w:space="0" w:color="auto"/>
            </w:tcBorders>
            <w:vAlign w:val="bottom"/>
          </w:tcPr>
          <w:p w:rsidR="00523F3F" w:rsidRDefault="00523F3F">
            <w:pPr>
              <w:rPr>
                <w:sz w:val="24"/>
                <w:szCs w:val="24"/>
              </w:rPr>
            </w:pPr>
          </w:p>
        </w:tc>
        <w:tc>
          <w:tcPr>
            <w:tcW w:w="2000" w:type="dxa"/>
            <w:tcBorders>
              <w:right w:val="single" w:sz="8" w:space="0" w:color="auto"/>
            </w:tcBorders>
            <w:vAlign w:val="bottom"/>
          </w:tcPr>
          <w:p w:rsidR="00523F3F" w:rsidRDefault="00523F3F">
            <w:pPr>
              <w:rPr>
                <w:sz w:val="24"/>
                <w:szCs w:val="24"/>
              </w:rPr>
            </w:pPr>
          </w:p>
        </w:tc>
        <w:tc>
          <w:tcPr>
            <w:tcW w:w="0" w:type="dxa"/>
            <w:vAlign w:val="bottom"/>
          </w:tcPr>
          <w:p w:rsidR="00523F3F" w:rsidRDefault="00523F3F">
            <w:pPr>
              <w:rPr>
                <w:sz w:val="1"/>
                <w:szCs w:val="1"/>
              </w:rPr>
            </w:pPr>
          </w:p>
        </w:tc>
      </w:tr>
      <w:tr w:rsidR="00523F3F">
        <w:trPr>
          <w:trHeight w:val="276"/>
        </w:trPr>
        <w:tc>
          <w:tcPr>
            <w:tcW w:w="6280" w:type="dxa"/>
            <w:tcBorders>
              <w:left w:val="single" w:sz="8" w:space="0" w:color="auto"/>
              <w:right w:val="single" w:sz="8" w:space="0" w:color="auto"/>
            </w:tcBorders>
            <w:vAlign w:val="bottom"/>
          </w:tcPr>
          <w:p w:rsidR="00523F3F" w:rsidRDefault="007D593B">
            <w:pPr>
              <w:ind w:left="120"/>
              <w:rPr>
                <w:sz w:val="20"/>
                <w:szCs w:val="20"/>
              </w:rPr>
            </w:pPr>
            <w:r>
              <w:rPr>
                <w:rFonts w:eastAsia="Times New Roman"/>
                <w:sz w:val="24"/>
                <w:szCs w:val="24"/>
              </w:rPr>
              <w:t>сотрудничать для их достижения; эффективно разрешать</w:t>
            </w:r>
          </w:p>
        </w:tc>
        <w:tc>
          <w:tcPr>
            <w:tcW w:w="2160" w:type="dxa"/>
            <w:tcBorders>
              <w:right w:val="single" w:sz="8" w:space="0" w:color="auto"/>
            </w:tcBorders>
            <w:vAlign w:val="bottom"/>
          </w:tcPr>
          <w:p w:rsidR="00523F3F" w:rsidRDefault="00523F3F">
            <w:pPr>
              <w:rPr>
                <w:sz w:val="24"/>
                <w:szCs w:val="24"/>
              </w:rPr>
            </w:pPr>
          </w:p>
        </w:tc>
        <w:tc>
          <w:tcPr>
            <w:tcW w:w="2000" w:type="dxa"/>
            <w:tcBorders>
              <w:right w:val="single" w:sz="8" w:space="0" w:color="auto"/>
            </w:tcBorders>
            <w:vAlign w:val="bottom"/>
          </w:tcPr>
          <w:p w:rsidR="00523F3F" w:rsidRDefault="00523F3F">
            <w:pPr>
              <w:rPr>
                <w:sz w:val="24"/>
                <w:szCs w:val="24"/>
              </w:rPr>
            </w:pPr>
          </w:p>
        </w:tc>
        <w:tc>
          <w:tcPr>
            <w:tcW w:w="0" w:type="dxa"/>
            <w:vAlign w:val="bottom"/>
          </w:tcPr>
          <w:p w:rsidR="00523F3F" w:rsidRDefault="00523F3F">
            <w:pPr>
              <w:rPr>
                <w:sz w:val="1"/>
                <w:szCs w:val="1"/>
              </w:rPr>
            </w:pPr>
          </w:p>
        </w:tc>
      </w:tr>
      <w:tr w:rsidR="00523F3F">
        <w:trPr>
          <w:trHeight w:val="314"/>
        </w:trPr>
        <w:tc>
          <w:tcPr>
            <w:tcW w:w="6280" w:type="dxa"/>
            <w:tcBorders>
              <w:left w:val="single" w:sz="8" w:space="0" w:color="auto"/>
              <w:right w:val="single" w:sz="8" w:space="0" w:color="auto"/>
            </w:tcBorders>
            <w:vAlign w:val="bottom"/>
          </w:tcPr>
          <w:p w:rsidR="00523F3F" w:rsidRDefault="007D593B">
            <w:pPr>
              <w:ind w:left="120"/>
              <w:rPr>
                <w:sz w:val="20"/>
                <w:szCs w:val="20"/>
              </w:rPr>
            </w:pPr>
            <w:r>
              <w:rPr>
                <w:rFonts w:eastAsia="Times New Roman"/>
                <w:sz w:val="24"/>
                <w:szCs w:val="24"/>
              </w:rPr>
              <w:t>конфликты;</w:t>
            </w:r>
          </w:p>
        </w:tc>
        <w:tc>
          <w:tcPr>
            <w:tcW w:w="2160" w:type="dxa"/>
            <w:tcBorders>
              <w:right w:val="single" w:sz="8" w:space="0" w:color="auto"/>
            </w:tcBorders>
            <w:vAlign w:val="bottom"/>
          </w:tcPr>
          <w:p w:rsidR="00523F3F" w:rsidRDefault="00523F3F">
            <w:pPr>
              <w:rPr>
                <w:sz w:val="24"/>
                <w:szCs w:val="24"/>
              </w:rPr>
            </w:pPr>
          </w:p>
        </w:tc>
        <w:tc>
          <w:tcPr>
            <w:tcW w:w="2000" w:type="dxa"/>
            <w:tcBorders>
              <w:right w:val="single" w:sz="8" w:space="0" w:color="auto"/>
            </w:tcBorders>
            <w:vAlign w:val="bottom"/>
          </w:tcPr>
          <w:p w:rsidR="00523F3F" w:rsidRDefault="00523F3F">
            <w:pPr>
              <w:rPr>
                <w:sz w:val="24"/>
                <w:szCs w:val="24"/>
              </w:rPr>
            </w:pPr>
          </w:p>
        </w:tc>
        <w:tc>
          <w:tcPr>
            <w:tcW w:w="0" w:type="dxa"/>
            <w:vAlign w:val="bottom"/>
          </w:tcPr>
          <w:p w:rsidR="00523F3F" w:rsidRDefault="00523F3F">
            <w:pPr>
              <w:rPr>
                <w:sz w:val="1"/>
                <w:szCs w:val="1"/>
              </w:rPr>
            </w:pPr>
          </w:p>
        </w:tc>
      </w:tr>
      <w:tr w:rsidR="00523F3F">
        <w:trPr>
          <w:trHeight w:val="452"/>
        </w:trPr>
        <w:tc>
          <w:tcPr>
            <w:tcW w:w="6280" w:type="dxa"/>
            <w:tcBorders>
              <w:left w:val="single" w:sz="8" w:space="0" w:color="auto"/>
              <w:bottom w:val="single" w:sz="8" w:space="0" w:color="auto"/>
              <w:right w:val="single" w:sz="8" w:space="0" w:color="auto"/>
            </w:tcBorders>
            <w:vAlign w:val="bottom"/>
          </w:tcPr>
          <w:p w:rsidR="00523F3F" w:rsidRDefault="00523F3F">
            <w:pPr>
              <w:rPr>
                <w:sz w:val="24"/>
                <w:szCs w:val="24"/>
              </w:rPr>
            </w:pPr>
          </w:p>
        </w:tc>
        <w:tc>
          <w:tcPr>
            <w:tcW w:w="2160" w:type="dxa"/>
            <w:tcBorders>
              <w:bottom w:val="single" w:sz="8" w:space="0" w:color="auto"/>
              <w:right w:val="single" w:sz="8" w:space="0" w:color="auto"/>
            </w:tcBorders>
            <w:vAlign w:val="bottom"/>
          </w:tcPr>
          <w:p w:rsidR="00523F3F" w:rsidRDefault="00523F3F">
            <w:pPr>
              <w:rPr>
                <w:sz w:val="24"/>
                <w:szCs w:val="24"/>
              </w:rPr>
            </w:pPr>
          </w:p>
        </w:tc>
        <w:tc>
          <w:tcPr>
            <w:tcW w:w="2000" w:type="dxa"/>
            <w:tcBorders>
              <w:bottom w:val="single" w:sz="8" w:space="0" w:color="auto"/>
              <w:right w:val="single" w:sz="8" w:space="0" w:color="auto"/>
            </w:tcBorders>
            <w:vAlign w:val="bottom"/>
          </w:tcPr>
          <w:p w:rsidR="00523F3F" w:rsidRDefault="00523F3F">
            <w:pPr>
              <w:rPr>
                <w:sz w:val="24"/>
                <w:szCs w:val="24"/>
              </w:rPr>
            </w:pPr>
          </w:p>
        </w:tc>
        <w:tc>
          <w:tcPr>
            <w:tcW w:w="0" w:type="dxa"/>
            <w:vAlign w:val="bottom"/>
          </w:tcPr>
          <w:p w:rsidR="00523F3F" w:rsidRDefault="00523F3F">
            <w:pPr>
              <w:rPr>
                <w:sz w:val="1"/>
                <w:szCs w:val="1"/>
              </w:rPr>
            </w:pPr>
          </w:p>
        </w:tc>
      </w:tr>
      <w:tr w:rsidR="00523F3F">
        <w:trPr>
          <w:trHeight w:val="245"/>
        </w:trPr>
        <w:tc>
          <w:tcPr>
            <w:tcW w:w="6280" w:type="dxa"/>
            <w:tcBorders>
              <w:left w:val="single" w:sz="8" w:space="0" w:color="auto"/>
              <w:right w:val="single" w:sz="8" w:space="0" w:color="auto"/>
            </w:tcBorders>
            <w:vAlign w:val="bottom"/>
          </w:tcPr>
          <w:p w:rsidR="00523F3F" w:rsidRDefault="007D593B">
            <w:pPr>
              <w:spacing w:line="244" w:lineRule="exact"/>
              <w:ind w:left="120"/>
              <w:rPr>
                <w:sz w:val="20"/>
                <w:szCs w:val="20"/>
              </w:rPr>
            </w:pPr>
            <w:r>
              <w:rPr>
                <w:rFonts w:eastAsia="Times New Roman"/>
                <w:b/>
                <w:bCs/>
                <w:sz w:val="24"/>
                <w:szCs w:val="24"/>
              </w:rPr>
              <w:t xml:space="preserve">З3 </w:t>
            </w:r>
            <w:r>
              <w:rPr>
                <w:rFonts w:eastAsia="Times New Roman"/>
                <w:sz w:val="24"/>
                <w:szCs w:val="24"/>
              </w:rPr>
              <w:t>сформированность знаний об обществе как целостной</w:t>
            </w:r>
          </w:p>
        </w:tc>
        <w:tc>
          <w:tcPr>
            <w:tcW w:w="2160" w:type="dxa"/>
            <w:tcBorders>
              <w:right w:val="single" w:sz="8" w:space="0" w:color="auto"/>
            </w:tcBorders>
            <w:vAlign w:val="bottom"/>
          </w:tcPr>
          <w:p w:rsidR="00523F3F" w:rsidRDefault="00523F3F">
            <w:pPr>
              <w:rPr>
                <w:sz w:val="21"/>
                <w:szCs w:val="21"/>
              </w:rPr>
            </w:pPr>
          </w:p>
        </w:tc>
        <w:tc>
          <w:tcPr>
            <w:tcW w:w="2000" w:type="dxa"/>
            <w:tcBorders>
              <w:right w:val="single" w:sz="8" w:space="0" w:color="auto"/>
            </w:tcBorders>
            <w:vAlign w:val="bottom"/>
          </w:tcPr>
          <w:p w:rsidR="00523F3F" w:rsidRDefault="00523F3F">
            <w:pPr>
              <w:rPr>
                <w:sz w:val="21"/>
                <w:szCs w:val="21"/>
              </w:rPr>
            </w:pPr>
          </w:p>
        </w:tc>
        <w:tc>
          <w:tcPr>
            <w:tcW w:w="0" w:type="dxa"/>
            <w:vAlign w:val="bottom"/>
          </w:tcPr>
          <w:p w:rsidR="00523F3F" w:rsidRDefault="00523F3F">
            <w:pPr>
              <w:rPr>
                <w:sz w:val="1"/>
                <w:szCs w:val="1"/>
              </w:rPr>
            </w:pPr>
          </w:p>
        </w:tc>
      </w:tr>
      <w:tr w:rsidR="00523F3F">
        <w:trPr>
          <w:trHeight w:val="276"/>
        </w:trPr>
        <w:tc>
          <w:tcPr>
            <w:tcW w:w="6280" w:type="dxa"/>
            <w:tcBorders>
              <w:left w:val="single" w:sz="8" w:space="0" w:color="auto"/>
              <w:right w:val="single" w:sz="8" w:space="0" w:color="auto"/>
            </w:tcBorders>
            <w:vAlign w:val="bottom"/>
          </w:tcPr>
          <w:p w:rsidR="00523F3F" w:rsidRDefault="007D593B">
            <w:pPr>
              <w:ind w:left="120"/>
              <w:rPr>
                <w:sz w:val="20"/>
                <w:szCs w:val="20"/>
              </w:rPr>
            </w:pPr>
            <w:r>
              <w:rPr>
                <w:rFonts w:eastAsia="Times New Roman"/>
                <w:sz w:val="24"/>
                <w:szCs w:val="24"/>
              </w:rPr>
              <w:t>развивающейся системе в единстве и взаимодействии его</w:t>
            </w:r>
          </w:p>
        </w:tc>
        <w:tc>
          <w:tcPr>
            <w:tcW w:w="2160" w:type="dxa"/>
            <w:tcBorders>
              <w:right w:val="single" w:sz="8" w:space="0" w:color="auto"/>
            </w:tcBorders>
            <w:vAlign w:val="bottom"/>
          </w:tcPr>
          <w:p w:rsidR="00523F3F" w:rsidRDefault="007D593B">
            <w:pPr>
              <w:jc w:val="center"/>
              <w:rPr>
                <w:sz w:val="20"/>
                <w:szCs w:val="20"/>
              </w:rPr>
            </w:pPr>
            <w:r>
              <w:rPr>
                <w:rFonts w:eastAsia="Times New Roman"/>
                <w:w w:val="99"/>
                <w:sz w:val="20"/>
                <w:szCs w:val="20"/>
              </w:rPr>
              <w:t>Дифференцированный</w:t>
            </w:r>
          </w:p>
        </w:tc>
        <w:tc>
          <w:tcPr>
            <w:tcW w:w="2000" w:type="dxa"/>
            <w:tcBorders>
              <w:right w:val="single" w:sz="8" w:space="0" w:color="auto"/>
            </w:tcBorders>
            <w:vAlign w:val="bottom"/>
          </w:tcPr>
          <w:p w:rsidR="00523F3F" w:rsidRDefault="00523F3F">
            <w:pPr>
              <w:rPr>
                <w:sz w:val="24"/>
                <w:szCs w:val="24"/>
              </w:rPr>
            </w:pPr>
          </w:p>
        </w:tc>
        <w:tc>
          <w:tcPr>
            <w:tcW w:w="0" w:type="dxa"/>
            <w:vAlign w:val="bottom"/>
          </w:tcPr>
          <w:p w:rsidR="00523F3F" w:rsidRDefault="00523F3F">
            <w:pPr>
              <w:rPr>
                <w:sz w:val="1"/>
                <w:szCs w:val="1"/>
              </w:rPr>
            </w:pPr>
          </w:p>
        </w:tc>
      </w:tr>
      <w:tr w:rsidR="00523F3F">
        <w:trPr>
          <w:trHeight w:val="314"/>
        </w:trPr>
        <w:tc>
          <w:tcPr>
            <w:tcW w:w="6280" w:type="dxa"/>
            <w:tcBorders>
              <w:left w:val="single" w:sz="8" w:space="0" w:color="auto"/>
              <w:right w:val="single" w:sz="8" w:space="0" w:color="auto"/>
            </w:tcBorders>
            <w:vAlign w:val="bottom"/>
          </w:tcPr>
          <w:p w:rsidR="00523F3F" w:rsidRDefault="007D593B">
            <w:pPr>
              <w:ind w:left="120"/>
              <w:rPr>
                <w:sz w:val="20"/>
                <w:szCs w:val="20"/>
              </w:rPr>
            </w:pPr>
            <w:r>
              <w:rPr>
                <w:rFonts w:eastAsia="Times New Roman"/>
                <w:sz w:val="24"/>
                <w:szCs w:val="24"/>
              </w:rPr>
              <w:t>основных сфер и институтов;</w:t>
            </w:r>
          </w:p>
        </w:tc>
        <w:tc>
          <w:tcPr>
            <w:tcW w:w="2160" w:type="dxa"/>
            <w:tcBorders>
              <w:right w:val="single" w:sz="8" w:space="0" w:color="auto"/>
            </w:tcBorders>
            <w:vAlign w:val="bottom"/>
          </w:tcPr>
          <w:p w:rsidR="00523F3F" w:rsidRDefault="007D593B">
            <w:pPr>
              <w:jc w:val="center"/>
              <w:rPr>
                <w:sz w:val="20"/>
                <w:szCs w:val="20"/>
              </w:rPr>
            </w:pPr>
            <w:r>
              <w:rPr>
                <w:rFonts w:eastAsia="Times New Roman"/>
                <w:w w:val="98"/>
                <w:sz w:val="20"/>
                <w:szCs w:val="20"/>
              </w:rPr>
              <w:t>зачет</w:t>
            </w:r>
          </w:p>
        </w:tc>
        <w:tc>
          <w:tcPr>
            <w:tcW w:w="2000" w:type="dxa"/>
            <w:tcBorders>
              <w:right w:val="single" w:sz="8" w:space="0" w:color="auto"/>
            </w:tcBorders>
            <w:vAlign w:val="bottom"/>
          </w:tcPr>
          <w:p w:rsidR="00523F3F" w:rsidRDefault="00523F3F">
            <w:pPr>
              <w:rPr>
                <w:sz w:val="24"/>
                <w:szCs w:val="24"/>
              </w:rPr>
            </w:pPr>
          </w:p>
        </w:tc>
        <w:tc>
          <w:tcPr>
            <w:tcW w:w="0" w:type="dxa"/>
            <w:vAlign w:val="bottom"/>
          </w:tcPr>
          <w:p w:rsidR="00523F3F" w:rsidRDefault="00523F3F">
            <w:pPr>
              <w:rPr>
                <w:sz w:val="1"/>
                <w:szCs w:val="1"/>
              </w:rPr>
            </w:pPr>
          </w:p>
        </w:tc>
      </w:tr>
      <w:tr w:rsidR="00523F3F">
        <w:trPr>
          <w:trHeight w:val="460"/>
        </w:trPr>
        <w:tc>
          <w:tcPr>
            <w:tcW w:w="6280" w:type="dxa"/>
            <w:tcBorders>
              <w:left w:val="single" w:sz="8" w:space="0" w:color="auto"/>
              <w:bottom w:val="single" w:sz="8" w:space="0" w:color="auto"/>
              <w:right w:val="single" w:sz="8" w:space="0" w:color="auto"/>
            </w:tcBorders>
            <w:vAlign w:val="bottom"/>
          </w:tcPr>
          <w:p w:rsidR="00523F3F" w:rsidRDefault="00523F3F">
            <w:pPr>
              <w:rPr>
                <w:sz w:val="24"/>
                <w:szCs w:val="24"/>
              </w:rPr>
            </w:pPr>
          </w:p>
        </w:tc>
        <w:tc>
          <w:tcPr>
            <w:tcW w:w="2160" w:type="dxa"/>
            <w:tcBorders>
              <w:bottom w:val="single" w:sz="8" w:space="0" w:color="auto"/>
              <w:right w:val="single" w:sz="8" w:space="0" w:color="auto"/>
            </w:tcBorders>
            <w:vAlign w:val="bottom"/>
          </w:tcPr>
          <w:p w:rsidR="00523F3F" w:rsidRDefault="00523F3F">
            <w:pPr>
              <w:rPr>
                <w:sz w:val="24"/>
                <w:szCs w:val="24"/>
              </w:rPr>
            </w:pPr>
          </w:p>
        </w:tc>
        <w:tc>
          <w:tcPr>
            <w:tcW w:w="2000" w:type="dxa"/>
            <w:tcBorders>
              <w:bottom w:val="single" w:sz="8" w:space="0" w:color="auto"/>
              <w:right w:val="single" w:sz="8" w:space="0" w:color="auto"/>
            </w:tcBorders>
            <w:vAlign w:val="bottom"/>
          </w:tcPr>
          <w:p w:rsidR="00523F3F" w:rsidRDefault="00523F3F">
            <w:pPr>
              <w:rPr>
                <w:sz w:val="24"/>
                <w:szCs w:val="24"/>
              </w:rPr>
            </w:pPr>
          </w:p>
        </w:tc>
        <w:tc>
          <w:tcPr>
            <w:tcW w:w="0" w:type="dxa"/>
            <w:vAlign w:val="bottom"/>
          </w:tcPr>
          <w:p w:rsidR="00523F3F" w:rsidRDefault="00523F3F">
            <w:pPr>
              <w:rPr>
                <w:sz w:val="1"/>
                <w:szCs w:val="1"/>
              </w:rPr>
            </w:pPr>
          </w:p>
        </w:tc>
      </w:tr>
    </w:tbl>
    <w:p w:rsidR="00523F3F" w:rsidRDefault="00523F3F">
      <w:pPr>
        <w:sectPr w:rsidR="00523F3F">
          <w:pgSz w:w="11900" w:h="16838"/>
          <w:pgMar w:top="1113" w:right="746" w:bottom="619" w:left="740" w:header="0" w:footer="0" w:gutter="0"/>
          <w:cols w:space="720" w:equalWidth="0">
            <w:col w:w="10420"/>
          </w:cols>
        </w:sectPr>
      </w:pPr>
    </w:p>
    <w:tbl>
      <w:tblPr>
        <w:tblW w:w="0" w:type="auto"/>
        <w:tblInd w:w="10" w:type="dxa"/>
        <w:tblLayout w:type="fixed"/>
        <w:tblCellMar>
          <w:left w:w="0" w:type="dxa"/>
          <w:right w:w="0" w:type="dxa"/>
        </w:tblCellMar>
        <w:tblLook w:val="04A0" w:firstRow="1" w:lastRow="0" w:firstColumn="1" w:lastColumn="0" w:noHBand="0" w:noVBand="1"/>
      </w:tblPr>
      <w:tblGrid>
        <w:gridCol w:w="1760"/>
        <w:gridCol w:w="1600"/>
        <w:gridCol w:w="460"/>
        <w:gridCol w:w="660"/>
        <w:gridCol w:w="540"/>
        <w:gridCol w:w="1260"/>
        <w:gridCol w:w="2160"/>
        <w:gridCol w:w="2000"/>
        <w:gridCol w:w="30"/>
      </w:tblGrid>
      <w:tr w:rsidR="00523F3F">
        <w:trPr>
          <w:trHeight w:val="547"/>
        </w:trPr>
        <w:tc>
          <w:tcPr>
            <w:tcW w:w="1760" w:type="dxa"/>
            <w:tcBorders>
              <w:top w:val="single" w:sz="8" w:space="0" w:color="auto"/>
              <w:left w:val="single" w:sz="8" w:space="0" w:color="auto"/>
              <w:bottom w:val="single" w:sz="8" w:space="0" w:color="auto"/>
            </w:tcBorders>
            <w:vAlign w:val="bottom"/>
          </w:tcPr>
          <w:p w:rsidR="00523F3F" w:rsidRDefault="00523F3F">
            <w:pPr>
              <w:rPr>
                <w:sz w:val="24"/>
                <w:szCs w:val="24"/>
              </w:rPr>
            </w:pPr>
          </w:p>
        </w:tc>
        <w:tc>
          <w:tcPr>
            <w:tcW w:w="1600" w:type="dxa"/>
            <w:tcBorders>
              <w:top w:val="single" w:sz="8" w:space="0" w:color="auto"/>
              <w:bottom w:val="single" w:sz="8" w:space="0" w:color="auto"/>
            </w:tcBorders>
            <w:vAlign w:val="bottom"/>
          </w:tcPr>
          <w:p w:rsidR="00523F3F" w:rsidRDefault="00523F3F">
            <w:pPr>
              <w:rPr>
                <w:sz w:val="24"/>
                <w:szCs w:val="24"/>
              </w:rPr>
            </w:pPr>
          </w:p>
        </w:tc>
        <w:tc>
          <w:tcPr>
            <w:tcW w:w="460" w:type="dxa"/>
            <w:tcBorders>
              <w:top w:val="single" w:sz="8" w:space="0" w:color="auto"/>
              <w:bottom w:val="single" w:sz="8" w:space="0" w:color="auto"/>
            </w:tcBorders>
            <w:vAlign w:val="bottom"/>
          </w:tcPr>
          <w:p w:rsidR="00523F3F" w:rsidRDefault="00523F3F">
            <w:pPr>
              <w:rPr>
                <w:sz w:val="24"/>
                <w:szCs w:val="24"/>
              </w:rPr>
            </w:pPr>
          </w:p>
        </w:tc>
        <w:tc>
          <w:tcPr>
            <w:tcW w:w="660" w:type="dxa"/>
            <w:tcBorders>
              <w:top w:val="single" w:sz="8" w:space="0" w:color="auto"/>
              <w:bottom w:val="single" w:sz="8" w:space="0" w:color="auto"/>
            </w:tcBorders>
            <w:vAlign w:val="bottom"/>
          </w:tcPr>
          <w:p w:rsidR="00523F3F" w:rsidRDefault="00523F3F">
            <w:pPr>
              <w:rPr>
                <w:sz w:val="24"/>
                <w:szCs w:val="24"/>
              </w:rPr>
            </w:pPr>
          </w:p>
        </w:tc>
        <w:tc>
          <w:tcPr>
            <w:tcW w:w="540" w:type="dxa"/>
            <w:tcBorders>
              <w:top w:val="single" w:sz="8" w:space="0" w:color="auto"/>
              <w:bottom w:val="single" w:sz="8" w:space="0" w:color="auto"/>
            </w:tcBorders>
            <w:vAlign w:val="bottom"/>
          </w:tcPr>
          <w:p w:rsidR="00523F3F" w:rsidRDefault="00523F3F">
            <w:pPr>
              <w:rPr>
                <w:sz w:val="24"/>
                <w:szCs w:val="24"/>
              </w:rPr>
            </w:pPr>
          </w:p>
        </w:tc>
        <w:tc>
          <w:tcPr>
            <w:tcW w:w="1260" w:type="dxa"/>
            <w:tcBorders>
              <w:top w:val="single" w:sz="8" w:space="0" w:color="auto"/>
              <w:bottom w:val="single" w:sz="8" w:space="0" w:color="auto"/>
              <w:right w:val="single" w:sz="8" w:space="0" w:color="auto"/>
            </w:tcBorders>
            <w:vAlign w:val="bottom"/>
          </w:tcPr>
          <w:p w:rsidR="00523F3F" w:rsidRDefault="00523F3F">
            <w:pPr>
              <w:rPr>
                <w:sz w:val="24"/>
                <w:szCs w:val="24"/>
              </w:rPr>
            </w:pPr>
          </w:p>
        </w:tc>
        <w:tc>
          <w:tcPr>
            <w:tcW w:w="2160" w:type="dxa"/>
            <w:tcBorders>
              <w:top w:val="single" w:sz="8" w:space="0" w:color="auto"/>
              <w:bottom w:val="single" w:sz="8" w:space="0" w:color="auto"/>
              <w:right w:val="single" w:sz="8" w:space="0" w:color="auto"/>
            </w:tcBorders>
            <w:vAlign w:val="bottom"/>
          </w:tcPr>
          <w:p w:rsidR="00523F3F" w:rsidRDefault="00523F3F">
            <w:pPr>
              <w:rPr>
                <w:sz w:val="24"/>
                <w:szCs w:val="24"/>
              </w:rPr>
            </w:pPr>
          </w:p>
        </w:tc>
        <w:tc>
          <w:tcPr>
            <w:tcW w:w="2000" w:type="dxa"/>
            <w:tcBorders>
              <w:top w:val="single" w:sz="8" w:space="0" w:color="auto"/>
              <w:bottom w:val="single" w:sz="8" w:space="0" w:color="auto"/>
              <w:right w:val="single" w:sz="8" w:space="0" w:color="auto"/>
            </w:tcBorders>
            <w:vAlign w:val="bottom"/>
          </w:tcPr>
          <w:p w:rsidR="00523F3F" w:rsidRDefault="00523F3F">
            <w:pPr>
              <w:rPr>
                <w:sz w:val="24"/>
                <w:szCs w:val="24"/>
              </w:rPr>
            </w:pPr>
          </w:p>
        </w:tc>
        <w:tc>
          <w:tcPr>
            <w:tcW w:w="0" w:type="dxa"/>
            <w:vAlign w:val="bottom"/>
          </w:tcPr>
          <w:p w:rsidR="00523F3F" w:rsidRDefault="00523F3F">
            <w:pPr>
              <w:rPr>
                <w:sz w:val="1"/>
                <w:szCs w:val="1"/>
              </w:rPr>
            </w:pPr>
          </w:p>
        </w:tc>
      </w:tr>
      <w:tr w:rsidR="00523F3F">
        <w:trPr>
          <w:trHeight w:val="245"/>
        </w:trPr>
        <w:tc>
          <w:tcPr>
            <w:tcW w:w="6280" w:type="dxa"/>
            <w:gridSpan w:val="6"/>
            <w:tcBorders>
              <w:left w:val="single" w:sz="8" w:space="0" w:color="auto"/>
              <w:right w:val="single" w:sz="8" w:space="0" w:color="auto"/>
            </w:tcBorders>
            <w:vAlign w:val="bottom"/>
          </w:tcPr>
          <w:p w:rsidR="00523F3F" w:rsidRDefault="007D593B">
            <w:pPr>
              <w:spacing w:line="244" w:lineRule="exact"/>
              <w:ind w:left="120"/>
              <w:rPr>
                <w:sz w:val="20"/>
                <w:szCs w:val="20"/>
              </w:rPr>
            </w:pPr>
            <w:r>
              <w:rPr>
                <w:rFonts w:eastAsia="Times New Roman"/>
                <w:b/>
                <w:bCs/>
                <w:sz w:val="24"/>
                <w:szCs w:val="24"/>
              </w:rPr>
              <w:t xml:space="preserve">З4 </w:t>
            </w:r>
            <w:r>
              <w:rPr>
                <w:rFonts w:eastAsia="Times New Roman"/>
                <w:sz w:val="24"/>
                <w:szCs w:val="24"/>
              </w:rPr>
              <w:t>владение базовым понятийным аппаратом социальных</w:t>
            </w:r>
          </w:p>
        </w:tc>
        <w:tc>
          <w:tcPr>
            <w:tcW w:w="2160" w:type="dxa"/>
            <w:vMerge w:val="restart"/>
            <w:tcBorders>
              <w:right w:val="single" w:sz="8" w:space="0" w:color="auto"/>
            </w:tcBorders>
            <w:vAlign w:val="bottom"/>
          </w:tcPr>
          <w:p w:rsidR="00523F3F" w:rsidRDefault="007D593B">
            <w:pPr>
              <w:ind w:left="100"/>
              <w:rPr>
                <w:sz w:val="20"/>
                <w:szCs w:val="20"/>
              </w:rPr>
            </w:pPr>
            <w:r>
              <w:rPr>
                <w:rFonts w:eastAsia="Times New Roman"/>
                <w:sz w:val="20"/>
                <w:szCs w:val="20"/>
              </w:rPr>
              <w:t>Дифференцированный</w:t>
            </w:r>
          </w:p>
        </w:tc>
        <w:tc>
          <w:tcPr>
            <w:tcW w:w="2000" w:type="dxa"/>
            <w:tcBorders>
              <w:right w:val="single" w:sz="8" w:space="0" w:color="auto"/>
            </w:tcBorders>
            <w:vAlign w:val="bottom"/>
          </w:tcPr>
          <w:p w:rsidR="00523F3F" w:rsidRDefault="007D593B">
            <w:pPr>
              <w:jc w:val="center"/>
              <w:rPr>
                <w:sz w:val="20"/>
                <w:szCs w:val="20"/>
              </w:rPr>
            </w:pPr>
            <w:r>
              <w:rPr>
                <w:rFonts w:eastAsia="Times New Roman"/>
                <w:sz w:val="20"/>
                <w:szCs w:val="20"/>
              </w:rPr>
              <w:t>Устный опрос</w:t>
            </w:r>
          </w:p>
        </w:tc>
        <w:tc>
          <w:tcPr>
            <w:tcW w:w="0" w:type="dxa"/>
            <w:vAlign w:val="bottom"/>
          </w:tcPr>
          <w:p w:rsidR="00523F3F" w:rsidRDefault="00523F3F">
            <w:pPr>
              <w:rPr>
                <w:sz w:val="1"/>
                <w:szCs w:val="1"/>
              </w:rPr>
            </w:pPr>
          </w:p>
        </w:tc>
      </w:tr>
      <w:tr w:rsidR="00523F3F">
        <w:trPr>
          <w:trHeight w:val="138"/>
        </w:trPr>
        <w:tc>
          <w:tcPr>
            <w:tcW w:w="1760" w:type="dxa"/>
            <w:vMerge w:val="restart"/>
            <w:tcBorders>
              <w:left w:val="single" w:sz="8" w:space="0" w:color="auto"/>
            </w:tcBorders>
            <w:vAlign w:val="bottom"/>
          </w:tcPr>
          <w:p w:rsidR="00523F3F" w:rsidRDefault="007D593B">
            <w:pPr>
              <w:ind w:left="120"/>
              <w:rPr>
                <w:sz w:val="20"/>
                <w:szCs w:val="20"/>
              </w:rPr>
            </w:pPr>
            <w:r>
              <w:rPr>
                <w:rFonts w:eastAsia="Times New Roman"/>
                <w:sz w:val="24"/>
                <w:szCs w:val="24"/>
              </w:rPr>
              <w:t>наук;</w:t>
            </w:r>
          </w:p>
        </w:tc>
        <w:tc>
          <w:tcPr>
            <w:tcW w:w="1600" w:type="dxa"/>
            <w:vAlign w:val="bottom"/>
          </w:tcPr>
          <w:p w:rsidR="00523F3F" w:rsidRDefault="00523F3F">
            <w:pPr>
              <w:rPr>
                <w:sz w:val="12"/>
                <w:szCs w:val="12"/>
              </w:rPr>
            </w:pPr>
          </w:p>
        </w:tc>
        <w:tc>
          <w:tcPr>
            <w:tcW w:w="460" w:type="dxa"/>
            <w:vAlign w:val="bottom"/>
          </w:tcPr>
          <w:p w:rsidR="00523F3F" w:rsidRDefault="00523F3F">
            <w:pPr>
              <w:rPr>
                <w:sz w:val="12"/>
                <w:szCs w:val="12"/>
              </w:rPr>
            </w:pPr>
          </w:p>
        </w:tc>
        <w:tc>
          <w:tcPr>
            <w:tcW w:w="660" w:type="dxa"/>
            <w:vAlign w:val="bottom"/>
          </w:tcPr>
          <w:p w:rsidR="00523F3F" w:rsidRDefault="00523F3F">
            <w:pPr>
              <w:rPr>
                <w:sz w:val="12"/>
                <w:szCs w:val="12"/>
              </w:rPr>
            </w:pPr>
          </w:p>
        </w:tc>
        <w:tc>
          <w:tcPr>
            <w:tcW w:w="540" w:type="dxa"/>
            <w:vAlign w:val="bottom"/>
          </w:tcPr>
          <w:p w:rsidR="00523F3F" w:rsidRDefault="00523F3F">
            <w:pPr>
              <w:rPr>
                <w:sz w:val="12"/>
                <w:szCs w:val="12"/>
              </w:rPr>
            </w:pPr>
          </w:p>
        </w:tc>
        <w:tc>
          <w:tcPr>
            <w:tcW w:w="1260" w:type="dxa"/>
            <w:tcBorders>
              <w:right w:val="single" w:sz="8" w:space="0" w:color="auto"/>
            </w:tcBorders>
            <w:vAlign w:val="bottom"/>
          </w:tcPr>
          <w:p w:rsidR="00523F3F" w:rsidRDefault="00523F3F">
            <w:pPr>
              <w:rPr>
                <w:sz w:val="12"/>
                <w:szCs w:val="12"/>
              </w:rPr>
            </w:pPr>
          </w:p>
        </w:tc>
        <w:tc>
          <w:tcPr>
            <w:tcW w:w="2160" w:type="dxa"/>
            <w:vMerge/>
            <w:tcBorders>
              <w:right w:val="single" w:sz="8" w:space="0" w:color="auto"/>
            </w:tcBorders>
            <w:vAlign w:val="bottom"/>
          </w:tcPr>
          <w:p w:rsidR="00523F3F" w:rsidRDefault="00523F3F">
            <w:pPr>
              <w:rPr>
                <w:sz w:val="12"/>
                <w:szCs w:val="12"/>
              </w:rPr>
            </w:pPr>
          </w:p>
        </w:tc>
        <w:tc>
          <w:tcPr>
            <w:tcW w:w="2000" w:type="dxa"/>
            <w:tcBorders>
              <w:right w:val="single" w:sz="8" w:space="0" w:color="auto"/>
            </w:tcBorders>
            <w:vAlign w:val="bottom"/>
          </w:tcPr>
          <w:p w:rsidR="00523F3F" w:rsidRDefault="00523F3F">
            <w:pPr>
              <w:rPr>
                <w:sz w:val="12"/>
                <w:szCs w:val="12"/>
              </w:rPr>
            </w:pPr>
          </w:p>
        </w:tc>
        <w:tc>
          <w:tcPr>
            <w:tcW w:w="0" w:type="dxa"/>
            <w:vAlign w:val="bottom"/>
          </w:tcPr>
          <w:p w:rsidR="00523F3F" w:rsidRDefault="00523F3F">
            <w:pPr>
              <w:rPr>
                <w:sz w:val="1"/>
                <w:szCs w:val="1"/>
              </w:rPr>
            </w:pPr>
          </w:p>
        </w:tc>
      </w:tr>
      <w:tr w:rsidR="00523F3F">
        <w:trPr>
          <w:trHeight w:val="175"/>
        </w:trPr>
        <w:tc>
          <w:tcPr>
            <w:tcW w:w="1760" w:type="dxa"/>
            <w:vMerge/>
            <w:tcBorders>
              <w:left w:val="single" w:sz="8" w:space="0" w:color="auto"/>
            </w:tcBorders>
            <w:vAlign w:val="bottom"/>
          </w:tcPr>
          <w:p w:rsidR="00523F3F" w:rsidRDefault="00523F3F">
            <w:pPr>
              <w:rPr>
                <w:sz w:val="15"/>
                <w:szCs w:val="15"/>
              </w:rPr>
            </w:pPr>
          </w:p>
        </w:tc>
        <w:tc>
          <w:tcPr>
            <w:tcW w:w="1600" w:type="dxa"/>
            <w:vAlign w:val="bottom"/>
          </w:tcPr>
          <w:p w:rsidR="00523F3F" w:rsidRDefault="00523F3F">
            <w:pPr>
              <w:rPr>
                <w:sz w:val="15"/>
                <w:szCs w:val="15"/>
              </w:rPr>
            </w:pPr>
          </w:p>
        </w:tc>
        <w:tc>
          <w:tcPr>
            <w:tcW w:w="460" w:type="dxa"/>
            <w:vAlign w:val="bottom"/>
          </w:tcPr>
          <w:p w:rsidR="00523F3F" w:rsidRDefault="00523F3F">
            <w:pPr>
              <w:rPr>
                <w:sz w:val="15"/>
                <w:szCs w:val="15"/>
              </w:rPr>
            </w:pPr>
          </w:p>
        </w:tc>
        <w:tc>
          <w:tcPr>
            <w:tcW w:w="660" w:type="dxa"/>
            <w:vAlign w:val="bottom"/>
          </w:tcPr>
          <w:p w:rsidR="00523F3F" w:rsidRDefault="00523F3F">
            <w:pPr>
              <w:rPr>
                <w:sz w:val="15"/>
                <w:szCs w:val="15"/>
              </w:rPr>
            </w:pPr>
          </w:p>
        </w:tc>
        <w:tc>
          <w:tcPr>
            <w:tcW w:w="540" w:type="dxa"/>
            <w:vAlign w:val="bottom"/>
          </w:tcPr>
          <w:p w:rsidR="00523F3F" w:rsidRDefault="00523F3F">
            <w:pPr>
              <w:rPr>
                <w:sz w:val="15"/>
                <w:szCs w:val="15"/>
              </w:rPr>
            </w:pPr>
          </w:p>
        </w:tc>
        <w:tc>
          <w:tcPr>
            <w:tcW w:w="1260" w:type="dxa"/>
            <w:tcBorders>
              <w:right w:val="single" w:sz="8" w:space="0" w:color="auto"/>
            </w:tcBorders>
            <w:vAlign w:val="bottom"/>
          </w:tcPr>
          <w:p w:rsidR="00523F3F" w:rsidRDefault="00523F3F">
            <w:pPr>
              <w:rPr>
                <w:sz w:val="15"/>
                <w:szCs w:val="15"/>
              </w:rPr>
            </w:pPr>
          </w:p>
        </w:tc>
        <w:tc>
          <w:tcPr>
            <w:tcW w:w="2160" w:type="dxa"/>
            <w:vMerge w:val="restart"/>
            <w:tcBorders>
              <w:right w:val="single" w:sz="8" w:space="0" w:color="auto"/>
            </w:tcBorders>
            <w:vAlign w:val="bottom"/>
          </w:tcPr>
          <w:p w:rsidR="00523F3F" w:rsidRDefault="007D593B">
            <w:pPr>
              <w:ind w:left="840"/>
              <w:rPr>
                <w:sz w:val="20"/>
                <w:szCs w:val="20"/>
              </w:rPr>
            </w:pPr>
            <w:r>
              <w:rPr>
                <w:rFonts w:eastAsia="Times New Roman"/>
                <w:sz w:val="20"/>
                <w:szCs w:val="20"/>
              </w:rPr>
              <w:t>зачет</w:t>
            </w:r>
          </w:p>
        </w:tc>
        <w:tc>
          <w:tcPr>
            <w:tcW w:w="2000" w:type="dxa"/>
            <w:tcBorders>
              <w:right w:val="single" w:sz="8" w:space="0" w:color="auto"/>
            </w:tcBorders>
            <w:vAlign w:val="bottom"/>
          </w:tcPr>
          <w:p w:rsidR="00523F3F" w:rsidRDefault="00523F3F">
            <w:pPr>
              <w:rPr>
                <w:sz w:val="15"/>
                <w:szCs w:val="15"/>
              </w:rPr>
            </w:pPr>
          </w:p>
        </w:tc>
        <w:tc>
          <w:tcPr>
            <w:tcW w:w="0" w:type="dxa"/>
            <w:vAlign w:val="bottom"/>
          </w:tcPr>
          <w:p w:rsidR="00523F3F" w:rsidRDefault="00523F3F">
            <w:pPr>
              <w:rPr>
                <w:sz w:val="1"/>
                <w:szCs w:val="1"/>
              </w:rPr>
            </w:pPr>
          </w:p>
        </w:tc>
      </w:tr>
      <w:tr w:rsidR="00523F3F">
        <w:trPr>
          <w:trHeight w:val="89"/>
        </w:trPr>
        <w:tc>
          <w:tcPr>
            <w:tcW w:w="1760" w:type="dxa"/>
            <w:tcBorders>
              <w:left w:val="single" w:sz="8" w:space="0" w:color="auto"/>
            </w:tcBorders>
            <w:vAlign w:val="bottom"/>
          </w:tcPr>
          <w:p w:rsidR="00523F3F" w:rsidRDefault="00523F3F">
            <w:pPr>
              <w:rPr>
                <w:sz w:val="7"/>
                <w:szCs w:val="7"/>
              </w:rPr>
            </w:pPr>
          </w:p>
        </w:tc>
        <w:tc>
          <w:tcPr>
            <w:tcW w:w="1600" w:type="dxa"/>
            <w:vAlign w:val="bottom"/>
          </w:tcPr>
          <w:p w:rsidR="00523F3F" w:rsidRDefault="00523F3F">
            <w:pPr>
              <w:rPr>
                <w:sz w:val="7"/>
                <w:szCs w:val="7"/>
              </w:rPr>
            </w:pPr>
          </w:p>
        </w:tc>
        <w:tc>
          <w:tcPr>
            <w:tcW w:w="460" w:type="dxa"/>
            <w:vAlign w:val="bottom"/>
          </w:tcPr>
          <w:p w:rsidR="00523F3F" w:rsidRDefault="00523F3F">
            <w:pPr>
              <w:rPr>
                <w:sz w:val="7"/>
                <w:szCs w:val="7"/>
              </w:rPr>
            </w:pPr>
          </w:p>
        </w:tc>
        <w:tc>
          <w:tcPr>
            <w:tcW w:w="660" w:type="dxa"/>
            <w:vAlign w:val="bottom"/>
          </w:tcPr>
          <w:p w:rsidR="00523F3F" w:rsidRDefault="00523F3F">
            <w:pPr>
              <w:rPr>
                <w:sz w:val="7"/>
                <w:szCs w:val="7"/>
              </w:rPr>
            </w:pPr>
          </w:p>
        </w:tc>
        <w:tc>
          <w:tcPr>
            <w:tcW w:w="540" w:type="dxa"/>
            <w:vAlign w:val="bottom"/>
          </w:tcPr>
          <w:p w:rsidR="00523F3F" w:rsidRDefault="00523F3F">
            <w:pPr>
              <w:rPr>
                <w:sz w:val="7"/>
                <w:szCs w:val="7"/>
              </w:rPr>
            </w:pPr>
          </w:p>
        </w:tc>
        <w:tc>
          <w:tcPr>
            <w:tcW w:w="1260" w:type="dxa"/>
            <w:tcBorders>
              <w:right w:val="single" w:sz="8" w:space="0" w:color="auto"/>
            </w:tcBorders>
            <w:vAlign w:val="bottom"/>
          </w:tcPr>
          <w:p w:rsidR="00523F3F" w:rsidRDefault="00523F3F">
            <w:pPr>
              <w:rPr>
                <w:sz w:val="7"/>
                <w:szCs w:val="7"/>
              </w:rPr>
            </w:pPr>
          </w:p>
        </w:tc>
        <w:tc>
          <w:tcPr>
            <w:tcW w:w="2160" w:type="dxa"/>
            <w:vMerge/>
            <w:tcBorders>
              <w:right w:val="single" w:sz="8" w:space="0" w:color="auto"/>
            </w:tcBorders>
            <w:vAlign w:val="bottom"/>
          </w:tcPr>
          <w:p w:rsidR="00523F3F" w:rsidRDefault="00523F3F">
            <w:pPr>
              <w:rPr>
                <w:sz w:val="7"/>
                <w:szCs w:val="7"/>
              </w:rPr>
            </w:pPr>
          </w:p>
        </w:tc>
        <w:tc>
          <w:tcPr>
            <w:tcW w:w="2000" w:type="dxa"/>
            <w:tcBorders>
              <w:right w:val="single" w:sz="8" w:space="0" w:color="auto"/>
            </w:tcBorders>
            <w:vAlign w:val="bottom"/>
          </w:tcPr>
          <w:p w:rsidR="00523F3F" w:rsidRDefault="00523F3F">
            <w:pPr>
              <w:rPr>
                <w:sz w:val="7"/>
                <w:szCs w:val="7"/>
              </w:rPr>
            </w:pPr>
          </w:p>
        </w:tc>
        <w:tc>
          <w:tcPr>
            <w:tcW w:w="0" w:type="dxa"/>
            <w:vAlign w:val="bottom"/>
          </w:tcPr>
          <w:p w:rsidR="00523F3F" w:rsidRDefault="00523F3F">
            <w:pPr>
              <w:rPr>
                <w:sz w:val="1"/>
                <w:szCs w:val="1"/>
              </w:rPr>
            </w:pPr>
          </w:p>
        </w:tc>
      </w:tr>
      <w:tr w:rsidR="00523F3F">
        <w:trPr>
          <w:trHeight w:val="371"/>
        </w:trPr>
        <w:tc>
          <w:tcPr>
            <w:tcW w:w="6280" w:type="dxa"/>
            <w:gridSpan w:val="6"/>
            <w:tcBorders>
              <w:left w:val="single" w:sz="8" w:space="0" w:color="auto"/>
              <w:bottom w:val="single" w:sz="8" w:space="0" w:color="auto"/>
              <w:right w:val="single" w:sz="8" w:space="0" w:color="auto"/>
            </w:tcBorders>
            <w:vAlign w:val="bottom"/>
          </w:tcPr>
          <w:p w:rsidR="00523F3F" w:rsidRDefault="00523F3F">
            <w:pPr>
              <w:rPr>
                <w:sz w:val="24"/>
                <w:szCs w:val="24"/>
              </w:rPr>
            </w:pPr>
          </w:p>
        </w:tc>
        <w:tc>
          <w:tcPr>
            <w:tcW w:w="2160" w:type="dxa"/>
            <w:tcBorders>
              <w:bottom w:val="single" w:sz="8" w:space="0" w:color="auto"/>
              <w:right w:val="single" w:sz="8" w:space="0" w:color="auto"/>
            </w:tcBorders>
            <w:vAlign w:val="bottom"/>
          </w:tcPr>
          <w:p w:rsidR="00523F3F" w:rsidRDefault="00523F3F">
            <w:pPr>
              <w:rPr>
                <w:sz w:val="24"/>
                <w:szCs w:val="24"/>
              </w:rPr>
            </w:pPr>
          </w:p>
        </w:tc>
        <w:tc>
          <w:tcPr>
            <w:tcW w:w="2000" w:type="dxa"/>
            <w:tcBorders>
              <w:bottom w:val="single" w:sz="8" w:space="0" w:color="auto"/>
              <w:right w:val="single" w:sz="8" w:space="0" w:color="auto"/>
            </w:tcBorders>
            <w:vAlign w:val="bottom"/>
          </w:tcPr>
          <w:p w:rsidR="00523F3F" w:rsidRDefault="00523F3F">
            <w:pPr>
              <w:rPr>
                <w:sz w:val="24"/>
                <w:szCs w:val="24"/>
              </w:rPr>
            </w:pPr>
          </w:p>
        </w:tc>
        <w:tc>
          <w:tcPr>
            <w:tcW w:w="0" w:type="dxa"/>
            <w:vAlign w:val="bottom"/>
          </w:tcPr>
          <w:p w:rsidR="00523F3F" w:rsidRDefault="00523F3F">
            <w:pPr>
              <w:rPr>
                <w:sz w:val="1"/>
                <w:szCs w:val="1"/>
              </w:rPr>
            </w:pPr>
          </w:p>
        </w:tc>
      </w:tr>
      <w:tr w:rsidR="00523F3F">
        <w:trPr>
          <w:trHeight w:val="237"/>
        </w:trPr>
        <w:tc>
          <w:tcPr>
            <w:tcW w:w="6280" w:type="dxa"/>
            <w:gridSpan w:val="6"/>
            <w:tcBorders>
              <w:left w:val="single" w:sz="8" w:space="0" w:color="auto"/>
              <w:right w:val="single" w:sz="8" w:space="0" w:color="auto"/>
            </w:tcBorders>
            <w:vAlign w:val="bottom"/>
          </w:tcPr>
          <w:p w:rsidR="00523F3F" w:rsidRDefault="007D593B">
            <w:pPr>
              <w:spacing w:line="236" w:lineRule="exact"/>
              <w:ind w:left="120"/>
              <w:rPr>
                <w:sz w:val="20"/>
                <w:szCs w:val="20"/>
              </w:rPr>
            </w:pPr>
            <w:r>
              <w:rPr>
                <w:rFonts w:eastAsia="Times New Roman"/>
                <w:b/>
                <w:bCs/>
                <w:sz w:val="24"/>
                <w:szCs w:val="24"/>
              </w:rPr>
              <w:t xml:space="preserve">З5  </w:t>
            </w:r>
            <w:r>
              <w:rPr>
                <w:rFonts w:eastAsia="Times New Roman"/>
                <w:sz w:val="24"/>
                <w:szCs w:val="24"/>
              </w:rPr>
              <w:t>сформированность  представлений  об  основных</w:t>
            </w:r>
          </w:p>
        </w:tc>
        <w:tc>
          <w:tcPr>
            <w:tcW w:w="2160" w:type="dxa"/>
            <w:tcBorders>
              <w:right w:val="single" w:sz="8" w:space="0" w:color="auto"/>
            </w:tcBorders>
            <w:vAlign w:val="bottom"/>
          </w:tcPr>
          <w:p w:rsidR="00523F3F" w:rsidRDefault="00523F3F">
            <w:pPr>
              <w:rPr>
                <w:sz w:val="20"/>
                <w:szCs w:val="20"/>
              </w:rPr>
            </w:pPr>
          </w:p>
        </w:tc>
        <w:tc>
          <w:tcPr>
            <w:tcW w:w="2000" w:type="dxa"/>
            <w:tcBorders>
              <w:right w:val="single" w:sz="8" w:space="0" w:color="auto"/>
            </w:tcBorders>
            <w:vAlign w:val="bottom"/>
          </w:tcPr>
          <w:p w:rsidR="00523F3F" w:rsidRDefault="007D593B">
            <w:pPr>
              <w:jc w:val="center"/>
              <w:rPr>
                <w:sz w:val="20"/>
                <w:szCs w:val="20"/>
              </w:rPr>
            </w:pPr>
            <w:r>
              <w:rPr>
                <w:rFonts w:eastAsia="Times New Roman"/>
                <w:sz w:val="20"/>
                <w:szCs w:val="20"/>
              </w:rPr>
              <w:t>Выполнение</w:t>
            </w:r>
          </w:p>
        </w:tc>
        <w:tc>
          <w:tcPr>
            <w:tcW w:w="0" w:type="dxa"/>
            <w:vAlign w:val="bottom"/>
          </w:tcPr>
          <w:p w:rsidR="00523F3F" w:rsidRDefault="00523F3F">
            <w:pPr>
              <w:rPr>
                <w:sz w:val="1"/>
                <w:szCs w:val="1"/>
              </w:rPr>
            </w:pPr>
          </w:p>
        </w:tc>
      </w:tr>
      <w:tr w:rsidR="00523F3F">
        <w:trPr>
          <w:trHeight w:val="264"/>
        </w:trPr>
        <w:tc>
          <w:tcPr>
            <w:tcW w:w="6280" w:type="dxa"/>
            <w:gridSpan w:val="6"/>
            <w:tcBorders>
              <w:left w:val="single" w:sz="8" w:space="0" w:color="auto"/>
              <w:right w:val="single" w:sz="8" w:space="0" w:color="auto"/>
            </w:tcBorders>
            <w:vAlign w:val="bottom"/>
          </w:tcPr>
          <w:p w:rsidR="00523F3F" w:rsidRDefault="007D593B">
            <w:pPr>
              <w:spacing w:line="264" w:lineRule="exact"/>
              <w:ind w:left="120"/>
              <w:rPr>
                <w:sz w:val="20"/>
                <w:szCs w:val="20"/>
              </w:rPr>
            </w:pPr>
            <w:r>
              <w:rPr>
                <w:rFonts w:eastAsia="Times New Roman"/>
                <w:sz w:val="24"/>
                <w:szCs w:val="24"/>
              </w:rPr>
              <w:t>тенденциях   и   возможных   перспективах   развития</w:t>
            </w:r>
          </w:p>
        </w:tc>
        <w:tc>
          <w:tcPr>
            <w:tcW w:w="2160" w:type="dxa"/>
            <w:tcBorders>
              <w:right w:val="single" w:sz="8" w:space="0" w:color="auto"/>
            </w:tcBorders>
            <w:vAlign w:val="bottom"/>
          </w:tcPr>
          <w:p w:rsidR="00523F3F" w:rsidRDefault="00523F3F"/>
        </w:tc>
        <w:tc>
          <w:tcPr>
            <w:tcW w:w="2000" w:type="dxa"/>
            <w:tcBorders>
              <w:right w:val="single" w:sz="8" w:space="0" w:color="auto"/>
            </w:tcBorders>
            <w:vAlign w:val="bottom"/>
          </w:tcPr>
          <w:p w:rsidR="00523F3F" w:rsidRDefault="007D593B">
            <w:pPr>
              <w:jc w:val="center"/>
              <w:rPr>
                <w:sz w:val="20"/>
                <w:szCs w:val="20"/>
              </w:rPr>
            </w:pPr>
            <w:r>
              <w:rPr>
                <w:rFonts w:eastAsia="Times New Roman"/>
                <w:w w:val="99"/>
                <w:sz w:val="20"/>
                <w:szCs w:val="20"/>
              </w:rPr>
              <w:t>практического</w:t>
            </w:r>
          </w:p>
        </w:tc>
        <w:tc>
          <w:tcPr>
            <w:tcW w:w="0" w:type="dxa"/>
            <w:vAlign w:val="bottom"/>
          </w:tcPr>
          <w:p w:rsidR="00523F3F" w:rsidRDefault="00523F3F">
            <w:pPr>
              <w:rPr>
                <w:sz w:val="1"/>
                <w:szCs w:val="1"/>
              </w:rPr>
            </w:pPr>
          </w:p>
        </w:tc>
      </w:tr>
      <w:tr w:rsidR="00523F3F">
        <w:trPr>
          <w:trHeight w:val="334"/>
        </w:trPr>
        <w:tc>
          <w:tcPr>
            <w:tcW w:w="4480" w:type="dxa"/>
            <w:gridSpan w:val="4"/>
            <w:tcBorders>
              <w:left w:val="single" w:sz="8" w:space="0" w:color="auto"/>
            </w:tcBorders>
            <w:vAlign w:val="bottom"/>
          </w:tcPr>
          <w:p w:rsidR="00523F3F" w:rsidRDefault="007D593B">
            <w:pPr>
              <w:ind w:left="120"/>
              <w:rPr>
                <w:sz w:val="20"/>
                <w:szCs w:val="20"/>
              </w:rPr>
            </w:pPr>
            <w:r>
              <w:rPr>
                <w:rFonts w:eastAsia="Times New Roman"/>
                <w:sz w:val="24"/>
                <w:szCs w:val="24"/>
              </w:rPr>
              <w:t>мирового сообщества в глобальном мире;</w:t>
            </w:r>
          </w:p>
        </w:tc>
        <w:tc>
          <w:tcPr>
            <w:tcW w:w="540" w:type="dxa"/>
            <w:vAlign w:val="bottom"/>
          </w:tcPr>
          <w:p w:rsidR="00523F3F" w:rsidRDefault="00523F3F">
            <w:pPr>
              <w:rPr>
                <w:sz w:val="24"/>
                <w:szCs w:val="24"/>
              </w:rPr>
            </w:pPr>
          </w:p>
        </w:tc>
        <w:tc>
          <w:tcPr>
            <w:tcW w:w="1260" w:type="dxa"/>
            <w:tcBorders>
              <w:right w:val="single" w:sz="8" w:space="0" w:color="auto"/>
            </w:tcBorders>
            <w:vAlign w:val="bottom"/>
          </w:tcPr>
          <w:p w:rsidR="00523F3F" w:rsidRDefault="00523F3F">
            <w:pPr>
              <w:rPr>
                <w:sz w:val="24"/>
                <w:szCs w:val="24"/>
              </w:rPr>
            </w:pPr>
          </w:p>
        </w:tc>
        <w:tc>
          <w:tcPr>
            <w:tcW w:w="2160" w:type="dxa"/>
            <w:tcBorders>
              <w:right w:val="single" w:sz="8" w:space="0" w:color="auto"/>
            </w:tcBorders>
            <w:vAlign w:val="bottom"/>
          </w:tcPr>
          <w:p w:rsidR="00523F3F" w:rsidRDefault="00523F3F">
            <w:pPr>
              <w:rPr>
                <w:sz w:val="24"/>
                <w:szCs w:val="24"/>
              </w:rPr>
            </w:pPr>
          </w:p>
        </w:tc>
        <w:tc>
          <w:tcPr>
            <w:tcW w:w="2000" w:type="dxa"/>
            <w:tcBorders>
              <w:right w:val="single" w:sz="8" w:space="0" w:color="auto"/>
            </w:tcBorders>
            <w:vAlign w:val="bottom"/>
          </w:tcPr>
          <w:p w:rsidR="00523F3F" w:rsidRDefault="007D593B">
            <w:pPr>
              <w:jc w:val="center"/>
              <w:rPr>
                <w:sz w:val="20"/>
                <w:szCs w:val="20"/>
              </w:rPr>
            </w:pPr>
            <w:r>
              <w:rPr>
                <w:rFonts w:eastAsia="Times New Roman"/>
                <w:sz w:val="20"/>
                <w:szCs w:val="20"/>
              </w:rPr>
              <w:t>занятия</w:t>
            </w:r>
          </w:p>
        </w:tc>
        <w:tc>
          <w:tcPr>
            <w:tcW w:w="0" w:type="dxa"/>
            <w:vAlign w:val="bottom"/>
          </w:tcPr>
          <w:p w:rsidR="00523F3F" w:rsidRDefault="00523F3F">
            <w:pPr>
              <w:rPr>
                <w:sz w:val="1"/>
                <w:szCs w:val="1"/>
              </w:rPr>
            </w:pPr>
          </w:p>
        </w:tc>
      </w:tr>
      <w:tr w:rsidR="00523F3F">
        <w:trPr>
          <w:trHeight w:val="460"/>
        </w:trPr>
        <w:tc>
          <w:tcPr>
            <w:tcW w:w="6280" w:type="dxa"/>
            <w:gridSpan w:val="6"/>
            <w:tcBorders>
              <w:left w:val="single" w:sz="8" w:space="0" w:color="auto"/>
              <w:bottom w:val="single" w:sz="8" w:space="0" w:color="auto"/>
              <w:right w:val="single" w:sz="8" w:space="0" w:color="auto"/>
            </w:tcBorders>
            <w:vAlign w:val="bottom"/>
          </w:tcPr>
          <w:p w:rsidR="00523F3F" w:rsidRDefault="00523F3F">
            <w:pPr>
              <w:rPr>
                <w:sz w:val="24"/>
                <w:szCs w:val="24"/>
              </w:rPr>
            </w:pPr>
          </w:p>
        </w:tc>
        <w:tc>
          <w:tcPr>
            <w:tcW w:w="2160" w:type="dxa"/>
            <w:tcBorders>
              <w:bottom w:val="single" w:sz="8" w:space="0" w:color="auto"/>
              <w:right w:val="single" w:sz="8" w:space="0" w:color="auto"/>
            </w:tcBorders>
            <w:vAlign w:val="bottom"/>
          </w:tcPr>
          <w:p w:rsidR="00523F3F" w:rsidRDefault="00523F3F">
            <w:pPr>
              <w:rPr>
                <w:sz w:val="24"/>
                <w:szCs w:val="24"/>
              </w:rPr>
            </w:pPr>
          </w:p>
        </w:tc>
        <w:tc>
          <w:tcPr>
            <w:tcW w:w="2000" w:type="dxa"/>
            <w:tcBorders>
              <w:bottom w:val="single" w:sz="8" w:space="0" w:color="auto"/>
              <w:right w:val="single" w:sz="8" w:space="0" w:color="auto"/>
            </w:tcBorders>
            <w:vAlign w:val="bottom"/>
          </w:tcPr>
          <w:p w:rsidR="00523F3F" w:rsidRDefault="00523F3F">
            <w:pPr>
              <w:rPr>
                <w:sz w:val="24"/>
                <w:szCs w:val="24"/>
              </w:rPr>
            </w:pPr>
          </w:p>
        </w:tc>
        <w:tc>
          <w:tcPr>
            <w:tcW w:w="0" w:type="dxa"/>
            <w:vAlign w:val="bottom"/>
          </w:tcPr>
          <w:p w:rsidR="00523F3F" w:rsidRDefault="00523F3F">
            <w:pPr>
              <w:rPr>
                <w:sz w:val="1"/>
                <w:szCs w:val="1"/>
              </w:rPr>
            </w:pPr>
          </w:p>
        </w:tc>
      </w:tr>
      <w:tr w:rsidR="00523F3F">
        <w:trPr>
          <w:trHeight w:val="245"/>
        </w:trPr>
        <w:tc>
          <w:tcPr>
            <w:tcW w:w="6280" w:type="dxa"/>
            <w:gridSpan w:val="6"/>
            <w:tcBorders>
              <w:left w:val="single" w:sz="8" w:space="0" w:color="auto"/>
              <w:right w:val="single" w:sz="8" w:space="0" w:color="auto"/>
            </w:tcBorders>
            <w:vAlign w:val="bottom"/>
          </w:tcPr>
          <w:p w:rsidR="00523F3F" w:rsidRDefault="007D593B">
            <w:pPr>
              <w:spacing w:line="244" w:lineRule="exact"/>
              <w:ind w:left="120"/>
              <w:rPr>
                <w:sz w:val="20"/>
                <w:szCs w:val="20"/>
              </w:rPr>
            </w:pPr>
            <w:r>
              <w:rPr>
                <w:rFonts w:eastAsia="Times New Roman"/>
                <w:b/>
                <w:bCs/>
                <w:sz w:val="24"/>
                <w:szCs w:val="24"/>
              </w:rPr>
              <w:t xml:space="preserve">З6 </w:t>
            </w:r>
            <w:r>
              <w:rPr>
                <w:rFonts w:eastAsia="Times New Roman"/>
                <w:sz w:val="24"/>
                <w:szCs w:val="24"/>
              </w:rPr>
              <w:t>сформированность представлений о методах познания</w:t>
            </w:r>
          </w:p>
        </w:tc>
        <w:tc>
          <w:tcPr>
            <w:tcW w:w="2160" w:type="dxa"/>
            <w:vMerge w:val="restart"/>
            <w:tcBorders>
              <w:right w:val="single" w:sz="8" w:space="0" w:color="auto"/>
            </w:tcBorders>
            <w:vAlign w:val="bottom"/>
          </w:tcPr>
          <w:p w:rsidR="00523F3F" w:rsidRDefault="007D593B">
            <w:pPr>
              <w:ind w:left="100"/>
              <w:rPr>
                <w:sz w:val="20"/>
                <w:szCs w:val="20"/>
              </w:rPr>
            </w:pPr>
            <w:r>
              <w:rPr>
                <w:rFonts w:eastAsia="Times New Roman"/>
                <w:sz w:val="20"/>
                <w:szCs w:val="20"/>
              </w:rPr>
              <w:t>Дифференцированный</w:t>
            </w:r>
          </w:p>
        </w:tc>
        <w:tc>
          <w:tcPr>
            <w:tcW w:w="2000" w:type="dxa"/>
            <w:tcBorders>
              <w:right w:val="single" w:sz="8" w:space="0" w:color="auto"/>
            </w:tcBorders>
            <w:vAlign w:val="bottom"/>
          </w:tcPr>
          <w:p w:rsidR="00523F3F" w:rsidRDefault="00523F3F">
            <w:pPr>
              <w:rPr>
                <w:sz w:val="21"/>
                <w:szCs w:val="21"/>
              </w:rPr>
            </w:pPr>
          </w:p>
        </w:tc>
        <w:tc>
          <w:tcPr>
            <w:tcW w:w="0" w:type="dxa"/>
            <w:vAlign w:val="bottom"/>
          </w:tcPr>
          <w:p w:rsidR="00523F3F" w:rsidRDefault="00523F3F">
            <w:pPr>
              <w:rPr>
                <w:sz w:val="1"/>
                <w:szCs w:val="1"/>
              </w:rPr>
            </w:pPr>
          </w:p>
        </w:tc>
      </w:tr>
      <w:tr w:rsidR="00523F3F">
        <w:trPr>
          <w:trHeight w:val="138"/>
        </w:trPr>
        <w:tc>
          <w:tcPr>
            <w:tcW w:w="3820" w:type="dxa"/>
            <w:gridSpan w:val="3"/>
            <w:vMerge w:val="restart"/>
            <w:tcBorders>
              <w:left w:val="single" w:sz="8" w:space="0" w:color="auto"/>
            </w:tcBorders>
            <w:vAlign w:val="bottom"/>
          </w:tcPr>
          <w:p w:rsidR="00523F3F" w:rsidRDefault="007D593B">
            <w:pPr>
              <w:ind w:left="120"/>
              <w:rPr>
                <w:sz w:val="20"/>
                <w:szCs w:val="20"/>
              </w:rPr>
            </w:pPr>
            <w:r>
              <w:rPr>
                <w:rFonts w:eastAsia="Times New Roman"/>
                <w:sz w:val="24"/>
                <w:szCs w:val="24"/>
              </w:rPr>
              <w:t>социальных явлений и процессов;</w:t>
            </w:r>
          </w:p>
        </w:tc>
        <w:tc>
          <w:tcPr>
            <w:tcW w:w="660" w:type="dxa"/>
            <w:vAlign w:val="bottom"/>
          </w:tcPr>
          <w:p w:rsidR="00523F3F" w:rsidRDefault="00523F3F">
            <w:pPr>
              <w:rPr>
                <w:sz w:val="12"/>
                <w:szCs w:val="12"/>
              </w:rPr>
            </w:pPr>
          </w:p>
        </w:tc>
        <w:tc>
          <w:tcPr>
            <w:tcW w:w="540" w:type="dxa"/>
            <w:vAlign w:val="bottom"/>
          </w:tcPr>
          <w:p w:rsidR="00523F3F" w:rsidRDefault="00523F3F">
            <w:pPr>
              <w:rPr>
                <w:sz w:val="12"/>
                <w:szCs w:val="12"/>
              </w:rPr>
            </w:pPr>
          </w:p>
        </w:tc>
        <w:tc>
          <w:tcPr>
            <w:tcW w:w="1260" w:type="dxa"/>
            <w:tcBorders>
              <w:right w:val="single" w:sz="8" w:space="0" w:color="auto"/>
            </w:tcBorders>
            <w:vAlign w:val="bottom"/>
          </w:tcPr>
          <w:p w:rsidR="00523F3F" w:rsidRDefault="00523F3F">
            <w:pPr>
              <w:rPr>
                <w:sz w:val="12"/>
                <w:szCs w:val="12"/>
              </w:rPr>
            </w:pPr>
          </w:p>
        </w:tc>
        <w:tc>
          <w:tcPr>
            <w:tcW w:w="2160" w:type="dxa"/>
            <w:vMerge/>
            <w:tcBorders>
              <w:right w:val="single" w:sz="8" w:space="0" w:color="auto"/>
            </w:tcBorders>
            <w:vAlign w:val="bottom"/>
          </w:tcPr>
          <w:p w:rsidR="00523F3F" w:rsidRDefault="00523F3F">
            <w:pPr>
              <w:rPr>
                <w:sz w:val="12"/>
                <w:szCs w:val="12"/>
              </w:rPr>
            </w:pPr>
          </w:p>
        </w:tc>
        <w:tc>
          <w:tcPr>
            <w:tcW w:w="2000" w:type="dxa"/>
            <w:tcBorders>
              <w:right w:val="single" w:sz="8" w:space="0" w:color="auto"/>
            </w:tcBorders>
            <w:vAlign w:val="bottom"/>
          </w:tcPr>
          <w:p w:rsidR="00523F3F" w:rsidRDefault="00523F3F">
            <w:pPr>
              <w:rPr>
                <w:sz w:val="12"/>
                <w:szCs w:val="12"/>
              </w:rPr>
            </w:pPr>
          </w:p>
        </w:tc>
        <w:tc>
          <w:tcPr>
            <w:tcW w:w="0" w:type="dxa"/>
            <w:vAlign w:val="bottom"/>
          </w:tcPr>
          <w:p w:rsidR="00523F3F" w:rsidRDefault="00523F3F">
            <w:pPr>
              <w:rPr>
                <w:sz w:val="1"/>
                <w:szCs w:val="1"/>
              </w:rPr>
            </w:pPr>
          </w:p>
        </w:tc>
      </w:tr>
      <w:tr w:rsidR="00523F3F">
        <w:trPr>
          <w:trHeight w:val="175"/>
        </w:trPr>
        <w:tc>
          <w:tcPr>
            <w:tcW w:w="3820" w:type="dxa"/>
            <w:gridSpan w:val="3"/>
            <w:vMerge/>
            <w:tcBorders>
              <w:left w:val="single" w:sz="8" w:space="0" w:color="auto"/>
            </w:tcBorders>
            <w:vAlign w:val="bottom"/>
          </w:tcPr>
          <w:p w:rsidR="00523F3F" w:rsidRDefault="00523F3F">
            <w:pPr>
              <w:rPr>
                <w:sz w:val="15"/>
                <w:szCs w:val="15"/>
              </w:rPr>
            </w:pPr>
          </w:p>
        </w:tc>
        <w:tc>
          <w:tcPr>
            <w:tcW w:w="660" w:type="dxa"/>
            <w:vAlign w:val="bottom"/>
          </w:tcPr>
          <w:p w:rsidR="00523F3F" w:rsidRDefault="00523F3F">
            <w:pPr>
              <w:rPr>
                <w:sz w:val="15"/>
                <w:szCs w:val="15"/>
              </w:rPr>
            </w:pPr>
          </w:p>
        </w:tc>
        <w:tc>
          <w:tcPr>
            <w:tcW w:w="540" w:type="dxa"/>
            <w:vAlign w:val="bottom"/>
          </w:tcPr>
          <w:p w:rsidR="00523F3F" w:rsidRDefault="00523F3F">
            <w:pPr>
              <w:rPr>
                <w:sz w:val="15"/>
                <w:szCs w:val="15"/>
              </w:rPr>
            </w:pPr>
          </w:p>
        </w:tc>
        <w:tc>
          <w:tcPr>
            <w:tcW w:w="1260" w:type="dxa"/>
            <w:tcBorders>
              <w:right w:val="single" w:sz="8" w:space="0" w:color="auto"/>
            </w:tcBorders>
            <w:vAlign w:val="bottom"/>
          </w:tcPr>
          <w:p w:rsidR="00523F3F" w:rsidRDefault="00523F3F">
            <w:pPr>
              <w:rPr>
                <w:sz w:val="15"/>
                <w:szCs w:val="15"/>
              </w:rPr>
            </w:pPr>
          </w:p>
        </w:tc>
        <w:tc>
          <w:tcPr>
            <w:tcW w:w="2160" w:type="dxa"/>
            <w:vMerge w:val="restart"/>
            <w:tcBorders>
              <w:right w:val="single" w:sz="8" w:space="0" w:color="auto"/>
            </w:tcBorders>
            <w:vAlign w:val="bottom"/>
          </w:tcPr>
          <w:p w:rsidR="00523F3F" w:rsidRDefault="007D593B">
            <w:pPr>
              <w:ind w:left="840"/>
              <w:rPr>
                <w:sz w:val="20"/>
                <w:szCs w:val="20"/>
              </w:rPr>
            </w:pPr>
            <w:r>
              <w:rPr>
                <w:rFonts w:eastAsia="Times New Roman"/>
                <w:sz w:val="20"/>
                <w:szCs w:val="20"/>
              </w:rPr>
              <w:t>зачет</w:t>
            </w:r>
          </w:p>
        </w:tc>
        <w:tc>
          <w:tcPr>
            <w:tcW w:w="2000" w:type="dxa"/>
            <w:tcBorders>
              <w:right w:val="single" w:sz="8" w:space="0" w:color="auto"/>
            </w:tcBorders>
            <w:vAlign w:val="bottom"/>
          </w:tcPr>
          <w:p w:rsidR="00523F3F" w:rsidRDefault="00523F3F">
            <w:pPr>
              <w:rPr>
                <w:sz w:val="15"/>
                <w:szCs w:val="15"/>
              </w:rPr>
            </w:pPr>
          </w:p>
        </w:tc>
        <w:tc>
          <w:tcPr>
            <w:tcW w:w="0" w:type="dxa"/>
            <w:vAlign w:val="bottom"/>
          </w:tcPr>
          <w:p w:rsidR="00523F3F" w:rsidRDefault="00523F3F">
            <w:pPr>
              <w:rPr>
                <w:sz w:val="1"/>
                <w:szCs w:val="1"/>
              </w:rPr>
            </w:pPr>
          </w:p>
        </w:tc>
      </w:tr>
      <w:tr w:rsidR="00523F3F">
        <w:trPr>
          <w:trHeight w:val="89"/>
        </w:trPr>
        <w:tc>
          <w:tcPr>
            <w:tcW w:w="1760" w:type="dxa"/>
            <w:tcBorders>
              <w:left w:val="single" w:sz="8" w:space="0" w:color="auto"/>
            </w:tcBorders>
            <w:vAlign w:val="bottom"/>
          </w:tcPr>
          <w:p w:rsidR="00523F3F" w:rsidRDefault="00523F3F">
            <w:pPr>
              <w:rPr>
                <w:sz w:val="7"/>
                <w:szCs w:val="7"/>
              </w:rPr>
            </w:pPr>
          </w:p>
        </w:tc>
        <w:tc>
          <w:tcPr>
            <w:tcW w:w="1600" w:type="dxa"/>
            <w:vAlign w:val="bottom"/>
          </w:tcPr>
          <w:p w:rsidR="00523F3F" w:rsidRDefault="00523F3F">
            <w:pPr>
              <w:rPr>
                <w:sz w:val="7"/>
                <w:szCs w:val="7"/>
              </w:rPr>
            </w:pPr>
          </w:p>
        </w:tc>
        <w:tc>
          <w:tcPr>
            <w:tcW w:w="460" w:type="dxa"/>
            <w:vAlign w:val="bottom"/>
          </w:tcPr>
          <w:p w:rsidR="00523F3F" w:rsidRDefault="00523F3F">
            <w:pPr>
              <w:rPr>
                <w:sz w:val="7"/>
                <w:szCs w:val="7"/>
              </w:rPr>
            </w:pPr>
          </w:p>
        </w:tc>
        <w:tc>
          <w:tcPr>
            <w:tcW w:w="660" w:type="dxa"/>
            <w:vAlign w:val="bottom"/>
          </w:tcPr>
          <w:p w:rsidR="00523F3F" w:rsidRDefault="00523F3F">
            <w:pPr>
              <w:rPr>
                <w:sz w:val="7"/>
                <w:szCs w:val="7"/>
              </w:rPr>
            </w:pPr>
          </w:p>
        </w:tc>
        <w:tc>
          <w:tcPr>
            <w:tcW w:w="540" w:type="dxa"/>
            <w:vAlign w:val="bottom"/>
          </w:tcPr>
          <w:p w:rsidR="00523F3F" w:rsidRDefault="00523F3F">
            <w:pPr>
              <w:rPr>
                <w:sz w:val="7"/>
                <w:szCs w:val="7"/>
              </w:rPr>
            </w:pPr>
          </w:p>
        </w:tc>
        <w:tc>
          <w:tcPr>
            <w:tcW w:w="1260" w:type="dxa"/>
            <w:tcBorders>
              <w:right w:val="single" w:sz="8" w:space="0" w:color="auto"/>
            </w:tcBorders>
            <w:vAlign w:val="bottom"/>
          </w:tcPr>
          <w:p w:rsidR="00523F3F" w:rsidRDefault="00523F3F">
            <w:pPr>
              <w:rPr>
                <w:sz w:val="7"/>
                <w:szCs w:val="7"/>
              </w:rPr>
            </w:pPr>
          </w:p>
        </w:tc>
        <w:tc>
          <w:tcPr>
            <w:tcW w:w="2160" w:type="dxa"/>
            <w:vMerge/>
            <w:tcBorders>
              <w:right w:val="single" w:sz="8" w:space="0" w:color="auto"/>
            </w:tcBorders>
            <w:vAlign w:val="bottom"/>
          </w:tcPr>
          <w:p w:rsidR="00523F3F" w:rsidRDefault="00523F3F">
            <w:pPr>
              <w:rPr>
                <w:sz w:val="7"/>
                <w:szCs w:val="7"/>
              </w:rPr>
            </w:pPr>
          </w:p>
        </w:tc>
        <w:tc>
          <w:tcPr>
            <w:tcW w:w="2000" w:type="dxa"/>
            <w:tcBorders>
              <w:right w:val="single" w:sz="8" w:space="0" w:color="auto"/>
            </w:tcBorders>
            <w:vAlign w:val="bottom"/>
          </w:tcPr>
          <w:p w:rsidR="00523F3F" w:rsidRDefault="00523F3F">
            <w:pPr>
              <w:rPr>
                <w:sz w:val="7"/>
                <w:szCs w:val="7"/>
              </w:rPr>
            </w:pPr>
          </w:p>
        </w:tc>
        <w:tc>
          <w:tcPr>
            <w:tcW w:w="0" w:type="dxa"/>
            <w:vAlign w:val="bottom"/>
          </w:tcPr>
          <w:p w:rsidR="00523F3F" w:rsidRDefault="00523F3F">
            <w:pPr>
              <w:rPr>
                <w:sz w:val="1"/>
                <w:szCs w:val="1"/>
              </w:rPr>
            </w:pPr>
          </w:p>
        </w:tc>
      </w:tr>
      <w:tr w:rsidR="00523F3F">
        <w:trPr>
          <w:trHeight w:val="371"/>
        </w:trPr>
        <w:tc>
          <w:tcPr>
            <w:tcW w:w="6280" w:type="dxa"/>
            <w:gridSpan w:val="6"/>
            <w:tcBorders>
              <w:left w:val="single" w:sz="8" w:space="0" w:color="auto"/>
              <w:bottom w:val="single" w:sz="8" w:space="0" w:color="auto"/>
              <w:right w:val="single" w:sz="8" w:space="0" w:color="auto"/>
            </w:tcBorders>
            <w:vAlign w:val="bottom"/>
          </w:tcPr>
          <w:p w:rsidR="00523F3F" w:rsidRDefault="00523F3F">
            <w:pPr>
              <w:rPr>
                <w:sz w:val="24"/>
                <w:szCs w:val="24"/>
              </w:rPr>
            </w:pPr>
          </w:p>
        </w:tc>
        <w:tc>
          <w:tcPr>
            <w:tcW w:w="2160" w:type="dxa"/>
            <w:tcBorders>
              <w:bottom w:val="single" w:sz="8" w:space="0" w:color="auto"/>
              <w:right w:val="single" w:sz="8" w:space="0" w:color="auto"/>
            </w:tcBorders>
            <w:vAlign w:val="bottom"/>
          </w:tcPr>
          <w:p w:rsidR="00523F3F" w:rsidRDefault="00523F3F">
            <w:pPr>
              <w:rPr>
                <w:sz w:val="24"/>
                <w:szCs w:val="24"/>
              </w:rPr>
            </w:pPr>
          </w:p>
        </w:tc>
        <w:tc>
          <w:tcPr>
            <w:tcW w:w="2000" w:type="dxa"/>
            <w:tcBorders>
              <w:bottom w:val="single" w:sz="8" w:space="0" w:color="auto"/>
              <w:right w:val="single" w:sz="8" w:space="0" w:color="auto"/>
            </w:tcBorders>
            <w:vAlign w:val="bottom"/>
          </w:tcPr>
          <w:p w:rsidR="00523F3F" w:rsidRDefault="00523F3F">
            <w:pPr>
              <w:rPr>
                <w:sz w:val="24"/>
                <w:szCs w:val="24"/>
              </w:rPr>
            </w:pPr>
          </w:p>
        </w:tc>
        <w:tc>
          <w:tcPr>
            <w:tcW w:w="0" w:type="dxa"/>
            <w:vAlign w:val="bottom"/>
          </w:tcPr>
          <w:p w:rsidR="00523F3F" w:rsidRDefault="00523F3F">
            <w:pPr>
              <w:rPr>
                <w:sz w:val="1"/>
                <w:szCs w:val="1"/>
              </w:rPr>
            </w:pPr>
          </w:p>
        </w:tc>
      </w:tr>
      <w:tr w:rsidR="00523F3F">
        <w:trPr>
          <w:trHeight w:val="235"/>
        </w:trPr>
        <w:tc>
          <w:tcPr>
            <w:tcW w:w="6280" w:type="dxa"/>
            <w:gridSpan w:val="6"/>
            <w:tcBorders>
              <w:left w:val="single" w:sz="8" w:space="0" w:color="auto"/>
              <w:right w:val="single" w:sz="8" w:space="0" w:color="auto"/>
            </w:tcBorders>
            <w:vAlign w:val="bottom"/>
          </w:tcPr>
          <w:p w:rsidR="00523F3F" w:rsidRDefault="007D593B">
            <w:pPr>
              <w:spacing w:line="235" w:lineRule="exact"/>
              <w:ind w:left="120"/>
              <w:rPr>
                <w:sz w:val="20"/>
                <w:szCs w:val="20"/>
              </w:rPr>
            </w:pPr>
            <w:r>
              <w:rPr>
                <w:rFonts w:eastAsia="Times New Roman"/>
                <w:b/>
                <w:bCs/>
                <w:sz w:val="24"/>
                <w:szCs w:val="24"/>
              </w:rPr>
              <w:t xml:space="preserve">У1 </w:t>
            </w:r>
            <w:r>
              <w:rPr>
                <w:rFonts w:eastAsia="Times New Roman"/>
                <w:sz w:val="24"/>
                <w:szCs w:val="24"/>
              </w:rPr>
              <w:t>умение самостоятельно определять цели деятельности</w:t>
            </w:r>
          </w:p>
        </w:tc>
        <w:tc>
          <w:tcPr>
            <w:tcW w:w="2160" w:type="dxa"/>
            <w:tcBorders>
              <w:right w:val="single" w:sz="8" w:space="0" w:color="auto"/>
            </w:tcBorders>
            <w:vAlign w:val="bottom"/>
          </w:tcPr>
          <w:p w:rsidR="00523F3F" w:rsidRDefault="00523F3F">
            <w:pPr>
              <w:rPr>
                <w:sz w:val="20"/>
                <w:szCs w:val="20"/>
              </w:rPr>
            </w:pPr>
          </w:p>
        </w:tc>
        <w:tc>
          <w:tcPr>
            <w:tcW w:w="2000" w:type="dxa"/>
            <w:tcBorders>
              <w:right w:val="single" w:sz="8" w:space="0" w:color="auto"/>
            </w:tcBorders>
            <w:vAlign w:val="bottom"/>
          </w:tcPr>
          <w:p w:rsidR="00523F3F" w:rsidRDefault="007D593B">
            <w:pPr>
              <w:jc w:val="center"/>
              <w:rPr>
                <w:sz w:val="20"/>
                <w:szCs w:val="20"/>
              </w:rPr>
            </w:pPr>
            <w:r>
              <w:rPr>
                <w:rFonts w:eastAsia="Times New Roman"/>
                <w:sz w:val="20"/>
                <w:szCs w:val="20"/>
              </w:rPr>
              <w:t>Выполнение</w:t>
            </w:r>
          </w:p>
        </w:tc>
        <w:tc>
          <w:tcPr>
            <w:tcW w:w="0" w:type="dxa"/>
            <w:vAlign w:val="bottom"/>
          </w:tcPr>
          <w:p w:rsidR="00523F3F" w:rsidRDefault="00523F3F">
            <w:pPr>
              <w:rPr>
                <w:sz w:val="1"/>
                <w:szCs w:val="1"/>
              </w:rPr>
            </w:pPr>
          </w:p>
        </w:tc>
      </w:tr>
      <w:tr w:rsidR="00523F3F">
        <w:trPr>
          <w:trHeight w:val="265"/>
        </w:trPr>
        <w:tc>
          <w:tcPr>
            <w:tcW w:w="6280" w:type="dxa"/>
            <w:gridSpan w:val="6"/>
            <w:tcBorders>
              <w:left w:val="single" w:sz="8" w:space="0" w:color="auto"/>
              <w:right w:val="single" w:sz="8" w:space="0" w:color="auto"/>
            </w:tcBorders>
            <w:vAlign w:val="bottom"/>
          </w:tcPr>
          <w:p w:rsidR="00523F3F" w:rsidRDefault="007D593B">
            <w:pPr>
              <w:spacing w:line="265" w:lineRule="exact"/>
              <w:ind w:left="120"/>
              <w:rPr>
                <w:sz w:val="20"/>
                <w:szCs w:val="20"/>
              </w:rPr>
            </w:pPr>
            <w:r>
              <w:rPr>
                <w:rFonts w:eastAsia="Times New Roman"/>
                <w:sz w:val="24"/>
                <w:szCs w:val="24"/>
              </w:rPr>
              <w:t>и  составлять  планы  деятельности;  самостоятельно</w:t>
            </w:r>
          </w:p>
        </w:tc>
        <w:tc>
          <w:tcPr>
            <w:tcW w:w="2160" w:type="dxa"/>
            <w:tcBorders>
              <w:right w:val="single" w:sz="8" w:space="0" w:color="auto"/>
            </w:tcBorders>
            <w:vAlign w:val="bottom"/>
          </w:tcPr>
          <w:p w:rsidR="00523F3F" w:rsidRDefault="00523F3F">
            <w:pPr>
              <w:rPr>
                <w:sz w:val="23"/>
                <w:szCs w:val="23"/>
              </w:rPr>
            </w:pPr>
          </w:p>
        </w:tc>
        <w:tc>
          <w:tcPr>
            <w:tcW w:w="2000" w:type="dxa"/>
            <w:tcBorders>
              <w:right w:val="single" w:sz="8" w:space="0" w:color="auto"/>
            </w:tcBorders>
            <w:vAlign w:val="bottom"/>
          </w:tcPr>
          <w:p w:rsidR="00523F3F" w:rsidRDefault="007D593B">
            <w:pPr>
              <w:jc w:val="center"/>
              <w:rPr>
                <w:sz w:val="20"/>
                <w:szCs w:val="20"/>
              </w:rPr>
            </w:pPr>
            <w:r>
              <w:rPr>
                <w:rFonts w:eastAsia="Times New Roman"/>
                <w:w w:val="99"/>
                <w:sz w:val="20"/>
                <w:szCs w:val="20"/>
              </w:rPr>
              <w:t>практического</w:t>
            </w:r>
          </w:p>
        </w:tc>
        <w:tc>
          <w:tcPr>
            <w:tcW w:w="0" w:type="dxa"/>
            <w:vAlign w:val="bottom"/>
          </w:tcPr>
          <w:p w:rsidR="00523F3F" w:rsidRDefault="00523F3F">
            <w:pPr>
              <w:rPr>
                <w:sz w:val="1"/>
                <w:szCs w:val="1"/>
              </w:rPr>
            </w:pPr>
          </w:p>
        </w:tc>
      </w:tr>
      <w:tr w:rsidR="00523F3F">
        <w:trPr>
          <w:trHeight w:val="296"/>
        </w:trPr>
        <w:tc>
          <w:tcPr>
            <w:tcW w:w="1760" w:type="dxa"/>
            <w:tcBorders>
              <w:left w:val="single" w:sz="8" w:space="0" w:color="auto"/>
            </w:tcBorders>
            <w:vAlign w:val="bottom"/>
          </w:tcPr>
          <w:p w:rsidR="00523F3F" w:rsidRDefault="007D593B">
            <w:pPr>
              <w:ind w:left="120"/>
              <w:rPr>
                <w:sz w:val="20"/>
                <w:szCs w:val="20"/>
              </w:rPr>
            </w:pPr>
            <w:r>
              <w:rPr>
                <w:rFonts w:eastAsia="Times New Roman"/>
                <w:sz w:val="24"/>
                <w:szCs w:val="24"/>
              </w:rPr>
              <w:t>осуществлять,</w:t>
            </w:r>
          </w:p>
        </w:tc>
        <w:tc>
          <w:tcPr>
            <w:tcW w:w="2060" w:type="dxa"/>
            <w:gridSpan w:val="2"/>
            <w:vAlign w:val="bottom"/>
          </w:tcPr>
          <w:p w:rsidR="00523F3F" w:rsidRDefault="007D593B">
            <w:pPr>
              <w:ind w:left="220"/>
              <w:rPr>
                <w:sz w:val="20"/>
                <w:szCs w:val="20"/>
              </w:rPr>
            </w:pPr>
            <w:r>
              <w:rPr>
                <w:rFonts w:eastAsia="Times New Roman"/>
                <w:sz w:val="24"/>
                <w:szCs w:val="24"/>
              </w:rPr>
              <w:t>контролировать</w:t>
            </w:r>
          </w:p>
        </w:tc>
        <w:tc>
          <w:tcPr>
            <w:tcW w:w="660" w:type="dxa"/>
            <w:vAlign w:val="bottom"/>
          </w:tcPr>
          <w:p w:rsidR="00523F3F" w:rsidRDefault="007D593B">
            <w:pPr>
              <w:ind w:left="200"/>
              <w:rPr>
                <w:sz w:val="20"/>
                <w:szCs w:val="20"/>
              </w:rPr>
            </w:pPr>
            <w:r>
              <w:rPr>
                <w:rFonts w:eastAsia="Times New Roman"/>
                <w:sz w:val="24"/>
                <w:szCs w:val="24"/>
              </w:rPr>
              <w:t>и</w:t>
            </w:r>
          </w:p>
        </w:tc>
        <w:tc>
          <w:tcPr>
            <w:tcW w:w="1800" w:type="dxa"/>
            <w:gridSpan w:val="2"/>
            <w:tcBorders>
              <w:right w:val="single" w:sz="8" w:space="0" w:color="auto"/>
            </w:tcBorders>
            <w:vAlign w:val="bottom"/>
          </w:tcPr>
          <w:p w:rsidR="00523F3F" w:rsidRDefault="007D593B">
            <w:pPr>
              <w:jc w:val="right"/>
              <w:rPr>
                <w:sz w:val="20"/>
                <w:szCs w:val="20"/>
              </w:rPr>
            </w:pPr>
            <w:r>
              <w:rPr>
                <w:rFonts w:eastAsia="Times New Roman"/>
                <w:sz w:val="24"/>
                <w:szCs w:val="24"/>
              </w:rPr>
              <w:t>корректировать</w:t>
            </w:r>
          </w:p>
        </w:tc>
        <w:tc>
          <w:tcPr>
            <w:tcW w:w="2160" w:type="dxa"/>
            <w:tcBorders>
              <w:right w:val="single" w:sz="8" w:space="0" w:color="auto"/>
            </w:tcBorders>
            <w:vAlign w:val="bottom"/>
          </w:tcPr>
          <w:p w:rsidR="00523F3F" w:rsidRDefault="00523F3F">
            <w:pPr>
              <w:rPr>
                <w:sz w:val="24"/>
                <w:szCs w:val="24"/>
              </w:rPr>
            </w:pPr>
          </w:p>
        </w:tc>
        <w:tc>
          <w:tcPr>
            <w:tcW w:w="2000" w:type="dxa"/>
            <w:tcBorders>
              <w:right w:val="single" w:sz="8" w:space="0" w:color="auto"/>
            </w:tcBorders>
            <w:vAlign w:val="bottom"/>
          </w:tcPr>
          <w:p w:rsidR="00523F3F" w:rsidRDefault="007D593B">
            <w:pPr>
              <w:jc w:val="center"/>
              <w:rPr>
                <w:sz w:val="20"/>
                <w:szCs w:val="20"/>
              </w:rPr>
            </w:pPr>
            <w:r>
              <w:rPr>
                <w:rFonts w:eastAsia="Times New Roman"/>
                <w:sz w:val="20"/>
                <w:szCs w:val="20"/>
              </w:rPr>
              <w:t>занятия</w:t>
            </w:r>
          </w:p>
        </w:tc>
        <w:tc>
          <w:tcPr>
            <w:tcW w:w="0" w:type="dxa"/>
            <w:vAlign w:val="bottom"/>
          </w:tcPr>
          <w:p w:rsidR="00523F3F" w:rsidRDefault="00523F3F">
            <w:pPr>
              <w:rPr>
                <w:sz w:val="1"/>
                <w:szCs w:val="1"/>
              </w:rPr>
            </w:pPr>
          </w:p>
        </w:tc>
      </w:tr>
      <w:tr w:rsidR="00523F3F">
        <w:trPr>
          <w:trHeight w:val="276"/>
        </w:trPr>
        <w:tc>
          <w:tcPr>
            <w:tcW w:w="6280" w:type="dxa"/>
            <w:gridSpan w:val="6"/>
            <w:tcBorders>
              <w:left w:val="single" w:sz="8" w:space="0" w:color="auto"/>
              <w:right w:val="single" w:sz="8" w:space="0" w:color="auto"/>
            </w:tcBorders>
            <w:vAlign w:val="bottom"/>
          </w:tcPr>
          <w:p w:rsidR="00523F3F" w:rsidRDefault="007D593B">
            <w:pPr>
              <w:ind w:left="120"/>
              <w:rPr>
                <w:sz w:val="20"/>
                <w:szCs w:val="20"/>
              </w:rPr>
            </w:pPr>
            <w:r>
              <w:rPr>
                <w:rFonts w:eastAsia="Times New Roman"/>
                <w:sz w:val="24"/>
                <w:szCs w:val="24"/>
              </w:rPr>
              <w:t>деятельность; использовать все возможные ресурсы для</w:t>
            </w:r>
          </w:p>
        </w:tc>
        <w:tc>
          <w:tcPr>
            <w:tcW w:w="2160" w:type="dxa"/>
            <w:tcBorders>
              <w:right w:val="single" w:sz="8" w:space="0" w:color="auto"/>
            </w:tcBorders>
            <w:vAlign w:val="bottom"/>
          </w:tcPr>
          <w:p w:rsidR="00523F3F" w:rsidRDefault="00523F3F">
            <w:pPr>
              <w:rPr>
                <w:sz w:val="24"/>
                <w:szCs w:val="24"/>
              </w:rPr>
            </w:pPr>
          </w:p>
        </w:tc>
        <w:tc>
          <w:tcPr>
            <w:tcW w:w="2000" w:type="dxa"/>
            <w:tcBorders>
              <w:right w:val="single" w:sz="8" w:space="0" w:color="auto"/>
            </w:tcBorders>
            <w:vAlign w:val="bottom"/>
          </w:tcPr>
          <w:p w:rsidR="00523F3F" w:rsidRDefault="00523F3F">
            <w:pPr>
              <w:rPr>
                <w:sz w:val="24"/>
                <w:szCs w:val="24"/>
              </w:rPr>
            </w:pPr>
          </w:p>
        </w:tc>
        <w:tc>
          <w:tcPr>
            <w:tcW w:w="0" w:type="dxa"/>
            <w:vAlign w:val="bottom"/>
          </w:tcPr>
          <w:p w:rsidR="00523F3F" w:rsidRDefault="00523F3F">
            <w:pPr>
              <w:rPr>
                <w:sz w:val="1"/>
                <w:szCs w:val="1"/>
              </w:rPr>
            </w:pPr>
          </w:p>
        </w:tc>
      </w:tr>
      <w:tr w:rsidR="00523F3F">
        <w:trPr>
          <w:trHeight w:val="276"/>
        </w:trPr>
        <w:tc>
          <w:tcPr>
            <w:tcW w:w="6280" w:type="dxa"/>
            <w:gridSpan w:val="6"/>
            <w:tcBorders>
              <w:left w:val="single" w:sz="8" w:space="0" w:color="auto"/>
              <w:right w:val="single" w:sz="8" w:space="0" w:color="auto"/>
            </w:tcBorders>
            <w:vAlign w:val="bottom"/>
          </w:tcPr>
          <w:p w:rsidR="00523F3F" w:rsidRDefault="007D593B">
            <w:pPr>
              <w:ind w:left="120"/>
              <w:rPr>
                <w:sz w:val="20"/>
                <w:szCs w:val="20"/>
              </w:rPr>
            </w:pPr>
            <w:r>
              <w:rPr>
                <w:rFonts w:eastAsia="Times New Roman"/>
                <w:sz w:val="24"/>
                <w:szCs w:val="24"/>
              </w:rPr>
              <w:t>достижения поставленных целей и реализации планов</w:t>
            </w:r>
          </w:p>
        </w:tc>
        <w:tc>
          <w:tcPr>
            <w:tcW w:w="2160" w:type="dxa"/>
            <w:tcBorders>
              <w:right w:val="single" w:sz="8" w:space="0" w:color="auto"/>
            </w:tcBorders>
            <w:vAlign w:val="bottom"/>
          </w:tcPr>
          <w:p w:rsidR="00523F3F" w:rsidRDefault="00523F3F">
            <w:pPr>
              <w:rPr>
                <w:sz w:val="24"/>
                <w:szCs w:val="24"/>
              </w:rPr>
            </w:pPr>
          </w:p>
        </w:tc>
        <w:tc>
          <w:tcPr>
            <w:tcW w:w="2000" w:type="dxa"/>
            <w:tcBorders>
              <w:right w:val="single" w:sz="8" w:space="0" w:color="auto"/>
            </w:tcBorders>
            <w:vAlign w:val="bottom"/>
          </w:tcPr>
          <w:p w:rsidR="00523F3F" w:rsidRDefault="00523F3F">
            <w:pPr>
              <w:rPr>
                <w:sz w:val="24"/>
                <w:szCs w:val="24"/>
              </w:rPr>
            </w:pPr>
          </w:p>
        </w:tc>
        <w:tc>
          <w:tcPr>
            <w:tcW w:w="0" w:type="dxa"/>
            <w:vAlign w:val="bottom"/>
          </w:tcPr>
          <w:p w:rsidR="00523F3F" w:rsidRDefault="00523F3F">
            <w:pPr>
              <w:rPr>
                <w:sz w:val="1"/>
                <w:szCs w:val="1"/>
              </w:rPr>
            </w:pPr>
          </w:p>
        </w:tc>
      </w:tr>
      <w:tr w:rsidR="00523F3F">
        <w:trPr>
          <w:trHeight w:val="276"/>
        </w:trPr>
        <w:tc>
          <w:tcPr>
            <w:tcW w:w="6280" w:type="dxa"/>
            <w:gridSpan w:val="6"/>
            <w:tcBorders>
              <w:left w:val="single" w:sz="8" w:space="0" w:color="auto"/>
              <w:right w:val="single" w:sz="8" w:space="0" w:color="auto"/>
            </w:tcBorders>
            <w:vAlign w:val="bottom"/>
          </w:tcPr>
          <w:p w:rsidR="00523F3F" w:rsidRDefault="007D593B">
            <w:pPr>
              <w:ind w:left="120"/>
              <w:rPr>
                <w:sz w:val="20"/>
                <w:szCs w:val="20"/>
              </w:rPr>
            </w:pPr>
            <w:r>
              <w:rPr>
                <w:rFonts w:eastAsia="Times New Roman"/>
                <w:sz w:val="24"/>
                <w:szCs w:val="24"/>
              </w:rPr>
              <w:t>деятельности; выбирать успешные стратегии в различных</w:t>
            </w:r>
          </w:p>
        </w:tc>
        <w:tc>
          <w:tcPr>
            <w:tcW w:w="2160" w:type="dxa"/>
            <w:tcBorders>
              <w:right w:val="single" w:sz="8" w:space="0" w:color="auto"/>
            </w:tcBorders>
            <w:vAlign w:val="bottom"/>
          </w:tcPr>
          <w:p w:rsidR="00523F3F" w:rsidRDefault="00523F3F">
            <w:pPr>
              <w:rPr>
                <w:sz w:val="24"/>
                <w:szCs w:val="24"/>
              </w:rPr>
            </w:pPr>
          </w:p>
        </w:tc>
        <w:tc>
          <w:tcPr>
            <w:tcW w:w="2000" w:type="dxa"/>
            <w:tcBorders>
              <w:right w:val="single" w:sz="8" w:space="0" w:color="auto"/>
            </w:tcBorders>
            <w:vAlign w:val="bottom"/>
          </w:tcPr>
          <w:p w:rsidR="00523F3F" w:rsidRDefault="00523F3F">
            <w:pPr>
              <w:rPr>
                <w:sz w:val="24"/>
                <w:szCs w:val="24"/>
              </w:rPr>
            </w:pPr>
          </w:p>
        </w:tc>
        <w:tc>
          <w:tcPr>
            <w:tcW w:w="0" w:type="dxa"/>
            <w:vAlign w:val="bottom"/>
          </w:tcPr>
          <w:p w:rsidR="00523F3F" w:rsidRDefault="00523F3F">
            <w:pPr>
              <w:rPr>
                <w:sz w:val="1"/>
                <w:szCs w:val="1"/>
              </w:rPr>
            </w:pPr>
          </w:p>
        </w:tc>
      </w:tr>
      <w:tr w:rsidR="00523F3F">
        <w:trPr>
          <w:trHeight w:val="314"/>
        </w:trPr>
        <w:tc>
          <w:tcPr>
            <w:tcW w:w="1760" w:type="dxa"/>
            <w:tcBorders>
              <w:left w:val="single" w:sz="8" w:space="0" w:color="auto"/>
            </w:tcBorders>
            <w:vAlign w:val="bottom"/>
          </w:tcPr>
          <w:p w:rsidR="00523F3F" w:rsidRDefault="007D593B">
            <w:pPr>
              <w:ind w:left="120"/>
              <w:rPr>
                <w:sz w:val="20"/>
                <w:szCs w:val="20"/>
              </w:rPr>
            </w:pPr>
            <w:r>
              <w:rPr>
                <w:rFonts w:eastAsia="Times New Roman"/>
                <w:sz w:val="24"/>
                <w:szCs w:val="24"/>
              </w:rPr>
              <w:t>ситуациях;</w:t>
            </w:r>
          </w:p>
        </w:tc>
        <w:tc>
          <w:tcPr>
            <w:tcW w:w="1600" w:type="dxa"/>
            <w:vAlign w:val="bottom"/>
          </w:tcPr>
          <w:p w:rsidR="00523F3F" w:rsidRDefault="00523F3F">
            <w:pPr>
              <w:rPr>
                <w:sz w:val="24"/>
                <w:szCs w:val="24"/>
              </w:rPr>
            </w:pPr>
          </w:p>
        </w:tc>
        <w:tc>
          <w:tcPr>
            <w:tcW w:w="460" w:type="dxa"/>
            <w:vAlign w:val="bottom"/>
          </w:tcPr>
          <w:p w:rsidR="00523F3F" w:rsidRDefault="00523F3F">
            <w:pPr>
              <w:rPr>
                <w:sz w:val="24"/>
                <w:szCs w:val="24"/>
              </w:rPr>
            </w:pPr>
          </w:p>
        </w:tc>
        <w:tc>
          <w:tcPr>
            <w:tcW w:w="660" w:type="dxa"/>
            <w:vAlign w:val="bottom"/>
          </w:tcPr>
          <w:p w:rsidR="00523F3F" w:rsidRDefault="00523F3F">
            <w:pPr>
              <w:rPr>
                <w:sz w:val="24"/>
                <w:szCs w:val="24"/>
              </w:rPr>
            </w:pPr>
          </w:p>
        </w:tc>
        <w:tc>
          <w:tcPr>
            <w:tcW w:w="540" w:type="dxa"/>
            <w:vAlign w:val="bottom"/>
          </w:tcPr>
          <w:p w:rsidR="00523F3F" w:rsidRDefault="00523F3F">
            <w:pPr>
              <w:rPr>
                <w:sz w:val="24"/>
                <w:szCs w:val="24"/>
              </w:rPr>
            </w:pPr>
          </w:p>
        </w:tc>
        <w:tc>
          <w:tcPr>
            <w:tcW w:w="1260" w:type="dxa"/>
            <w:tcBorders>
              <w:right w:val="single" w:sz="8" w:space="0" w:color="auto"/>
            </w:tcBorders>
            <w:vAlign w:val="bottom"/>
          </w:tcPr>
          <w:p w:rsidR="00523F3F" w:rsidRDefault="00523F3F">
            <w:pPr>
              <w:rPr>
                <w:sz w:val="24"/>
                <w:szCs w:val="24"/>
              </w:rPr>
            </w:pPr>
          </w:p>
        </w:tc>
        <w:tc>
          <w:tcPr>
            <w:tcW w:w="2160" w:type="dxa"/>
            <w:tcBorders>
              <w:right w:val="single" w:sz="8" w:space="0" w:color="auto"/>
            </w:tcBorders>
            <w:vAlign w:val="bottom"/>
          </w:tcPr>
          <w:p w:rsidR="00523F3F" w:rsidRDefault="00523F3F">
            <w:pPr>
              <w:rPr>
                <w:sz w:val="24"/>
                <w:szCs w:val="24"/>
              </w:rPr>
            </w:pPr>
          </w:p>
        </w:tc>
        <w:tc>
          <w:tcPr>
            <w:tcW w:w="2000" w:type="dxa"/>
            <w:tcBorders>
              <w:right w:val="single" w:sz="8" w:space="0" w:color="auto"/>
            </w:tcBorders>
            <w:vAlign w:val="bottom"/>
          </w:tcPr>
          <w:p w:rsidR="00523F3F" w:rsidRDefault="00523F3F">
            <w:pPr>
              <w:rPr>
                <w:sz w:val="24"/>
                <w:szCs w:val="24"/>
              </w:rPr>
            </w:pPr>
          </w:p>
        </w:tc>
        <w:tc>
          <w:tcPr>
            <w:tcW w:w="0" w:type="dxa"/>
            <w:vAlign w:val="bottom"/>
          </w:tcPr>
          <w:p w:rsidR="00523F3F" w:rsidRDefault="00523F3F">
            <w:pPr>
              <w:rPr>
                <w:sz w:val="1"/>
                <w:szCs w:val="1"/>
              </w:rPr>
            </w:pPr>
          </w:p>
        </w:tc>
      </w:tr>
      <w:tr w:rsidR="00523F3F">
        <w:trPr>
          <w:trHeight w:val="659"/>
        </w:trPr>
        <w:tc>
          <w:tcPr>
            <w:tcW w:w="6280" w:type="dxa"/>
            <w:gridSpan w:val="6"/>
            <w:tcBorders>
              <w:left w:val="single" w:sz="8" w:space="0" w:color="auto"/>
              <w:bottom w:val="single" w:sz="8" w:space="0" w:color="auto"/>
              <w:right w:val="single" w:sz="8" w:space="0" w:color="auto"/>
            </w:tcBorders>
            <w:vAlign w:val="bottom"/>
          </w:tcPr>
          <w:p w:rsidR="00523F3F" w:rsidRDefault="00523F3F">
            <w:pPr>
              <w:rPr>
                <w:sz w:val="24"/>
                <w:szCs w:val="24"/>
              </w:rPr>
            </w:pPr>
          </w:p>
        </w:tc>
        <w:tc>
          <w:tcPr>
            <w:tcW w:w="2160" w:type="dxa"/>
            <w:tcBorders>
              <w:bottom w:val="single" w:sz="8" w:space="0" w:color="auto"/>
              <w:right w:val="single" w:sz="8" w:space="0" w:color="auto"/>
            </w:tcBorders>
            <w:vAlign w:val="bottom"/>
          </w:tcPr>
          <w:p w:rsidR="00523F3F" w:rsidRDefault="00523F3F">
            <w:pPr>
              <w:rPr>
                <w:sz w:val="24"/>
                <w:szCs w:val="24"/>
              </w:rPr>
            </w:pPr>
          </w:p>
        </w:tc>
        <w:tc>
          <w:tcPr>
            <w:tcW w:w="2000" w:type="dxa"/>
            <w:tcBorders>
              <w:bottom w:val="single" w:sz="8" w:space="0" w:color="auto"/>
              <w:right w:val="single" w:sz="8" w:space="0" w:color="auto"/>
            </w:tcBorders>
            <w:vAlign w:val="bottom"/>
          </w:tcPr>
          <w:p w:rsidR="00523F3F" w:rsidRDefault="00523F3F">
            <w:pPr>
              <w:rPr>
                <w:sz w:val="24"/>
                <w:szCs w:val="24"/>
              </w:rPr>
            </w:pPr>
          </w:p>
        </w:tc>
        <w:tc>
          <w:tcPr>
            <w:tcW w:w="0" w:type="dxa"/>
            <w:vAlign w:val="bottom"/>
          </w:tcPr>
          <w:p w:rsidR="00523F3F" w:rsidRDefault="00523F3F">
            <w:pPr>
              <w:rPr>
                <w:sz w:val="1"/>
                <w:szCs w:val="1"/>
              </w:rPr>
            </w:pPr>
          </w:p>
        </w:tc>
      </w:tr>
      <w:tr w:rsidR="00523F3F">
        <w:trPr>
          <w:trHeight w:val="237"/>
        </w:trPr>
        <w:tc>
          <w:tcPr>
            <w:tcW w:w="6280" w:type="dxa"/>
            <w:gridSpan w:val="6"/>
            <w:tcBorders>
              <w:left w:val="single" w:sz="8" w:space="0" w:color="auto"/>
              <w:right w:val="single" w:sz="8" w:space="0" w:color="auto"/>
            </w:tcBorders>
            <w:vAlign w:val="bottom"/>
          </w:tcPr>
          <w:p w:rsidR="00523F3F" w:rsidRDefault="007D593B">
            <w:pPr>
              <w:spacing w:line="236" w:lineRule="exact"/>
              <w:ind w:left="120"/>
              <w:rPr>
                <w:sz w:val="20"/>
                <w:szCs w:val="20"/>
              </w:rPr>
            </w:pPr>
            <w:r>
              <w:rPr>
                <w:rFonts w:eastAsia="Times New Roman"/>
                <w:b/>
                <w:bCs/>
                <w:sz w:val="24"/>
                <w:szCs w:val="24"/>
              </w:rPr>
              <w:t xml:space="preserve">У2  </w:t>
            </w:r>
            <w:r>
              <w:rPr>
                <w:rFonts w:eastAsia="Times New Roman"/>
                <w:sz w:val="24"/>
                <w:szCs w:val="24"/>
              </w:rPr>
              <w:t>готовность  и  способность  к  самостоятельной</w:t>
            </w:r>
          </w:p>
        </w:tc>
        <w:tc>
          <w:tcPr>
            <w:tcW w:w="2160" w:type="dxa"/>
            <w:tcBorders>
              <w:right w:val="single" w:sz="8" w:space="0" w:color="auto"/>
            </w:tcBorders>
            <w:vAlign w:val="bottom"/>
          </w:tcPr>
          <w:p w:rsidR="00523F3F" w:rsidRDefault="00523F3F">
            <w:pPr>
              <w:rPr>
                <w:sz w:val="20"/>
                <w:szCs w:val="20"/>
              </w:rPr>
            </w:pPr>
          </w:p>
        </w:tc>
        <w:tc>
          <w:tcPr>
            <w:tcW w:w="2000" w:type="dxa"/>
            <w:tcBorders>
              <w:right w:val="single" w:sz="8" w:space="0" w:color="auto"/>
            </w:tcBorders>
            <w:vAlign w:val="bottom"/>
          </w:tcPr>
          <w:p w:rsidR="00523F3F" w:rsidRDefault="007D593B">
            <w:pPr>
              <w:jc w:val="center"/>
              <w:rPr>
                <w:sz w:val="20"/>
                <w:szCs w:val="20"/>
              </w:rPr>
            </w:pPr>
            <w:r>
              <w:rPr>
                <w:rFonts w:eastAsia="Times New Roman"/>
                <w:w w:val="99"/>
                <w:sz w:val="20"/>
                <w:szCs w:val="20"/>
              </w:rPr>
              <w:t>Устный опрос,</w:t>
            </w:r>
          </w:p>
        </w:tc>
        <w:tc>
          <w:tcPr>
            <w:tcW w:w="0" w:type="dxa"/>
            <w:vAlign w:val="bottom"/>
          </w:tcPr>
          <w:p w:rsidR="00523F3F" w:rsidRDefault="00523F3F">
            <w:pPr>
              <w:rPr>
                <w:sz w:val="1"/>
                <w:szCs w:val="1"/>
              </w:rPr>
            </w:pPr>
          </w:p>
        </w:tc>
      </w:tr>
      <w:tr w:rsidR="00523F3F">
        <w:trPr>
          <w:trHeight w:val="264"/>
        </w:trPr>
        <w:tc>
          <w:tcPr>
            <w:tcW w:w="6280" w:type="dxa"/>
            <w:gridSpan w:val="6"/>
            <w:tcBorders>
              <w:left w:val="single" w:sz="8" w:space="0" w:color="auto"/>
              <w:right w:val="single" w:sz="8" w:space="0" w:color="auto"/>
            </w:tcBorders>
            <w:vAlign w:val="bottom"/>
          </w:tcPr>
          <w:p w:rsidR="00523F3F" w:rsidRDefault="007D593B">
            <w:pPr>
              <w:spacing w:line="264" w:lineRule="exact"/>
              <w:ind w:left="120"/>
              <w:rPr>
                <w:sz w:val="20"/>
                <w:szCs w:val="20"/>
              </w:rPr>
            </w:pPr>
            <w:r>
              <w:rPr>
                <w:rFonts w:eastAsia="Times New Roman"/>
                <w:sz w:val="24"/>
                <w:szCs w:val="24"/>
              </w:rPr>
              <w:t>информационно-познавательной  деятельности,  включая</w:t>
            </w:r>
          </w:p>
        </w:tc>
        <w:tc>
          <w:tcPr>
            <w:tcW w:w="2160" w:type="dxa"/>
            <w:tcBorders>
              <w:right w:val="single" w:sz="8" w:space="0" w:color="auto"/>
            </w:tcBorders>
            <w:vAlign w:val="bottom"/>
          </w:tcPr>
          <w:p w:rsidR="00523F3F" w:rsidRDefault="00523F3F"/>
        </w:tc>
        <w:tc>
          <w:tcPr>
            <w:tcW w:w="2000" w:type="dxa"/>
            <w:tcBorders>
              <w:right w:val="single" w:sz="8" w:space="0" w:color="auto"/>
            </w:tcBorders>
            <w:vAlign w:val="bottom"/>
          </w:tcPr>
          <w:p w:rsidR="00523F3F" w:rsidRDefault="007D593B">
            <w:pPr>
              <w:jc w:val="center"/>
              <w:rPr>
                <w:sz w:val="20"/>
                <w:szCs w:val="20"/>
              </w:rPr>
            </w:pPr>
            <w:r>
              <w:rPr>
                <w:rFonts w:eastAsia="Times New Roman"/>
                <w:sz w:val="20"/>
                <w:szCs w:val="20"/>
              </w:rPr>
              <w:t>выполнение</w:t>
            </w:r>
          </w:p>
        </w:tc>
        <w:tc>
          <w:tcPr>
            <w:tcW w:w="0" w:type="dxa"/>
            <w:vAlign w:val="bottom"/>
          </w:tcPr>
          <w:p w:rsidR="00523F3F" w:rsidRDefault="00523F3F">
            <w:pPr>
              <w:rPr>
                <w:sz w:val="1"/>
                <w:szCs w:val="1"/>
              </w:rPr>
            </w:pPr>
          </w:p>
        </w:tc>
      </w:tr>
      <w:tr w:rsidR="00523F3F">
        <w:trPr>
          <w:trHeight w:val="265"/>
        </w:trPr>
        <w:tc>
          <w:tcPr>
            <w:tcW w:w="6280" w:type="dxa"/>
            <w:gridSpan w:val="6"/>
            <w:tcBorders>
              <w:left w:val="single" w:sz="8" w:space="0" w:color="auto"/>
              <w:right w:val="single" w:sz="8" w:space="0" w:color="auto"/>
            </w:tcBorders>
            <w:vAlign w:val="bottom"/>
          </w:tcPr>
          <w:p w:rsidR="00523F3F" w:rsidRDefault="007D593B">
            <w:pPr>
              <w:spacing w:line="265" w:lineRule="exact"/>
              <w:ind w:left="120"/>
              <w:rPr>
                <w:sz w:val="20"/>
                <w:szCs w:val="20"/>
              </w:rPr>
            </w:pPr>
            <w:r>
              <w:rPr>
                <w:rFonts w:eastAsia="Times New Roman"/>
                <w:sz w:val="24"/>
                <w:szCs w:val="24"/>
              </w:rPr>
              <w:t>умение   ориентироваться   в   различных   источниках</w:t>
            </w:r>
          </w:p>
        </w:tc>
        <w:tc>
          <w:tcPr>
            <w:tcW w:w="2160" w:type="dxa"/>
            <w:tcBorders>
              <w:right w:val="single" w:sz="8" w:space="0" w:color="auto"/>
            </w:tcBorders>
            <w:vAlign w:val="bottom"/>
          </w:tcPr>
          <w:p w:rsidR="00523F3F" w:rsidRDefault="00523F3F">
            <w:pPr>
              <w:rPr>
                <w:sz w:val="23"/>
                <w:szCs w:val="23"/>
              </w:rPr>
            </w:pPr>
          </w:p>
        </w:tc>
        <w:tc>
          <w:tcPr>
            <w:tcW w:w="2000" w:type="dxa"/>
            <w:tcBorders>
              <w:right w:val="single" w:sz="8" w:space="0" w:color="auto"/>
            </w:tcBorders>
            <w:vAlign w:val="bottom"/>
          </w:tcPr>
          <w:p w:rsidR="00523F3F" w:rsidRDefault="007D593B">
            <w:pPr>
              <w:jc w:val="center"/>
              <w:rPr>
                <w:sz w:val="20"/>
                <w:szCs w:val="20"/>
              </w:rPr>
            </w:pPr>
            <w:r>
              <w:rPr>
                <w:rFonts w:eastAsia="Times New Roman"/>
                <w:w w:val="99"/>
                <w:sz w:val="20"/>
                <w:szCs w:val="20"/>
              </w:rPr>
              <w:t>практического</w:t>
            </w:r>
          </w:p>
        </w:tc>
        <w:tc>
          <w:tcPr>
            <w:tcW w:w="0" w:type="dxa"/>
            <w:vAlign w:val="bottom"/>
          </w:tcPr>
          <w:p w:rsidR="00523F3F" w:rsidRDefault="00523F3F">
            <w:pPr>
              <w:rPr>
                <w:sz w:val="1"/>
                <w:szCs w:val="1"/>
              </w:rPr>
            </w:pPr>
          </w:p>
        </w:tc>
      </w:tr>
      <w:tr w:rsidR="00523F3F">
        <w:trPr>
          <w:trHeight w:val="307"/>
        </w:trPr>
        <w:tc>
          <w:tcPr>
            <w:tcW w:w="6280" w:type="dxa"/>
            <w:gridSpan w:val="6"/>
            <w:tcBorders>
              <w:left w:val="single" w:sz="8" w:space="0" w:color="auto"/>
              <w:right w:val="single" w:sz="8" w:space="0" w:color="auto"/>
            </w:tcBorders>
            <w:vAlign w:val="bottom"/>
          </w:tcPr>
          <w:p w:rsidR="00523F3F" w:rsidRDefault="007D593B">
            <w:pPr>
              <w:ind w:left="120"/>
              <w:rPr>
                <w:sz w:val="20"/>
                <w:szCs w:val="20"/>
              </w:rPr>
            </w:pPr>
            <w:r>
              <w:rPr>
                <w:rFonts w:eastAsia="Times New Roman"/>
                <w:sz w:val="24"/>
                <w:szCs w:val="24"/>
              </w:rPr>
              <w:t>социально-правовой   и   экономической   информации,</w:t>
            </w:r>
          </w:p>
        </w:tc>
        <w:tc>
          <w:tcPr>
            <w:tcW w:w="2160" w:type="dxa"/>
            <w:tcBorders>
              <w:right w:val="single" w:sz="8" w:space="0" w:color="auto"/>
            </w:tcBorders>
            <w:vAlign w:val="bottom"/>
          </w:tcPr>
          <w:p w:rsidR="00523F3F" w:rsidRDefault="00523F3F">
            <w:pPr>
              <w:rPr>
                <w:sz w:val="24"/>
                <w:szCs w:val="24"/>
              </w:rPr>
            </w:pPr>
          </w:p>
        </w:tc>
        <w:tc>
          <w:tcPr>
            <w:tcW w:w="2000" w:type="dxa"/>
            <w:tcBorders>
              <w:right w:val="single" w:sz="8" w:space="0" w:color="auto"/>
            </w:tcBorders>
            <w:vAlign w:val="bottom"/>
          </w:tcPr>
          <w:p w:rsidR="00523F3F" w:rsidRDefault="007D593B">
            <w:pPr>
              <w:jc w:val="center"/>
              <w:rPr>
                <w:sz w:val="20"/>
                <w:szCs w:val="20"/>
              </w:rPr>
            </w:pPr>
            <w:r>
              <w:rPr>
                <w:rFonts w:eastAsia="Times New Roman"/>
                <w:sz w:val="20"/>
                <w:szCs w:val="20"/>
              </w:rPr>
              <w:t>занятия</w:t>
            </w:r>
          </w:p>
        </w:tc>
        <w:tc>
          <w:tcPr>
            <w:tcW w:w="0" w:type="dxa"/>
            <w:vAlign w:val="bottom"/>
          </w:tcPr>
          <w:p w:rsidR="00523F3F" w:rsidRDefault="00523F3F">
            <w:pPr>
              <w:rPr>
                <w:sz w:val="1"/>
                <w:szCs w:val="1"/>
              </w:rPr>
            </w:pPr>
          </w:p>
        </w:tc>
      </w:tr>
      <w:tr w:rsidR="00523F3F">
        <w:trPr>
          <w:trHeight w:val="276"/>
        </w:trPr>
        <w:tc>
          <w:tcPr>
            <w:tcW w:w="6280" w:type="dxa"/>
            <w:gridSpan w:val="6"/>
            <w:tcBorders>
              <w:left w:val="single" w:sz="8" w:space="0" w:color="auto"/>
              <w:right w:val="single" w:sz="8" w:space="0" w:color="auto"/>
            </w:tcBorders>
            <w:vAlign w:val="bottom"/>
          </w:tcPr>
          <w:p w:rsidR="00523F3F" w:rsidRDefault="007D593B">
            <w:pPr>
              <w:ind w:left="120"/>
              <w:rPr>
                <w:sz w:val="20"/>
                <w:szCs w:val="20"/>
              </w:rPr>
            </w:pPr>
            <w:r>
              <w:rPr>
                <w:rFonts w:eastAsia="Times New Roman"/>
                <w:sz w:val="24"/>
                <w:szCs w:val="24"/>
              </w:rPr>
              <w:t>критически оценивать и интерпретировать информацию,</w:t>
            </w:r>
          </w:p>
        </w:tc>
        <w:tc>
          <w:tcPr>
            <w:tcW w:w="2160" w:type="dxa"/>
            <w:tcBorders>
              <w:right w:val="single" w:sz="8" w:space="0" w:color="auto"/>
            </w:tcBorders>
            <w:vAlign w:val="bottom"/>
          </w:tcPr>
          <w:p w:rsidR="00523F3F" w:rsidRDefault="00523F3F">
            <w:pPr>
              <w:rPr>
                <w:sz w:val="24"/>
                <w:szCs w:val="24"/>
              </w:rPr>
            </w:pPr>
          </w:p>
        </w:tc>
        <w:tc>
          <w:tcPr>
            <w:tcW w:w="2000" w:type="dxa"/>
            <w:tcBorders>
              <w:right w:val="single" w:sz="8" w:space="0" w:color="auto"/>
            </w:tcBorders>
            <w:vAlign w:val="bottom"/>
          </w:tcPr>
          <w:p w:rsidR="00523F3F" w:rsidRDefault="00523F3F">
            <w:pPr>
              <w:rPr>
                <w:sz w:val="24"/>
                <w:szCs w:val="24"/>
              </w:rPr>
            </w:pPr>
          </w:p>
        </w:tc>
        <w:tc>
          <w:tcPr>
            <w:tcW w:w="0" w:type="dxa"/>
            <w:vAlign w:val="bottom"/>
          </w:tcPr>
          <w:p w:rsidR="00523F3F" w:rsidRDefault="00523F3F">
            <w:pPr>
              <w:rPr>
                <w:sz w:val="1"/>
                <w:szCs w:val="1"/>
              </w:rPr>
            </w:pPr>
          </w:p>
        </w:tc>
      </w:tr>
      <w:tr w:rsidR="00523F3F">
        <w:trPr>
          <w:trHeight w:val="314"/>
        </w:trPr>
        <w:tc>
          <w:tcPr>
            <w:tcW w:w="4480" w:type="dxa"/>
            <w:gridSpan w:val="4"/>
            <w:tcBorders>
              <w:left w:val="single" w:sz="8" w:space="0" w:color="auto"/>
            </w:tcBorders>
            <w:vAlign w:val="bottom"/>
          </w:tcPr>
          <w:p w:rsidR="00523F3F" w:rsidRDefault="007D593B">
            <w:pPr>
              <w:ind w:left="120"/>
              <w:rPr>
                <w:sz w:val="20"/>
                <w:szCs w:val="20"/>
              </w:rPr>
            </w:pPr>
            <w:r>
              <w:rPr>
                <w:rFonts w:eastAsia="Times New Roman"/>
                <w:sz w:val="24"/>
                <w:szCs w:val="24"/>
              </w:rPr>
              <w:t>получаемую из различных источников;</w:t>
            </w:r>
          </w:p>
        </w:tc>
        <w:tc>
          <w:tcPr>
            <w:tcW w:w="540" w:type="dxa"/>
            <w:vAlign w:val="bottom"/>
          </w:tcPr>
          <w:p w:rsidR="00523F3F" w:rsidRDefault="00523F3F">
            <w:pPr>
              <w:rPr>
                <w:sz w:val="24"/>
                <w:szCs w:val="24"/>
              </w:rPr>
            </w:pPr>
          </w:p>
        </w:tc>
        <w:tc>
          <w:tcPr>
            <w:tcW w:w="1260" w:type="dxa"/>
            <w:tcBorders>
              <w:right w:val="single" w:sz="8" w:space="0" w:color="auto"/>
            </w:tcBorders>
            <w:vAlign w:val="bottom"/>
          </w:tcPr>
          <w:p w:rsidR="00523F3F" w:rsidRDefault="00523F3F">
            <w:pPr>
              <w:rPr>
                <w:sz w:val="24"/>
                <w:szCs w:val="24"/>
              </w:rPr>
            </w:pPr>
          </w:p>
        </w:tc>
        <w:tc>
          <w:tcPr>
            <w:tcW w:w="2160" w:type="dxa"/>
            <w:tcBorders>
              <w:right w:val="single" w:sz="8" w:space="0" w:color="auto"/>
            </w:tcBorders>
            <w:vAlign w:val="bottom"/>
          </w:tcPr>
          <w:p w:rsidR="00523F3F" w:rsidRDefault="00523F3F">
            <w:pPr>
              <w:rPr>
                <w:sz w:val="24"/>
                <w:szCs w:val="24"/>
              </w:rPr>
            </w:pPr>
          </w:p>
        </w:tc>
        <w:tc>
          <w:tcPr>
            <w:tcW w:w="2000" w:type="dxa"/>
            <w:tcBorders>
              <w:right w:val="single" w:sz="8" w:space="0" w:color="auto"/>
            </w:tcBorders>
            <w:vAlign w:val="bottom"/>
          </w:tcPr>
          <w:p w:rsidR="00523F3F" w:rsidRDefault="00523F3F">
            <w:pPr>
              <w:rPr>
                <w:sz w:val="24"/>
                <w:szCs w:val="24"/>
              </w:rPr>
            </w:pPr>
          </w:p>
        </w:tc>
        <w:tc>
          <w:tcPr>
            <w:tcW w:w="0" w:type="dxa"/>
            <w:vAlign w:val="bottom"/>
          </w:tcPr>
          <w:p w:rsidR="00523F3F" w:rsidRDefault="00523F3F">
            <w:pPr>
              <w:rPr>
                <w:sz w:val="1"/>
                <w:szCs w:val="1"/>
              </w:rPr>
            </w:pPr>
          </w:p>
        </w:tc>
      </w:tr>
      <w:tr w:rsidR="00523F3F">
        <w:trPr>
          <w:trHeight w:val="660"/>
        </w:trPr>
        <w:tc>
          <w:tcPr>
            <w:tcW w:w="6280" w:type="dxa"/>
            <w:gridSpan w:val="6"/>
            <w:tcBorders>
              <w:left w:val="single" w:sz="8" w:space="0" w:color="auto"/>
              <w:bottom w:val="single" w:sz="8" w:space="0" w:color="auto"/>
              <w:right w:val="single" w:sz="8" w:space="0" w:color="auto"/>
            </w:tcBorders>
            <w:vAlign w:val="bottom"/>
          </w:tcPr>
          <w:p w:rsidR="00523F3F" w:rsidRDefault="00523F3F">
            <w:pPr>
              <w:rPr>
                <w:sz w:val="24"/>
                <w:szCs w:val="24"/>
              </w:rPr>
            </w:pPr>
          </w:p>
        </w:tc>
        <w:tc>
          <w:tcPr>
            <w:tcW w:w="2160" w:type="dxa"/>
            <w:tcBorders>
              <w:bottom w:val="single" w:sz="8" w:space="0" w:color="auto"/>
              <w:right w:val="single" w:sz="8" w:space="0" w:color="auto"/>
            </w:tcBorders>
            <w:vAlign w:val="bottom"/>
          </w:tcPr>
          <w:p w:rsidR="00523F3F" w:rsidRDefault="00523F3F">
            <w:pPr>
              <w:rPr>
                <w:sz w:val="24"/>
                <w:szCs w:val="24"/>
              </w:rPr>
            </w:pPr>
          </w:p>
        </w:tc>
        <w:tc>
          <w:tcPr>
            <w:tcW w:w="2000" w:type="dxa"/>
            <w:tcBorders>
              <w:bottom w:val="single" w:sz="8" w:space="0" w:color="auto"/>
              <w:right w:val="single" w:sz="8" w:space="0" w:color="auto"/>
            </w:tcBorders>
            <w:vAlign w:val="bottom"/>
          </w:tcPr>
          <w:p w:rsidR="00523F3F" w:rsidRDefault="00523F3F">
            <w:pPr>
              <w:rPr>
                <w:sz w:val="24"/>
                <w:szCs w:val="24"/>
              </w:rPr>
            </w:pPr>
          </w:p>
        </w:tc>
        <w:tc>
          <w:tcPr>
            <w:tcW w:w="0" w:type="dxa"/>
            <w:vAlign w:val="bottom"/>
          </w:tcPr>
          <w:p w:rsidR="00523F3F" w:rsidRDefault="00523F3F">
            <w:pPr>
              <w:rPr>
                <w:sz w:val="1"/>
                <w:szCs w:val="1"/>
              </w:rPr>
            </w:pPr>
          </w:p>
        </w:tc>
      </w:tr>
      <w:tr w:rsidR="00523F3F">
        <w:trPr>
          <w:trHeight w:val="235"/>
        </w:trPr>
        <w:tc>
          <w:tcPr>
            <w:tcW w:w="6280" w:type="dxa"/>
            <w:gridSpan w:val="6"/>
            <w:tcBorders>
              <w:left w:val="single" w:sz="8" w:space="0" w:color="auto"/>
              <w:right w:val="single" w:sz="8" w:space="0" w:color="auto"/>
            </w:tcBorders>
            <w:vAlign w:val="bottom"/>
          </w:tcPr>
          <w:p w:rsidR="00523F3F" w:rsidRDefault="007D593B">
            <w:pPr>
              <w:spacing w:line="235" w:lineRule="exact"/>
              <w:ind w:left="120"/>
              <w:rPr>
                <w:sz w:val="20"/>
                <w:szCs w:val="20"/>
              </w:rPr>
            </w:pPr>
            <w:r>
              <w:rPr>
                <w:rFonts w:eastAsia="Times New Roman"/>
                <w:b/>
                <w:bCs/>
                <w:sz w:val="24"/>
                <w:szCs w:val="24"/>
              </w:rPr>
              <w:t xml:space="preserve">У3 </w:t>
            </w:r>
            <w:r>
              <w:rPr>
                <w:rFonts w:eastAsia="Times New Roman"/>
                <w:sz w:val="24"/>
                <w:szCs w:val="24"/>
              </w:rPr>
              <w:t>умение использовать средства информационных и</w:t>
            </w:r>
          </w:p>
        </w:tc>
        <w:tc>
          <w:tcPr>
            <w:tcW w:w="2160" w:type="dxa"/>
            <w:tcBorders>
              <w:right w:val="single" w:sz="8" w:space="0" w:color="auto"/>
            </w:tcBorders>
            <w:vAlign w:val="bottom"/>
          </w:tcPr>
          <w:p w:rsidR="00523F3F" w:rsidRDefault="00523F3F">
            <w:pPr>
              <w:rPr>
                <w:sz w:val="20"/>
                <w:szCs w:val="20"/>
              </w:rPr>
            </w:pPr>
          </w:p>
        </w:tc>
        <w:tc>
          <w:tcPr>
            <w:tcW w:w="2000" w:type="dxa"/>
            <w:tcBorders>
              <w:right w:val="single" w:sz="8" w:space="0" w:color="auto"/>
            </w:tcBorders>
            <w:vAlign w:val="bottom"/>
          </w:tcPr>
          <w:p w:rsidR="00523F3F" w:rsidRDefault="007D593B">
            <w:pPr>
              <w:ind w:left="100"/>
              <w:rPr>
                <w:sz w:val="20"/>
                <w:szCs w:val="20"/>
              </w:rPr>
            </w:pPr>
            <w:r>
              <w:rPr>
                <w:rFonts w:eastAsia="Times New Roman"/>
                <w:sz w:val="20"/>
                <w:szCs w:val="20"/>
              </w:rPr>
              <w:t>Выполнение</w:t>
            </w:r>
          </w:p>
        </w:tc>
        <w:tc>
          <w:tcPr>
            <w:tcW w:w="0" w:type="dxa"/>
            <w:vAlign w:val="bottom"/>
          </w:tcPr>
          <w:p w:rsidR="00523F3F" w:rsidRDefault="00523F3F">
            <w:pPr>
              <w:rPr>
                <w:sz w:val="1"/>
                <w:szCs w:val="1"/>
              </w:rPr>
            </w:pPr>
          </w:p>
        </w:tc>
      </w:tr>
      <w:tr w:rsidR="00523F3F">
        <w:trPr>
          <w:trHeight w:val="265"/>
        </w:trPr>
        <w:tc>
          <w:tcPr>
            <w:tcW w:w="6280" w:type="dxa"/>
            <w:gridSpan w:val="6"/>
            <w:tcBorders>
              <w:left w:val="single" w:sz="8" w:space="0" w:color="auto"/>
              <w:right w:val="single" w:sz="8" w:space="0" w:color="auto"/>
            </w:tcBorders>
            <w:vAlign w:val="bottom"/>
          </w:tcPr>
          <w:p w:rsidR="00523F3F" w:rsidRDefault="007D593B">
            <w:pPr>
              <w:spacing w:line="265" w:lineRule="exact"/>
              <w:ind w:left="120"/>
              <w:rPr>
                <w:sz w:val="20"/>
                <w:szCs w:val="20"/>
              </w:rPr>
            </w:pPr>
            <w:r>
              <w:rPr>
                <w:rFonts w:eastAsia="Times New Roman"/>
                <w:sz w:val="24"/>
                <w:szCs w:val="24"/>
              </w:rPr>
              <w:t>коммуникационных технологий в решении когнитивных,</w:t>
            </w:r>
          </w:p>
        </w:tc>
        <w:tc>
          <w:tcPr>
            <w:tcW w:w="2160" w:type="dxa"/>
            <w:tcBorders>
              <w:right w:val="single" w:sz="8" w:space="0" w:color="auto"/>
            </w:tcBorders>
            <w:vAlign w:val="bottom"/>
          </w:tcPr>
          <w:p w:rsidR="00523F3F" w:rsidRDefault="00523F3F">
            <w:pPr>
              <w:rPr>
                <w:sz w:val="23"/>
                <w:szCs w:val="23"/>
              </w:rPr>
            </w:pPr>
          </w:p>
        </w:tc>
        <w:tc>
          <w:tcPr>
            <w:tcW w:w="2000" w:type="dxa"/>
            <w:tcBorders>
              <w:right w:val="single" w:sz="8" w:space="0" w:color="auto"/>
            </w:tcBorders>
            <w:vAlign w:val="bottom"/>
          </w:tcPr>
          <w:p w:rsidR="00523F3F" w:rsidRDefault="007D593B">
            <w:pPr>
              <w:ind w:left="100"/>
              <w:rPr>
                <w:sz w:val="20"/>
                <w:szCs w:val="20"/>
              </w:rPr>
            </w:pPr>
            <w:r>
              <w:rPr>
                <w:rFonts w:eastAsia="Times New Roman"/>
                <w:sz w:val="20"/>
                <w:szCs w:val="20"/>
              </w:rPr>
              <w:t>практического</w:t>
            </w:r>
          </w:p>
        </w:tc>
        <w:tc>
          <w:tcPr>
            <w:tcW w:w="0" w:type="dxa"/>
            <w:vAlign w:val="bottom"/>
          </w:tcPr>
          <w:p w:rsidR="00523F3F" w:rsidRDefault="00523F3F">
            <w:pPr>
              <w:rPr>
                <w:sz w:val="1"/>
                <w:szCs w:val="1"/>
              </w:rPr>
            </w:pPr>
          </w:p>
        </w:tc>
      </w:tr>
      <w:tr w:rsidR="00523F3F">
        <w:trPr>
          <w:trHeight w:val="296"/>
        </w:trPr>
        <w:tc>
          <w:tcPr>
            <w:tcW w:w="5020" w:type="dxa"/>
            <w:gridSpan w:val="5"/>
            <w:tcBorders>
              <w:left w:val="single" w:sz="8" w:space="0" w:color="auto"/>
            </w:tcBorders>
            <w:vAlign w:val="bottom"/>
          </w:tcPr>
          <w:p w:rsidR="00523F3F" w:rsidRDefault="007D593B">
            <w:pPr>
              <w:ind w:left="120"/>
              <w:rPr>
                <w:sz w:val="20"/>
                <w:szCs w:val="20"/>
              </w:rPr>
            </w:pPr>
            <w:r>
              <w:rPr>
                <w:rFonts w:eastAsia="Times New Roman"/>
                <w:sz w:val="24"/>
                <w:szCs w:val="24"/>
              </w:rPr>
              <w:t>коммуникативных   и   организационных</w:t>
            </w:r>
          </w:p>
        </w:tc>
        <w:tc>
          <w:tcPr>
            <w:tcW w:w="1260" w:type="dxa"/>
            <w:tcBorders>
              <w:right w:val="single" w:sz="8" w:space="0" w:color="auto"/>
            </w:tcBorders>
            <w:vAlign w:val="bottom"/>
          </w:tcPr>
          <w:p w:rsidR="00523F3F" w:rsidRDefault="007D593B">
            <w:pPr>
              <w:jc w:val="right"/>
              <w:rPr>
                <w:sz w:val="20"/>
                <w:szCs w:val="20"/>
              </w:rPr>
            </w:pPr>
            <w:r>
              <w:rPr>
                <w:rFonts w:eastAsia="Times New Roman"/>
                <w:sz w:val="24"/>
                <w:szCs w:val="24"/>
              </w:rPr>
              <w:t>задач   с</w:t>
            </w:r>
          </w:p>
        </w:tc>
        <w:tc>
          <w:tcPr>
            <w:tcW w:w="2160" w:type="dxa"/>
            <w:tcBorders>
              <w:right w:val="single" w:sz="8" w:space="0" w:color="auto"/>
            </w:tcBorders>
            <w:vAlign w:val="bottom"/>
          </w:tcPr>
          <w:p w:rsidR="00523F3F" w:rsidRDefault="00523F3F">
            <w:pPr>
              <w:rPr>
                <w:sz w:val="24"/>
                <w:szCs w:val="24"/>
              </w:rPr>
            </w:pPr>
          </w:p>
        </w:tc>
        <w:tc>
          <w:tcPr>
            <w:tcW w:w="2000" w:type="dxa"/>
            <w:tcBorders>
              <w:right w:val="single" w:sz="8" w:space="0" w:color="auto"/>
            </w:tcBorders>
            <w:vAlign w:val="bottom"/>
          </w:tcPr>
          <w:p w:rsidR="00523F3F" w:rsidRDefault="007D593B">
            <w:pPr>
              <w:ind w:left="100"/>
              <w:rPr>
                <w:sz w:val="20"/>
                <w:szCs w:val="20"/>
              </w:rPr>
            </w:pPr>
            <w:r>
              <w:rPr>
                <w:rFonts w:eastAsia="Times New Roman"/>
                <w:sz w:val="20"/>
                <w:szCs w:val="20"/>
              </w:rPr>
              <w:t>занятия</w:t>
            </w:r>
          </w:p>
        </w:tc>
        <w:tc>
          <w:tcPr>
            <w:tcW w:w="0" w:type="dxa"/>
            <w:vAlign w:val="bottom"/>
          </w:tcPr>
          <w:p w:rsidR="00523F3F" w:rsidRDefault="00523F3F">
            <w:pPr>
              <w:rPr>
                <w:sz w:val="1"/>
                <w:szCs w:val="1"/>
              </w:rPr>
            </w:pPr>
          </w:p>
        </w:tc>
      </w:tr>
      <w:tr w:rsidR="00523F3F">
        <w:trPr>
          <w:trHeight w:val="276"/>
        </w:trPr>
        <w:tc>
          <w:tcPr>
            <w:tcW w:w="1760" w:type="dxa"/>
            <w:tcBorders>
              <w:left w:val="single" w:sz="8" w:space="0" w:color="auto"/>
            </w:tcBorders>
            <w:vAlign w:val="bottom"/>
          </w:tcPr>
          <w:p w:rsidR="00523F3F" w:rsidRDefault="007D593B">
            <w:pPr>
              <w:ind w:left="120"/>
              <w:rPr>
                <w:sz w:val="20"/>
                <w:szCs w:val="20"/>
              </w:rPr>
            </w:pPr>
            <w:r>
              <w:rPr>
                <w:rFonts w:eastAsia="Times New Roman"/>
                <w:sz w:val="24"/>
                <w:szCs w:val="24"/>
              </w:rPr>
              <w:t>соблюдением</w:t>
            </w:r>
          </w:p>
        </w:tc>
        <w:tc>
          <w:tcPr>
            <w:tcW w:w="1600" w:type="dxa"/>
            <w:vAlign w:val="bottom"/>
          </w:tcPr>
          <w:p w:rsidR="00523F3F" w:rsidRDefault="007D593B">
            <w:pPr>
              <w:ind w:left="200"/>
              <w:rPr>
                <w:sz w:val="20"/>
                <w:szCs w:val="20"/>
              </w:rPr>
            </w:pPr>
            <w:r>
              <w:rPr>
                <w:rFonts w:eastAsia="Times New Roman"/>
                <w:sz w:val="24"/>
                <w:szCs w:val="24"/>
              </w:rPr>
              <w:t>требований</w:t>
            </w:r>
          </w:p>
        </w:tc>
        <w:tc>
          <w:tcPr>
            <w:tcW w:w="1660" w:type="dxa"/>
            <w:gridSpan w:val="3"/>
            <w:vAlign w:val="bottom"/>
          </w:tcPr>
          <w:p w:rsidR="00523F3F" w:rsidRDefault="007D593B">
            <w:pPr>
              <w:ind w:left="240"/>
              <w:rPr>
                <w:sz w:val="20"/>
                <w:szCs w:val="20"/>
              </w:rPr>
            </w:pPr>
            <w:r>
              <w:rPr>
                <w:rFonts w:eastAsia="Times New Roman"/>
                <w:sz w:val="24"/>
                <w:szCs w:val="24"/>
              </w:rPr>
              <w:t>эргономики,</w:t>
            </w:r>
          </w:p>
        </w:tc>
        <w:tc>
          <w:tcPr>
            <w:tcW w:w="1260" w:type="dxa"/>
            <w:tcBorders>
              <w:right w:val="single" w:sz="8" w:space="0" w:color="auto"/>
            </w:tcBorders>
            <w:vAlign w:val="bottom"/>
          </w:tcPr>
          <w:p w:rsidR="00523F3F" w:rsidRDefault="007D593B">
            <w:pPr>
              <w:jc w:val="right"/>
              <w:rPr>
                <w:sz w:val="20"/>
                <w:szCs w:val="20"/>
              </w:rPr>
            </w:pPr>
            <w:r>
              <w:rPr>
                <w:rFonts w:eastAsia="Times New Roman"/>
                <w:sz w:val="24"/>
                <w:szCs w:val="24"/>
              </w:rPr>
              <w:t>техники</w:t>
            </w:r>
          </w:p>
        </w:tc>
        <w:tc>
          <w:tcPr>
            <w:tcW w:w="2160" w:type="dxa"/>
            <w:tcBorders>
              <w:right w:val="single" w:sz="8" w:space="0" w:color="auto"/>
            </w:tcBorders>
            <w:vAlign w:val="bottom"/>
          </w:tcPr>
          <w:p w:rsidR="00523F3F" w:rsidRDefault="00523F3F">
            <w:pPr>
              <w:rPr>
                <w:sz w:val="24"/>
                <w:szCs w:val="24"/>
              </w:rPr>
            </w:pPr>
          </w:p>
        </w:tc>
        <w:tc>
          <w:tcPr>
            <w:tcW w:w="2000" w:type="dxa"/>
            <w:tcBorders>
              <w:right w:val="single" w:sz="8" w:space="0" w:color="auto"/>
            </w:tcBorders>
            <w:vAlign w:val="bottom"/>
          </w:tcPr>
          <w:p w:rsidR="00523F3F" w:rsidRDefault="00523F3F">
            <w:pPr>
              <w:rPr>
                <w:sz w:val="24"/>
                <w:szCs w:val="24"/>
              </w:rPr>
            </w:pPr>
          </w:p>
        </w:tc>
        <w:tc>
          <w:tcPr>
            <w:tcW w:w="0" w:type="dxa"/>
            <w:vAlign w:val="bottom"/>
          </w:tcPr>
          <w:p w:rsidR="00523F3F" w:rsidRDefault="00523F3F">
            <w:pPr>
              <w:rPr>
                <w:sz w:val="1"/>
                <w:szCs w:val="1"/>
              </w:rPr>
            </w:pPr>
          </w:p>
        </w:tc>
      </w:tr>
      <w:tr w:rsidR="00523F3F">
        <w:trPr>
          <w:trHeight w:val="276"/>
        </w:trPr>
        <w:tc>
          <w:tcPr>
            <w:tcW w:w="6280" w:type="dxa"/>
            <w:gridSpan w:val="6"/>
            <w:tcBorders>
              <w:left w:val="single" w:sz="8" w:space="0" w:color="auto"/>
              <w:right w:val="single" w:sz="8" w:space="0" w:color="auto"/>
            </w:tcBorders>
            <w:vAlign w:val="bottom"/>
          </w:tcPr>
          <w:p w:rsidR="00523F3F" w:rsidRDefault="007D593B">
            <w:pPr>
              <w:ind w:left="120"/>
              <w:rPr>
                <w:sz w:val="20"/>
                <w:szCs w:val="20"/>
              </w:rPr>
            </w:pPr>
            <w:r>
              <w:rPr>
                <w:rFonts w:eastAsia="Times New Roman"/>
                <w:sz w:val="24"/>
                <w:szCs w:val="24"/>
              </w:rPr>
              <w:t>безопасности, гигиены, ресурсосбережения, правовых и</w:t>
            </w:r>
          </w:p>
        </w:tc>
        <w:tc>
          <w:tcPr>
            <w:tcW w:w="2160" w:type="dxa"/>
            <w:tcBorders>
              <w:right w:val="single" w:sz="8" w:space="0" w:color="auto"/>
            </w:tcBorders>
            <w:vAlign w:val="bottom"/>
          </w:tcPr>
          <w:p w:rsidR="00523F3F" w:rsidRDefault="00523F3F">
            <w:pPr>
              <w:rPr>
                <w:sz w:val="24"/>
                <w:szCs w:val="24"/>
              </w:rPr>
            </w:pPr>
          </w:p>
        </w:tc>
        <w:tc>
          <w:tcPr>
            <w:tcW w:w="2000" w:type="dxa"/>
            <w:tcBorders>
              <w:right w:val="single" w:sz="8" w:space="0" w:color="auto"/>
            </w:tcBorders>
            <w:vAlign w:val="bottom"/>
          </w:tcPr>
          <w:p w:rsidR="00523F3F" w:rsidRDefault="00523F3F">
            <w:pPr>
              <w:rPr>
                <w:sz w:val="24"/>
                <w:szCs w:val="24"/>
              </w:rPr>
            </w:pPr>
          </w:p>
        </w:tc>
        <w:tc>
          <w:tcPr>
            <w:tcW w:w="0" w:type="dxa"/>
            <w:vAlign w:val="bottom"/>
          </w:tcPr>
          <w:p w:rsidR="00523F3F" w:rsidRDefault="00523F3F">
            <w:pPr>
              <w:rPr>
                <w:sz w:val="1"/>
                <w:szCs w:val="1"/>
              </w:rPr>
            </w:pPr>
          </w:p>
        </w:tc>
      </w:tr>
      <w:tr w:rsidR="00523F3F">
        <w:trPr>
          <w:trHeight w:val="314"/>
        </w:trPr>
        <w:tc>
          <w:tcPr>
            <w:tcW w:w="6280" w:type="dxa"/>
            <w:gridSpan w:val="6"/>
            <w:tcBorders>
              <w:left w:val="single" w:sz="8" w:space="0" w:color="auto"/>
              <w:right w:val="single" w:sz="8" w:space="0" w:color="auto"/>
            </w:tcBorders>
            <w:vAlign w:val="bottom"/>
          </w:tcPr>
          <w:p w:rsidR="00523F3F" w:rsidRDefault="007D593B">
            <w:pPr>
              <w:ind w:left="120"/>
              <w:rPr>
                <w:sz w:val="20"/>
                <w:szCs w:val="20"/>
              </w:rPr>
            </w:pPr>
            <w:r>
              <w:rPr>
                <w:rFonts w:eastAsia="Times New Roman"/>
                <w:sz w:val="24"/>
                <w:szCs w:val="24"/>
              </w:rPr>
              <w:t>этических норм, норм информационной безопасности;</w:t>
            </w:r>
          </w:p>
        </w:tc>
        <w:tc>
          <w:tcPr>
            <w:tcW w:w="2160" w:type="dxa"/>
            <w:tcBorders>
              <w:right w:val="single" w:sz="8" w:space="0" w:color="auto"/>
            </w:tcBorders>
            <w:vAlign w:val="bottom"/>
          </w:tcPr>
          <w:p w:rsidR="00523F3F" w:rsidRDefault="00523F3F">
            <w:pPr>
              <w:rPr>
                <w:sz w:val="24"/>
                <w:szCs w:val="24"/>
              </w:rPr>
            </w:pPr>
          </w:p>
        </w:tc>
        <w:tc>
          <w:tcPr>
            <w:tcW w:w="2000" w:type="dxa"/>
            <w:tcBorders>
              <w:right w:val="single" w:sz="8" w:space="0" w:color="auto"/>
            </w:tcBorders>
            <w:vAlign w:val="bottom"/>
          </w:tcPr>
          <w:p w:rsidR="00523F3F" w:rsidRDefault="00523F3F">
            <w:pPr>
              <w:rPr>
                <w:sz w:val="24"/>
                <w:szCs w:val="24"/>
              </w:rPr>
            </w:pPr>
          </w:p>
        </w:tc>
        <w:tc>
          <w:tcPr>
            <w:tcW w:w="0" w:type="dxa"/>
            <w:vAlign w:val="bottom"/>
          </w:tcPr>
          <w:p w:rsidR="00523F3F" w:rsidRDefault="00523F3F">
            <w:pPr>
              <w:rPr>
                <w:sz w:val="1"/>
                <w:szCs w:val="1"/>
              </w:rPr>
            </w:pPr>
          </w:p>
        </w:tc>
      </w:tr>
      <w:tr w:rsidR="00523F3F">
        <w:trPr>
          <w:trHeight w:val="184"/>
        </w:trPr>
        <w:tc>
          <w:tcPr>
            <w:tcW w:w="6280" w:type="dxa"/>
            <w:gridSpan w:val="6"/>
            <w:tcBorders>
              <w:left w:val="single" w:sz="8" w:space="0" w:color="auto"/>
              <w:bottom w:val="single" w:sz="8" w:space="0" w:color="auto"/>
              <w:right w:val="single" w:sz="8" w:space="0" w:color="auto"/>
            </w:tcBorders>
            <w:vAlign w:val="bottom"/>
          </w:tcPr>
          <w:p w:rsidR="00523F3F" w:rsidRDefault="00523F3F">
            <w:pPr>
              <w:rPr>
                <w:sz w:val="15"/>
                <w:szCs w:val="15"/>
              </w:rPr>
            </w:pPr>
          </w:p>
        </w:tc>
        <w:tc>
          <w:tcPr>
            <w:tcW w:w="2160" w:type="dxa"/>
            <w:tcBorders>
              <w:bottom w:val="single" w:sz="8" w:space="0" w:color="auto"/>
              <w:right w:val="single" w:sz="8" w:space="0" w:color="auto"/>
            </w:tcBorders>
            <w:vAlign w:val="bottom"/>
          </w:tcPr>
          <w:p w:rsidR="00523F3F" w:rsidRDefault="00523F3F">
            <w:pPr>
              <w:rPr>
                <w:sz w:val="15"/>
                <w:szCs w:val="15"/>
              </w:rPr>
            </w:pPr>
          </w:p>
        </w:tc>
        <w:tc>
          <w:tcPr>
            <w:tcW w:w="2000" w:type="dxa"/>
            <w:tcBorders>
              <w:bottom w:val="single" w:sz="8" w:space="0" w:color="auto"/>
              <w:right w:val="single" w:sz="8" w:space="0" w:color="auto"/>
            </w:tcBorders>
            <w:vAlign w:val="bottom"/>
          </w:tcPr>
          <w:p w:rsidR="00523F3F" w:rsidRDefault="00523F3F">
            <w:pPr>
              <w:rPr>
                <w:sz w:val="15"/>
                <w:szCs w:val="15"/>
              </w:rPr>
            </w:pPr>
          </w:p>
        </w:tc>
        <w:tc>
          <w:tcPr>
            <w:tcW w:w="0" w:type="dxa"/>
            <w:vAlign w:val="bottom"/>
          </w:tcPr>
          <w:p w:rsidR="00523F3F" w:rsidRDefault="00523F3F">
            <w:pPr>
              <w:rPr>
                <w:sz w:val="1"/>
                <w:szCs w:val="1"/>
              </w:rPr>
            </w:pPr>
          </w:p>
        </w:tc>
      </w:tr>
      <w:tr w:rsidR="00523F3F">
        <w:trPr>
          <w:trHeight w:val="245"/>
        </w:trPr>
        <w:tc>
          <w:tcPr>
            <w:tcW w:w="6280" w:type="dxa"/>
            <w:gridSpan w:val="6"/>
            <w:tcBorders>
              <w:left w:val="single" w:sz="8" w:space="0" w:color="auto"/>
              <w:right w:val="single" w:sz="8" w:space="0" w:color="auto"/>
            </w:tcBorders>
            <w:vAlign w:val="bottom"/>
          </w:tcPr>
          <w:p w:rsidR="00523F3F" w:rsidRDefault="007D593B">
            <w:pPr>
              <w:spacing w:line="244" w:lineRule="exact"/>
              <w:ind w:left="120"/>
              <w:rPr>
                <w:sz w:val="20"/>
                <w:szCs w:val="20"/>
              </w:rPr>
            </w:pPr>
            <w:r>
              <w:rPr>
                <w:rFonts w:eastAsia="Times New Roman"/>
                <w:b/>
                <w:bCs/>
                <w:sz w:val="24"/>
                <w:szCs w:val="24"/>
              </w:rPr>
              <w:t xml:space="preserve">У4 </w:t>
            </w:r>
            <w:r>
              <w:rPr>
                <w:rFonts w:eastAsia="Times New Roman"/>
                <w:sz w:val="24"/>
                <w:szCs w:val="24"/>
              </w:rPr>
              <w:t>умение определять назначение и функции различных</w:t>
            </w:r>
          </w:p>
        </w:tc>
        <w:tc>
          <w:tcPr>
            <w:tcW w:w="2160" w:type="dxa"/>
            <w:vMerge w:val="restart"/>
            <w:tcBorders>
              <w:right w:val="single" w:sz="8" w:space="0" w:color="auto"/>
            </w:tcBorders>
            <w:vAlign w:val="bottom"/>
          </w:tcPr>
          <w:p w:rsidR="00523F3F" w:rsidRDefault="007D593B">
            <w:pPr>
              <w:ind w:left="100"/>
              <w:rPr>
                <w:sz w:val="20"/>
                <w:szCs w:val="20"/>
              </w:rPr>
            </w:pPr>
            <w:r>
              <w:rPr>
                <w:rFonts w:eastAsia="Times New Roman"/>
                <w:sz w:val="20"/>
                <w:szCs w:val="20"/>
              </w:rPr>
              <w:t>Дифференцированный</w:t>
            </w:r>
          </w:p>
        </w:tc>
        <w:tc>
          <w:tcPr>
            <w:tcW w:w="2000" w:type="dxa"/>
            <w:tcBorders>
              <w:right w:val="single" w:sz="8" w:space="0" w:color="auto"/>
            </w:tcBorders>
            <w:vAlign w:val="bottom"/>
          </w:tcPr>
          <w:p w:rsidR="00523F3F" w:rsidRDefault="00523F3F">
            <w:pPr>
              <w:rPr>
                <w:sz w:val="21"/>
                <w:szCs w:val="21"/>
              </w:rPr>
            </w:pPr>
          </w:p>
        </w:tc>
        <w:tc>
          <w:tcPr>
            <w:tcW w:w="0" w:type="dxa"/>
            <w:vAlign w:val="bottom"/>
          </w:tcPr>
          <w:p w:rsidR="00523F3F" w:rsidRDefault="00523F3F">
            <w:pPr>
              <w:rPr>
                <w:sz w:val="1"/>
                <w:szCs w:val="1"/>
              </w:rPr>
            </w:pPr>
          </w:p>
        </w:tc>
      </w:tr>
      <w:tr w:rsidR="00523F3F">
        <w:trPr>
          <w:trHeight w:val="242"/>
        </w:trPr>
        <w:tc>
          <w:tcPr>
            <w:tcW w:w="6280" w:type="dxa"/>
            <w:gridSpan w:val="6"/>
            <w:tcBorders>
              <w:left w:val="single" w:sz="8" w:space="0" w:color="auto"/>
              <w:right w:val="single" w:sz="8" w:space="0" w:color="auto"/>
            </w:tcBorders>
            <w:vAlign w:val="bottom"/>
          </w:tcPr>
          <w:p w:rsidR="00523F3F" w:rsidRDefault="007D593B">
            <w:pPr>
              <w:spacing w:line="242" w:lineRule="exact"/>
              <w:ind w:left="120"/>
              <w:rPr>
                <w:sz w:val="20"/>
                <w:szCs w:val="20"/>
              </w:rPr>
            </w:pPr>
            <w:r>
              <w:rPr>
                <w:rFonts w:eastAsia="Times New Roman"/>
                <w:sz w:val="24"/>
                <w:szCs w:val="24"/>
              </w:rPr>
              <w:t>социальных, экономических и правовых институтов;</w:t>
            </w:r>
          </w:p>
        </w:tc>
        <w:tc>
          <w:tcPr>
            <w:tcW w:w="2160" w:type="dxa"/>
            <w:vMerge/>
            <w:tcBorders>
              <w:right w:val="single" w:sz="8" w:space="0" w:color="auto"/>
            </w:tcBorders>
            <w:vAlign w:val="bottom"/>
          </w:tcPr>
          <w:p w:rsidR="00523F3F" w:rsidRDefault="00523F3F">
            <w:pPr>
              <w:rPr>
                <w:sz w:val="21"/>
                <w:szCs w:val="21"/>
              </w:rPr>
            </w:pPr>
          </w:p>
        </w:tc>
        <w:tc>
          <w:tcPr>
            <w:tcW w:w="2000" w:type="dxa"/>
            <w:tcBorders>
              <w:right w:val="single" w:sz="8" w:space="0" w:color="auto"/>
            </w:tcBorders>
            <w:vAlign w:val="bottom"/>
          </w:tcPr>
          <w:p w:rsidR="00523F3F" w:rsidRDefault="00523F3F">
            <w:pPr>
              <w:rPr>
                <w:sz w:val="21"/>
                <w:szCs w:val="21"/>
              </w:rPr>
            </w:pPr>
          </w:p>
        </w:tc>
        <w:tc>
          <w:tcPr>
            <w:tcW w:w="0" w:type="dxa"/>
            <w:vAlign w:val="bottom"/>
          </w:tcPr>
          <w:p w:rsidR="00523F3F" w:rsidRDefault="00523F3F">
            <w:pPr>
              <w:rPr>
                <w:sz w:val="1"/>
                <w:szCs w:val="1"/>
              </w:rPr>
            </w:pPr>
          </w:p>
        </w:tc>
      </w:tr>
      <w:tr w:rsidR="00523F3F">
        <w:trPr>
          <w:trHeight w:val="262"/>
        </w:trPr>
        <w:tc>
          <w:tcPr>
            <w:tcW w:w="1760" w:type="dxa"/>
            <w:tcBorders>
              <w:left w:val="single" w:sz="8" w:space="0" w:color="auto"/>
            </w:tcBorders>
            <w:vAlign w:val="bottom"/>
          </w:tcPr>
          <w:p w:rsidR="00523F3F" w:rsidRDefault="00523F3F"/>
        </w:tc>
        <w:tc>
          <w:tcPr>
            <w:tcW w:w="1600" w:type="dxa"/>
            <w:vAlign w:val="bottom"/>
          </w:tcPr>
          <w:p w:rsidR="00523F3F" w:rsidRDefault="00523F3F"/>
        </w:tc>
        <w:tc>
          <w:tcPr>
            <w:tcW w:w="460" w:type="dxa"/>
            <w:vAlign w:val="bottom"/>
          </w:tcPr>
          <w:p w:rsidR="00523F3F" w:rsidRDefault="00523F3F"/>
        </w:tc>
        <w:tc>
          <w:tcPr>
            <w:tcW w:w="660" w:type="dxa"/>
            <w:vAlign w:val="bottom"/>
          </w:tcPr>
          <w:p w:rsidR="00523F3F" w:rsidRDefault="00523F3F"/>
        </w:tc>
        <w:tc>
          <w:tcPr>
            <w:tcW w:w="540" w:type="dxa"/>
            <w:vAlign w:val="bottom"/>
          </w:tcPr>
          <w:p w:rsidR="00523F3F" w:rsidRDefault="00523F3F"/>
        </w:tc>
        <w:tc>
          <w:tcPr>
            <w:tcW w:w="1260" w:type="dxa"/>
            <w:tcBorders>
              <w:right w:val="single" w:sz="8" w:space="0" w:color="auto"/>
            </w:tcBorders>
            <w:vAlign w:val="bottom"/>
          </w:tcPr>
          <w:p w:rsidR="00523F3F" w:rsidRDefault="00523F3F"/>
        </w:tc>
        <w:tc>
          <w:tcPr>
            <w:tcW w:w="2160" w:type="dxa"/>
            <w:tcBorders>
              <w:right w:val="single" w:sz="8" w:space="0" w:color="auto"/>
            </w:tcBorders>
            <w:vAlign w:val="bottom"/>
          </w:tcPr>
          <w:p w:rsidR="00523F3F" w:rsidRDefault="007D593B">
            <w:pPr>
              <w:ind w:left="100"/>
              <w:rPr>
                <w:sz w:val="20"/>
                <w:szCs w:val="20"/>
              </w:rPr>
            </w:pPr>
            <w:r>
              <w:rPr>
                <w:rFonts w:eastAsia="Times New Roman"/>
                <w:sz w:val="20"/>
                <w:szCs w:val="20"/>
              </w:rPr>
              <w:t>зачет</w:t>
            </w:r>
          </w:p>
        </w:tc>
        <w:tc>
          <w:tcPr>
            <w:tcW w:w="2000" w:type="dxa"/>
            <w:tcBorders>
              <w:right w:val="single" w:sz="8" w:space="0" w:color="auto"/>
            </w:tcBorders>
            <w:vAlign w:val="bottom"/>
          </w:tcPr>
          <w:p w:rsidR="00523F3F" w:rsidRDefault="00523F3F"/>
        </w:tc>
        <w:tc>
          <w:tcPr>
            <w:tcW w:w="0" w:type="dxa"/>
            <w:vAlign w:val="bottom"/>
          </w:tcPr>
          <w:p w:rsidR="00523F3F" w:rsidRDefault="00523F3F">
            <w:pPr>
              <w:rPr>
                <w:sz w:val="1"/>
                <w:szCs w:val="1"/>
              </w:rPr>
            </w:pPr>
          </w:p>
        </w:tc>
      </w:tr>
      <w:tr w:rsidR="00523F3F">
        <w:trPr>
          <w:trHeight w:val="469"/>
        </w:trPr>
        <w:tc>
          <w:tcPr>
            <w:tcW w:w="6280" w:type="dxa"/>
            <w:gridSpan w:val="6"/>
            <w:tcBorders>
              <w:left w:val="single" w:sz="8" w:space="0" w:color="auto"/>
              <w:bottom w:val="single" w:sz="8" w:space="0" w:color="auto"/>
              <w:right w:val="single" w:sz="8" w:space="0" w:color="auto"/>
            </w:tcBorders>
            <w:vAlign w:val="bottom"/>
          </w:tcPr>
          <w:p w:rsidR="00523F3F" w:rsidRDefault="00523F3F">
            <w:pPr>
              <w:rPr>
                <w:sz w:val="24"/>
                <w:szCs w:val="24"/>
              </w:rPr>
            </w:pPr>
          </w:p>
        </w:tc>
        <w:tc>
          <w:tcPr>
            <w:tcW w:w="2160" w:type="dxa"/>
            <w:tcBorders>
              <w:bottom w:val="single" w:sz="8" w:space="0" w:color="auto"/>
              <w:right w:val="single" w:sz="8" w:space="0" w:color="auto"/>
            </w:tcBorders>
            <w:vAlign w:val="bottom"/>
          </w:tcPr>
          <w:p w:rsidR="00523F3F" w:rsidRDefault="00523F3F">
            <w:pPr>
              <w:rPr>
                <w:sz w:val="24"/>
                <w:szCs w:val="24"/>
              </w:rPr>
            </w:pPr>
          </w:p>
        </w:tc>
        <w:tc>
          <w:tcPr>
            <w:tcW w:w="2000" w:type="dxa"/>
            <w:tcBorders>
              <w:bottom w:val="single" w:sz="8" w:space="0" w:color="auto"/>
              <w:right w:val="single" w:sz="8" w:space="0" w:color="auto"/>
            </w:tcBorders>
            <w:vAlign w:val="bottom"/>
          </w:tcPr>
          <w:p w:rsidR="00523F3F" w:rsidRDefault="00523F3F">
            <w:pPr>
              <w:rPr>
                <w:sz w:val="24"/>
                <w:szCs w:val="24"/>
              </w:rPr>
            </w:pPr>
          </w:p>
        </w:tc>
        <w:tc>
          <w:tcPr>
            <w:tcW w:w="0" w:type="dxa"/>
            <w:vAlign w:val="bottom"/>
          </w:tcPr>
          <w:p w:rsidR="00523F3F" w:rsidRDefault="00523F3F">
            <w:pPr>
              <w:rPr>
                <w:sz w:val="1"/>
                <w:szCs w:val="1"/>
              </w:rPr>
            </w:pPr>
          </w:p>
        </w:tc>
      </w:tr>
      <w:tr w:rsidR="00523F3F">
        <w:trPr>
          <w:trHeight w:val="237"/>
        </w:trPr>
        <w:tc>
          <w:tcPr>
            <w:tcW w:w="6280" w:type="dxa"/>
            <w:gridSpan w:val="6"/>
            <w:tcBorders>
              <w:left w:val="single" w:sz="8" w:space="0" w:color="auto"/>
              <w:right w:val="single" w:sz="8" w:space="0" w:color="auto"/>
            </w:tcBorders>
            <w:vAlign w:val="bottom"/>
          </w:tcPr>
          <w:p w:rsidR="00523F3F" w:rsidRDefault="007D593B">
            <w:pPr>
              <w:spacing w:line="236" w:lineRule="exact"/>
              <w:ind w:left="120"/>
              <w:rPr>
                <w:sz w:val="20"/>
                <w:szCs w:val="20"/>
              </w:rPr>
            </w:pPr>
            <w:r>
              <w:rPr>
                <w:rFonts w:eastAsia="Times New Roman"/>
                <w:b/>
                <w:bCs/>
                <w:sz w:val="24"/>
                <w:szCs w:val="24"/>
              </w:rPr>
              <w:t xml:space="preserve">У5  </w:t>
            </w:r>
            <w:r>
              <w:rPr>
                <w:rFonts w:eastAsia="Times New Roman"/>
                <w:sz w:val="24"/>
                <w:szCs w:val="24"/>
              </w:rPr>
              <w:t>умение  самостоятельно  оценивать  и  принимать</w:t>
            </w:r>
          </w:p>
        </w:tc>
        <w:tc>
          <w:tcPr>
            <w:tcW w:w="2160" w:type="dxa"/>
            <w:tcBorders>
              <w:right w:val="single" w:sz="8" w:space="0" w:color="auto"/>
            </w:tcBorders>
            <w:vAlign w:val="bottom"/>
          </w:tcPr>
          <w:p w:rsidR="00523F3F" w:rsidRDefault="00523F3F">
            <w:pPr>
              <w:rPr>
                <w:sz w:val="20"/>
                <w:szCs w:val="20"/>
              </w:rPr>
            </w:pPr>
          </w:p>
        </w:tc>
        <w:tc>
          <w:tcPr>
            <w:tcW w:w="2000" w:type="dxa"/>
            <w:tcBorders>
              <w:right w:val="single" w:sz="8" w:space="0" w:color="auto"/>
            </w:tcBorders>
            <w:vAlign w:val="bottom"/>
          </w:tcPr>
          <w:p w:rsidR="00523F3F" w:rsidRDefault="007D593B">
            <w:pPr>
              <w:ind w:left="100"/>
              <w:rPr>
                <w:sz w:val="20"/>
                <w:szCs w:val="20"/>
              </w:rPr>
            </w:pPr>
            <w:r>
              <w:rPr>
                <w:rFonts w:eastAsia="Times New Roman"/>
                <w:sz w:val="20"/>
                <w:szCs w:val="20"/>
              </w:rPr>
              <w:t>Устный опрос,</w:t>
            </w:r>
          </w:p>
        </w:tc>
        <w:tc>
          <w:tcPr>
            <w:tcW w:w="0" w:type="dxa"/>
            <w:vAlign w:val="bottom"/>
          </w:tcPr>
          <w:p w:rsidR="00523F3F" w:rsidRDefault="00523F3F">
            <w:pPr>
              <w:rPr>
                <w:sz w:val="1"/>
                <w:szCs w:val="1"/>
              </w:rPr>
            </w:pPr>
          </w:p>
        </w:tc>
      </w:tr>
      <w:tr w:rsidR="00523F3F">
        <w:trPr>
          <w:trHeight w:val="264"/>
        </w:trPr>
        <w:tc>
          <w:tcPr>
            <w:tcW w:w="6280" w:type="dxa"/>
            <w:gridSpan w:val="6"/>
            <w:tcBorders>
              <w:left w:val="single" w:sz="8" w:space="0" w:color="auto"/>
              <w:right w:val="single" w:sz="8" w:space="0" w:color="auto"/>
            </w:tcBorders>
            <w:vAlign w:val="bottom"/>
          </w:tcPr>
          <w:p w:rsidR="00523F3F" w:rsidRDefault="007D593B">
            <w:pPr>
              <w:spacing w:line="264" w:lineRule="exact"/>
              <w:ind w:left="120"/>
              <w:rPr>
                <w:sz w:val="20"/>
                <w:szCs w:val="20"/>
              </w:rPr>
            </w:pPr>
            <w:r>
              <w:rPr>
                <w:rFonts w:eastAsia="Times New Roman"/>
                <w:sz w:val="24"/>
                <w:szCs w:val="24"/>
              </w:rPr>
              <w:t>решения, определяющие стратегию поведения, с учетом</w:t>
            </w:r>
          </w:p>
        </w:tc>
        <w:tc>
          <w:tcPr>
            <w:tcW w:w="2160" w:type="dxa"/>
            <w:tcBorders>
              <w:right w:val="single" w:sz="8" w:space="0" w:color="auto"/>
            </w:tcBorders>
            <w:vAlign w:val="bottom"/>
          </w:tcPr>
          <w:p w:rsidR="00523F3F" w:rsidRDefault="00523F3F"/>
        </w:tc>
        <w:tc>
          <w:tcPr>
            <w:tcW w:w="2000" w:type="dxa"/>
            <w:tcBorders>
              <w:right w:val="single" w:sz="8" w:space="0" w:color="auto"/>
            </w:tcBorders>
            <w:vAlign w:val="bottom"/>
          </w:tcPr>
          <w:p w:rsidR="00523F3F" w:rsidRDefault="007D593B">
            <w:pPr>
              <w:ind w:left="100"/>
              <w:rPr>
                <w:sz w:val="20"/>
                <w:szCs w:val="20"/>
              </w:rPr>
            </w:pPr>
            <w:r>
              <w:rPr>
                <w:rFonts w:eastAsia="Times New Roman"/>
                <w:sz w:val="20"/>
                <w:szCs w:val="20"/>
              </w:rPr>
              <w:t>выполнение</w:t>
            </w:r>
          </w:p>
        </w:tc>
        <w:tc>
          <w:tcPr>
            <w:tcW w:w="0" w:type="dxa"/>
            <w:vAlign w:val="bottom"/>
          </w:tcPr>
          <w:p w:rsidR="00523F3F" w:rsidRDefault="00523F3F">
            <w:pPr>
              <w:rPr>
                <w:sz w:val="1"/>
                <w:szCs w:val="1"/>
              </w:rPr>
            </w:pPr>
          </w:p>
        </w:tc>
      </w:tr>
      <w:tr w:rsidR="00523F3F">
        <w:trPr>
          <w:trHeight w:val="265"/>
        </w:trPr>
        <w:tc>
          <w:tcPr>
            <w:tcW w:w="4480" w:type="dxa"/>
            <w:gridSpan w:val="4"/>
            <w:tcBorders>
              <w:left w:val="single" w:sz="8" w:space="0" w:color="auto"/>
            </w:tcBorders>
            <w:vAlign w:val="bottom"/>
          </w:tcPr>
          <w:p w:rsidR="00523F3F" w:rsidRDefault="007D593B">
            <w:pPr>
              <w:spacing w:line="265" w:lineRule="exact"/>
              <w:ind w:left="120"/>
              <w:rPr>
                <w:sz w:val="20"/>
                <w:szCs w:val="20"/>
              </w:rPr>
            </w:pPr>
            <w:r>
              <w:rPr>
                <w:rFonts w:eastAsia="Times New Roman"/>
                <w:sz w:val="24"/>
                <w:szCs w:val="24"/>
              </w:rPr>
              <w:t>гражданских и нравственных ценностей;</w:t>
            </w:r>
          </w:p>
        </w:tc>
        <w:tc>
          <w:tcPr>
            <w:tcW w:w="540" w:type="dxa"/>
            <w:vAlign w:val="bottom"/>
          </w:tcPr>
          <w:p w:rsidR="00523F3F" w:rsidRDefault="00523F3F">
            <w:pPr>
              <w:rPr>
                <w:sz w:val="23"/>
                <w:szCs w:val="23"/>
              </w:rPr>
            </w:pPr>
          </w:p>
        </w:tc>
        <w:tc>
          <w:tcPr>
            <w:tcW w:w="1260" w:type="dxa"/>
            <w:tcBorders>
              <w:right w:val="single" w:sz="8" w:space="0" w:color="auto"/>
            </w:tcBorders>
            <w:vAlign w:val="bottom"/>
          </w:tcPr>
          <w:p w:rsidR="00523F3F" w:rsidRDefault="00523F3F">
            <w:pPr>
              <w:rPr>
                <w:sz w:val="23"/>
                <w:szCs w:val="23"/>
              </w:rPr>
            </w:pPr>
          </w:p>
        </w:tc>
        <w:tc>
          <w:tcPr>
            <w:tcW w:w="2160" w:type="dxa"/>
            <w:tcBorders>
              <w:right w:val="single" w:sz="8" w:space="0" w:color="auto"/>
            </w:tcBorders>
            <w:vAlign w:val="bottom"/>
          </w:tcPr>
          <w:p w:rsidR="00523F3F" w:rsidRDefault="00523F3F">
            <w:pPr>
              <w:rPr>
                <w:sz w:val="23"/>
                <w:szCs w:val="23"/>
              </w:rPr>
            </w:pPr>
          </w:p>
        </w:tc>
        <w:tc>
          <w:tcPr>
            <w:tcW w:w="2000" w:type="dxa"/>
            <w:tcBorders>
              <w:right w:val="single" w:sz="8" w:space="0" w:color="auto"/>
            </w:tcBorders>
            <w:vAlign w:val="bottom"/>
          </w:tcPr>
          <w:p w:rsidR="00523F3F" w:rsidRDefault="007D593B">
            <w:pPr>
              <w:ind w:left="100"/>
              <w:rPr>
                <w:sz w:val="20"/>
                <w:szCs w:val="20"/>
              </w:rPr>
            </w:pPr>
            <w:r>
              <w:rPr>
                <w:rFonts w:eastAsia="Times New Roman"/>
                <w:sz w:val="20"/>
                <w:szCs w:val="20"/>
              </w:rPr>
              <w:t>практического</w:t>
            </w:r>
          </w:p>
        </w:tc>
        <w:tc>
          <w:tcPr>
            <w:tcW w:w="0" w:type="dxa"/>
            <w:vAlign w:val="bottom"/>
          </w:tcPr>
          <w:p w:rsidR="00523F3F" w:rsidRDefault="00523F3F">
            <w:pPr>
              <w:rPr>
                <w:sz w:val="1"/>
                <w:szCs w:val="1"/>
              </w:rPr>
            </w:pPr>
          </w:p>
        </w:tc>
      </w:tr>
      <w:tr w:rsidR="00523F3F">
        <w:trPr>
          <w:trHeight w:val="262"/>
        </w:trPr>
        <w:tc>
          <w:tcPr>
            <w:tcW w:w="1760" w:type="dxa"/>
            <w:tcBorders>
              <w:left w:val="single" w:sz="8" w:space="0" w:color="auto"/>
            </w:tcBorders>
            <w:vAlign w:val="bottom"/>
          </w:tcPr>
          <w:p w:rsidR="00523F3F" w:rsidRDefault="00523F3F"/>
        </w:tc>
        <w:tc>
          <w:tcPr>
            <w:tcW w:w="1600" w:type="dxa"/>
            <w:vAlign w:val="bottom"/>
          </w:tcPr>
          <w:p w:rsidR="00523F3F" w:rsidRDefault="00523F3F"/>
        </w:tc>
        <w:tc>
          <w:tcPr>
            <w:tcW w:w="460" w:type="dxa"/>
            <w:vAlign w:val="bottom"/>
          </w:tcPr>
          <w:p w:rsidR="00523F3F" w:rsidRDefault="00523F3F"/>
        </w:tc>
        <w:tc>
          <w:tcPr>
            <w:tcW w:w="660" w:type="dxa"/>
            <w:vAlign w:val="bottom"/>
          </w:tcPr>
          <w:p w:rsidR="00523F3F" w:rsidRDefault="00523F3F"/>
        </w:tc>
        <w:tc>
          <w:tcPr>
            <w:tcW w:w="540" w:type="dxa"/>
            <w:vAlign w:val="bottom"/>
          </w:tcPr>
          <w:p w:rsidR="00523F3F" w:rsidRDefault="00523F3F"/>
        </w:tc>
        <w:tc>
          <w:tcPr>
            <w:tcW w:w="1260" w:type="dxa"/>
            <w:tcBorders>
              <w:right w:val="single" w:sz="8" w:space="0" w:color="auto"/>
            </w:tcBorders>
            <w:vAlign w:val="bottom"/>
          </w:tcPr>
          <w:p w:rsidR="00523F3F" w:rsidRDefault="00523F3F"/>
        </w:tc>
        <w:tc>
          <w:tcPr>
            <w:tcW w:w="2160" w:type="dxa"/>
            <w:tcBorders>
              <w:right w:val="single" w:sz="8" w:space="0" w:color="auto"/>
            </w:tcBorders>
            <w:vAlign w:val="bottom"/>
          </w:tcPr>
          <w:p w:rsidR="00523F3F" w:rsidRDefault="00523F3F"/>
        </w:tc>
        <w:tc>
          <w:tcPr>
            <w:tcW w:w="2000" w:type="dxa"/>
            <w:tcBorders>
              <w:right w:val="single" w:sz="8" w:space="0" w:color="auto"/>
            </w:tcBorders>
            <w:vAlign w:val="bottom"/>
          </w:tcPr>
          <w:p w:rsidR="00523F3F" w:rsidRDefault="007D593B">
            <w:pPr>
              <w:ind w:left="100"/>
              <w:rPr>
                <w:sz w:val="20"/>
                <w:szCs w:val="20"/>
              </w:rPr>
            </w:pPr>
            <w:r>
              <w:rPr>
                <w:rFonts w:eastAsia="Times New Roman"/>
                <w:sz w:val="20"/>
                <w:szCs w:val="20"/>
              </w:rPr>
              <w:t>занятия</w:t>
            </w:r>
          </w:p>
        </w:tc>
        <w:tc>
          <w:tcPr>
            <w:tcW w:w="0" w:type="dxa"/>
            <w:vAlign w:val="bottom"/>
          </w:tcPr>
          <w:p w:rsidR="00523F3F" w:rsidRDefault="00523F3F">
            <w:pPr>
              <w:rPr>
                <w:sz w:val="1"/>
                <w:szCs w:val="1"/>
              </w:rPr>
            </w:pPr>
          </w:p>
        </w:tc>
      </w:tr>
      <w:tr w:rsidR="00523F3F">
        <w:trPr>
          <w:trHeight w:val="467"/>
        </w:trPr>
        <w:tc>
          <w:tcPr>
            <w:tcW w:w="6280" w:type="dxa"/>
            <w:gridSpan w:val="6"/>
            <w:tcBorders>
              <w:left w:val="single" w:sz="8" w:space="0" w:color="auto"/>
              <w:bottom w:val="single" w:sz="8" w:space="0" w:color="auto"/>
              <w:right w:val="single" w:sz="8" w:space="0" w:color="auto"/>
            </w:tcBorders>
            <w:vAlign w:val="bottom"/>
          </w:tcPr>
          <w:p w:rsidR="00523F3F" w:rsidRDefault="00523F3F">
            <w:pPr>
              <w:rPr>
                <w:sz w:val="24"/>
                <w:szCs w:val="24"/>
              </w:rPr>
            </w:pPr>
          </w:p>
        </w:tc>
        <w:tc>
          <w:tcPr>
            <w:tcW w:w="2160" w:type="dxa"/>
            <w:tcBorders>
              <w:bottom w:val="single" w:sz="8" w:space="0" w:color="auto"/>
              <w:right w:val="single" w:sz="8" w:space="0" w:color="auto"/>
            </w:tcBorders>
            <w:vAlign w:val="bottom"/>
          </w:tcPr>
          <w:p w:rsidR="00523F3F" w:rsidRDefault="00523F3F">
            <w:pPr>
              <w:rPr>
                <w:sz w:val="24"/>
                <w:szCs w:val="24"/>
              </w:rPr>
            </w:pPr>
          </w:p>
        </w:tc>
        <w:tc>
          <w:tcPr>
            <w:tcW w:w="2000" w:type="dxa"/>
            <w:tcBorders>
              <w:bottom w:val="single" w:sz="8" w:space="0" w:color="auto"/>
              <w:right w:val="single" w:sz="8" w:space="0" w:color="auto"/>
            </w:tcBorders>
            <w:vAlign w:val="bottom"/>
          </w:tcPr>
          <w:p w:rsidR="00523F3F" w:rsidRDefault="00523F3F">
            <w:pPr>
              <w:rPr>
                <w:sz w:val="24"/>
                <w:szCs w:val="24"/>
              </w:rPr>
            </w:pPr>
          </w:p>
        </w:tc>
        <w:tc>
          <w:tcPr>
            <w:tcW w:w="0" w:type="dxa"/>
            <w:vAlign w:val="bottom"/>
          </w:tcPr>
          <w:p w:rsidR="00523F3F" w:rsidRDefault="00523F3F">
            <w:pPr>
              <w:rPr>
                <w:sz w:val="1"/>
                <w:szCs w:val="1"/>
              </w:rPr>
            </w:pPr>
          </w:p>
        </w:tc>
      </w:tr>
      <w:tr w:rsidR="00523F3F">
        <w:trPr>
          <w:trHeight w:val="245"/>
        </w:trPr>
        <w:tc>
          <w:tcPr>
            <w:tcW w:w="6280" w:type="dxa"/>
            <w:gridSpan w:val="6"/>
            <w:tcBorders>
              <w:left w:val="single" w:sz="8" w:space="0" w:color="auto"/>
              <w:right w:val="single" w:sz="8" w:space="0" w:color="auto"/>
            </w:tcBorders>
            <w:vAlign w:val="bottom"/>
          </w:tcPr>
          <w:p w:rsidR="00523F3F" w:rsidRDefault="007D593B">
            <w:pPr>
              <w:spacing w:line="244" w:lineRule="exact"/>
              <w:ind w:left="120"/>
              <w:rPr>
                <w:sz w:val="20"/>
                <w:szCs w:val="20"/>
              </w:rPr>
            </w:pPr>
            <w:r>
              <w:rPr>
                <w:rFonts w:eastAsia="Times New Roman"/>
                <w:b/>
                <w:bCs/>
                <w:sz w:val="24"/>
                <w:szCs w:val="24"/>
              </w:rPr>
              <w:t xml:space="preserve">У6  </w:t>
            </w:r>
            <w:r>
              <w:rPr>
                <w:rFonts w:eastAsia="Times New Roman"/>
                <w:sz w:val="24"/>
                <w:szCs w:val="24"/>
              </w:rPr>
              <w:t>владение  языковыми  средствами:</w:t>
            </w:r>
            <w:r>
              <w:rPr>
                <w:rFonts w:eastAsia="Times New Roman"/>
                <w:b/>
                <w:bCs/>
                <w:sz w:val="24"/>
                <w:szCs w:val="24"/>
              </w:rPr>
              <w:t xml:space="preserve">  </w:t>
            </w:r>
            <w:r>
              <w:rPr>
                <w:rFonts w:eastAsia="Times New Roman"/>
                <w:sz w:val="24"/>
                <w:szCs w:val="24"/>
              </w:rPr>
              <w:t>умение  ясно,</w:t>
            </w:r>
          </w:p>
        </w:tc>
        <w:tc>
          <w:tcPr>
            <w:tcW w:w="2160" w:type="dxa"/>
            <w:tcBorders>
              <w:right w:val="single" w:sz="8" w:space="0" w:color="auto"/>
            </w:tcBorders>
            <w:vAlign w:val="bottom"/>
          </w:tcPr>
          <w:p w:rsidR="00523F3F" w:rsidRDefault="007D593B">
            <w:pPr>
              <w:ind w:left="100"/>
              <w:rPr>
                <w:sz w:val="20"/>
                <w:szCs w:val="20"/>
              </w:rPr>
            </w:pPr>
            <w:r>
              <w:rPr>
                <w:rFonts w:eastAsia="Times New Roman"/>
                <w:sz w:val="20"/>
                <w:szCs w:val="20"/>
              </w:rPr>
              <w:t>Дифференцированный</w:t>
            </w:r>
          </w:p>
        </w:tc>
        <w:tc>
          <w:tcPr>
            <w:tcW w:w="2000" w:type="dxa"/>
            <w:tcBorders>
              <w:right w:val="single" w:sz="8" w:space="0" w:color="auto"/>
            </w:tcBorders>
            <w:vAlign w:val="bottom"/>
          </w:tcPr>
          <w:p w:rsidR="00523F3F" w:rsidRDefault="00523F3F">
            <w:pPr>
              <w:rPr>
                <w:sz w:val="21"/>
                <w:szCs w:val="21"/>
              </w:rPr>
            </w:pPr>
          </w:p>
        </w:tc>
        <w:tc>
          <w:tcPr>
            <w:tcW w:w="0" w:type="dxa"/>
            <w:vAlign w:val="bottom"/>
          </w:tcPr>
          <w:p w:rsidR="00523F3F" w:rsidRDefault="00523F3F">
            <w:pPr>
              <w:rPr>
                <w:sz w:val="1"/>
                <w:szCs w:val="1"/>
              </w:rPr>
            </w:pPr>
          </w:p>
        </w:tc>
      </w:tr>
      <w:tr w:rsidR="00523F3F">
        <w:trPr>
          <w:trHeight w:val="276"/>
        </w:trPr>
        <w:tc>
          <w:tcPr>
            <w:tcW w:w="6280" w:type="dxa"/>
            <w:gridSpan w:val="6"/>
            <w:tcBorders>
              <w:left w:val="single" w:sz="8" w:space="0" w:color="auto"/>
              <w:right w:val="single" w:sz="8" w:space="0" w:color="auto"/>
            </w:tcBorders>
            <w:vAlign w:val="bottom"/>
          </w:tcPr>
          <w:p w:rsidR="00523F3F" w:rsidRDefault="007D593B">
            <w:pPr>
              <w:ind w:left="120"/>
              <w:rPr>
                <w:sz w:val="20"/>
                <w:szCs w:val="20"/>
              </w:rPr>
            </w:pPr>
            <w:r>
              <w:rPr>
                <w:rFonts w:eastAsia="Times New Roman"/>
                <w:sz w:val="24"/>
                <w:szCs w:val="24"/>
              </w:rPr>
              <w:t>логично  и   точно   излагать   свою  точку   зрения,</w:t>
            </w:r>
          </w:p>
        </w:tc>
        <w:tc>
          <w:tcPr>
            <w:tcW w:w="2160" w:type="dxa"/>
            <w:tcBorders>
              <w:right w:val="single" w:sz="8" w:space="0" w:color="auto"/>
            </w:tcBorders>
            <w:vAlign w:val="bottom"/>
          </w:tcPr>
          <w:p w:rsidR="00523F3F" w:rsidRDefault="007D593B">
            <w:pPr>
              <w:ind w:left="100"/>
              <w:rPr>
                <w:sz w:val="20"/>
                <w:szCs w:val="20"/>
              </w:rPr>
            </w:pPr>
            <w:r>
              <w:rPr>
                <w:rFonts w:eastAsia="Times New Roman"/>
                <w:sz w:val="20"/>
                <w:szCs w:val="20"/>
              </w:rPr>
              <w:t>зачет</w:t>
            </w:r>
          </w:p>
        </w:tc>
        <w:tc>
          <w:tcPr>
            <w:tcW w:w="2000" w:type="dxa"/>
            <w:tcBorders>
              <w:right w:val="single" w:sz="8" w:space="0" w:color="auto"/>
            </w:tcBorders>
            <w:vAlign w:val="bottom"/>
          </w:tcPr>
          <w:p w:rsidR="00523F3F" w:rsidRDefault="00523F3F">
            <w:pPr>
              <w:rPr>
                <w:sz w:val="24"/>
                <w:szCs w:val="24"/>
              </w:rPr>
            </w:pPr>
          </w:p>
        </w:tc>
        <w:tc>
          <w:tcPr>
            <w:tcW w:w="0" w:type="dxa"/>
            <w:vAlign w:val="bottom"/>
          </w:tcPr>
          <w:p w:rsidR="00523F3F" w:rsidRDefault="00523F3F">
            <w:pPr>
              <w:rPr>
                <w:sz w:val="1"/>
                <w:szCs w:val="1"/>
              </w:rPr>
            </w:pPr>
          </w:p>
        </w:tc>
      </w:tr>
      <w:tr w:rsidR="00523F3F">
        <w:trPr>
          <w:trHeight w:val="297"/>
        </w:trPr>
        <w:tc>
          <w:tcPr>
            <w:tcW w:w="6280" w:type="dxa"/>
            <w:gridSpan w:val="6"/>
            <w:tcBorders>
              <w:left w:val="single" w:sz="8" w:space="0" w:color="auto"/>
              <w:bottom w:val="single" w:sz="8" w:space="0" w:color="auto"/>
              <w:right w:val="single" w:sz="8" w:space="0" w:color="auto"/>
            </w:tcBorders>
            <w:vAlign w:val="bottom"/>
          </w:tcPr>
          <w:p w:rsidR="00523F3F" w:rsidRDefault="007D593B">
            <w:pPr>
              <w:ind w:left="120"/>
              <w:rPr>
                <w:sz w:val="20"/>
                <w:szCs w:val="20"/>
              </w:rPr>
            </w:pPr>
            <w:r>
              <w:rPr>
                <w:rFonts w:eastAsia="Times New Roman"/>
                <w:sz w:val="24"/>
                <w:szCs w:val="24"/>
              </w:rPr>
              <w:t>использовать адекватные языковые средства, понятийный</w:t>
            </w:r>
          </w:p>
        </w:tc>
        <w:tc>
          <w:tcPr>
            <w:tcW w:w="2160" w:type="dxa"/>
            <w:tcBorders>
              <w:bottom w:val="single" w:sz="8" w:space="0" w:color="auto"/>
              <w:right w:val="single" w:sz="8" w:space="0" w:color="auto"/>
            </w:tcBorders>
            <w:vAlign w:val="bottom"/>
          </w:tcPr>
          <w:p w:rsidR="00523F3F" w:rsidRDefault="00523F3F">
            <w:pPr>
              <w:rPr>
                <w:sz w:val="24"/>
                <w:szCs w:val="24"/>
              </w:rPr>
            </w:pPr>
          </w:p>
        </w:tc>
        <w:tc>
          <w:tcPr>
            <w:tcW w:w="2000" w:type="dxa"/>
            <w:tcBorders>
              <w:bottom w:val="single" w:sz="8" w:space="0" w:color="auto"/>
              <w:right w:val="single" w:sz="8" w:space="0" w:color="auto"/>
            </w:tcBorders>
            <w:vAlign w:val="bottom"/>
          </w:tcPr>
          <w:p w:rsidR="00523F3F" w:rsidRDefault="00523F3F">
            <w:pPr>
              <w:rPr>
                <w:sz w:val="24"/>
                <w:szCs w:val="24"/>
              </w:rPr>
            </w:pPr>
          </w:p>
        </w:tc>
        <w:tc>
          <w:tcPr>
            <w:tcW w:w="0" w:type="dxa"/>
            <w:vAlign w:val="bottom"/>
          </w:tcPr>
          <w:p w:rsidR="00523F3F" w:rsidRDefault="00523F3F">
            <w:pPr>
              <w:rPr>
                <w:sz w:val="1"/>
                <w:szCs w:val="1"/>
              </w:rPr>
            </w:pPr>
          </w:p>
        </w:tc>
      </w:tr>
    </w:tbl>
    <w:p w:rsidR="00523F3F" w:rsidRDefault="00523F3F">
      <w:pPr>
        <w:sectPr w:rsidR="00523F3F">
          <w:pgSz w:w="11900" w:h="16838"/>
          <w:pgMar w:top="1113" w:right="746" w:bottom="778" w:left="740" w:header="0" w:footer="0" w:gutter="0"/>
          <w:cols w:space="720" w:equalWidth="0">
            <w:col w:w="10420"/>
          </w:cols>
        </w:sectPr>
      </w:pPr>
    </w:p>
    <w:tbl>
      <w:tblPr>
        <w:tblW w:w="0" w:type="auto"/>
        <w:tblInd w:w="10" w:type="dxa"/>
        <w:tblLayout w:type="fixed"/>
        <w:tblCellMar>
          <w:left w:w="0" w:type="dxa"/>
          <w:right w:w="0" w:type="dxa"/>
        </w:tblCellMar>
        <w:tblLook w:val="04A0" w:firstRow="1" w:lastRow="0" w:firstColumn="1" w:lastColumn="0" w:noHBand="0" w:noVBand="1"/>
      </w:tblPr>
      <w:tblGrid>
        <w:gridCol w:w="6280"/>
        <w:gridCol w:w="2160"/>
        <w:gridCol w:w="2000"/>
      </w:tblGrid>
      <w:tr w:rsidR="00523F3F">
        <w:trPr>
          <w:trHeight w:val="265"/>
        </w:trPr>
        <w:tc>
          <w:tcPr>
            <w:tcW w:w="6280" w:type="dxa"/>
            <w:tcBorders>
              <w:top w:val="single" w:sz="8" w:space="0" w:color="auto"/>
              <w:left w:val="single" w:sz="8" w:space="0" w:color="auto"/>
              <w:right w:val="single" w:sz="8" w:space="0" w:color="auto"/>
            </w:tcBorders>
            <w:vAlign w:val="bottom"/>
          </w:tcPr>
          <w:p w:rsidR="00523F3F" w:rsidRDefault="007D593B">
            <w:pPr>
              <w:spacing w:line="265" w:lineRule="exact"/>
              <w:ind w:left="120"/>
              <w:rPr>
                <w:sz w:val="20"/>
                <w:szCs w:val="20"/>
              </w:rPr>
            </w:pPr>
            <w:r>
              <w:rPr>
                <w:rFonts w:eastAsia="Times New Roman"/>
                <w:sz w:val="24"/>
                <w:szCs w:val="24"/>
              </w:rPr>
              <w:t>аппарат   обществознания;   строить   монологическое</w:t>
            </w:r>
          </w:p>
        </w:tc>
        <w:tc>
          <w:tcPr>
            <w:tcW w:w="2160" w:type="dxa"/>
            <w:tcBorders>
              <w:top w:val="single" w:sz="8" w:space="0" w:color="auto"/>
              <w:right w:val="single" w:sz="8" w:space="0" w:color="auto"/>
            </w:tcBorders>
            <w:vAlign w:val="bottom"/>
          </w:tcPr>
          <w:p w:rsidR="00523F3F" w:rsidRDefault="00523F3F">
            <w:pPr>
              <w:rPr>
                <w:sz w:val="23"/>
                <w:szCs w:val="23"/>
              </w:rPr>
            </w:pPr>
          </w:p>
        </w:tc>
        <w:tc>
          <w:tcPr>
            <w:tcW w:w="2000" w:type="dxa"/>
            <w:tcBorders>
              <w:top w:val="single" w:sz="8" w:space="0" w:color="auto"/>
              <w:right w:val="single" w:sz="8" w:space="0" w:color="auto"/>
            </w:tcBorders>
            <w:vAlign w:val="bottom"/>
          </w:tcPr>
          <w:p w:rsidR="00523F3F" w:rsidRDefault="00523F3F">
            <w:pPr>
              <w:rPr>
                <w:sz w:val="23"/>
                <w:szCs w:val="23"/>
              </w:rPr>
            </w:pPr>
          </w:p>
        </w:tc>
      </w:tr>
      <w:tr w:rsidR="00523F3F">
        <w:trPr>
          <w:trHeight w:val="314"/>
        </w:trPr>
        <w:tc>
          <w:tcPr>
            <w:tcW w:w="6280" w:type="dxa"/>
            <w:tcBorders>
              <w:left w:val="single" w:sz="8" w:space="0" w:color="auto"/>
              <w:right w:val="single" w:sz="8" w:space="0" w:color="auto"/>
            </w:tcBorders>
            <w:vAlign w:val="bottom"/>
          </w:tcPr>
          <w:p w:rsidR="00523F3F" w:rsidRDefault="007D593B">
            <w:pPr>
              <w:ind w:left="120"/>
              <w:rPr>
                <w:sz w:val="20"/>
                <w:szCs w:val="20"/>
              </w:rPr>
            </w:pPr>
            <w:r>
              <w:rPr>
                <w:rFonts w:eastAsia="Times New Roman"/>
                <w:sz w:val="24"/>
                <w:szCs w:val="24"/>
              </w:rPr>
              <w:t>контекстное высказывание.</w:t>
            </w:r>
          </w:p>
        </w:tc>
        <w:tc>
          <w:tcPr>
            <w:tcW w:w="2160" w:type="dxa"/>
            <w:tcBorders>
              <w:right w:val="single" w:sz="8" w:space="0" w:color="auto"/>
            </w:tcBorders>
            <w:vAlign w:val="bottom"/>
          </w:tcPr>
          <w:p w:rsidR="00523F3F" w:rsidRDefault="00523F3F">
            <w:pPr>
              <w:rPr>
                <w:sz w:val="24"/>
                <w:szCs w:val="24"/>
              </w:rPr>
            </w:pPr>
          </w:p>
        </w:tc>
        <w:tc>
          <w:tcPr>
            <w:tcW w:w="2000" w:type="dxa"/>
            <w:tcBorders>
              <w:right w:val="single" w:sz="8" w:space="0" w:color="auto"/>
            </w:tcBorders>
            <w:vAlign w:val="bottom"/>
          </w:tcPr>
          <w:p w:rsidR="00523F3F" w:rsidRDefault="00523F3F">
            <w:pPr>
              <w:rPr>
                <w:sz w:val="24"/>
                <w:szCs w:val="24"/>
              </w:rPr>
            </w:pPr>
          </w:p>
        </w:tc>
      </w:tr>
      <w:tr w:rsidR="00523F3F">
        <w:trPr>
          <w:trHeight w:val="660"/>
        </w:trPr>
        <w:tc>
          <w:tcPr>
            <w:tcW w:w="6280" w:type="dxa"/>
            <w:tcBorders>
              <w:left w:val="single" w:sz="8" w:space="0" w:color="auto"/>
              <w:bottom w:val="single" w:sz="8" w:space="0" w:color="auto"/>
              <w:right w:val="single" w:sz="8" w:space="0" w:color="auto"/>
            </w:tcBorders>
            <w:vAlign w:val="bottom"/>
          </w:tcPr>
          <w:p w:rsidR="00523F3F" w:rsidRDefault="00523F3F">
            <w:pPr>
              <w:rPr>
                <w:sz w:val="24"/>
                <w:szCs w:val="24"/>
              </w:rPr>
            </w:pPr>
          </w:p>
        </w:tc>
        <w:tc>
          <w:tcPr>
            <w:tcW w:w="2160" w:type="dxa"/>
            <w:tcBorders>
              <w:bottom w:val="single" w:sz="8" w:space="0" w:color="auto"/>
              <w:right w:val="single" w:sz="8" w:space="0" w:color="auto"/>
            </w:tcBorders>
            <w:vAlign w:val="bottom"/>
          </w:tcPr>
          <w:p w:rsidR="00523F3F" w:rsidRDefault="00523F3F">
            <w:pPr>
              <w:rPr>
                <w:sz w:val="24"/>
                <w:szCs w:val="24"/>
              </w:rPr>
            </w:pPr>
          </w:p>
        </w:tc>
        <w:tc>
          <w:tcPr>
            <w:tcW w:w="2000" w:type="dxa"/>
            <w:tcBorders>
              <w:bottom w:val="single" w:sz="8" w:space="0" w:color="auto"/>
              <w:right w:val="single" w:sz="8" w:space="0" w:color="auto"/>
            </w:tcBorders>
            <w:vAlign w:val="bottom"/>
          </w:tcPr>
          <w:p w:rsidR="00523F3F" w:rsidRDefault="00523F3F">
            <w:pPr>
              <w:rPr>
                <w:sz w:val="24"/>
                <w:szCs w:val="24"/>
              </w:rPr>
            </w:pPr>
          </w:p>
        </w:tc>
      </w:tr>
      <w:tr w:rsidR="00523F3F">
        <w:trPr>
          <w:trHeight w:val="235"/>
        </w:trPr>
        <w:tc>
          <w:tcPr>
            <w:tcW w:w="6280" w:type="dxa"/>
            <w:tcBorders>
              <w:left w:val="single" w:sz="8" w:space="0" w:color="auto"/>
              <w:right w:val="single" w:sz="8" w:space="0" w:color="auto"/>
            </w:tcBorders>
            <w:vAlign w:val="bottom"/>
          </w:tcPr>
          <w:p w:rsidR="00523F3F" w:rsidRDefault="007D593B">
            <w:pPr>
              <w:spacing w:line="235" w:lineRule="exact"/>
              <w:ind w:left="120"/>
              <w:rPr>
                <w:sz w:val="20"/>
                <w:szCs w:val="20"/>
              </w:rPr>
            </w:pPr>
            <w:r>
              <w:rPr>
                <w:rFonts w:eastAsia="Times New Roman"/>
                <w:b/>
                <w:bCs/>
                <w:sz w:val="24"/>
                <w:szCs w:val="24"/>
              </w:rPr>
              <w:t xml:space="preserve">У7 </w:t>
            </w:r>
            <w:r>
              <w:rPr>
                <w:rFonts w:eastAsia="Times New Roman"/>
                <w:sz w:val="24"/>
                <w:szCs w:val="24"/>
              </w:rPr>
              <w:t>владение умениями выявлять причинно-следственные,</w:t>
            </w:r>
          </w:p>
        </w:tc>
        <w:tc>
          <w:tcPr>
            <w:tcW w:w="2160" w:type="dxa"/>
            <w:tcBorders>
              <w:right w:val="single" w:sz="8" w:space="0" w:color="auto"/>
            </w:tcBorders>
            <w:vAlign w:val="bottom"/>
          </w:tcPr>
          <w:p w:rsidR="00523F3F" w:rsidRDefault="00523F3F">
            <w:pPr>
              <w:rPr>
                <w:sz w:val="20"/>
                <w:szCs w:val="20"/>
              </w:rPr>
            </w:pPr>
          </w:p>
        </w:tc>
        <w:tc>
          <w:tcPr>
            <w:tcW w:w="2000" w:type="dxa"/>
            <w:tcBorders>
              <w:right w:val="single" w:sz="8" w:space="0" w:color="auto"/>
            </w:tcBorders>
            <w:vAlign w:val="bottom"/>
          </w:tcPr>
          <w:p w:rsidR="00523F3F" w:rsidRDefault="007D593B">
            <w:pPr>
              <w:ind w:left="100"/>
              <w:rPr>
                <w:sz w:val="20"/>
                <w:szCs w:val="20"/>
              </w:rPr>
            </w:pPr>
            <w:r>
              <w:rPr>
                <w:rFonts w:eastAsia="Times New Roman"/>
                <w:sz w:val="20"/>
                <w:szCs w:val="20"/>
              </w:rPr>
              <w:t>Выполнение</w:t>
            </w:r>
          </w:p>
        </w:tc>
      </w:tr>
      <w:tr w:rsidR="00523F3F">
        <w:trPr>
          <w:trHeight w:val="325"/>
        </w:trPr>
        <w:tc>
          <w:tcPr>
            <w:tcW w:w="6280" w:type="dxa"/>
            <w:tcBorders>
              <w:left w:val="single" w:sz="8" w:space="0" w:color="auto"/>
              <w:right w:val="single" w:sz="8" w:space="0" w:color="auto"/>
            </w:tcBorders>
            <w:vAlign w:val="bottom"/>
          </w:tcPr>
          <w:p w:rsidR="00523F3F" w:rsidRDefault="007D593B">
            <w:pPr>
              <w:ind w:left="120"/>
              <w:rPr>
                <w:sz w:val="20"/>
                <w:szCs w:val="20"/>
              </w:rPr>
            </w:pPr>
            <w:r>
              <w:rPr>
                <w:rFonts w:eastAsia="Times New Roman"/>
                <w:sz w:val="24"/>
                <w:szCs w:val="24"/>
              </w:rPr>
              <w:t>функциональные,   иерархические   и   другие   связи</w:t>
            </w:r>
          </w:p>
        </w:tc>
        <w:tc>
          <w:tcPr>
            <w:tcW w:w="2160" w:type="dxa"/>
            <w:tcBorders>
              <w:right w:val="single" w:sz="8" w:space="0" w:color="auto"/>
            </w:tcBorders>
            <w:vAlign w:val="bottom"/>
          </w:tcPr>
          <w:p w:rsidR="00523F3F" w:rsidRDefault="007D593B">
            <w:pPr>
              <w:ind w:left="100"/>
              <w:rPr>
                <w:sz w:val="20"/>
                <w:szCs w:val="20"/>
              </w:rPr>
            </w:pPr>
            <w:r>
              <w:rPr>
                <w:rFonts w:eastAsia="Times New Roman"/>
                <w:sz w:val="20"/>
                <w:szCs w:val="20"/>
              </w:rPr>
              <w:t>Дифференцированный</w:t>
            </w:r>
          </w:p>
        </w:tc>
        <w:tc>
          <w:tcPr>
            <w:tcW w:w="2000" w:type="dxa"/>
            <w:tcBorders>
              <w:right w:val="single" w:sz="8" w:space="0" w:color="auto"/>
            </w:tcBorders>
            <w:vAlign w:val="bottom"/>
          </w:tcPr>
          <w:p w:rsidR="00523F3F" w:rsidRDefault="007D593B">
            <w:pPr>
              <w:ind w:left="100"/>
              <w:rPr>
                <w:sz w:val="20"/>
                <w:szCs w:val="20"/>
              </w:rPr>
            </w:pPr>
            <w:r>
              <w:rPr>
                <w:rFonts w:eastAsia="Times New Roman"/>
                <w:sz w:val="20"/>
                <w:szCs w:val="20"/>
              </w:rPr>
              <w:t>практического</w:t>
            </w:r>
          </w:p>
        </w:tc>
      </w:tr>
      <w:tr w:rsidR="00523F3F">
        <w:trPr>
          <w:trHeight w:val="324"/>
        </w:trPr>
        <w:tc>
          <w:tcPr>
            <w:tcW w:w="6280" w:type="dxa"/>
            <w:tcBorders>
              <w:left w:val="single" w:sz="8" w:space="0" w:color="auto"/>
              <w:right w:val="single" w:sz="8" w:space="0" w:color="auto"/>
            </w:tcBorders>
            <w:vAlign w:val="bottom"/>
          </w:tcPr>
          <w:p w:rsidR="00523F3F" w:rsidRDefault="007D593B">
            <w:pPr>
              <w:ind w:left="120"/>
              <w:rPr>
                <w:sz w:val="20"/>
                <w:szCs w:val="20"/>
              </w:rPr>
            </w:pPr>
            <w:r>
              <w:rPr>
                <w:rFonts w:eastAsia="Times New Roman"/>
                <w:sz w:val="24"/>
                <w:szCs w:val="24"/>
              </w:rPr>
              <w:t>социальных объектов и процессов;</w:t>
            </w:r>
          </w:p>
        </w:tc>
        <w:tc>
          <w:tcPr>
            <w:tcW w:w="2160" w:type="dxa"/>
            <w:tcBorders>
              <w:right w:val="single" w:sz="8" w:space="0" w:color="auto"/>
            </w:tcBorders>
            <w:vAlign w:val="bottom"/>
          </w:tcPr>
          <w:p w:rsidR="00523F3F" w:rsidRDefault="007D593B">
            <w:pPr>
              <w:ind w:left="100"/>
              <w:rPr>
                <w:sz w:val="20"/>
                <w:szCs w:val="20"/>
              </w:rPr>
            </w:pPr>
            <w:r>
              <w:rPr>
                <w:rFonts w:eastAsia="Times New Roman"/>
                <w:sz w:val="20"/>
                <w:szCs w:val="20"/>
              </w:rPr>
              <w:t>зачет</w:t>
            </w:r>
          </w:p>
        </w:tc>
        <w:tc>
          <w:tcPr>
            <w:tcW w:w="2000" w:type="dxa"/>
            <w:tcBorders>
              <w:right w:val="single" w:sz="8" w:space="0" w:color="auto"/>
            </w:tcBorders>
            <w:vAlign w:val="bottom"/>
          </w:tcPr>
          <w:p w:rsidR="00523F3F" w:rsidRDefault="007D593B">
            <w:pPr>
              <w:ind w:left="100"/>
              <w:rPr>
                <w:sz w:val="20"/>
                <w:szCs w:val="20"/>
              </w:rPr>
            </w:pPr>
            <w:r>
              <w:rPr>
                <w:rFonts w:eastAsia="Times New Roman"/>
                <w:sz w:val="20"/>
                <w:szCs w:val="20"/>
              </w:rPr>
              <w:t>занятия</w:t>
            </w:r>
          </w:p>
        </w:tc>
      </w:tr>
      <w:tr w:rsidR="00523F3F">
        <w:trPr>
          <w:trHeight w:val="608"/>
        </w:trPr>
        <w:tc>
          <w:tcPr>
            <w:tcW w:w="6280" w:type="dxa"/>
            <w:tcBorders>
              <w:left w:val="single" w:sz="8" w:space="0" w:color="auto"/>
              <w:bottom w:val="single" w:sz="8" w:space="0" w:color="auto"/>
              <w:right w:val="single" w:sz="8" w:space="0" w:color="auto"/>
            </w:tcBorders>
            <w:vAlign w:val="bottom"/>
          </w:tcPr>
          <w:p w:rsidR="00523F3F" w:rsidRDefault="00523F3F">
            <w:pPr>
              <w:rPr>
                <w:sz w:val="24"/>
                <w:szCs w:val="24"/>
              </w:rPr>
            </w:pPr>
          </w:p>
        </w:tc>
        <w:tc>
          <w:tcPr>
            <w:tcW w:w="2160" w:type="dxa"/>
            <w:tcBorders>
              <w:bottom w:val="single" w:sz="8" w:space="0" w:color="auto"/>
              <w:right w:val="single" w:sz="8" w:space="0" w:color="auto"/>
            </w:tcBorders>
            <w:vAlign w:val="bottom"/>
          </w:tcPr>
          <w:p w:rsidR="00523F3F" w:rsidRDefault="00523F3F">
            <w:pPr>
              <w:rPr>
                <w:sz w:val="24"/>
                <w:szCs w:val="24"/>
              </w:rPr>
            </w:pPr>
          </w:p>
        </w:tc>
        <w:tc>
          <w:tcPr>
            <w:tcW w:w="2000" w:type="dxa"/>
            <w:tcBorders>
              <w:bottom w:val="single" w:sz="8" w:space="0" w:color="auto"/>
              <w:right w:val="single" w:sz="8" w:space="0" w:color="auto"/>
            </w:tcBorders>
            <w:vAlign w:val="bottom"/>
          </w:tcPr>
          <w:p w:rsidR="00523F3F" w:rsidRDefault="00523F3F">
            <w:pPr>
              <w:rPr>
                <w:sz w:val="24"/>
                <w:szCs w:val="24"/>
              </w:rPr>
            </w:pPr>
          </w:p>
        </w:tc>
      </w:tr>
      <w:tr w:rsidR="00523F3F">
        <w:trPr>
          <w:trHeight w:val="237"/>
        </w:trPr>
        <w:tc>
          <w:tcPr>
            <w:tcW w:w="6280" w:type="dxa"/>
            <w:tcBorders>
              <w:left w:val="single" w:sz="8" w:space="0" w:color="auto"/>
              <w:right w:val="single" w:sz="8" w:space="0" w:color="auto"/>
            </w:tcBorders>
            <w:vAlign w:val="bottom"/>
          </w:tcPr>
          <w:p w:rsidR="00523F3F" w:rsidRDefault="007D593B">
            <w:pPr>
              <w:spacing w:line="236" w:lineRule="exact"/>
              <w:ind w:left="120"/>
              <w:rPr>
                <w:sz w:val="20"/>
                <w:szCs w:val="20"/>
              </w:rPr>
            </w:pPr>
            <w:r>
              <w:rPr>
                <w:rFonts w:eastAsia="Times New Roman"/>
                <w:b/>
                <w:bCs/>
                <w:sz w:val="24"/>
                <w:szCs w:val="24"/>
              </w:rPr>
              <w:t xml:space="preserve">У8 </w:t>
            </w:r>
            <w:r>
              <w:rPr>
                <w:rFonts w:eastAsia="Times New Roman"/>
                <w:sz w:val="24"/>
                <w:szCs w:val="24"/>
              </w:rPr>
              <w:t>владение умениями применять полученные знания в</w:t>
            </w:r>
          </w:p>
        </w:tc>
        <w:tc>
          <w:tcPr>
            <w:tcW w:w="2160" w:type="dxa"/>
            <w:tcBorders>
              <w:right w:val="single" w:sz="8" w:space="0" w:color="auto"/>
            </w:tcBorders>
            <w:vAlign w:val="bottom"/>
          </w:tcPr>
          <w:p w:rsidR="00523F3F" w:rsidRDefault="00523F3F">
            <w:pPr>
              <w:rPr>
                <w:sz w:val="20"/>
                <w:szCs w:val="20"/>
              </w:rPr>
            </w:pPr>
          </w:p>
        </w:tc>
        <w:tc>
          <w:tcPr>
            <w:tcW w:w="2000" w:type="dxa"/>
            <w:tcBorders>
              <w:right w:val="single" w:sz="8" w:space="0" w:color="auto"/>
            </w:tcBorders>
            <w:vAlign w:val="bottom"/>
          </w:tcPr>
          <w:p w:rsidR="00523F3F" w:rsidRDefault="007D593B">
            <w:pPr>
              <w:ind w:left="100"/>
              <w:rPr>
                <w:sz w:val="20"/>
                <w:szCs w:val="20"/>
              </w:rPr>
            </w:pPr>
            <w:r>
              <w:rPr>
                <w:rFonts w:eastAsia="Times New Roman"/>
                <w:sz w:val="20"/>
                <w:szCs w:val="20"/>
              </w:rPr>
              <w:t>Устный опрос,</w:t>
            </w:r>
          </w:p>
        </w:tc>
      </w:tr>
      <w:tr w:rsidR="00523F3F">
        <w:trPr>
          <w:trHeight w:val="264"/>
        </w:trPr>
        <w:tc>
          <w:tcPr>
            <w:tcW w:w="6280" w:type="dxa"/>
            <w:tcBorders>
              <w:left w:val="single" w:sz="8" w:space="0" w:color="auto"/>
              <w:right w:val="single" w:sz="8" w:space="0" w:color="auto"/>
            </w:tcBorders>
            <w:vAlign w:val="bottom"/>
          </w:tcPr>
          <w:p w:rsidR="00523F3F" w:rsidRDefault="007D593B">
            <w:pPr>
              <w:spacing w:line="264" w:lineRule="exact"/>
              <w:ind w:left="120"/>
              <w:rPr>
                <w:sz w:val="20"/>
                <w:szCs w:val="20"/>
              </w:rPr>
            </w:pPr>
            <w:r>
              <w:rPr>
                <w:rFonts w:eastAsia="Times New Roman"/>
                <w:sz w:val="24"/>
                <w:szCs w:val="24"/>
              </w:rPr>
              <w:t>повседневной   жизни,   прогнозировать   последствия</w:t>
            </w:r>
          </w:p>
        </w:tc>
        <w:tc>
          <w:tcPr>
            <w:tcW w:w="2160" w:type="dxa"/>
            <w:tcBorders>
              <w:right w:val="single" w:sz="8" w:space="0" w:color="auto"/>
            </w:tcBorders>
            <w:vAlign w:val="bottom"/>
          </w:tcPr>
          <w:p w:rsidR="00523F3F" w:rsidRDefault="00523F3F"/>
        </w:tc>
        <w:tc>
          <w:tcPr>
            <w:tcW w:w="2000" w:type="dxa"/>
            <w:tcBorders>
              <w:right w:val="single" w:sz="8" w:space="0" w:color="auto"/>
            </w:tcBorders>
            <w:vAlign w:val="bottom"/>
          </w:tcPr>
          <w:p w:rsidR="00523F3F" w:rsidRDefault="007D593B">
            <w:pPr>
              <w:ind w:left="100"/>
              <w:rPr>
                <w:sz w:val="20"/>
                <w:szCs w:val="20"/>
              </w:rPr>
            </w:pPr>
            <w:r>
              <w:rPr>
                <w:rFonts w:eastAsia="Times New Roman"/>
                <w:sz w:val="20"/>
                <w:szCs w:val="20"/>
              </w:rPr>
              <w:t>выполнение</w:t>
            </w:r>
          </w:p>
        </w:tc>
      </w:tr>
      <w:tr w:rsidR="00523F3F">
        <w:trPr>
          <w:trHeight w:val="265"/>
        </w:trPr>
        <w:tc>
          <w:tcPr>
            <w:tcW w:w="6280" w:type="dxa"/>
            <w:tcBorders>
              <w:left w:val="single" w:sz="8" w:space="0" w:color="auto"/>
              <w:right w:val="single" w:sz="8" w:space="0" w:color="auto"/>
            </w:tcBorders>
            <w:vAlign w:val="bottom"/>
          </w:tcPr>
          <w:p w:rsidR="00523F3F" w:rsidRDefault="007D593B">
            <w:pPr>
              <w:spacing w:line="265" w:lineRule="exact"/>
              <w:ind w:left="120"/>
              <w:rPr>
                <w:sz w:val="20"/>
                <w:szCs w:val="20"/>
              </w:rPr>
            </w:pPr>
            <w:r>
              <w:rPr>
                <w:rFonts w:eastAsia="Times New Roman"/>
                <w:sz w:val="24"/>
                <w:szCs w:val="24"/>
              </w:rPr>
              <w:t>принимаемых решений;</w:t>
            </w:r>
          </w:p>
        </w:tc>
        <w:tc>
          <w:tcPr>
            <w:tcW w:w="2160" w:type="dxa"/>
            <w:tcBorders>
              <w:right w:val="single" w:sz="8" w:space="0" w:color="auto"/>
            </w:tcBorders>
            <w:vAlign w:val="bottom"/>
          </w:tcPr>
          <w:p w:rsidR="00523F3F" w:rsidRDefault="00523F3F">
            <w:pPr>
              <w:rPr>
                <w:sz w:val="23"/>
                <w:szCs w:val="23"/>
              </w:rPr>
            </w:pPr>
          </w:p>
        </w:tc>
        <w:tc>
          <w:tcPr>
            <w:tcW w:w="2000" w:type="dxa"/>
            <w:tcBorders>
              <w:right w:val="single" w:sz="8" w:space="0" w:color="auto"/>
            </w:tcBorders>
            <w:vAlign w:val="bottom"/>
          </w:tcPr>
          <w:p w:rsidR="00523F3F" w:rsidRDefault="007D593B">
            <w:pPr>
              <w:ind w:left="100"/>
              <w:rPr>
                <w:sz w:val="20"/>
                <w:szCs w:val="20"/>
              </w:rPr>
            </w:pPr>
            <w:r>
              <w:rPr>
                <w:rFonts w:eastAsia="Times New Roman"/>
                <w:sz w:val="20"/>
                <w:szCs w:val="20"/>
              </w:rPr>
              <w:t>практического</w:t>
            </w:r>
          </w:p>
        </w:tc>
      </w:tr>
      <w:tr w:rsidR="00523F3F">
        <w:trPr>
          <w:trHeight w:val="262"/>
        </w:trPr>
        <w:tc>
          <w:tcPr>
            <w:tcW w:w="6280" w:type="dxa"/>
            <w:tcBorders>
              <w:left w:val="single" w:sz="8" w:space="0" w:color="auto"/>
              <w:right w:val="single" w:sz="8" w:space="0" w:color="auto"/>
            </w:tcBorders>
            <w:vAlign w:val="bottom"/>
          </w:tcPr>
          <w:p w:rsidR="00523F3F" w:rsidRDefault="00523F3F"/>
        </w:tc>
        <w:tc>
          <w:tcPr>
            <w:tcW w:w="2160" w:type="dxa"/>
            <w:tcBorders>
              <w:right w:val="single" w:sz="8" w:space="0" w:color="auto"/>
            </w:tcBorders>
            <w:vAlign w:val="bottom"/>
          </w:tcPr>
          <w:p w:rsidR="00523F3F" w:rsidRDefault="00523F3F"/>
        </w:tc>
        <w:tc>
          <w:tcPr>
            <w:tcW w:w="2000" w:type="dxa"/>
            <w:tcBorders>
              <w:right w:val="single" w:sz="8" w:space="0" w:color="auto"/>
            </w:tcBorders>
            <w:vAlign w:val="bottom"/>
          </w:tcPr>
          <w:p w:rsidR="00523F3F" w:rsidRDefault="007D593B">
            <w:pPr>
              <w:ind w:left="100"/>
              <w:rPr>
                <w:sz w:val="20"/>
                <w:szCs w:val="20"/>
              </w:rPr>
            </w:pPr>
            <w:r>
              <w:rPr>
                <w:rFonts w:eastAsia="Times New Roman"/>
                <w:sz w:val="20"/>
                <w:szCs w:val="20"/>
              </w:rPr>
              <w:t>занятия</w:t>
            </w:r>
          </w:p>
        </w:tc>
      </w:tr>
      <w:tr w:rsidR="00523F3F">
        <w:trPr>
          <w:trHeight w:val="467"/>
        </w:trPr>
        <w:tc>
          <w:tcPr>
            <w:tcW w:w="6280" w:type="dxa"/>
            <w:tcBorders>
              <w:left w:val="single" w:sz="8" w:space="0" w:color="auto"/>
              <w:bottom w:val="single" w:sz="8" w:space="0" w:color="auto"/>
              <w:right w:val="single" w:sz="8" w:space="0" w:color="auto"/>
            </w:tcBorders>
            <w:vAlign w:val="bottom"/>
          </w:tcPr>
          <w:p w:rsidR="00523F3F" w:rsidRDefault="00523F3F">
            <w:pPr>
              <w:rPr>
                <w:sz w:val="24"/>
                <w:szCs w:val="24"/>
              </w:rPr>
            </w:pPr>
          </w:p>
        </w:tc>
        <w:tc>
          <w:tcPr>
            <w:tcW w:w="2160" w:type="dxa"/>
            <w:tcBorders>
              <w:bottom w:val="single" w:sz="8" w:space="0" w:color="auto"/>
              <w:right w:val="single" w:sz="8" w:space="0" w:color="auto"/>
            </w:tcBorders>
            <w:vAlign w:val="bottom"/>
          </w:tcPr>
          <w:p w:rsidR="00523F3F" w:rsidRDefault="00523F3F">
            <w:pPr>
              <w:rPr>
                <w:sz w:val="24"/>
                <w:szCs w:val="24"/>
              </w:rPr>
            </w:pPr>
          </w:p>
        </w:tc>
        <w:tc>
          <w:tcPr>
            <w:tcW w:w="2000" w:type="dxa"/>
            <w:tcBorders>
              <w:bottom w:val="single" w:sz="8" w:space="0" w:color="auto"/>
              <w:right w:val="single" w:sz="8" w:space="0" w:color="auto"/>
            </w:tcBorders>
            <w:vAlign w:val="bottom"/>
          </w:tcPr>
          <w:p w:rsidR="00523F3F" w:rsidRDefault="00523F3F">
            <w:pPr>
              <w:rPr>
                <w:sz w:val="24"/>
                <w:szCs w:val="24"/>
              </w:rPr>
            </w:pPr>
          </w:p>
        </w:tc>
      </w:tr>
      <w:tr w:rsidR="00523F3F">
        <w:trPr>
          <w:trHeight w:val="245"/>
        </w:trPr>
        <w:tc>
          <w:tcPr>
            <w:tcW w:w="6280" w:type="dxa"/>
            <w:tcBorders>
              <w:left w:val="single" w:sz="8" w:space="0" w:color="auto"/>
              <w:right w:val="single" w:sz="8" w:space="0" w:color="auto"/>
            </w:tcBorders>
            <w:vAlign w:val="bottom"/>
          </w:tcPr>
          <w:p w:rsidR="00523F3F" w:rsidRDefault="007D593B">
            <w:pPr>
              <w:spacing w:line="244" w:lineRule="exact"/>
              <w:ind w:left="120"/>
              <w:rPr>
                <w:sz w:val="20"/>
                <w:szCs w:val="20"/>
              </w:rPr>
            </w:pPr>
            <w:r>
              <w:rPr>
                <w:rFonts w:eastAsia="Times New Roman"/>
                <w:b/>
                <w:bCs/>
                <w:sz w:val="24"/>
                <w:szCs w:val="24"/>
              </w:rPr>
              <w:t xml:space="preserve">У9 </w:t>
            </w:r>
            <w:r>
              <w:rPr>
                <w:rFonts w:eastAsia="Times New Roman"/>
                <w:sz w:val="24"/>
                <w:szCs w:val="24"/>
              </w:rPr>
              <w:t>сформированнность навыков оценивания социальной</w:t>
            </w:r>
          </w:p>
        </w:tc>
        <w:tc>
          <w:tcPr>
            <w:tcW w:w="2160" w:type="dxa"/>
            <w:tcBorders>
              <w:right w:val="single" w:sz="8" w:space="0" w:color="auto"/>
            </w:tcBorders>
            <w:vAlign w:val="bottom"/>
          </w:tcPr>
          <w:p w:rsidR="00523F3F" w:rsidRDefault="00523F3F">
            <w:pPr>
              <w:rPr>
                <w:sz w:val="21"/>
                <w:szCs w:val="21"/>
              </w:rPr>
            </w:pPr>
          </w:p>
        </w:tc>
        <w:tc>
          <w:tcPr>
            <w:tcW w:w="2000" w:type="dxa"/>
            <w:tcBorders>
              <w:right w:val="single" w:sz="8" w:space="0" w:color="auto"/>
            </w:tcBorders>
            <w:vAlign w:val="bottom"/>
          </w:tcPr>
          <w:p w:rsidR="00523F3F" w:rsidRDefault="00523F3F">
            <w:pPr>
              <w:rPr>
                <w:sz w:val="21"/>
                <w:szCs w:val="21"/>
              </w:rPr>
            </w:pPr>
          </w:p>
        </w:tc>
      </w:tr>
      <w:tr w:rsidR="00523F3F">
        <w:trPr>
          <w:trHeight w:val="276"/>
        </w:trPr>
        <w:tc>
          <w:tcPr>
            <w:tcW w:w="6280" w:type="dxa"/>
            <w:tcBorders>
              <w:left w:val="single" w:sz="8" w:space="0" w:color="auto"/>
              <w:right w:val="single" w:sz="8" w:space="0" w:color="auto"/>
            </w:tcBorders>
            <w:vAlign w:val="bottom"/>
          </w:tcPr>
          <w:p w:rsidR="00523F3F" w:rsidRDefault="007D593B">
            <w:pPr>
              <w:ind w:left="120"/>
              <w:rPr>
                <w:sz w:val="20"/>
                <w:szCs w:val="20"/>
              </w:rPr>
            </w:pPr>
            <w:r>
              <w:rPr>
                <w:rFonts w:eastAsia="Times New Roman"/>
                <w:sz w:val="24"/>
                <w:szCs w:val="24"/>
              </w:rPr>
              <w:t>информации, умений поиска информации в источниках</w:t>
            </w:r>
          </w:p>
        </w:tc>
        <w:tc>
          <w:tcPr>
            <w:tcW w:w="2160" w:type="dxa"/>
            <w:tcBorders>
              <w:right w:val="single" w:sz="8" w:space="0" w:color="auto"/>
            </w:tcBorders>
            <w:vAlign w:val="bottom"/>
          </w:tcPr>
          <w:p w:rsidR="00523F3F" w:rsidRDefault="00523F3F">
            <w:pPr>
              <w:rPr>
                <w:sz w:val="24"/>
                <w:szCs w:val="24"/>
              </w:rPr>
            </w:pPr>
          </w:p>
        </w:tc>
        <w:tc>
          <w:tcPr>
            <w:tcW w:w="2000" w:type="dxa"/>
            <w:tcBorders>
              <w:right w:val="single" w:sz="8" w:space="0" w:color="auto"/>
            </w:tcBorders>
            <w:vAlign w:val="bottom"/>
          </w:tcPr>
          <w:p w:rsidR="00523F3F" w:rsidRDefault="00523F3F">
            <w:pPr>
              <w:rPr>
                <w:sz w:val="24"/>
                <w:szCs w:val="24"/>
              </w:rPr>
            </w:pPr>
          </w:p>
        </w:tc>
      </w:tr>
      <w:tr w:rsidR="00523F3F">
        <w:trPr>
          <w:trHeight w:val="316"/>
        </w:trPr>
        <w:tc>
          <w:tcPr>
            <w:tcW w:w="6280" w:type="dxa"/>
            <w:tcBorders>
              <w:left w:val="single" w:sz="8" w:space="0" w:color="auto"/>
              <w:right w:val="single" w:sz="8" w:space="0" w:color="auto"/>
            </w:tcBorders>
            <w:vAlign w:val="bottom"/>
          </w:tcPr>
          <w:p w:rsidR="00523F3F" w:rsidRDefault="007D593B">
            <w:pPr>
              <w:ind w:left="120"/>
              <w:rPr>
                <w:sz w:val="20"/>
                <w:szCs w:val="20"/>
              </w:rPr>
            </w:pPr>
            <w:r>
              <w:rPr>
                <w:rFonts w:eastAsia="Times New Roman"/>
                <w:sz w:val="24"/>
                <w:szCs w:val="24"/>
              </w:rPr>
              <w:t>различного типа для реконструкции недостающих звеньев</w:t>
            </w:r>
          </w:p>
        </w:tc>
        <w:tc>
          <w:tcPr>
            <w:tcW w:w="2160" w:type="dxa"/>
            <w:tcBorders>
              <w:right w:val="single" w:sz="8" w:space="0" w:color="auto"/>
            </w:tcBorders>
            <w:vAlign w:val="bottom"/>
          </w:tcPr>
          <w:p w:rsidR="00523F3F" w:rsidRDefault="007D593B">
            <w:pPr>
              <w:ind w:left="100"/>
              <w:rPr>
                <w:sz w:val="20"/>
                <w:szCs w:val="20"/>
              </w:rPr>
            </w:pPr>
            <w:r>
              <w:rPr>
                <w:rFonts w:eastAsia="Times New Roman"/>
                <w:sz w:val="20"/>
                <w:szCs w:val="20"/>
              </w:rPr>
              <w:t>Дифференцированный</w:t>
            </w:r>
          </w:p>
        </w:tc>
        <w:tc>
          <w:tcPr>
            <w:tcW w:w="2000" w:type="dxa"/>
            <w:tcBorders>
              <w:right w:val="single" w:sz="8" w:space="0" w:color="auto"/>
            </w:tcBorders>
            <w:vAlign w:val="bottom"/>
          </w:tcPr>
          <w:p w:rsidR="00523F3F" w:rsidRDefault="00523F3F">
            <w:pPr>
              <w:rPr>
                <w:sz w:val="24"/>
                <w:szCs w:val="24"/>
              </w:rPr>
            </w:pPr>
          </w:p>
        </w:tc>
      </w:tr>
      <w:tr w:rsidR="00523F3F">
        <w:trPr>
          <w:trHeight w:val="236"/>
        </w:trPr>
        <w:tc>
          <w:tcPr>
            <w:tcW w:w="6280" w:type="dxa"/>
            <w:tcBorders>
              <w:left w:val="single" w:sz="8" w:space="0" w:color="auto"/>
              <w:right w:val="single" w:sz="8" w:space="0" w:color="auto"/>
            </w:tcBorders>
            <w:vAlign w:val="bottom"/>
          </w:tcPr>
          <w:p w:rsidR="00523F3F" w:rsidRDefault="007D593B">
            <w:pPr>
              <w:spacing w:line="236" w:lineRule="exact"/>
              <w:ind w:left="120"/>
              <w:rPr>
                <w:sz w:val="20"/>
                <w:szCs w:val="20"/>
              </w:rPr>
            </w:pPr>
            <w:r>
              <w:rPr>
                <w:rFonts w:eastAsia="Times New Roman"/>
                <w:sz w:val="24"/>
                <w:szCs w:val="24"/>
              </w:rPr>
              <w:t>с целью объяснения и оценки разнообразных явлений и</w:t>
            </w:r>
          </w:p>
        </w:tc>
        <w:tc>
          <w:tcPr>
            <w:tcW w:w="2160" w:type="dxa"/>
            <w:tcBorders>
              <w:right w:val="single" w:sz="8" w:space="0" w:color="auto"/>
            </w:tcBorders>
            <w:vAlign w:val="bottom"/>
          </w:tcPr>
          <w:p w:rsidR="00523F3F" w:rsidRDefault="007D593B">
            <w:pPr>
              <w:ind w:left="100"/>
              <w:rPr>
                <w:sz w:val="20"/>
                <w:szCs w:val="20"/>
              </w:rPr>
            </w:pPr>
            <w:r>
              <w:rPr>
                <w:rFonts w:eastAsia="Times New Roman"/>
                <w:sz w:val="20"/>
                <w:szCs w:val="20"/>
              </w:rPr>
              <w:t>зачет</w:t>
            </w:r>
          </w:p>
        </w:tc>
        <w:tc>
          <w:tcPr>
            <w:tcW w:w="2000" w:type="dxa"/>
            <w:tcBorders>
              <w:right w:val="single" w:sz="8" w:space="0" w:color="auto"/>
            </w:tcBorders>
            <w:vAlign w:val="bottom"/>
          </w:tcPr>
          <w:p w:rsidR="00523F3F" w:rsidRDefault="00523F3F">
            <w:pPr>
              <w:rPr>
                <w:sz w:val="20"/>
                <w:szCs w:val="20"/>
              </w:rPr>
            </w:pPr>
          </w:p>
        </w:tc>
      </w:tr>
      <w:tr w:rsidR="00523F3F">
        <w:trPr>
          <w:trHeight w:val="314"/>
        </w:trPr>
        <w:tc>
          <w:tcPr>
            <w:tcW w:w="6280" w:type="dxa"/>
            <w:tcBorders>
              <w:left w:val="single" w:sz="8" w:space="0" w:color="auto"/>
              <w:right w:val="single" w:sz="8" w:space="0" w:color="auto"/>
            </w:tcBorders>
            <w:vAlign w:val="bottom"/>
          </w:tcPr>
          <w:p w:rsidR="00523F3F" w:rsidRDefault="007D593B">
            <w:pPr>
              <w:ind w:left="120"/>
              <w:rPr>
                <w:sz w:val="20"/>
                <w:szCs w:val="20"/>
              </w:rPr>
            </w:pPr>
            <w:r>
              <w:rPr>
                <w:rFonts w:eastAsia="Times New Roman"/>
                <w:sz w:val="24"/>
                <w:szCs w:val="24"/>
              </w:rPr>
              <w:t>процессов общественного развития.</w:t>
            </w:r>
          </w:p>
        </w:tc>
        <w:tc>
          <w:tcPr>
            <w:tcW w:w="2160" w:type="dxa"/>
            <w:tcBorders>
              <w:right w:val="single" w:sz="8" w:space="0" w:color="auto"/>
            </w:tcBorders>
            <w:vAlign w:val="bottom"/>
          </w:tcPr>
          <w:p w:rsidR="00523F3F" w:rsidRDefault="00523F3F">
            <w:pPr>
              <w:rPr>
                <w:sz w:val="24"/>
                <w:szCs w:val="24"/>
              </w:rPr>
            </w:pPr>
          </w:p>
        </w:tc>
        <w:tc>
          <w:tcPr>
            <w:tcW w:w="2000" w:type="dxa"/>
            <w:tcBorders>
              <w:right w:val="single" w:sz="8" w:space="0" w:color="auto"/>
            </w:tcBorders>
            <w:vAlign w:val="bottom"/>
          </w:tcPr>
          <w:p w:rsidR="00523F3F" w:rsidRDefault="00523F3F">
            <w:pPr>
              <w:rPr>
                <w:sz w:val="24"/>
                <w:szCs w:val="24"/>
              </w:rPr>
            </w:pPr>
          </w:p>
        </w:tc>
      </w:tr>
      <w:tr w:rsidR="00523F3F">
        <w:trPr>
          <w:trHeight w:val="660"/>
        </w:trPr>
        <w:tc>
          <w:tcPr>
            <w:tcW w:w="6280" w:type="dxa"/>
            <w:tcBorders>
              <w:left w:val="single" w:sz="8" w:space="0" w:color="auto"/>
              <w:bottom w:val="single" w:sz="8" w:space="0" w:color="auto"/>
              <w:right w:val="single" w:sz="8" w:space="0" w:color="auto"/>
            </w:tcBorders>
            <w:vAlign w:val="bottom"/>
          </w:tcPr>
          <w:p w:rsidR="00523F3F" w:rsidRDefault="00523F3F">
            <w:pPr>
              <w:rPr>
                <w:sz w:val="24"/>
                <w:szCs w:val="24"/>
              </w:rPr>
            </w:pPr>
          </w:p>
        </w:tc>
        <w:tc>
          <w:tcPr>
            <w:tcW w:w="2160" w:type="dxa"/>
            <w:tcBorders>
              <w:bottom w:val="single" w:sz="8" w:space="0" w:color="auto"/>
              <w:right w:val="single" w:sz="8" w:space="0" w:color="auto"/>
            </w:tcBorders>
            <w:vAlign w:val="bottom"/>
          </w:tcPr>
          <w:p w:rsidR="00523F3F" w:rsidRDefault="00523F3F">
            <w:pPr>
              <w:rPr>
                <w:sz w:val="24"/>
                <w:szCs w:val="24"/>
              </w:rPr>
            </w:pPr>
          </w:p>
        </w:tc>
        <w:tc>
          <w:tcPr>
            <w:tcW w:w="2000" w:type="dxa"/>
            <w:tcBorders>
              <w:bottom w:val="single" w:sz="8" w:space="0" w:color="auto"/>
              <w:right w:val="single" w:sz="8" w:space="0" w:color="auto"/>
            </w:tcBorders>
            <w:vAlign w:val="bottom"/>
          </w:tcPr>
          <w:p w:rsidR="00523F3F" w:rsidRDefault="00523F3F">
            <w:pPr>
              <w:rPr>
                <w:sz w:val="24"/>
                <w:szCs w:val="24"/>
              </w:rPr>
            </w:pPr>
          </w:p>
        </w:tc>
      </w:tr>
    </w:tbl>
    <w:p w:rsidR="00523F3F" w:rsidRDefault="00523F3F">
      <w:pPr>
        <w:sectPr w:rsidR="00523F3F">
          <w:pgSz w:w="11900" w:h="16838"/>
          <w:pgMar w:top="1113" w:right="746" w:bottom="1440" w:left="740" w:header="0" w:footer="0" w:gutter="0"/>
          <w:cols w:space="720" w:equalWidth="0">
            <w:col w:w="10420"/>
          </w:cols>
        </w:sectPr>
      </w:pPr>
    </w:p>
    <w:p w:rsidR="00523F3F" w:rsidRDefault="00523F3F">
      <w:pPr>
        <w:jc w:val="center"/>
        <w:rPr>
          <w:sz w:val="20"/>
          <w:szCs w:val="20"/>
        </w:rPr>
      </w:pPr>
    </w:p>
    <w:p w:rsidR="00523F3F" w:rsidRDefault="00523F3F">
      <w:pPr>
        <w:sectPr w:rsidR="00523F3F">
          <w:pgSz w:w="11900" w:h="16838"/>
          <w:pgMar w:top="1440" w:right="1440" w:bottom="875" w:left="1440" w:header="0" w:footer="0" w:gutter="0"/>
          <w:cols w:space="0"/>
        </w:sectPr>
      </w:pPr>
    </w:p>
    <w:p w:rsidR="00523F3F" w:rsidRDefault="007D593B">
      <w:pPr>
        <w:numPr>
          <w:ilvl w:val="0"/>
          <w:numId w:val="5"/>
        </w:numPr>
        <w:tabs>
          <w:tab w:val="left" w:pos="1200"/>
        </w:tabs>
        <w:ind w:left="1200" w:hanging="286"/>
        <w:rPr>
          <w:rFonts w:eastAsia="Times New Roman"/>
          <w:b/>
          <w:bCs/>
          <w:sz w:val="28"/>
          <w:szCs w:val="28"/>
        </w:rPr>
      </w:pPr>
      <w:r>
        <w:rPr>
          <w:rFonts w:eastAsia="Times New Roman"/>
          <w:b/>
          <w:bCs/>
          <w:sz w:val="28"/>
          <w:szCs w:val="28"/>
        </w:rPr>
        <w:t>Распределение типов контрольных заданий по элементам знаний и умений текущего контроля</w:t>
      </w:r>
    </w:p>
    <w:p w:rsidR="00523F3F" w:rsidRDefault="00523F3F">
      <w:pPr>
        <w:spacing w:line="25"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540"/>
        <w:gridCol w:w="500"/>
        <w:gridCol w:w="540"/>
        <w:gridCol w:w="460"/>
        <w:gridCol w:w="80"/>
        <w:gridCol w:w="480"/>
        <w:gridCol w:w="580"/>
        <w:gridCol w:w="540"/>
        <w:gridCol w:w="500"/>
        <w:gridCol w:w="460"/>
        <w:gridCol w:w="60"/>
        <w:gridCol w:w="420"/>
        <w:gridCol w:w="660"/>
        <w:gridCol w:w="40"/>
        <w:gridCol w:w="380"/>
        <w:gridCol w:w="60"/>
        <w:gridCol w:w="540"/>
        <w:gridCol w:w="60"/>
        <w:gridCol w:w="440"/>
        <w:gridCol w:w="580"/>
        <w:gridCol w:w="620"/>
        <w:gridCol w:w="5300"/>
        <w:gridCol w:w="30"/>
      </w:tblGrid>
      <w:tr w:rsidR="00523F3F">
        <w:trPr>
          <w:trHeight w:val="244"/>
        </w:trPr>
        <w:tc>
          <w:tcPr>
            <w:tcW w:w="2540" w:type="dxa"/>
            <w:tcBorders>
              <w:top w:val="single" w:sz="8" w:space="0" w:color="auto"/>
              <w:left w:val="single" w:sz="8" w:space="0" w:color="auto"/>
              <w:right w:val="single" w:sz="8" w:space="0" w:color="auto"/>
            </w:tcBorders>
            <w:vAlign w:val="bottom"/>
          </w:tcPr>
          <w:p w:rsidR="00523F3F" w:rsidRDefault="007D593B">
            <w:pPr>
              <w:spacing w:line="243" w:lineRule="exact"/>
              <w:jc w:val="center"/>
              <w:rPr>
                <w:sz w:val="20"/>
                <w:szCs w:val="20"/>
              </w:rPr>
            </w:pPr>
            <w:r>
              <w:rPr>
                <w:rFonts w:eastAsia="Times New Roman"/>
                <w:b/>
                <w:bCs/>
                <w:sz w:val="24"/>
                <w:szCs w:val="24"/>
              </w:rPr>
              <w:t>Содержание</w:t>
            </w:r>
          </w:p>
        </w:tc>
        <w:tc>
          <w:tcPr>
            <w:tcW w:w="3180" w:type="dxa"/>
            <w:gridSpan w:val="7"/>
            <w:tcBorders>
              <w:top w:val="single" w:sz="8" w:space="0" w:color="auto"/>
            </w:tcBorders>
            <w:vAlign w:val="bottom"/>
          </w:tcPr>
          <w:p w:rsidR="00523F3F" w:rsidRDefault="007D593B">
            <w:pPr>
              <w:spacing w:line="243" w:lineRule="exact"/>
              <w:ind w:left="100"/>
              <w:rPr>
                <w:sz w:val="20"/>
                <w:szCs w:val="20"/>
              </w:rPr>
            </w:pPr>
            <w:r>
              <w:rPr>
                <w:rFonts w:eastAsia="Times New Roman"/>
                <w:b/>
                <w:bCs/>
                <w:sz w:val="24"/>
                <w:szCs w:val="24"/>
              </w:rPr>
              <w:t>Код оценочного средства</w:t>
            </w:r>
          </w:p>
        </w:tc>
        <w:tc>
          <w:tcPr>
            <w:tcW w:w="500" w:type="dxa"/>
            <w:tcBorders>
              <w:top w:val="single" w:sz="8" w:space="0" w:color="auto"/>
            </w:tcBorders>
            <w:vAlign w:val="bottom"/>
          </w:tcPr>
          <w:p w:rsidR="00523F3F" w:rsidRDefault="00523F3F">
            <w:pPr>
              <w:rPr>
                <w:sz w:val="21"/>
                <w:szCs w:val="21"/>
              </w:rPr>
            </w:pPr>
          </w:p>
        </w:tc>
        <w:tc>
          <w:tcPr>
            <w:tcW w:w="460" w:type="dxa"/>
            <w:tcBorders>
              <w:top w:val="single" w:sz="8" w:space="0" w:color="auto"/>
            </w:tcBorders>
            <w:vAlign w:val="bottom"/>
          </w:tcPr>
          <w:p w:rsidR="00523F3F" w:rsidRDefault="00523F3F">
            <w:pPr>
              <w:rPr>
                <w:sz w:val="21"/>
                <w:szCs w:val="21"/>
              </w:rPr>
            </w:pPr>
          </w:p>
        </w:tc>
        <w:tc>
          <w:tcPr>
            <w:tcW w:w="60" w:type="dxa"/>
            <w:tcBorders>
              <w:top w:val="single" w:sz="8" w:space="0" w:color="auto"/>
            </w:tcBorders>
            <w:vAlign w:val="bottom"/>
          </w:tcPr>
          <w:p w:rsidR="00523F3F" w:rsidRDefault="00523F3F">
            <w:pPr>
              <w:rPr>
                <w:sz w:val="21"/>
                <w:szCs w:val="21"/>
              </w:rPr>
            </w:pPr>
          </w:p>
        </w:tc>
        <w:tc>
          <w:tcPr>
            <w:tcW w:w="420" w:type="dxa"/>
            <w:tcBorders>
              <w:top w:val="single" w:sz="8" w:space="0" w:color="auto"/>
            </w:tcBorders>
            <w:vAlign w:val="bottom"/>
          </w:tcPr>
          <w:p w:rsidR="00523F3F" w:rsidRDefault="00523F3F">
            <w:pPr>
              <w:rPr>
                <w:sz w:val="21"/>
                <w:szCs w:val="21"/>
              </w:rPr>
            </w:pPr>
          </w:p>
        </w:tc>
        <w:tc>
          <w:tcPr>
            <w:tcW w:w="660" w:type="dxa"/>
            <w:tcBorders>
              <w:top w:val="single" w:sz="8" w:space="0" w:color="auto"/>
            </w:tcBorders>
            <w:vAlign w:val="bottom"/>
          </w:tcPr>
          <w:p w:rsidR="00523F3F" w:rsidRDefault="00523F3F">
            <w:pPr>
              <w:rPr>
                <w:sz w:val="21"/>
                <w:szCs w:val="21"/>
              </w:rPr>
            </w:pPr>
          </w:p>
        </w:tc>
        <w:tc>
          <w:tcPr>
            <w:tcW w:w="40" w:type="dxa"/>
            <w:tcBorders>
              <w:top w:val="single" w:sz="8" w:space="0" w:color="auto"/>
            </w:tcBorders>
            <w:vAlign w:val="bottom"/>
          </w:tcPr>
          <w:p w:rsidR="00523F3F" w:rsidRDefault="00523F3F">
            <w:pPr>
              <w:rPr>
                <w:sz w:val="21"/>
                <w:szCs w:val="21"/>
              </w:rPr>
            </w:pPr>
          </w:p>
        </w:tc>
        <w:tc>
          <w:tcPr>
            <w:tcW w:w="380" w:type="dxa"/>
            <w:tcBorders>
              <w:top w:val="single" w:sz="8" w:space="0" w:color="auto"/>
            </w:tcBorders>
            <w:vAlign w:val="bottom"/>
          </w:tcPr>
          <w:p w:rsidR="00523F3F" w:rsidRDefault="00523F3F">
            <w:pPr>
              <w:rPr>
                <w:sz w:val="21"/>
                <w:szCs w:val="21"/>
              </w:rPr>
            </w:pPr>
          </w:p>
        </w:tc>
        <w:tc>
          <w:tcPr>
            <w:tcW w:w="60" w:type="dxa"/>
            <w:tcBorders>
              <w:top w:val="single" w:sz="8" w:space="0" w:color="auto"/>
            </w:tcBorders>
            <w:vAlign w:val="bottom"/>
          </w:tcPr>
          <w:p w:rsidR="00523F3F" w:rsidRDefault="00523F3F">
            <w:pPr>
              <w:rPr>
                <w:sz w:val="21"/>
                <w:szCs w:val="21"/>
              </w:rPr>
            </w:pPr>
          </w:p>
        </w:tc>
        <w:tc>
          <w:tcPr>
            <w:tcW w:w="540" w:type="dxa"/>
            <w:tcBorders>
              <w:top w:val="single" w:sz="8" w:space="0" w:color="auto"/>
            </w:tcBorders>
            <w:vAlign w:val="bottom"/>
          </w:tcPr>
          <w:p w:rsidR="00523F3F" w:rsidRDefault="00523F3F">
            <w:pPr>
              <w:rPr>
                <w:sz w:val="21"/>
                <w:szCs w:val="21"/>
              </w:rPr>
            </w:pPr>
          </w:p>
        </w:tc>
        <w:tc>
          <w:tcPr>
            <w:tcW w:w="60" w:type="dxa"/>
            <w:tcBorders>
              <w:top w:val="single" w:sz="8" w:space="0" w:color="auto"/>
            </w:tcBorders>
            <w:vAlign w:val="bottom"/>
          </w:tcPr>
          <w:p w:rsidR="00523F3F" w:rsidRDefault="00523F3F">
            <w:pPr>
              <w:rPr>
                <w:sz w:val="21"/>
                <w:szCs w:val="21"/>
              </w:rPr>
            </w:pPr>
          </w:p>
        </w:tc>
        <w:tc>
          <w:tcPr>
            <w:tcW w:w="440" w:type="dxa"/>
            <w:tcBorders>
              <w:top w:val="single" w:sz="8" w:space="0" w:color="auto"/>
            </w:tcBorders>
            <w:vAlign w:val="bottom"/>
          </w:tcPr>
          <w:p w:rsidR="00523F3F" w:rsidRDefault="00523F3F">
            <w:pPr>
              <w:rPr>
                <w:sz w:val="21"/>
                <w:szCs w:val="21"/>
              </w:rPr>
            </w:pPr>
          </w:p>
        </w:tc>
        <w:tc>
          <w:tcPr>
            <w:tcW w:w="580" w:type="dxa"/>
            <w:tcBorders>
              <w:top w:val="single" w:sz="8" w:space="0" w:color="auto"/>
            </w:tcBorders>
            <w:vAlign w:val="bottom"/>
          </w:tcPr>
          <w:p w:rsidR="00523F3F" w:rsidRDefault="00523F3F">
            <w:pPr>
              <w:rPr>
                <w:sz w:val="21"/>
                <w:szCs w:val="21"/>
              </w:rPr>
            </w:pPr>
          </w:p>
        </w:tc>
        <w:tc>
          <w:tcPr>
            <w:tcW w:w="620" w:type="dxa"/>
            <w:tcBorders>
              <w:top w:val="single" w:sz="8" w:space="0" w:color="auto"/>
            </w:tcBorders>
            <w:vAlign w:val="bottom"/>
          </w:tcPr>
          <w:p w:rsidR="00523F3F" w:rsidRDefault="00523F3F">
            <w:pPr>
              <w:rPr>
                <w:sz w:val="21"/>
                <w:szCs w:val="21"/>
              </w:rPr>
            </w:pPr>
          </w:p>
        </w:tc>
        <w:tc>
          <w:tcPr>
            <w:tcW w:w="5300" w:type="dxa"/>
            <w:tcBorders>
              <w:top w:val="single" w:sz="8" w:space="0" w:color="auto"/>
              <w:right w:val="single" w:sz="8" w:space="0" w:color="auto"/>
            </w:tcBorders>
            <w:vAlign w:val="bottom"/>
          </w:tcPr>
          <w:p w:rsidR="00523F3F" w:rsidRDefault="00523F3F">
            <w:pPr>
              <w:rPr>
                <w:sz w:val="21"/>
                <w:szCs w:val="21"/>
              </w:rPr>
            </w:pPr>
          </w:p>
        </w:tc>
        <w:tc>
          <w:tcPr>
            <w:tcW w:w="0" w:type="dxa"/>
            <w:vAlign w:val="bottom"/>
          </w:tcPr>
          <w:p w:rsidR="00523F3F" w:rsidRDefault="00523F3F">
            <w:pPr>
              <w:rPr>
                <w:sz w:val="1"/>
                <w:szCs w:val="1"/>
              </w:rPr>
            </w:pPr>
          </w:p>
        </w:tc>
      </w:tr>
      <w:tr w:rsidR="00523F3F">
        <w:trPr>
          <w:trHeight w:val="23"/>
        </w:trPr>
        <w:tc>
          <w:tcPr>
            <w:tcW w:w="2540" w:type="dxa"/>
            <w:vMerge w:val="restart"/>
            <w:tcBorders>
              <w:left w:val="single" w:sz="8" w:space="0" w:color="auto"/>
              <w:right w:val="single" w:sz="8" w:space="0" w:color="auto"/>
            </w:tcBorders>
            <w:vAlign w:val="bottom"/>
          </w:tcPr>
          <w:p w:rsidR="00523F3F" w:rsidRDefault="007D593B">
            <w:pPr>
              <w:jc w:val="center"/>
              <w:rPr>
                <w:sz w:val="20"/>
                <w:szCs w:val="20"/>
              </w:rPr>
            </w:pPr>
            <w:r>
              <w:rPr>
                <w:rFonts w:eastAsia="Times New Roman"/>
                <w:b/>
                <w:bCs/>
                <w:w w:val="99"/>
                <w:sz w:val="24"/>
                <w:szCs w:val="24"/>
              </w:rPr>
              <w:t>учебного материала</w:t>
            </w:r>
          </w:p>
        </w:tc>
        <w:tc>
          <w:tcPr>
            <w:tcW w:w="500" w:type="dxa"/>
            <w:tcBorders>
              <w:bottom w:val="single" w:sz="8" w:space="0" w:color="auto"/>
            </w:tcBorders>
            <w:vAlign w:val="bottom"/>
          </w:tcPr>
          <w:p w:rsidR="00523F3F" w:rsidRDefault="00523F3F">
            <w:pPr>
              <w:rPr>
                <w:sz w:val="2"/>
                <w:szCs w:val="2"/>
              </w:rPr>
            </w:pPr>
          </w:p>
        </w:tc>
        <w:tc>
          <w:tcPr>
            <w:tcW w:w="540" w:type="dxa"/>
            <w:tcBorders>
              <w:bottom w:val="single" w:sz="8" w:space="0" w:color="auto"/>
            </w:tcBorders>
            <w:vAlign w:val="bottom"/>
          </w:tcPr>
          <w:p w:rsidR="00523F3F" w:rsidRDefault="00523F3F">
            <w:pPr>
              <w:rPr>
                <w:sz w:val="2"/>
                <w:szCs w:val="2"/>
              </w:rPr>
            </w:pPr>
          </w:p>
        </w:tc>
        <w:tc>
          <w:tcPr>
            <w:tcW w:w="460" w:type="dxa"/>
            <w:tcBorders>
              <w:bottom w:val="single" w:sz="8" w:space="0" w:color="auto"/>
            </w:tcBorders>
            <w:vAlign w:val="bottom"/>
          </w:tcPr>
          <w:p w:rsidR="00523F3F" w:rsidRDefault="00523F3F">
            <w:pPr>
              <w:rPr>
                <w:sz w:val="2"/>
                <w:szCs w:val="2"/>
              </w:rPr>
            </w:pPr>
          </w:p>
        </w:tc>
        <w:tc>
          <w:tcPr>
            <w:tcW w:w="80" w:type="dxa"/>
            <w:tcBorders>
              <w:bottom w:val="single" w:sz="8" w:space="0" w:color="auto"/>
            </w:tcBorders>
            <w:vAlign w:val="bottom"/>
          </w:tcPr>
          <w:p w:rsidR="00523F3F" w:rsidRDefault="00523F3F">
            <w:pPr>
              <w:rPr>
                <w:sz w:val="2"/>
                <w:szCs w:val="2"/>
              </w:rPr>
            </w:pPr>
          </w:p>
        </w:tc>
        <w:tc>
          <w:tcPr>
            <w:tcW w:w="480" w:type="dxa"/>
            <w:tcBorders>
              <w:bottom w:val="single" w:sz="8" w:space="0" w:color="auto"/>
            </w:tcBorders>
            <w:vAlign w:val="bottom"/>
          </w:tcPr>
          <w:p w:rsidR="00523F3F" w:rsidRDefault="00523F3F">
            <w:pPr>
              <w:rPr>
                <w:sz w:val="2"/>
                <w:szCs w:val="2"/>
              </w:rPr>
            </w:pPr>
          </w:p>
        </w:tc>
        <w:tc>
          <w:tcPr>
            <w:tcW w:w="580" w:type="dxa"/>
            <w:tcBorders>
              <w:bottom w:val="single" w:sz="8" w:space="0" w:color="auto"/>
            </w:tcBorders>
            <w:vAlign w:val="bottom"/>
          </w:tcPr>
          <w:p w:rsidR="00523F3F" w:rsidRDefault="00523F3F">
            <w:pPr>
              <w:rPr>
                <w:sz w:val="2"/>
                <w:szCs w:val="2"/>
              </w:rPr>
            </w:pPr>
          </w:p>
        </w:tc>
        <w:tc>
          <w:tcPr>
            <w:tcW w:w="540" w:type="dxa"/>
            <w:tcBorders>
              <w:bottom w:val="single" w:sz="8" w:space="0" w:color="auto"/>
            </w:tcBorders>
            <w:vAlign w:val="bottom"/>
          </w:tcPr>
          <w:p w:rsidR="00523F3F" w:rsidRDefault="00523F3F">
            <w:pPr>
              <w:rPr>
                <w:sz w:val="2"/>
                <w:szCs w:val="2"/>
              </w:rPr>
            </w:pPr>
          </w:p>
        </w:tc>
        <w:tc>
          <w:tcPr>
            <w:tcW w:w="500" w:type="dxa"/>
            <w:tcBorders>
              <w:bottom w:val="single" w:sz="8" w:space="0" w:color="auto"/>
            </w:tcBorders>
            <w:vAlign w:val="bottom"/>
          </w:tcPr>
          <w:p w:rsidR="00523F3F" w:rsidRDefault="00523F3F">
            <w:pPr>
              <w:rPr>
                <w:sz w:val="2"/>
                <w:szCs w:val="2"/>
              </w:rPr>
            </w:pPr>
          </w:p>
        </w:tc>
        <w:tc>
          <w:tcPr>
            <w:tcW w:w="460" w:type="dxa"/>
            <w:tcBorders>
              <w:bottom w:val="single" w:sz="8" w:space="0" w:color="auto"/>
            </w:tcBorders>
            <w:vAlign w:val="bottom"/>
          </w:tcPr>
          <w:p w:rsidR="00523F3F" w:rsidRDefault="00523F3F">
            <w:pPr>
              <w:rPr>
                <w:sz w:val="2"/>
                <w:szCs w:val="2"/>
              </w:rPr>
            </w:pPr>
          </w:p>
        </w:tc>
        <w:tc>
          <w:tcPr>
            <w:tcW w:w="60" w:type="dxa"/>
            <w:tcBorders>
              <w:bottom w:val="single" w:sz="8" w:space="0" w:color="auto"/>
            </w:tcBorders>
            <w:vAlign w:val="bottom"/>
          </w:tcPr>
          <w:p w:rsidR="00523F3F" w:rsidRDefault="00523F3F">
            <w:pPr>
              <w:rPr>
                <w:sz w:val="2"/>
                <w:szCs w:val="2"/>
              </w:rPr>
            </w:pPr>
          </w:p>
        </w:tc>
        <w:tc>
          <w:tcPr>
            <w:tcW w:w="420" w:type="dxa"/>
            <w:tcBorders>
              <w:bottom w:val="single" w:sz="8" w:space="0" w:color="auto"/>
            </w:tcBorders>
            <w:vAlign w:val="bottom"/>
          </w:tcPr>
          <w:p w:rsidR="00523F3F" w:rsidRDefault="00523F3F">
            <w:pPr>
              <w:rPr>
                <w:sz w:val="2"/>
                <w:szCs w:val="2"/>
              </w:rPr>
            </w:pPr>
          </w:p>
        </w:tc>
        <w:tc>
          <w:tcPr>
            <w:tcW w:w="660" w:type="dxa"/>
            <w:tcBorders>
              <w:bottom w:val="single" w:sz="8" w:space="0" w:color="auto"/>
            </w:tcBorders>
            <w:vAlign w:val="bottom"/>
          </w:tcPr>
          <w:p w:rsidR="00523F3F" w:rsidRDefault="00523F3F">
            <w:pPr>
              <w:rPr>
                <w:sz w:val="2"/>
                <w:szCs w:val="2"/>
              </w:rPr>
            </w:pPr>
          </w:p>
        </w:tc>
        <w:tc>
          <w:tcPr>
            <w:tcW w:w="40" w:type="dxa"/>
            <w:tcBorders>
              <w:bottom w:val="single" w:sz="8" w:space="0" w:color="auto"/>
            </w:tcBorders>
            <w:vAlign w:val="bottom"/>
          </w:tcPr>
          <w:p w:rsidR="00523F3F" w:rsidRDefault="00523F3F">
            <w:pPr>
              <w:rPr>
                <w:sz w:val="2"/>
                <w:szCs w:val="2"/>
              </w:rPr>
            </w:pPr>
          </w:p>
        </w:tc>
        <w:tc>
          <w:tcPr>
            <w:tcW w:w="380" w:type="dxa"/>
            <w:tcBorders>
              <w:bottom w:val="single" w:sz="8" w:space="0" w:color="auto"/>
            </w:tcBorders>
            <w:vAlign w:val="bottom"/>
          </w:tcPr>
          <w:p w:rsidR="00523F3F" w:rsidRDefault="00523F3F">
            <w:pPr>
              <w:rPr>
                <w:sz w:val="2"/>
                <w:szCs w:val="2"/>
              </w:rPr>
            </w:pPr>
          </w:p>
        </w:tc>
        <w:tc>
          <w:tcPr>
            <w:tcW w:w="60" w:type="dxa"/>
            <w:tcBorders>
              <w:bottom w:val="single" w:sz="8" w:space="0" w:color="auto"/>
            </w:tcBorders>
            <w:vAlign w:val="bottom"/>
          </w:tcPr>
          <w:p w:rsidR="00523F3F" w:rsidRDefault="00523F3F">
            <w:pPr>
              <w:rPr>
                <w:sz w:val="2"/>
                <w:szCs w:val="2"/>
              </w:rPr>
            </w:pPr>
          </w:p>
        </w:tc>
        <w:tc>
          <w:tcPr>
            <w:tcW w:w="540" w:type="dxa"/>
            <w:tcBorders>
              <w:bottom w:val="single" w:sz="8" w:space="0" w:color="auto"/>
            </w:tcBorders>
            <w:vAlign w:val="bottom"/>
          </w:tcPr>
          <w:p w:rsidR="00523F3F" w:rsidRDefault="00523F3F">
            <w:pPr>
              <w:rPr>
                <w:sz w:val="2"/>
                <w:szCs w:val="2"/>
              </w:rPr>
            </w:pPr>
          </w:p>
        </w:tc>
        <w:tc>
          <w:tcPr>
            <w:tcW w:w="60" w:type="dxa"/>
            <w:tcBorders>
              <w:bottom w:val="single" w:sz="8" w:space="0" w:color="auto"/>
            </w:tcBorders>
            <w:vAlign w:val="bottom"/>
          </w:tcPr>
          <w:p w:rsidR="00523F3F" w:rsidRDefault="00523F3F">
            <w:pPr>
              <w:rPr>
                <w:sz w:val="2"/>
                <w:szCs w:val="2"/>
              </w:rPr>
            </w:pPr>
          </w:p>
        </w:tc>
        <w:tc>
          <w:tcPr>
            <w:tcW w:w="440" w:type="dxa"/>
            <w:tcBorders>
              <w:bottom w:val="single" w:sz="8" w:space="0" w:color="auto"/>
            </w:tcBorders>
            <w:vAlign w:val="bottom"/>
          </w:tcPr>
          <w:p w:rsidR="00523F3F" w:rsidRDefault="00523F3F">
            <w:pPr>
              <w:rPr>
                <w:sz w:val="2"/>
                <w:szCs w:val="2"/>
              </w:rPr>
            </w:pPr>
          </w:p>
        </w:tc>
        <w:tc>
          <w:tcPr>
            <w:tcW w:w="580" w:type="dxa"/>
            <w:tcBorders>
              <w:bottom w:val="single" w:sz="8" w:space="0" w:color="auto"/>
            </w:tcBorders>
            <w:vAlign w:val="bottom"/>
          </w:tcPr>
          <w:p w:rsidR="00523F3F" w:rsidRDefault="00523F3F">
            <w:pPr>
              <w:rPr>
                <w:sz w:val="2"/>
                <w:szCs w:val="2"/>
              </w:rPr>
            </w:pPr>
          </w:p>
        </w:tc>
        <w:tc>
          <w:tcPr>
            <w:tcW w:w="620" w:type="dxa"/>
            <w:tcBorders>
              <w:bottom w:val="single" w:sz="8" w:space="0" w:color="auto"/>
            </w:tcBorders>
            <w:vAlign w:val="bottom"/>
          </w:tcPr>
          <w:p w:rsidR="00523F3F" w:rsidRDefault="00523F3F">
            <w:pPr>
              <w:rPr>
                <w:sz w:val="2"/>
                <w:szCs w:val="2"/>
              </w:rPr>
            </w:pPr>
          </w:p>
        </w:tc>
        <w:tc>
          <w:tcPr>
            <w:tcW w:w="5300" w:type="dxa"/>
            <w:tcBorders>
              <w:bottom w:val="single" w:sz="8" w:space="0" w:color="auto"/>
              <w:right w:val="single" w:sz="8" w:space="0" w:color="auto"/>
            </w:tcBorders>
            <w:vAlign w:val="bottom"/>
          </w:tcPr>
          <w:p w:rsidR="00523F3F" w:rsidRDefault="00523F3F">
            <w:pPr>
              <w:rPr>
                <w:sz w:val="2"/>
                <w:szCs w:val="2"/>
              </w:rPr>
            </w:pPr>
          </w:p>
        </w:tc>
        <w:tc>
          <w:tcPr>
            <w:tcW w:w="0" w:type="dxa"/>
            <w:vAlign w:val="bottom"/>
          </w:tcPr>
          <w:p w:rsidR="00523F3F" w:rsidRDefault="00523F3F">
            <w:pPr>
              <w:rPr>
                <w:sz w:val="1"/>
                <w:szCs w:val="1"/>
              </w:rPr>
            </w:pPr>
          </w:p>
        </w:tc>
      </w:tr>
      <w:tr w:rsidR="00523F3F">
        <w:trPr>
          <w:trHeight w:val="233"/>
        </w:trPr>
        <w:tc>
          <w:tcPr>
            <w:tcW w:w="2540" w:type="dxa"/>
            <w:vMerge/>
            <w:tcBorders>
              <w:left w:val="single" w:sz="8" w:space="0" w:color="auto"/>
              <w:right w:val="single" w:sz="8" w:space="0" w:color="auto"/>
            </w:tcBorders>
            <w:vAlign w:val="bottom"/>
          </w:tcPr>
          <w:p w:rsidR="00523F3F" w:rsidRDefault="00523F3F">
            <w:pPr>
              <w:rPr>
                <w:sz w:val="20"/>
                <w:szCs w:val="20"/>
              </w:rPr>
            </w:pPr>
          </w:p>
        </w:tc>
        <w:tc>
          <w:tcPr>
            <w:tcW w:w="500" w:type="dxa"/>
            <w:tcBorders>
              <w:right w:val="single" w:sz="8" w:space="0" w:color="auto"/>
            </w:tcBorders>
            <w:vAlign w:val="bottom"/>
          </w:tcPr>
          <w:p w:rsidR="00523F3F" w:rsidRDefault="007D593B">
            <w:pPr>
              <w:ind w:left="100"/>
              <w:rPr>
                <w:sz w:val="20"/>
                <w:szCs w:val="20"/>
              </w:rPr>
            </w:pPr>
            <w:r>
              <w:rPr>
                <w:rFonts w:eastAsia="Times New Roman"/>
                <w:sz w:val="18"/>
                <w:szCs w:val="18"/>
              </w:rPr>
              <w:t>З1</w:t>
            </w:r>
          </w:p>
        </w:tc>
        <w:tc>
          <w:tcPr>
            <w:tcW w:w="540" w:type="dxa"/>
            <w:tcBorders>
              <w:right w:val="single" w:sz="8" w:space="0" w:color="auto"/>
            </w:tcBorders>
            <w:vAlign w:val="bottom"/>
          </w:tcPr>
          <w:p w:rsidR="00523F3F" w:rsidRDefault="007D593B">
            <w:pPr>
              <w:ind w:left="100"/>
              <w:rPr>
                <w:sz w:val="20"/>
                <w:szCs w:val="20"/>
              </w:rPr>
            </w:pPr>
            <w:r>
              <w:rPr>
                <w:rFonts w:eastAsia="Times New Roman"/>
                <w:sz w:val="18"/>
                <w:szCs w:val="18"/>
              </w:rPr>
              <w:t>З2</w:t>
            </w:r>
          </w:p>
        </w:tc>
        <w:tc>
          <w:tcPr>
            <w:tcW w:w="460" w:type="dxa"/>
            <w:tcBorders>
              <w:right w:val="single" w:sz="8" w:space="0" w:color="auto"/>
            </w:tcBorders>
            <w:vAlign w:val="bottom"/>
          </w:tcPr>
          <w:p w:rsidR="00523F3F" w:rsidRDefault="007D593B">
            <w:pPr>
              <w:ind w:left="100"/>
              <w:rPr>
                <w:sz w:val="20"/>
                <w:szCs w:val="20"/>
              </w:rPr>
            </w:pPr>
            <w:r>
              <w:rPr>
                <w:rFonts w:eastAsia="Times New Roman"/>
                <w:sz w:val="18"/>
                <w:szCs w:val="18"/>
              </w:rPr>
              <w:t>З3</w:t>
            </w:r>
          </w:p>
        </w:tc>
        <w:tc>
          <w:tcPr>
            <w:tcW w:w="80" w:type="dxa"/>
            <w:vAlign w:val="bottom"/>
          </w:tcPr>
          <w:p w:rsidR="00523F3F" w:rsidRDefault="00523F3F">
            <w:pPr>
              <w:rPr>
                <w:sz w:val="20"/>
                <w:szCs w:val="20"/>
              </w:rPr>
            </w:pPr>
          </w:p>
        </w:tc>
        <w:tc>
          <w:tcPr>
            <w:tcW w:w="480" w:type="dxa"/>
            <w:tcBorders>
              <w:right w:val="single" w:sz="8" w:space="0" w:color="auto"/>
            </w:tcBorders>
            <w:vAlign w:val="bottom"/>
          </w:tcPr>
          <w:p w:rsidR="00523F3F" w:rsidRDefault="007D593B">
            <w:pPr>
              <w:rPr>
                <w:sz w:val="20"/>
                <w:szCs w:val="20"/>
              </w:rPr>
            </w:pPr>
            <w:r>
              <w:rPr>
                <w:rFonts w:eastAsia="Times New Roman"/>
                <w:sz w:val="18"/>
                <w:szCs w:val="18"/>
              </w:rPr>
              <w:t>З4</w:t>
            </w:r>
          </w:p>
        </w:tc>
        <w:tc>
          <w:tcPr>
            <w:tcW w:w="580" w:type="dxa"/>
            <w:tcBorders>
              <w:right w:val="single" w:sz="8" w:space="0" w:color="auto"/>
            </w:tcBorders>
            <w:vAlign w:val="bottom"/>
          </w:tcPr>
          <w:p w:rsidR="00523F3F" w:rsidRDefault="007D593B">
            <w:pPr>
              <w:ind w:left="100"/>
              <w:rPr>
                <w:sz w:val="20"/>
                <w:szCs w:val="20"/>
              </w:rPr>
            </w:pPr>
            <w:r>
              <w:rPr>
                <w:rFonts w:eastAsia="Times New Roman"/>
                <w:sz w:val="18"/>
                <w:szCs w:val="18"/>
              </w:rPr>
              <w:t>З5</w:t>
            </w:r>
          </w:p>
        </w:tc>
        <w:tc>
          <w:tcPr>
            <w:tcW w:w="540" w:type="dxa"/>
            <w:tcBorders>
              <w:right w:val="single" w:sz="8" w:space="0" w:color="auto"/>
            </w:tcBorders>
            <w:vAlign w:val="bottom"/>
          </w:tcPr>
          <w:p w:rsidR="00523F3F" w:rsidRDefault="007D593B">
            <w:pPr>
              <w:ind w:left="80"/>
              <w:rPr>
                <w:sz w:val="20"/>
                <w:szCs w:val="20"/>
              </w:rPr>
            </w:pPr>
            <w:r>
              <w:rPr>
                <w:rFonts w:eastAsia="Times New Roman"/>
                <w:sz w:val="18"/>
                <w:szCs w:val="18"/>
              </w:rPr>
              <w:t>З6</w:t>
            </w:r>
          </w:p>
        </w:tc>
        <w:tc>
          <w:tcPr>
            <w:tcW w:w="500" w:type="dxa"/>
            <w:tcBorders>
              <w:right w:val="single" w:sz="8" w:space="0" w:color="auto"/>
            </w:tcBorders>
            <w:vAlign w:val="bottom"/>
          </w:tcPr>
          <w:p w:rsidR="00523F3F" w:rsidRDefault="007D593B">
            <w:pPr>
              <w:ind w:left="80"/>
              <w:rPr>
                <w:sz w:val="20"/>
                <w:szCs w:val="20"/>
              </w:rPr>
            </w:pPr>
            <w:r>
              <w:rPr>
                <w:rFonts w:eastAsia="Times New Roman"/>
                <w:sz w:val="18"/>
                <w:szCs w:val="18"/>
              </w:rPr>
              <w:t>У1</w:t>
            </w:r>
          </w:p>
        </w:tc>
        <w:tc>
          <w:tcPr>
            <w:tcW w:w="460" w:type="dxa"/>
            <w:tcBorders>
              <w:right w:val="single" w:sz="8" w:space="0" w:color="auto"/>
            </w:tcBorders>
            <w:vAlign w:val="bottom"/>
          </w:tcPr>
          <w:p w:rsidR="00523F3F" w:rsidRDefault="007D593B">
            <w:pPr>
              <w:ind w:left="100"/>
              <w:rPr>
                <w:sz w:val="20"/>
                <w:szCs w:val="20"/>
              </w:rPr>
            </w:pPr>
            <w:r>
              <w:rPr>
                <w:rFonts w:eastAsia="Times New Roman"/>
                <w:sz w:val="18"/>
                <w:szCs w:val="18"/>
              </w:rPr>
              <w:t>У2</w:t>
            </w:r>
          </w:p>
        </w:tc>
        <w:tc>
          <w:tcPr>
            <w:tcW w:w="60" w:type="dxa"/>
            <w:vAlign w:val="bottom"/>
          </w:tcPr>
          <w:p w:rsidR="00523F3F" w:rsidRDefault="00523F3F">
            <w:pPr>
              <w:rPr>
                <w:sz w:val="20"/>
                <w:szCs w:val="20"/>
              </w:rPr>
            </w:pPr>
          </w:p>
        </w:tc>
        <w:tc>
          <w:tcPr>
            <w:tcW w:w="420" w:type="dxa"/>
            <w:tcBorders>
              <w:right w:val="single" w:sz="8" w:space="0" w:color="auto"/>
            </w:tcBorders>
            <w:vAlign w:val="bottom"/>
          </w:tcPr>
          <w:p w:rsidR="00523F3F" w:rsidRDefault="007D593B">
            <w:pPr>
              <w:ind w:right="15"/>
              <w:jc w:val="center"/>
              <w:rPr>
                <w:sz w:val="20"/>
                <w:szCs w:val="20"/>
              </w:rPr>
            </w:pPr>
            <w:r>
              <w:rPr>
                <w:rFonts w:eastAsia="Times New Roman"/>
                <w:sz w:val="18"/>
                <w:szCs w:val="18"/>
              </w:rPr>
              <w:t>У3</w:t>
            </w:r>
          </w:p>
        </w:tc>
        <w:tc>
          <w:tcPr>
            <w:tcW w:w="660" w:type="dxa"/>
            <w:tcBorders>
              <w:right w:val="single" w:sz="8" w:space="0" w:color="auto"/>
            </w:tcBorders>
            <w:vAlign w:val="bottom"/>
          </w:tcPr>
          <w:p w:rsidR="00523F3F" w:rsidRDefault="007D593B">
            <w:pPr>
              <w:ind w:left="80"/>
              <w:rPr>
                <w:sz w:val="20"/>
                <w:szCs w:val="20"/>
              </w:rPr>
            </w:pPr>
            <w:r>
              <w:rPr>
                <w:rFonts w:eastAsia="Times New Roman"/>
                <w:sz w:val="18"/>
                <w:szCs w:val="18"/>
              </w:rPr>
              <w:t>У4</w:t>
            </w:r>
          </w:p>
        </w:tc>
        <w:tc>
          <w:tcPr>
            <w:tcW w:w="40" w:type="dxa"/>
            <w:vAlign w:val="bottom"/>
          </w:tcPr>
          <w:p w:rsidR="00523F3F" w:rsidRDefault="00523F3F">
            <w:pPr>
              <w:rPr>
                <w:sz w:val="20"/>
                <w:szCs w:val="20"/>
              </w:rPr>
            </w:pPr>
          </w:p>
        </w:tc>
        <w:tc>
          <w:tcPr>
            <w:tcW w:w="380" w:type="dxa"/>
            <w:tcBorders>
              <w:right w:val="single" w:sz="8" w:space="0" w:color="auto"/>
            </w:tcBorders>
            <w:vAlign w:val="bottom"/>
          </w:tcPr>
          <w:p w:rsidR="00523F3F" w:rsidRDefault="007D593B">
            <w:pPr>
              <w:jc w:val="center"/>
              <w:rPr>
                <w:sz w:val="20"/>
                <w:szCs w:val="20"/>
              </w:rPr>
            </w:pPr>
            <w:r>
              <w:rPr>
                <w:rFonts w:eastAsia="Times New Roman"/>
                <w:sz w:val="18"/>
                <w:szCs w:val="18"/>
              </w:rPr>
              <w:t>У5</w:t>
            </w:r>
          </w:p>
        </w:tc>
        <w:tc>
          <w:tcPr>
            <w:tcW w:w="60" w:type="dxa"/>
            <w:vAlign w:val="bottom"/>
          </w:tcPr>
          <w:p w:rsidR="00523F3F" w:rsidRDefault="00523F3F">
            <w:pPr>
              <w:rPr>
                <w:sz w:val="20"/>
                <w:szCs w:val="20"/>
              </w:rPr>
            </w:pPr>
          </w:p>
        </w:tc>
        <w:tc>
          <w:tcPr>
            <w:tcW w:w="540" w:type="dxa"/>
            <w:tcBorders>
              <w:right w:val="single" w:sz="8" w:space="0" w:color="auto"/>
            </w:tcBorders>
            <w:vAlign w:val="bottom"/>
          </w:tcPr>
          <w:p w:rsidR="00523F3F" w:rsidRDefault="007D593B">
            <w:pPr>
              <w:ind w:right="135"/>
              <w:jc w:val="center"/>
              <w:rPr>
                <w:sz w:val="20"/>
                <w:szCs w:val="20"/>
              </w:rPr>
            </w:pPr>
            <w:r>
              <w:rPr>
                <w:rFonts w:eastAsia="Times New Roman"/>
                <w:sz w:val="18"/>
                <w:szCs w:val="18"/>
              </w:rPr>
              <w:t>У6</w:t>
            </w:r>
          </w:p>
        </w:tc>
        <w:tc>
          <w:tcPr>
            <w:tcW w:w="60" w:type="dxa"/>
            <w:vAlign w:val="bottom"/>
          </w:tcPr>
          <w:p w:rsidR="00523F3F" w:rsidRDefault="00523F3F">
            <w:pPr>
              <w:rPr>
                <w:sz w:val="20"/>
                <w:szCs w:val="20"/>
              </w:rPr>
            </w:pPr>
          </w:p>
        </w:tc>
        <w:tc>
          <w:tcPr>
            <w:tcW w:w="440" w:type="dxa"/>
            <w:tcBorders>
              <w:right w:val="single" w:sz="8" w:space="0" w:color="auto"/>
            </w:tcBorders>
            <w:vAlign w:val="bottom"/>
          </w:tcPr>
          <w:p w:rsidR="00523F3F" w:rsidRDefault="007D593B">
            <w:pPr>
              <w:ind w:left="40"/>
              <w:rPr>
                <w:sz w:val="20"/>
                <w:szCs w:val="20"/>
              </w:rPr>
            </w:pPr>
            <w:r>
              <w:rPr>
                <w:rFonts w:eastAsia="Times New Roman"/>
                <w:sz w:val="18"/>
                <w:szCs w:val="18"/>
              </w:rPr>
              <w:t>У7</w:t>
            </w:r>
          </w:p>
        </w:tc>
        <w:tc>
          <w:tcPr>
            <w:tcW w:w="580" w:type="dxa"/>
            <w:tcBorders>
              <w:right w:val="single" w:sz="8" w:space="0" w:color="auto"/>
            </w:tcBorders>
            <w:vAlign w:val="bottom"/>
          </w:tcPr>
          <w:p w:rsidR="00523F3F" w:rsidRDefault="007D593B">
            <w:pPr>
              <w:ind w:left="60"/>
              <w:rPr>
                <w:sz w:val="20"/>
                <w:szCs w:val="20"/>
              </w:rPr>
            </w:pPr>
            <w:r>
              <w:rPr>
                <w:rFonts w:eastAsia="Times New Roman"/>
                <w:sz w:val="18"/>
                <w:szCs w:val="18"/>
              </w:rPr>
              <w:t>У8</w:t>
            </w:r>
          </w:p>
        </w:tc>
        <w:tc>
          <w:tcPr>
            <w:tcW w:w="620" w:type="dxa"/>
            <w:tcBorders>
              <w:right w:val="single" w:sz="8" w:space="0" w:color="auto"/>
            </w:tcBorders>
            <w:vAlign w:val="bottom"/>
          </w:tcPr>
          <w:p w:rsidR="00523F3F" w:rsidRDefault="007D593B">
            <w:pPr>
              <w:ind w:left="100"/>
              <w:rPr>
                <w:sz w:val="20"/>
                <w:szCs w:val="20"/>
              </w:rPr>
            </w:pPr>
            <w:r>
              <w:rPr>
                <w:rFonts w:eastAsia="Times New Roman"/>
                <w:sz w:val="18"/>
                <w:szCs w:val="18"/>
              </w:rPr>
              <w:t>У9</w:t>
            </w:r>
          </w:p>
        </w:tc>
        <w:tc>
          <w:tcPr>
            <w:tcW w:w="5300" w:type="dxa"/>
            <w:tcBorders>
              <w:right w:val="single" w:sz="8" w:space="0" w:color="auto"/>
            </w:tcBorders>
            <w:vAlign w:val="bottom"/>
          </w:tcPr>
          <w:p w:rsidR="00523F3F" w:rsidRDefault="00523F3F">
            <w:pPr>
              <w:rPr>
                <w:sz w:val="20"/>
                <w:szCs w:val="20"/>
              </w:rPr>
            </w:pPr>
          </w:p>
        </w:tc>
        <w:tc>
          <w:tcPr>
            <w:tcW w:w="0" w:type="dxa"/>
            <w:vAlign w:val="bottom"/>
          </w:tcPr>
          <w:p w:rsidR="00523F3F" w:rsidRDefault="00523F3F">
            <w:pPr>
              <w:rPr>
                <w:sz w:val="1"/>
                <w:szCs w:val="1"/>
              </w:rPr>
            </w:pPr>
          </w:p>
        </w:tc>
      </w:tr>
      <w:tr w:rsidR="00523F3F">
        <w:trPr>
          <w:trHeight w:val="299"/>
        </w:trPr>
        <w:tc>
          <w:tcPr>
            <w:tcW w:w="2540" w:type="dxa"/>
            <w:tcBorders>
              <w:left w:val="single" w:sz="8" w:space="0" w:color="auto"/>
              <w:bottom w:val="single" w:sz="8" w:space="0" w:color="auto"/>
              <w:right w:val="single" w:sz="8" w:space="0" w:color="auto"/>
            </w:tcBorders>
            <w:vAlign w:val="bottom"/>
          </w:tcPr>
          <w:p w:rsidR="00523F3F" w:rsidRDefault="007D593B">
            <w:pPr>
              <w:ind w:left="120"/>
              <w:rPr>
                <w:sz w:val="20"/>
                <w:szCs w:val="20"/>
              </w:rPr>
            </w:pPr>
            <w:r>
              <w:rPr>
                <w:rFonts w:eastAsia="Times New Roman"/>
                <w:b/>
                <w:bCs/>
                <w:sz w:val="24"/>
                <w:szCs w:val="24"/>
              </w:rPr>
              <w:t>по программе УД</w:t>
            </w:r>
          </w:p>
        </w:tc>
        <w:tc>
          <w:tcPr>
            <w:tcW w:w="500" w:type="dxa"/>
            <w:tcBorders>
              <w:bottom w:val="single" w:sz="8" w:space="0" w:color="auto"/>
              <w:right w:val="single" w:sz="8" w:space="0" w:color="auto"/>
            </w:tcBorders>
            <w:vAlign w:val="bottom"/>
          </w:tcPr>
          <w:p w:rsidR="00523F3F" w:rsidRDefault="00523F3F">
            <w:pPr>
              <w:rPr>
                <w:sz w:val="24"/>
                <w:szCs w:val="24"/>
              </w:rPr>
            </w:pPr>
          </w:p>
        </w:tc>
        <w:tc>
          <w:tcPr>
            <w:tcW w:w="540" w:type="dxa"/>
            <w:tcBorders>
              <w:bottom w:val="single" w:sz="8" w:space="0" w:color="auto"/>
              <w:right w:val="single" w:sz="8" w:space="0" w:color="auto"/>
            </w:tcBorders>
            <w:vAlign w:val="bottom"/>
          </w:tcPr>
          <w:p w:rsidR="00523F3F" w:rsidRDefault="00523F3F">
            <w:pPr>
              <w:rPr>
                <w:sz w:val="24"/>
                <w:szCs w:val="24"/>
              </w:rPr>
            </w:pPr>
          </w:p>
        </w:tc>
        <w:tc>
          <w:tcPr>
            <w:tcW w:w="460" w:type="dxa"/>
            <w:tcBorders>
              <w:bottom w:val="single" w:sz="8" w:space="0" w:color="auto"/>
              <w:right w:val="single" w:sz="8" w:space="0" w:color="auto"/>
            </w:tcBorders>
            <w:vAlign w:val="bottom"/>
          </w:tcPr>
          <w:p w:rsidR="00523F3F" w:rsidRDefault="00523F3F">
            <w:pPr>
              <w:rPr>
                <w:sz w:val="24"/>
                <w:szCs w:val="24"/>
              </w:rPr>
            </w:pPr>
          </w:p>
        </w:tc>
        <w:tc>
          <w:tcPr>
            <w:tcW w:w="80" w:type="dxa"/>
            <w:tcBorders>
              <w:bottom w:val="single" w:sz="8" w:space="0" w:color="auto"/>
            </w:tcBorders>
            <w:vAlign w:val="bottom"/>
          </w:tcPr>
          <w:p w:rsidR="00523F3F" w:rsidRDefault="00523F3F">
            <w:pPr>
              <w:rPr>
                <w:sz w:val="24"/>
                <w:szCs w:val="24"/>
              </w:rPr>
            </w:pPr>
          </w:p>
        </w:tc>
        <w:tc>
          <w:tcPr>
            <w:tcW w:w="480" w:type="dxa"/>
            <w:tcBorders>
              <w:bottom w:val="single" w:sz="8" w:space="0" w:color="auto"/>
              <w:right w:val="single" w:sz="8" w:space="0" w:color="auto"/>
            </w:tcBorders>
            <w:vAlign w:val="bottom"/>
          </w:tcPr>
          <w:p w:rsidR="00523F3F" w:rsidRDefault="00523F3F">
            <w:pPr>
              <w:rPr>
                <w:sz w:val="24"/>
                <w:szCs w:val="24"/>
              </w:rPr>
            </w:pPr>
          </w:p>
        </w:tc>
        <w:tc>
          <w:tcPr>
            <w:tcW w:w="580" w:type="dxa"/>
            <w:tcBorders>
              <w:bottom w:val="single" w:sz="8" w:space="0" w:color="auto"/>
              <w:right w:val="single" w:sz="8" w:space="0" w:color="auto"/>
            </w:tcBorders>
            <w:vAlign w:val="bottom"/>
          </w:tcPr>
          <w:p w:rsidR="00523F3F" w:rsidRDefault="00523F3F">
            <w:pPr>
              <w:rPr>
                <w:sz w:val="24"/>
                <w:szCs w:val="24"/>
              </w:rPr>
            </w:pPr>
          </w:p>
        </w:tc>
        <w:tc>
          <w:tcPr>
            <w:tcW w:w="540" w:type="dxa"/>
            <w:tcBorders>
              <w:bottom w:val="single" w:sz="8" w:space="0" w:color="auto"/>
              <w:right w:val="single" w:sz="8" w:space="0" w:color="auto"/>
            </w:tcBorders>
            <w:vAlign w:val="bottom"/>
          </w:tcPr>
          <w:p w:rsidR="00523F3F" w:rsidRDefault="00523F3F">
            <w:pPr>
              <w:rPr>
                <w:sz w:val="24"/>
                <w:szCs w:val="24"/>
              </w:rPr>
            </w:pPr>
          </w:p>
        </w:tc>
        <w:tc>
          <w:tcPr>
            <w:tcW w:w="500" w:type="dxa"/>
            <w:tcBorders>
              <w:bottom w:val="single" w:sz="8" w:space="0" w:color="auto"/>
              <w:right w:val="single" w:sz="8" w:space="0" w:color="auto"/>
            </w:tcBorders>
            <w:vAlign w:val="bottom"/>
          </w:tcPr>
          <w:p w:rsidR="00523F3F" w:rsidRDefault="00523F3F">
            <w:pPr>
              <w:rPr>
                <w:sz w:val="24"/>
                <w:szCs w:val="24"/>
              </w:rPr>
            </w:pPr>
          </w:p>
        </w:tc>
        <w:tc>
          <w:tcPr>
            <w:tcW w:w="460" w:type="dxa"/>
            <w:tcBorders>
              <w:bottom w:val="single" w:sz="8" w:space="0" w:color="auto"/>
              <w:right w:val="single" w:sz="8" w:space="0" w:color="auto"/>
            </w:tcBorders>
            <w:vAlign w:val="bottom"/>
          </w:tcPr>
          <w:p w:rsidR="00523F3F" w:rsidRDefault="00523F3F">
            <w:pPr>
              <w:rPr>
                <w:sz w:val="24"/>
                <w:szCs w:val="24"/>
              </w:rPr>
            </w:pPr>
          </w:p>
        </w:tc>
        <w:tc>
          <w:tcPr>
            <w:tcW w:w="60" w:type="dxa"/>
            <w:tcBorders>
              <w:bottom w:val="single" w:sz="8" w:space="0" w:color="auto"/>
            </w:tcBorders>
            <w:vAlign w:val="bottom"/>
          </w:tcPr>
          <w:p w:rsidR="00523F3F" w:rsidRDefault="00523F3F">
            <w:pPr>
              <w:rPr>
                <w:sz w:val="24"/>
                <w:szCs w:val="24"/>
              </w:rPr>
            </w:pPr>
          </w:p>
        </w:tc>
        <w:tc>
          <w:tcPr>
            <w:tcW w:w="420" w:type="dxa"/>
            <w:tcBorders>
              <w:bottom w:val="single" w:sz="8" w:space="0" w:color="auto"/>
              <w:right w:val="single" w:sz="8" w:space="0" w:color="auto"/>
            </w:tcBorders>
            <w:vAlign w:val="bottom"/>
          </w:tcPr>
          <w:p w:rsidR="00523F3F" w:rsidRDefault="00523F3F">
            <w:pPr>
              <w:rPr>
                <w:sz w:val="24"/>
                <w:szCs w:val="24"/>
              </w:rPr>
            </w:pPr>
          </w:p>
        </w:tc>
        <w:tc>
          <w:tcPr>
            <w:tcW w:w="660" w:type="dxa"/>
            <w:tcBorders>
              <w:bottom w:val="single" w:sz="8" w:space="0" w:color="auto"/>
              <w:right w:val="single" w:sz="8" w:space="0" w:color="auto"/>
            </w:tcBorders>
            <w:vAlign w:val="bottom"/>
          </w:tcPr>
          <w:p w:rsidR="00523F3F" w:rsidRDefault="00523F3F">
            <w:pPr>
              <w:rPr>
                <w:sz w:val="24"/>
                <w:szCs w:val="24"/>
              </w:rPr>
            </w:pPr>
          </w:p>
        </w:tc>
        <w:tc>
          <w:tcPr>
            <w:tcW w:w="40" w:type="dxa"/>
            <w:tcBorders>
              <w:bottom w:val="single" w:sz="8" w:space="0" w:color="auto"/>
            </w:tcBorders>
            <w:vAlign w:val="bottom"/>
          </w:tcPr>
          <w:p w:rsidR="00523F3F" w:rsidRDefault="00523F3F">
            <w:pPr>
              <w:rPr>
                <w:sz w:val="24"/>
                <w:szCs w:val="24"/>
              </w:rPr>
            </w:pPr>
          </w:p>
        </w:tc>
        <w:tc>
          <w:tcPr>
            <w:tcW w:w="380" w:type="dxa"/>
            <w:tcBorders>
              <w:bottom w:val="single" w:sz="8" w:space="0" w:color="auto"/>
              <w:right w:val="single" w:sz="8" w:space="0" w:color="auto"/>
            </w:tcBorders>
            <w:vAlign w:val="bottom"/>
          </w:tcPr>
          <w:p w:rsidR="00523F3F" w:rsidRDefault="00523F3F">
            <w:pPr>
              <w:rPr>
                <w:sz w:val="24"/>
                <w:szCs w:val="24"/>
              </w:rPr>
            </w:pPr>
          </w:p>
        </w:tc>
        <w:tc>
          <w:tcPr>
            <w:tcW w:w="60" w:type="dxa"/>
            <w:tcBorders>
              <w:bottom w:val="single" w:sz="8" w:space="0" w:color="auto"/>
            </w:tcBorders>
            <w:vAlign w:val="bottom"/>
          </w:tcPr>
          <w:p w:rsidR="00523F3F" w:rsidRDefault="00523F3F">
            <w:pPr>
              <w:rPr>
                <w:sz w:val="24"/>
                <w:szCs w:val="24"/>
              </w:rPr>
            </w:pPr>
          </w:p>
        </w:tc>
        <w:tc>
          <w:tcPr>
            <w:tcW w:w="540" w:type="dxa"/>
            <w:tcBorders>
              <w:bottom w:val="single" w:sz="8" w:space="0" w:color="auto"/>
              <w:right w:val="single" w:sz="8" w:space="0" w:color="auto"/>
            </w:tcBorders>
            <w:vAlign w:val="bottom"/>
          </w:tcPr>
          <w:p w:rsidR="00523F3F" w:rsidRDefault="00523F3F">
            <w:pPr>
              <w:rPr>
                <w:sz w:val="24"/>
                <w:szCs w:val="24"/>
              </w:rPr>
            </w:pPr>
          </w:p>
        </w:tc>
        <w:tc>
          <w:tcPr>
            <w:tcW w:w="60" w:type="dxa"/>
            <w:tcBorders>
              <w:bottom w:val="single" w:sz="8" w:space="0" w:color="auto"/>
            </w:tcBorders>
            <w:vAlign w:val="bottom"/>
          </w:tcPr>
          <w:p w:rsidR="00523F3F" w:rsidRDefault="00523F3F">
            <w:pPr>
              <w:rPr>
                <w:sz w:val="24"/>
                <w:szCs w:val="24"/>
              </w:rPr>
            </w:pPr>
          </w:p>
        </w:tc>
        <w:tc>
          <w:tcPr>
            <w:tcW w:w="440" w:type="dxa"/>
            <w:tcBorders>
              <w:bottom w:val="single" w:sz="8" w:space="0" w:color="auto"/>
              <w:right w:val="single" w:sz="8" w:space="0" w:color="auto"/>
            </w:tcBorders>
            <w:vAlign w:val="bottom"/>
          </w:tcPr>
          <w:p w:rsidR="00523F3F" w:rsidRDefault="00523F3F">
            <w:pPr>
              <w:rPr>
                <w:sz w:val="24"/>
                <w:szCs w:val="24"/>
              </w:rPr>
            </w:pPr>
          </w:p>
        </w:tc>
        <w:tc>
          <w:tcPr>
            <w:tcW w:w="580" w:type="dxa"/>
            <w:tcBorders>
              <w:bottom w:val="single" w:sz="8" w:space="0" w:color="auto"/>
              <w:right w:val="single" w:sz="8" w:space="0" w:color="auto"/>
            </w:tcBorders>
            <w:vAlign w:val="bottom"/>
          </w:tcPr>
          <w:p w:rsidR="00523F3F" w:rsidRDefault="00523F3F">
            <w:pPr>
              <w:rPr>
                <w:sz w:val="24"/>
                <w:szCs w:val="24"/>
              </w:rPr>
            </w:pPr>
          </w:p>
        </w:tc>
        <w:tc>
          <w:tcPr>
            <w:tcW w:w="620" w:type="dxa"/>
            <w:tcBorders>
              <w:bottom w:val="single" w:sz="8" w:space="0" w:color="auto"/>
              <w:right w:val="single" w:sz="8" w:space="0" w:color="auto"/>
            </w:tcBorders>
            <w:vAlign w:val="bottom"/>
          </w:tcPr>
          <w:p w:rsidR="00523F3F" w:rsidRDefault="00523F3F">
            <w:pPr>
              <w:rPr>
                <w:sz w:val="24"/>
                <w:szCs w:val="24"/>
              </w:rPr>
            </w:pPr>
          </w:p>
        </w:tc>
        <w:tc>
          <w:tcPr>
            <w:tcW w:w="5300" w:type="dxa"/>
            <w:tcBorders>
              <w:bottom w:val="single" w:sz="8" w:space="0" w:color="auto"/>
              <w:right w:val="single" w:sz="8" w:space="0" w:color="auto"/>
            </w:tcBorders>
            <w:vAlign w:val="bottom"/>
          </w:tcPr>
          <w:p w:rsidR="00523F3F" w:rsidRDefault="00523F3F">
            <w:pPr>
              <w:rPr>
                <w:sz w:val="24"/>
                <w:szCs w:val="24"/>
              </w:rPr>
            </w:pPr>
          </w:p>
        </w:tc>
        <w:tc>
          <w:tcPr>
            <w:tcW w:w="0" w:type="dxa"/>
            <w:vAlign w:val="bottom"/>
          </w:tcPr>
          <w:p w:rsidR="00523F3F" w:rsidRDefault="00523F3F">
            <w:pPr>
              <w:rPr>
                <w:sz w:val="1"/>
                <w:szCs w:val="1"/>
              </w:rPr>
            </w:pPr>
          </w:p>
        </w:tc>
      </w:tr>
      <w:tr w:rsidR="00523F3F">
        <w:trPr>
          <w:trHeight w:val="266"/>
        </w:trPr>
        <w:tc>
          <w:tcPr>
            <w:tcW w:w="2540" w:type="dxa"/>
            <w:tcBorders>
              <w:left w:val="single" w:sz="8" w:space="0" w:color="auto"/>
              <w:bottom w:val="single" w:sz="8" w:space="0" w:color="auto"/>
            </w:tcBorders>
            <w:vAlign w:val="bottom"/>
          </w:tcPr>
          <w:p w:rsidR="00523F3F" w:rsidRDefault="00523F3F">
            <w:pPr>
              <w:rPr>
                <w:sz w:val="23"/>
                <w:szCs w:val="23"/>
              </w:rPr>
            </w:pPr>
          </w:p>
        </w:tc>
        <w:tc>
          <w:tcPr>
            <w:tcW w:w="500" w:type="dxa"/>
            <w:tcBorders>
              <w:bottom w:val="single" w:sz="8" w:space="0" w:color="auto"/>
            </w:tcBorders>
            <w:vAlign w:val="bottom"/>
          </w:tcPr>
          <w:p w:rsidR="00523F3F" w:rsidRDefault="00523F3F">
            <w:pPr>
              <w:rPr>
                <w:sz w:val="23"/>
                <w:szCs w:val="23"/>
              </w:rPr>
            </w:pPr>
          </w:p>
        </w:tc>
        <w:tc>
          <w:tcPr>
            <w:tcW w:w="540" w:type="dxa"/>
            <w:tcBorders>
              <w:bottom w:val="single" w:sz="8" w:space="0" w:color="auto"/>
            </w:tcBorders>
            <w:vAlign w:val="bottom"/>
          </w:tcPr>
          <w:p w:rsidR="00523F3F" w:rsidRDefault="00523F3F">
            <w:pPr>
              <w:rPr>
                <w:sz w:val="23"/>
                <w:szCs w:val="23"/>
              </w:rPr>
            </w:pPr>
          </w:p>
        </w:tc>
        <w:tc>
          <w:tcPr>
            <w:tcW w:w="460" w:type="dxa"/>
            <w:tcBorders>
              <w:bottom w:val="single" w:sz="8" w:space="0" w:color="auto"/>
            </w:tcBorders>
            <w:vAlign w:val="bottom"/>
          </w:tcPr>
          <w:p w:rsidR="00523F3F" w:rsidRDefault="00523F3F">
            <w:pPr>
              <w:rPr>
                <w:sz w:val="23"/>
                <w:szCs w:val="23"/>
              </w:rPr>
            </w:pPr>
          </w:p>
        </w:tc>
        <w:tc>
          <w:tcPr>
            <w:tcW w:w="80" w:type="dxa"/>
            <w:tcBorders>
              <w:bottom w:val="single" w:sz="8" w:space="0" w:color="auto"/>
            </w:tcBorders>
            <w:vAlign w:val="bottom"/>
          </w:tcPr>
          <w:p w:rsidR="00523F3F" w:rsidRDefault="00523F3F">
            <w:pPr>
              <w:rPr>
                <w:sz w:val="23"/>
                <w:szCs w:val="23"/>
              </w:rPr>
            </w:pPr>
          </w:p>
        </w:tc>
        <w:tc>
          <w:tcPr>
            <w:tcW w:w="480" w:type="dxa"/>
            <w:tcBorders>
              <w:bottom w:val="single" w:sz="8" w:space="0" w:color="auto"/>
            </w:tcBorders>
            <w:vAlign w:val="bottom"/>
          </w:tcPr>
          <w:p w:rsidR="00523F3F" w:rsidRDefault="00523F3F">
            <w:pPr>
              <w:rPr>
                <w:sz w:val="23"/>
                <w:szCs w:val="23"/>
              </w:rPr>
            </w:pPr>
          </w:p>
        </w:tc>
        <w:tc>
          <w:tcPr>
            <w:tcW w:w="580" w:type="dxa"/>
            <w:tcBorders>
              <w:bottom w:val="single" w:sz="8" w:space="0" w:color="auto"/>
            </w:tcBorders>
            <w:vAlign w:val="bottom"/>
          </w:tcPr>
          <w:p w:rsidR="00523F3F" w:rsidRDefault="00523F3F">
            <w:pPr>
              <w:rPr>
                <w:sz w:val="23"/>
                <w:szCs w:val="23"/>
              </w:rPr>
            </w:pPr>
          </w:p>
        </w:tc>
        <w:tc>
          <w:tcPr>
            <w:tcW w:w="540" w:type="dxa"/>
            <w:tcBorders>
              <w:bottom w:val="single" w:sz="8" w:space="0" w:color="auto"/>
            </w:tcBorders>
            <w:vAlign w:val="bottom"/>
          </w:tcPr>
          <w:p w:rsidR="00523F3F" w:rsidRDefault="00523F3F">
            <w:pPr>
              <w:rPr>
                <w:sz w:val="23"/>
                <w:szCs w:val="23"/>
              </w:rPr>
            </w:pPr>
          </w:p>
        </w:tc>
        <w:tc>
          <w:tcPr>
            <w:tcW w:w="500" w:type="dxa"/>
            <w:tcBorders>
              <w:bottom w:val="single" w:sz="8" w:space="0" w:color="auto"/>
              <w:right w:val="single" w:sz="8" w:space="0" w:color="auto"/>
            </w:tcBorders>
            <w:vAlign w:val="bottom"/>
          </w:tcPr>
          <w:p w:rsidR="00523F3F" w:rsidRDefault="00523F3F">
            <w:pPr>
              <w:rPr>
                <w:sz w:val="23"/>
                <w:szCs w:val="23"/>
              </w:rPr>
            </w:pPr>
          </w:p>
        </w:tc>
        <w:tc>
          <w:tcPr>
            <w:tcW w:w="460" w:type="dxa"/>
            <w:tcBorders>
              <w:bottom w:val="single" w:sz="8" w:space="0" w:color="auto"/>
            </w:tcBorders>
            <w:vAlign w:val="bottom"/>
          </w:tcPr>
          <w:p w:rsidR="00523F3F" w:rsidRDefault="00523F3F">
            <w:pPr>
              <w:rPr>
                <w:sz w:val="23"/>
                <w:szCs w:val="23"/>
              </w:rPr>
            </w:pPr>
          </w:p>
        </w:tc>
        <w:tc>
          <w:tcPr>
            <w:tcW w:w="60" w:type="dxa"/>
            <w:tcBorders>
              <w:bottom w:val="single" w:sz="8" w:space="0" w:color="auto"/>
            </w:tcBorders>
            <w:vAlign w:val="bottom"/>
          </w:tcPr>
          <w:p w:rsidR="00523F3F" w:rsidRDefault="00523F3F">
            <w:pPr>
              <w:rPr>
                <w:sz w:val="23"/>
                <w:szCs w:val="23"/>
              </w:rPr>
            </w:pPr>
          </w:p>
        </w:tc>
        <w:tc>
          <w:tcPr>
            <w:tcW w:w="420" w:type="dxa"/>
            <w:tcBorders>
              <w:bottom w:val="single" w:sz="8" w:space="0" w:color="auto"/>
            </w:tcBorders>
            <w:vAlign w:val="bottom"/>
          </w:tcPr>
          <w:p w:rsidR="00523F3F" w:rsidRDefault="00523F3F">
            <w:pPr>
              <w:rPr>
                <w:sz w:val="23"/>
                <w:szCs w:val="23"/>
              </w:rPr>
            </w:pPr>
          </w:p>
        </w:tc>
        <w:tc>
          <w:tcPr>
            <w:tcW w:w="660" w:type="dxa"/>
            <w:tcBorders>
              <w:bottom w:val="single" w:sz="8" w:space="0" w:color="auto"/>
            </w:tcBorders>
            <w:vAlign w:val="bottom"/>
          </w:tcPr>
          <w:p w:rsidR="00523F3F" w:rsidRDefault="00523F3F">
            <w:pPr>
              <w:rPr>
                <w:sz w:val="23"/>
                <w:szCs w:val="23"/>
              </w:rPr>
            </w:pPr>
          </w:p>
        </w:tc>
        <w:tc>
          <w:tcPr>
            <w:tcW w:w="40" w:type="dxa"/>
            <w:tcBorders>
              <w:bottom w:val="single" w:sz="8" w:space="0" w:color="auto"/>
            </w:tcBorders>
            <w:vAlign w:val="bottom"/>
          </w:tcPr>
          <w:p w:rsidR="00523F3F" w:rsidRDefault="00523F3F">
            <w:pPr>
              <w:rPr>
                <w:sz w:val="23"/>
                <w:szCs w:val="23"/>
              </w:rPr>
            </w:pPr>
          </w:p>
        </w:tc>
        <w:tc>
          <w:tcPr>
            <w:tcW w:w="440" w:type="dxa"/>
            <w:gridSpan w:val="2"/>
            <w:tcBorders>
              <w:bottom w:val="single" w:sz="8" w:space="0" w:color="auto"/>
            </w:tcBorders>
            <w:vAlign w:val="bottom"/>
          </w:tcPr>
          <w:p w:rsidR="00523F3F" w:rsidRDefault="00523F3F">
            <w:pPr>
              <w:rPr>
                <w:sz w:val="23"/>
                <w:szCs w:val="23"/>
              </w:rPr>
            </w:pPr>
          </w:p>
        </w:tc>
        <w:tc>
          <w:tcPr>
            <w:tcW w:w="540" w:type="dxa"/>
            <w:tcBorders>
              <w:bottom w:val="single" w:sz="8" w:space="0" w:color="auto"/>
            </w:tcBorders>
            <w:vAlign w:val="bottom"/>
          </w:tcPr>
          <w:p w:rsidR="00523F3F" w:rsidRDefault="00523F3F">
            <w:pPr>
              <w:rPr>
                <w:sz w:val="23"/>
                <w:szCs w:val="23"/>
              </w:rPr>
            </w:pPr>
          </w:p>
        </w:tc>
        <w:tc>
          <w:tcPr>
            <w:tcW w:w="60" w:type="dxa"/>
            <w:tcBorders>
              <w:bottom w:val="single" w:sz="8" w:space="0" w:color="auto"/>
            </w:tcBorders>
            <w:vAlign w:val="bottom"/>
          </w:tcPr>
          <w:p w:rsidR="00523F3F" w:rsidRDefault="00523F3F">
            <w:pPr>
              <w:rPr>
                <w:sz w:val="23"/>
                <w:szCs w:val="23"/>
              </w:rPr>
            </w:pPr>
          </w:p>
        </w:tc>
        <w:tc>
          <w:tcPr>
            <w:tcW w:w="440" w:type="dxa"/>
            <w:tcBorders>
              <w:bottom w:val="single" w:sz="8" w:space="0" w:color="auto"/>
            </w:tcBorders>
            <w:vAlign w:val="bottom"/>
          </w:tcPr>
          <w:p w:rsidR="00523F3F" w:rsidRDefault="00523F3F">
            <w:pPr>
              <w:rPr>
                <w:sz w:val="23"/>
                <w:szCs w:val="23"/>
              </w:rPr>
            </w:pPr>
          </w:p>
        </w:tc>
        <w:tc>
          <w:tcPr>
            <w:tcW w:w="580" w:type="dxa"/>
            <w:tcBorders>
              <w:bottom w:val="single" w:sz="8" w:space="0" w:color="auto"/>
            </w:tcBorders>
            <w:vAlign w:val="bottom"/>
          </w:tcPr>
          <w:p w:rsidR="00523F3F" w:rsidRDefault="00523F3F">
            <w:pPr>
              <w:rPr>
                <w:sz w:val="23"/>
                <w:szCs w:val="23"/>
              </w:rPr>
            </w:pPr>
          </w:p>
        </w:tc>
        <w:tc>
          <w:tcPr>
            <w:tcW w:w="620" w:type="dxa"/>
            <w:tcBorders>
              <w:bottom w:val="single" w:sz="8" w:space="0" w:color="auto"/>
            </w:tcBorders>
            <w:vAlign w:val="bottom"/>
          </w:tcPr>
          <w:p w:rsidR="00523F3F" w:rsidRDefault="00523F3F">
            <w:pPr>
              <w:rPr>
                <w:sz w:val="23"/>
                <w:szCs w:val="23"/>
              </w:rPr>
            </w:pPr>
          </w:p>
        </w:tc>
        <w:tc>
          <w:tcPr>
            <w:tcW w:w="5300" w:type="dxa"/>
            <w:tcBorders>
              <w:bottom w:val="single" w:sz="8" w:space="0" w:color="auto"/>
              <w:right w:val="single" w:sz="8" w:space="0" w:color="auto"/>
            </w:tcBorders>
            <w:vAlign w:val="bottom"/>
          </w:tcPr>
          <w:p w:rsidR="00523F3F" w:rsidRDefault="00523F3F">
            <w:pPr>
              <w:rPr>
                <w:sz w:val="23"/>
                <w:szCs w:val="23"/>
              </w:rPr>
            </w:pPr>
          </w:p>
        </w:tc>
        <w:tc>
          <w:tcPr>
            <w:tcW w:w="0" w:type="dxa"/>
            <w:vAlign w:val="bottom"/>
          </w:tcPr>
          <w:p w:rsidR="00523F3F" w:rsidRDefault="00523F3F">
            <w:pPr>
              <w:rPr>
                <w:sz w:val="1"/>
                <w:szCs w:val="1"/>
              </w:rPr>
            </w:pPr>
          </w:p>
        </w:tc>
      </w:tr>
      <w:tr w:rsidR="00523F3F">
        <w:trPr>
          <w:trHeight w:val="245"/>
        </w:trPr>
        <w:tc>
          <w:tcPr>
            <w:tcW w:w="2540" w:type="dxa"/>
            <w:tcBorders>
              <w:left w:val="single" w:sz="8" w:space="0" w:color="auto"/>
              <w:right w:val="single" w:sz="8" w:space="0" w:color="auto"/>
            </w:tcBorders>
            <w:vAlign w:val="bottom"/>
          </w:tcPr>
          <w:p w:rsidR="00523F3F" w:rsidRDefault="007D593B">
            <w:pPr>
              <w:spacing w:line="244" w:lineRule="exact"/>
              <w:ind w:left="120"/>
              <w:rPr>
                <w:sz w:val="20"/>
                <w:szCs w:val="20"/>
              </w:rPr>
            </w:pPr>
            <w:r>
              <w:rPr>
                <w:rFonts w:eastAsia="Times New Roman"/>
                <w:sz w:val="24"/>
                <w:szCs w:val="24"/>
              </w:rPr>
              <w:t>Тема1.1.</w:t>
            </w:r>
          </w:p>
        </w:tc>
        <w:tc>
          <w:tcPr>
            <w:tcW w:w="500" w:type="dxa"/>
            <w:tcBorders>
              <w:right w:val="single" w:sz="8" w:space="0" w:color="auto"/>
            </w:tcBorders>
            <w:vAlign w:val="bottom"/>
          </w:tcPr>
          <w:p w:rsidR="00523F3F" w:rsidRDefault="007D593B">
            <w:pPr>
              <w:spacing w:line="244" w:lineRule="exact"/>
              <w:ind w:left="100"/>
              <w:rPr>
                <w:sz w:val="20"/>
                <w:szCs w:val="20"/>
              </w:rPr>
            </w:pPr>
            <w:r>
              <w:rPr>
                <w:rFonts w:eastAsia="Times New Roman"/>
                <w:sz w:val="24"/>
                <w:szCs w:val="24"/>
              </w:rPr>
              <w:t>7</w:t>
            </w:r>
          </w:p>
        </w:tc>
        <w:tc>
          <w:tcPr>
            <w:tcW w:w="540" w:type="dxa"/>
            <w:tcBorders>
              <w:right w:val="single" w:sz="8" w:space="0" w:color="auto"/>
            </w:tcBorders>
            <w:vAlign w:val="bottom"/>
          </w:tcPr>
          <w:p w:rsidR="00523F3F" w:rsidRDefault="00523F3F">
            <w:pPr>
              <w:rPr>
                <w:sz w:val="21"/>
                <w:szCs w:val="21"/>
              </w:rPr>
            </w:pPr>
          </w:p>
        </w:tc>
        <w:tc>
          <w:tcPr>
            <w:tcW w:w="460" w:type="dxa"/>
            <w:vAlign w:val="bottom"/>
          </w:tcPr>
          <w:p w:rsidR="00523F3F" w:rsidRDefault="00523F3F">
            <w:pPr>
              <w:rPr>
                <w:sz w:val="21"/>
                <w:szCs w:val="21"/>
              </w:rPr>
            </w:pPr>
          </w:p>
        </w:tc>
        <w:tc>
          <w:tcPr>
            <w:tcW w:w="80" w:type="dxa"/>
            <w:tcBorders>
              <w:right w:val="single" w:sz="8" w:space="0" w:color="auto"/>
            </w:tcBorders>
            <w:vAlign w:val="bottom"/>
          </w:tcPr>
          <w:p w:rsidR="00523F3F" w:rsidRDefault="00523F3F">
            <w:pPr>
              <w:rPr>
                <w:sz w:val="21"/>
                <w:szCs w:val="21"/>
              </w:rPr>
            </w:pPr>
          </w:p>
        </w:tc>
        <w:tc>
          <w:tcPr>
            <w:tcW w:w="480" w:type="dxa"/>
            <w:tcBorders>
              <w:right w:val="single" w:sz="8" w:space="0" w:color="auto"/>
            </w:tcBorders>
            <w:vAlign w:val="bottom"/>
          </w:tcPr>
          <w:p w:rsidR="00523F3F" w:rsidRDefault="00523F3F">
            <w:pPr>
              <w:rPr>
                <w:sz w:val="21"/>
                <w:szCs w:val="21"/>
              </w:rPr>
            </w:pPr>
          </w:p>
        </w:tc>
        <w:tc>
          <w:tcPr>
            <w:tcW w:w="580" w:type="dxa"/>
            <w:tcBorders>
              <w:right w:val="single" w:sz="8" w:space="0" w:color="auto"/>
            </w:tcBorders>
            <w:vAlign w:val="bottom"/>
          </w:tcPr>
          <w:p w:rsidR="00523F3F" w:rsidRDefault="00523F3F">
            <w:pPr>
              <w:rPr>
                <w:sz w:val="21"/>
                <w:szCs w:val="21"/>
              </w:rPr>
            </w:pPr>
          </w:p>
        </w:tc>
        <w:tc>
          <w:tcPr>
            <w:tcW w:w="540" w:type="dxa"/>
            <w:tcBorders>
              <w:right w:val="single" w:sz="8" w:space="0" w:color="auto"/>
            </w:tcBorders>
            <w:vAlign w:val="bottom"/>
          </w:tcPr>
          <w:p w:rsidR="00523F3F" w:rsidRDefault="007D593B">
            <w:pPr>
              <w:spacing w:line="244" w:lineRule="exact"/>
              <w:ind w:left="80"/>
              <w:rPr>
                <w:sz w:val="20"/>
                <w:szCs w:val="20"/>
              </w:rPr>
            </w:pPr>
            <w:r>
              <w:rPr>
                <w:rFonts w:eastAsia="Times New Roman"/>
                <w:sz w:val="24"/>
                <w:szCs w:val="24"/>
              </w:rPr>
              <w:t>7</w:t>
            </w:r>
          </w:p>
        </w:tc>
        <w:tc>
          <w:tcPr>
            <w:tcW w:w="500" w:type="dxa"/>
            <w:tcBorders>
              <w:right w:val="single" w:sz="8" w:space="0" w:color="auto"/>
            </w:tcBorders>
            <w:vAlign w:val="bottom"/>
          </w:tcPr>
          <w:p w:rsidR="00523F3F" w:rsidRDefault="007D593B">
            <w:pPr>
              <w:spacing w:line="244" w:lineRule="exact"/>
              <w:ind w:left="80"/>
              <w:rPr>
                <w:sz w:val="20"/>
                <w:szCs w:val="20"/>
              </w:rPr>
            </w:pPr>
            <w:r>
              <w:rPr>
                <w:rFonts w:eastAsia="Times New Roman"/>
                <w:sz w:val="24"/>
                <w:szCs w:val="24"/>
              </w:rPr>
              <w:t>5</w:t>
            </w:r>
          </w:p>
        </w:tc>
        <w:tc>
          <w:tcPr>
            <w:tcW w:w="460" w:type="dxa"/>
            <w:vAlign w:val="bottom"/>
          </w:tcPr>
          <w:p w:rsidR="00523F3F" w:rsidRDefault="00523F3F">
            <w:pPr>
              <w:rPr>
                <w:sz w:val="21"/>
                <w:szCs w:val="21"/>
              </w:rPr>
            </w:pPr>
          </w:p>
        </w:tc>
        <w:tc>
          <w:tcPr>
            <w:tcW w:w="60" w:type="dxa"/>
            <w:tcBorders>
              <w:right w:val="single" w:sz="8" w:space="0" w:color="auto"/>
            </w:tcBorders>
            <w:vAlign w:val="bottom"/>
          </w:tcPr>
          <w:p w:rsidR="00523F3F" w:rsidRDefault="00523F3F">
            <w:pPr>
              <w:rPr>
                <w:sz w:val="21"/>
                <w:szCs w:val="21"/>
              </w:rPr>
            </w:pPr>
          </w:p>
        </w:tc>
        <w:tc>
          <w:tcPr>
            <w:tcW w:w="420" w:type="dxa"/>
            <w:tcBorders>
              <w:right w:val="single" w:sz="8" w:space="0" w:color="auto"/>
            </w:tcBorders>
            <w:vAlign w:val="bottom"/>
          </w:tcPr>
          <w:p w:rsidR="00523F3F" w:rsidRDefault="00523F3F">
            <w:pPr>
              <w:rPr>
                <w:sz w:val="21"/>
                <w:szCs w:val="21"/>
              </w:rPr>
            </w:pPr>
          </w:p>
        </w:tc>
        <w:tc>
          <w:tcPr>
            <w:tcW w:w="660" w:type="dxa"/>
            <w:vAlign w:val="bottom"/>
          </w:tcPr>
          <w:p w:rsidR="00523F3F" w:rsidRDefault="00523F3F">
            <w:pPr>
              <w:rPr>
                <w:sz w:val="21"/>
                <w:szCs w:val="21"/>
              </w:rPr>
            </w:pPr>
          </w:p>
        </w:tc>
        <w:tc>
          <w:tcPr>
            <w:tcW w:w="40" w:type="dxa"/>
            <w:tcBorders>
              <w:right w:val="single" w:sz="8" w:space="0" w:color="auto"/>
            </w:tcBorders>
            <w:vAlign w:val="bottom"/>
          </w:tcPr>
          <w:p w:rsidR="00523F3F" w:rsidRDefault="00523F3F">
            <w:pPr>
              <w:rPr>
                <w:sz w:val="21"/>
                <w:szCs w:val="21"/>
              </w:rPr>
            </w:pPr>
          </w:p>
        </w:tc>
        <w:tc>
          <w:tcPr>
            <w:tcW w:w="440" w:type="dxa"/>
            <w:gridSpan w:val="2"/>
            <w:tcBorders>
              <w:right w:val="single" w:sz="8" w:space="0" w:color="auto"/>
            </w:tcBorders>
            <w:vAlign w:val="bottom"/>
          </w:tcPr>
          <w:p w:rsidR="00523F3F" w:rsidRDefault="00523F3F">
            <w:pPr>
              <w:rPr>
                <w:sz w:val="21"/>
                <w:szCs w:val="21"/>
              </w:rPr>
            </w:pPr>
          </w:p>
        </w:tc>
        <w:tc>
          <w:tcPr>
            <w:tcW w:w="540" w:type="dxa"/>
            <w:vAlign w:val="bottom"/>
          </w:tcPr>
          <w:p w:rsidR="00523F3F" w:rsidRDefault="007D593B">
            <w:pPr>
              <w:spacing w:line="244" w:lineRule="exact"/>
              <w:ind w:right="235"/>
              <w:jc w:val="right"/>
              <w:rPr>
                <w:sz w:val="20"/>
                <w:szCs w:val="20"/>
              </w:rPr>
            </w:pPr>
            <w:r>
              <w:rPr>
                <w:rFonts w:eastAsia="Times New Roman"/>
                <w:sz w:val="24"/>
                <w:szCs w:val="24"/>
              </w:rPr>
              <w:t>5</w:t>
            </w:r>
          </w:p>
        </w:tc>
        <w:tc>
          <w:tcPr>
            <w:tcW w:w="60" w:type="dxa"/>
            <w:tcBorders>
              <w:right w:val="single" w:sz="8" w:space="0" w:color="auto"/>
            </w:tcBorders>
            <w:vAlign w:val="bottom"/>
          </w:tcPr>
          <w:p w:rsidR="00523F3F" w:rsidRDefault="00523F3F">
            <w:pPr>
              <w:rPr>
                <w:sz w:val="21"/>
                <w:szCs w:val="21"/>
              </w:rPr>
            </w:pPr>
          </w:p>
        </w:tc>
        <w:tc>
          <w:tcPr>
            <w:tcW w:w="440" w:type="dxa"/>
            <w:tcBorders>
              <w:right w:val="single" w:sz="8" w:space="0" w:color="auto"/>
            </w:tcBorders>
            <w:vAlign w:val="bottom"/>
          </w:tcPr>
          <w:p w:rsidR="00523F3F" w:rsidRDefault="00523F3F">
            <w:pPr>
              <w:rPr>
                <w:sz w:val="21"/>
                <w:szCs w:val="21"/>
              </w:rPr>
            </w:pPr>
          </w:p>
        </w:tc>
        <w:tc>
          <w:tcPr>
            <w:tcW w:w="580" w:type="dxa"/>
            <w:tcBorders>
              <w:right w:val="single" w:sz="8" w:space="0" w:color="auto"/>
            </w:tcBorders>
            <w:vAlign w:val="bottom"/>
          </w:tcPr>
          <w:p w:rsidR="00523F3F" w:rsidRDefault="00523F3F">
            <w:pPr>
              <w:rPr>
                <w:sz w:val="21"/>
                <w:szCs w:val="21"/>
              </w:rPr>
            </w:pPr>
          </w:p>
        </w:tc>
        <w:tc>
          <w:tcPr>
            <w:tcW w:w="620" w:type="dxa"/>
            <w:tcBorders>
              <w:right w:val="single" w:sz="8" w:space="0" w:color="auto"/>
            </w:tcBorders>
            <w:vAlign w:val="bottom"/>
          </w:tcPr>
          <w:p w:rsidR="00523F3F" w:rsidRDefault="00523F3F">
            <w:pPr>
              <w:rPr>
                <w:sz w:val="21"/>
                <w:szCs w:val="21"/>
              </w:rPr>
            </w:pPr>
          </w:p>
        </w:tc>
        <w:tc>
          <w:tcPr>
            <w:tcW w:w="5300" w:type="dxa"/>
            <w:tcBorders>
              <w:right w:val="single" w:sz="8" w:space="0" w:color="auto"/>
            </w:tcBorders>
            <w:vAlign w:val="bottom"/>
          </w:tcPr>
          <w:p w:rsidR="00523F3F" w:rsidRDefault="00523F3F">
            <w:pPr>
              <w:rPr>
                <w:sz w:val="21"/>
                <w:szCs w:val="21"/>
              </w:rPr>
            </w:pPr>
          </w:p>
        </w:tc>
        <w:tc>
          <w:tcPr>
            <w:tcW w:w="0" w:type="dxa"/>
            <w:vAlign w:val="bottom"/>
          </w:tcPr>
          <w:p w:rsidR="00523F3F" w:rsidRDefault="00523F3F">
            <w:pPr>
              <w:rPr>
                <w:sz w:val="1"/>
                <w:szCs w:val="1"/>
              </w:rPr>
            </w:pPr>
          </w:p>
        </w:tc>
      </w:tr>
      <w:tr w:rsidR="00523F3F">
        <w:trPr>
          <w:trHeight w:val="276"/>
        </w:trPr>
        <w:tc>
          <w:tcPr>
            <w:tcW w:w="2540" w:type="dxa"/>
            <w:tcBorders>
              <w:left w:val="single" w:sz="8" w:space="0" w:color="auto"/>
              <w:right w:val="single" w:sz="8" w:space="0" w:color="auto"/>
            </w:tcBorders>
            <w:vAlign w:val="bottom"/>
          </w:tcPr>
          <w:p w:rsidR="00523F3F" w:rsidRDefault="007D593B">
            <w:pPr>
              <w:ind w:left="120"/>
              <w:rPr>
                <w:sz w:val="20"/>
                <w:szCs w:val="20"/>
              </w:rPr>
            </w:pPr>
            <w:r>
              <w:rPr>
                <w:rFonts w:eastAsia="Times New Roman"/>
                <w:sz w:val="24"/>
                <w:szCs w:val="24"/>
              </w:rPr>
              <w:t>Природа человека,</w:t>
            </w:r>
          </w:p>
        </w:tc>
        <w:tc>
          <w:tcPr>
            <w:tcW w:w="500" w:type="dxa"/>
            <w:tcBorders>
              <w:right w:val="single" w:sz="8" w:space="0" w:color="auto"/>
            </w:tcBorders>
            <w:vAlign w:val="bottom"/>
          </w:tcPr>
          <w:p w:rsidR="00523F3F" w:rsidRDefault="00523F3F">
            <w:pPr>
              <w:rPr>
                <w:sz w:val="24"/>
                <w:szCs w:val="24"/>
              </w:rPr>
            </w:pPr>
          </w:p>
        </w:tc>
        <w:tc>
          <w:tcPr>
            <w:tcW w:w="540" w:type="dxa"/>
            <w:tcBorders>
              <w:right w:val="single" w:sz="8" w:space="0" w:color="auto"/>
            </w:tcBorders>
            <w:vAlign w:val="bottom"/>
          </w:tcPr>
          <w:p w:rsidR="00523F3F" w:rsidRDefault="00523F3F">
            <w:pPr>
              <w:rPr>
                <w:sz w:val="24"/>
                <w:szCs w:val="24"/>
              </w:rPr>
            </w:pPr>
          </w:p>
        </w:tc>
        <w:tc>
          <w:tcPr>
            <w:tcW w:w="460" w:type="dxa"/>
            <w:vAlign w:val="bottom"/>
          </w:tcPr>
          <w:p w:rsidR="00523F3F" w:rsidRDefault="00523F3F">
            <w:pPr>
              <w:rPr>
                <w:sz w:val="24"/>
                <w:szCs w:val="24"/>
              </w:rPr>
            </w:pPr>
          </w:p>
        </w:tc>
        <w:tc>
          <w:tcPr>
            <w:tcW w:w="80" w:type="dxa"/>
            <w:tcBorders>
              <w:right w:val="single" w:sz="8" w:space="0" w:color="auto"/>
            </w:tcBorders>
            <w:vAlign w:val="bottom"/>
          </w:tcPr>
          <w:p w:rsidR="00523F3F" w:rsidRDefault="00523F3F">
            <w:pPr>
              <w:rPr>
                <w:sz w:val="24"/>
                <w:szCs w:val="24"/>
              </w:rPr>
            </w:pPr>
          </w:p>
        </w:tc>
        <w:tc>
          <w:tcPr>
            <w:tcW w:w="480" w:type="dxa"/>
            <w:tcBorders>
              <w:right w:val="single" w:sz="8" w:space="0" w:color="auto"/>
            </w:tcBorders>
            <w:vAlign w:val="bottom"/>
          </w:tcPr>
          <w:p w:rsidR="00523F3F" w:rsidRDefault="00523F3F">
            <w:pPr>
              <w:rPr>
                <w:sz w:val="24"/>
                <w:szCs w:val="24"/>
              </w:rPr>
            </w:pPr>
          </w:p>
        </w:tc>
        <w:tc>
          <w:tcPr>
            <w:tcW w:w="580" w:type="dxa"/>
            <w:tcBorders>
              <w:right w:val="single" w:sz="8" w:space="0" w:color="auto"/>
            </w:tcBorders>
            <w:vAlign w:val="bottom"/>
          </w:tcPr>
          <w:p w:rsidR="00523F3F" w:rsidRDefault="00523F3F">
            <w:pPr>
              <w:rPr>
                <w:sz w:val="24"/>
                <w:szCs w:val="24"/>
              </w:rPr>
            </w:pPr>
          </w:p>
        </w:tc>
        <w:tc>
          <w:tcPr>
            <w:tcW w:w="540" w:type="dxa"/>
            <w:tcBorders>
              <w:right w:val="single" w:sz="8" w:space="0" w:color="auto"/>
            </w:tcBorders>
            <w:vAlign w:val="bottom"/>
          </w:tcPr>
          <w:p w:rsidR="00523F3F" w:rsidRDefault="00523F3F">
            <w:pPr>
              <w:rPr>
                <w:sz w:val="24"/>
                <w:szCs w:val="24"/>
              </w:rPr>
            </w:pPr>
          </w:p>
        </w:tc>
        <w:tc>
          <w:tcPr>
            <w:tcW w:w="500" w:type="dxa"/>
            <w:tcBorders>
              <w:right w:val="single" w:sz="8" w:space="0" w:color="auto"/>
            </w:tcBorders>
            <w:vAlign w:val="bottom"/>
          </w:tcPr>
          <w:p w:rsidR="00523F3F" w:rsidRDefault="00523F3F">
            <w:pPr>
              <w:rPr>
                <w:sz w:val="24"/>
                <w:szCs w:val="24"/>
              </w:rPr>
            </w:pPr>
          </w:p>
        </w:tc>
        <w:tc>
          <w:tcPr>
            <w:tcW w:w="460" w:type="dxa"/>
            <w:vAlign w:val="bottom"/>
          </w:tcPr>
          <w:p w:rsidR="00523F3F" w:rsidRDefault="00523F3F">
            <w:pPr>
              <w:rPr>
                <w:sz w:val="24"/>
                <w:szCs w:val="24"/>
              </w:rPr>
            </w:pPr>
          </w:p>
        </w:tc>
        <w:tc>
          <w:tcPr>
            <w:tcW w:w="60" w:type="dxa"/>
            <w:tcBorders>
              <w:right w:val="single" w:sz="8" w:space="0" w:color="auto"/>
            </w:tcBorders>
            <w:vAlign w:val="bottom"/>
          </w:tcPr>
          <w:p w:rsidR="00523F3F" w:rsidRDefault="00523F3F">
            <w:pPr>
              <w:rPr>
                <w:sz w:val="24"/>
                <w:szCs w:val="24"/>
              </w:rPr>
            </w:pPr>
          </w:p>
        </w:tc>
        <w:tc>
          <w:tcPr>
            <w:tcW w:w="420" w:type="dxa"/>
            <w:tcBorders>
              <w:right w:val="single" w:sz="8" w:space="0" w:color="auto"/>
            </w:tcBorders>
            <w:vAlign w:val="bottom"/>
          </w:tcPr>
          <w:p w:rsidR="00523F3F" w:rsidRDefault="00523F3F">
            <w:pPr>
              <w:rPr>
                <w:sz w:val="24"/>
                <w:szCs w:val="24"/>
              </w:rPr>
            </w:pPr>
          </w:p>
        </w:tc>
        <w:tc>
          <w:tcPr>
            <w:tcW w:w="660" w:type="dxa"/>
            <w:vAlign w:val="bottom"/>
          </w:tcPr>
          <w:p w:rsidR="00523F3F" w:rsidRDefault="00523F3F">
            <w:pPr>
              <w:rPr>
                <w:sz w:val="24"/>
                <w:szCs w:val="24"/>
              </w:rPr>
            </w:pPr>
          </w:p>
        </w:tc>
        <w:tc>
          <w:tcPr>
            <w:tcW w:w="40" w:type="dxa"/>
            <w:tcBorders>
              <w:right w:val="single" w:sz="8" w:space="0" w:color="auto"/>
            </w:tcBorders>
            <w:vAlign w:val="bottom"/>
          </w:tcPr>
          <w:p w:rsidR="00523F3F" w:rsidRDefault="00523F3F">
            <w:pPr>
              <w:rPr>
                <w:sz w:val="24"/>
                <w:szCs w:val="24"/>
              </w:rPr>
            </w:pPr>
          </w:p>
        </w:tc>
        <w:tc>
          <w:tcPr>
            <w:tcW w:w="380" w:type="dxa"/>
            <w:vAlign w:val="bottom"/>
          </w:tcPr>
          <w:p w:rsidR="00523F3F" w:rsidRDefault="00523F3F">
            <w:pPr>
              <w:rPr>
                <w:sz w:val="24"/>
                <w:szCs w:val="24"/>
              </w:rPr>
            </w:pPr>
          </w:p>
        </w:tc>
        <w:tc>
          <w:tcPr>
            <w:tcW w:w="60" w:type="dxa"/>
            <w:tcBorders>
              <w:right w:val="single" w:sz="8" w:space="0" w:color="auto"/>
            </w:tcBorders>
            <w:vAlign w:val="bottom"/>
          </w:tcPr>
          <w:p w:rsidR="00523F3F" w:rsidRDefault="00523F3F">
            <w:pPr>
              <w:rPr>
                <w:sz w:val="24"/>
                <w:szCs w:val="24"/>
              </w:rPr>
            </w:pPr>
          </w:p>
        </w:tc>
        <w:tc>
          <w:tcPr>
            <w:tcW w:w="540" w:type="dxa"/>
            <w:vAlign w:val="bottom"/>
          </w:tcPr>
          <w:p w:rsidR="00523F3F" w:rsidRDefault="00523F3F">
            <w:pPr>
              <w:rPr>
                <w:sz w:val="24"/>
                <w:szCs w:val="24"/>
              </w:rPr>
            </w:pPr>
          </w:p>
        </w:tc>
        <w:tc>
          <w:tcPr>
            <w:tcW w:w="60" w:type="dxa"/>
            <w:tcBorders>
              <w:right w:val="single" w:sz="8" w:space="0" w:color="auto"/>
            </w:tcBorders>
            <w:vAlign w:val="bottom"/>
          </w:tcPr>
          <w:p w:rsidR="00523F3F" w:rsidRDefault="00523F3F">
            <w:pPr>
              <w:rPr>
                <w:sz w:val="24"/>
                <w:szCs w:val="24"/>
              </w:rPr>
            </w:pPr>
          </w:p>
        </w:tc>
        <w:tc>
          <w:tcPr>
            <w:tcW w:w="440" w:type="dxa"/>
            <w:tcBorders>
              <w:right w:val="single" w:sz="8" w:space="0" w:color="auto"/>
            </w:tcBorders>
            <w:vAlign w:val="bottom"/>
          </w:tcPr>
          <w:p w:rsidR="00523F3F" w:rsidRDefault="00523F3F">
            <w:pPr>
              <w:rPr>
                <w:sz w:val="24"/>
                <w:szCs w:val="24"/>
              </w:rPr>
            </w:pPr>
          </w:p>
        </w:tc>
        <w:tc>
          <w:tcPr>
            <w:tcW w:w="580" w:type="dxa"/>
            <w:tcBorders>
              <w:right w:val="single" w:sz="8" w:space="0" w:color="auto"/>
            </w:tcBorders>
            <w:vAlign w:val="bottom"/>
          </w:tcPr>
          <w:p w:rsidR="00523F3F" w:rsidRDefault="00523F3F">
            <w:pPr>
              <w:rPr>
                <w:sz w:val="24"/>
                <w:szCs w:val="24"/>
              </w:rPr>
            </w:pPr>
          </w:p>
        </w:tc>
        <w:tc>
          <w:tcPr>
            <w:tcW w:w="620" w:type="dxa"/>
            <w:tcBorders>
              <w:right w:val="single" w:sz="8" w:space="0" w:color="auto"/>
            </w:tcBorders>
            <w:vAlign w:val="bottom"/>
          </w:tcPr>
          <w:p w:rsidR="00523F3F" w:rsidRDefault="00523F3F">
            <w:pPr>
              <w:rPr>
                <w:sz w:val="24"/>
                <w:szCs w:val="24"/>
              </w:rPr>
            </w:pPr>
          </w:p>
        </w:tc>
        <w:tc>
          <w:tcPr>
            <w:tcW w:w="5300" w:type="dxa"/>
            <w:tcBorders>
              <w:right w:val="single" w:sz="8" w:space="0" w:color="auto"/>
            </w:tcBorders>
            <w:vAlign w:val="bottom"/>
          </w:tcPr>
          <w:p w:rsidR="00523F3F" w:rsidRDefault="00523F3F">
            <w:pPr>
              <w:rPr>
                <w:sz w:val="24"/>
                <w:szCs w:val="24"/>
              </w:rPr>
            </w:pPr>
          </w:p>
        </w:tc>
        <w:tc>
          <w:tcPr>
            <w:tcW w:w="0" w:type="dxa"/>
            <w:vAlign w:val="bottom"/>
          </w:tcPr>
          <w:p w:rsidR="00523F3F" w:rsidRDefault="00523F3F">
            <w:pPr>
              <w:rPr>
                <w:sz w:val="1"/>
                <w:szCs w:val="1"/>
              </w:rPr>
            </w:pPr>
          </w:p>
        </w:tc>
      </w:tr>
      <w:tr w:rsidR="00523F3F">
        <w:trPr>
          <w:trHeight w:val="276"/>
        </w:trPr>
        <w:tc>
          <w:tcPr>
            <w:tcW w:w="2540" w:type="dxa"/>
            <w:tcBorders>
              <w:left w:val="single" w:sz="8" w:space="0" w:color="auto"/>
              <w:right w:val="single" w:sz="8" w:space="0" w:color="auto"/>
            </w:tcBorders>
            <w:vAlign w:val="bottom"/>
          </w:tcPr>
          <w:p w:rsidR="00523F3F" w:rsidRDefault="007D593B">
            <w:pPr>
              <w:ind w:left="120"/>
              <w:rPr>
                <w:sz w:val="20"/>
                <w:szCs w:val="20"/>
              </w:rPr>
            </w:pPr>
            <w:r>
              <w:rPr>
                <w:rFonts w:eastAsia="Times New Roman"/>
                <w:sz w:val="24"/>
                <w:szCs w:val="24"/>
              </w:rPr>
              <w:t>врожденные и</w:t>
            </w:r>
          </w:p>
        </w:tc>
        <w:tc>
          <w:tcPr>
            <w:tcW w:w="500" w:type="dxa"/>
            <w:tcBorders>
              <w:right w:val="single" w:sz="8" w:space="0" w:color="auto"/>
            </w:tcBorders>
            <w:vAlign w:val="bottom"/>
          </w:tcPr>
          <w:p w:rsidR="00523F3F" w:rsidRDefault="00523F3F">
            <w:pPr>
              <w:rPr>
                <w:sz w:val="24"/>
                <w:szCs w:val="24"/>
              </w:rPr>
            </w:pPr>
          </w:p>
        </w:tc>
        <w:tc>
          <w:tcPr>
            <w:tcW w:w="540" w:type="dxa"/>
            <w:tcBorders>
              <w:right w:val="single" w:sz="8" w:space="0" w:color="auto"/>
            </w:tcBorders>
            <w:vAlign w:val="bottom"/>
          </w:tcPr>
          <w:p w:rsidR="00523F3F" w:rsidRDefault="00523F3F">
            <w:pPr>
              <w:rPr>
                <w:sz w:val="24"/>
                <w:szCs w:val="24"/>
              </w:rPr>
            </w:pPr>
          </w:p>
        </w:tc>
        <w:tc>
          <w:tcPr>
            <w:tcW w:w="460" w:type="dxa"/>
            <w:vAlign w:val="bottom"/>
          </w:tcPr>
          <w:p w:rsidR="00523F3F" w:rsidRDefault="00523F3F">
            <w:pPr>
              <w:rPr>
                <w:sz w:val="24"/>
                <w:szCs w:val="24"/>
              </w:rPr>
            </w:pPr>
          </w:p>
        </w:tc>
        <w:tc>
          <w:tcPr>
            <w:tcW w:w="80" w:type="dxa"/>
            <w:tcBorders>
              <w:right w:val="single" w:sz="8" w:space="0" w:color="auto"/>
            </w:tcBorders>
            <w:vAlign w:val="bottom"/>
          </w:tcPr>
          <w:p w:rsidR="00523F3F" w:rsidRDefault="00523F3F">
            <w:pPr>
              <w:rPr>
                <w:sz w:val="24"/>
                <w:szCs w:val="24"/>
              </w:rPr>
            </w:pPr>
          </w:p>
        </w:tc>
        <w:tc>
          <w:tcPr>
            <w:tcW w:w="480" w:type="dxa"/>
            <w:tcBorders>
              <w:right w:val="single" w:sz="8" w:space="0" w:color="auto"/>
            </w:tcBorders>
            <w:vAlign w:val="bottom"/>
          </w:tcPr>
          <w:p w:rsidR="00523F3F" w:rsidRDefault="00523F3F">
            <w:pPr>
              <w:rPr>
                <w:sz w:val="24"/>
                <w:szCs w:val="24"/>
              </w:rPr>
            </w:pPr>
          </w:p>
        </w:tc>
        <w:tc>
          <w:tcPr>
            <w:tcW w:w="580" w:type="dxa"/>
            <w:tcBorders>
              <w:right w:val="single" w:sz="8" w:space="0" w:color="auto"/>
            </w:tcBorders>
            <w:vAlign w:val="bottom"/>
          </w:tcPr>
          <w:p w:rsidR="00523F3F" w:rsidRDefault="00523F3F">
            <w:pPr>
              <w:rPr>
                <w:sz w:val="24"/>
                <w:szCs w:val="24"/>
              </w:rPr>
            </w:pPr>
          </w:p>
        </w:tc>
        <w:tc>
          <w:tcPr>
            <w:tcW w:w="540" w:type="dxa"/>
            <w:tcBorders>
              <w:right w:val="single" w:sz="8" w:space="0" w:color="auto"/>
            </w:tcBorders>
            <w:vAlign w:val="bottom"/>
          </w:tcPr>
          <w:p w:rsidR="00523F3F" w:rsidRDefault="00523F3F">
            <w:pPr>
              <w:rPr>
                <w:sz w:val="24"/>
                <w:szCs w:val="24"/>
              </w:rPr>
            </w:pPr>
          </w:p>
        </w:tc>
        <w:tc>
          <w:tcPr>
            <w:tcW w:w="500" w:type="dxa"/>
            <w:tcBorders>
              <w:right w:val="single" w:sz="8" w:space="0" w:color="auto"/>
            </w:tcBorders>
            <w:vAlign w:val="bottom"/>
          </w:tcPr>
          <w:p w:rsidR="00523F3F" w:rsidRDefault="00523F3F">
            <w:pPr>
              <w:rPr>
                <w:sz w:val="24"/>
                <w:szCs w:val="24"/>
              </w:rPr>
            </w:pPr>
          </w:p>
        </w:tc>
        <w:tc>
          <w:tcPr>
            <w:tcW w:w="460" w:type="dxa"/>
            <w:vAlign w:val="bottom"/>
          </w:tcPr>
          <w:p w:rsidR="00523F3F" w:rsidRDefault="00523F3F">
            <w:pPr>
              <w:rPr>
                <w:sz w:val="24"/>
                <w:szCs w:val="24"/>
              </w:rPr>
            </w:pPr>
          </w:p>
        </w:tc>
        <w:tc>
          <w:tcPr>
            <w:tcW w:w="60" w:type="dxa"/>
            <w:tcBorders>
              <w:right w:val="single" w:sz="8" w:space="0" w:color="auto"/>
            </w:tcBorders>
            <w:vAlign w:val="bottom"/>
          </w:tcPr>
          <w:p w:rsidR="00523F3F" w:rsidRDefault="00523F3F">
            <w:pPr>
              <w:rPr>
                <w:sz w:val="24"/>
                <w:szCs w:val="24"/>
              </w:rPr>
            </w:pPr>
          </w:p>
        </w:tc>
        <w:tc>
          <w:tcPr>
            <w:tcW w:w="420" w:type="dxa"/>
            <w:tcBorders>
              <w:right w:val="single" w:sz="8" w:space="0" w:color="auto"/>
            </w:tcBorders>
            <w:vAlign w:val="bottom"/>
          </w:tcPr>
          <w:p w:rsidR="00523F3F" w:rsidRDefault="00523F3F">
            <w:pPr>
              <w:rPr>
                <w:sz w:val="24"/>
                <w:szCs w:val="24"/>
              </w:rPr>
            </w:pPr>
          </w:p>
        </w:tc>
        <w:tc>
          <w:tcPr>
            <w:tcW w:w="660" w:type="dxa"/>
            <w:vAlign w:val="bottom"/>
          </w:tcPr>
          <w:p w:rsidR="00523F3F" w:rsidRDefault="00523F3F">
            <w:pPr>
              <w:rPr>
                <w:sz w:val="24"/>
                <w:szCs w:val="24"/>
              </w:rPr>
            </w:pPr>
          </w:p>
        </w:tc>
        <w:tc>
          <w:tcPr>
            <w:tcW w:w="40" w:type="dxa"/>
            <w:tcBorders>
              <w:right w:val="single" w:sz="8" w:space="0" w:color="auto"/>
            </w:tcBorders>
            <w:vAlign w:val="bottom"/>
          </w:tcPr>
          <w:p w:rsidR="00523F3F" w:rsidRDefault="00523F3F">
            <w:pPr>
              <w:rPr>
                <w:sz w:val="24"/>
                <w:szCs w:val="24"/>
              </w:rPr>
            </w:pPr>
          </w:p>
        </w:tc>
        <w:tc>
          <w:tcPr>
            <w:tcW w:w="380" w:type="dxa"/>
            <w:vAlign w:val="bottom"/>
          </w:tcPr>
          <w:p w:rsidR="00523F3F" w:rsidRDefault="00523F3F">
            <w:pPr>
              <w:rPr>
                <w:sz w:val="24"/>
                <w:szCs w:val="24"/>
              </w:rPr>
            </w:pPr>
          </w:p>
        </w:tc>
        <w:tc>
          <w:tcPr>
            <w:tcW w:w="60" w:type="dxa"/>
            <w:tcBorders>
              <w:right w:val="single" w:sz="8" w:space="0" w:color="auto"/>
            </w:tcBorders>
            <w:vAlign w:val="bottom"/>
          </w:tcPr>
          <w:p w:rsidR="00523F3F" w:rsidRDefault="00523F3F">
            <w:pPr>
              <w:rPr>
                <w:sz w:val="24"/>
                <w:szCs w:val="24"/>
              </w:rPr>
            </w:pPr>
          </w:p>
        </w:tc>
        <w:tc>
          <w:tcPr>
            <w:tcW w:w="540" w:type="dxa"/>
            <w:vAlign w:val="bottom"/>
          </w:tcPr>
          <w:p w:rsidR="00523F3F" w:rsidRDefault="00523F3F">
            <w:pPr>
              <w:rPr>
                <w:sz w:val="24"/>
                <w:szCs w:val="24"/>
              </w:rPr>
            </w:pPr>
          </w:p>
        </w:tc>
        <w:tc>
          <w:tcPr>
            <w:tcW w:w="60" w:type="dxa"/>
            <w:tcBorders>
              <w:right w:val="single" w:sz="8" w:space="0" w:color="auto"/>
            </w:tcBorders>
            <w:vAlign w:val="bottom"/>
          </w:tcPr>
          <w:p w:rsidR="00523F3F" w:rsidRDefault="00523F3F">
            <w:pPr>
              <w:rPr>
                <w:sz w:val="24"/>
                <w:szCs w:val="24"/>
              </w:rPr>
            </w:pPr>
          </w:p>
        </w:tc>
        <w:tc>
          <w:tcPr>
            <w:tcW w:w="440" w:type="dxa"/>
            <w:tcBorders>
              <w:right w:val="single" w:sz="8" w:space="0" w:color="auto"/>
            </w:tcBorders>
            <w:vAlign w:val="bottom"/>
          </w:tcPr>
          <w:p w:rsidR="00523F3F" w:rsidRDefault="00523F3F">
            <w:pPr>
              <w:rPr>
                <w:sz w:val="24"/>
                <w:szCs w:val="24"/>
              </w:rPr>
            </w:pPr>
          </w:p>
        </w:tc>
        <w:tc>
          <w:tcPr>
            <w:tcW w:w="580" w:type="dxa"/>
            <w:tcBorders>
              <w:right w:val="single" w:sz="8" w:space="0" w:color="auto"/>
            </w:tcBorders>
            <w:vAlign w:val="bottom"/>
          </w:tcPr>
          <w:p w:rsidR="00523F3F" w:rsidRDefault="00523F3F">
            <w:pPr>
              <w:rPr>
                <w:sz w:val="24"/>
                <w:szCs w:val="24"/>
              </w:rPr>
            </w:pPr>
          </w:p>
        </w:tc>
        <w:tc>
          <w:tcPr>
            <w:tcW w:w="620" w:type="dxa"/>
            <w:tcBorders>
              <w:right w:val="single" w:sz="8" w:space="0" w:color="auto"/>
            </w:tcBorders>
            <w:vAlign w:val="bottom"/>
          </w:tcPr>
          <w:p w:rsidR="00523F3F" w:rsidRDefault="00523F3F">
            <w:pPr>
              <w:rPr>
                <w:sz w:val="24"/>
                <w:szCs w:val="24"/>
              </w:rPr>
            </w:pPr>
          </w:p>
        </w:tc>
        <w:tc>
          <w:tcPr>
            <w:tcW w:w="5300" w:type="dxa"/>
            <w:tcBorders>
              <w:right w:val="single" w:sz="8" w:space="0" w:color="auto"/>
            </w:tcBorders>
            <w:vAlign w:val="bottom"/>
          </w:tcPr>
          <w:p w:rsidR="00523F3F" w:rsidRDefault="00523F3F">
            <w:pPr>
              <w:rPr>
                <w:sz w:val="24"/>
                <w:szCs w:val="24"/>
              </w:rPr>
            </w:pPr>
          </w:p>
        </w:tc>
        <w:tc>
          <w:tcPr>
            <w:tcW w:w="0" w:type="dxa"/>
            <w:vAlign w:val="bottom"/>
          </w:tcPr>
          <w:p w:rsidR="00523F3F" w:rsidRDefault="00523F3F">
            <w:pPr>
              <w:rPr>
                <w:sz w:val="1"/>
                <w:szCs w:val="1"/>
              </w:rPr>
            </w:pPr>
          </w:p>
        </w:tc>
      </w:tr>
      <w:tr w:rsidR="00523F3F">
        <w:trPr>
          <w:trHeight w:val="276"/>
        </w:trPr>
        <w:tc>
          <w:tcPr>
            <w:tcW w:w="2540" w:type="dxa"/>
            <w:tcBorders>
              <w:left w:val="single" w:sz="8" w:space="0" w:color="auto"/>
              <w:right w:val="single" w:sz="8" w:space="0" w:color="auto"/>
            </w:tcBorders>
            <w:vAlign w:val="bottom"/>
          </w:tcPr>
          <w:p w:rsidR="00523F3F" w:rsidRDefault="007D593B">
            <w:pPr>
              <w:ind w:left="120"/>
              <w:rPr>
                <w:sz w:val="20"/>
                <w:szCs w:val="20"/>
              </w:rPr>
            </w:pPr>
            <w:r>
              <w:rPr>
                <w:rFonts w:eastAsia="Times New Roman"/>
                <w:sz w:val="24"/>
                <w:szCs w:val="24"/>
              </w:rPr>
              <w:t>приобретенные</w:t>
            </w:r>
          </w:p>
        </w:tc>
        <w:tc>
          <w:tcPr>
            <w:tcW w:w="500" w:type="dxa"/>
            <w:tcBorders>
              <w:right w:val="single" w:sz="8" w:space="0" w:color="auto"/>
            </w:tcBorders>
            <w:vAlign w:val="bottom"/>
          </w:tcPr>
          <w:p w:rsidR="00523F3F" w:rsidRDefault="00523F3F">
            <w:pPr>
              <w:rPr>
                <w:sz w:val="24"/>
                <w:szCs w:val="24"/>
              </w:rPr>
            </w:pPr>
          </w:p>
        </w:tc>
        <w:tc>
          <w:tcPr>
            <w:tcW w:w="540" w:type="dxa"/>
            <w:tcBorders>
              <w:right w:val="single" w:sz="8" w:space="0" w:color="auto"/>
            </w:tcBorders>
            <w:vAlign w:val="bottom"/>
          </w:tcPr>
          <w:p w:rsidR="00523F3F" w:rsidRDefault="00523F3F">
            <w:pPr>
              <w:rPr>
                <w:sz w:val="24"/>
                <w:szCs w:val="24"/>
              </w:rPr>
            </w:pPr>
          </w:p>
        </w:tc>
        <w:tc>
          <w:tcPr>
            <w:tcW w:w="460" w:type="dxa"/>
            <w:vAlign w:val="bottom"/>
          </w:tcPr>
          <w:p w:rsidR="00523F3F" w:rsidRDefault="00523F3F">
            <w:pPr>
              <w:rPr>
                <w:sz w:val="24"/>
                <w:szCs w:val="24"/>
              </w:rPr>
            </w:pPr>
          </w:p>
        </w:tc>
        <w:tc>
          <w:tcPr>
            <w:tcW w:w="80" w:type="dxa"/>
            <w:tcBorders>
              <w:right w:val="single" w:sz="8" w:space="0" w:color="auto"/>
            </w:tcBorders>
            <w:vAlign w:val="bottom"/>
          </w:tcPr>
          <w:p w:rsidR="00523F3F" w:rsidRDefault="00523F3F">
            <w:pPr>
              <w:rPr>
                <w:sz w:val="24"/>
                <w:szCs w:val="24"/>
              </w:rPr>
            </w:pPr>
          </w:p>
        </w:tc>
        <w:tc>
          <w:tcPr>
            <w:tcW w:w="480" w:type="dxa"/>
            <w:tcBorders>
              <w:right w:val="single" w:sz="8" w:space="0" w:color="auto"/>
            </w:tcBorders>
            <w:vAlign w:val="bottom"/>
          </w:tcPr>
          <w:p w:rsidR="00523F3F" w:rsidRDefault="00523F3F">
            <w:pPr>
              <w:rPr>
                <w:sz w:val="24"/>
                <w:szCs w:val="24"/>
              </w:rPr>
            </w:pPr>
          </w:p>
        </w:tc>
        <w:tc>
          <w:tcPr>
            <w:tcW w:w="580" w:type="dxa"/>
            <w:tcBorders>
              <w:right w:val="single" w:sz="8" w:space="0" w:color="auto"/>
            </w:tcBorders>
            <w:vAlign w:val="bottom"/>
          </w:tcPr>
          <w:p w:rsidR="00523F3F" w:rsidRDefault="00523F3F">
            <w:pPr>
              <w:rPr>
                <w:sz w:val="24"/>
                <w:szCs w:val="24"/>
              </w:rPr>
            </w:pPr>
          </w:p>
        </w:tc>
        <w:tc>
          <w:tcPr>
            <w:tcW w:w="540" w:type="dxa"/>
            <w:tcBorders>
              <w:right w:val="single" w:sz="8" w:space="0" w:color="auto"/>
            </w:tcBorders>
            <w:vAlign w:val="bottom"/>
          </w:tcPr>
          <w:p w:rsidR="00523F3F" w:rsidRDefault="00523F3F">
            <w:pPr>
              <w:rPr>
                <w:sz w:val="24"/>
                <w:szCs w:val="24"/>
              </w:rPr>
            </w:pPr>
          </w:p>
        </w:tc>
        <w:tc>
          <w:tcPr>
            <w:tcW w:w="500" w:type="dxa"/>
            <w:tcBorders>
              <w:right w:val="single" w:sz="8" w:space="0" w:color="auto"/>
            </w:tcBorders>
            <w:vAlign w:val="bottom"/>
          </w:tcPr>
          <w:p w:rsidR="00523F3F" w:rsidRDefault="00523F3F">
            <w:pPr>
              <w:rPr>
                <w:sz w:val="24"/>
                <w:szCs w:val="24"/>
              </w:rPr>
            </w:pPr>
          </w:p>
        </w:tc>
        <w:tc>
          <w:tcPr>
            <w:tcW w:w="460" w:type="dxa"/>
            <w:vAlign w:val="bottom"/>
          </w:tcPr>
          <w:p w:rsidR="00523F3F" w:rsidRDefault="00523F3F">
            <w:pPr>
              <w:rPr>
                <w:sz w:val="24"/>
                <w:szCs w:val="24"/>
              </w:rPr>
            </w:pPr>
          </w:p>
        </w:tc>
        <w:tc>
          <w:tcPr>
            <w:tcW w:w="60" w:type="dxa"/>
            <w:tcBorders>
              <w:right w:val="single" w:sz="8" w:space="0" w:color="auto"/>
            </w:tcBorders>
            <w:vAlign w:val="bottom"/>
          </w:tcPr>
          <w:p w:rsidR="00523F3F" w:rsidRDefault="00523F3F">
            <w:pPr>
              <w:rPr>
                <w:sz w:val="24"/>
                <w:szCs w:val="24"/>
              </w:rPr>
            </w:pPr>
          </w:p>
        </w:tc>
        <w:tc>
          <w:tcPr>
            <w:tcW w:w="420" w:type="dxa"/>
            <w:tcBorders>
              <w:right w:val="single" w:sz="8" w:space="0" w:color="auto"/>
            </w:tcBorders>
            <w:vAlign w:val="bottom"/>
          </w:tcPr>
          <w:p w:rsidR="00523F3F" w:rsidRDefault="00523F3F">
            <w:pPr>
              <w:rPr>
                <w:sz w:val="24"/>
                <w:szCs w:val="24"/>
              </w:rPr>
            </w:pPr>
          </w:p>
        </w:tc>
        <w:tc>
          <w:tcPr>
            <w:tcW w:w="660" w:type="dxa"/>
            <w:vAlign w:val="bottom"/>
          </w:tcPr>
          <w:p w:rsidR="00523F3F" w:rsidRDefault="00523F3F">
            <w:pPr>
              <w:rPr>
                <w:sz w:val="24"/>
                <w:szCs w:val="24"/>
              </w:rPr>
            </w:pPr>
          </w:p>
        </w:tc>
        <w:tc>
          <w:tcPr>
            <w:tcW w:w="40" w:type="dxa"/>
            <w:tcBorders>
              <w:right w:val="single" w:sz="8" w:space="0" w:color="auto"/>
            </w:tcBorders>
            <w:vAlign w:val="bottom"/>
          </w:tcPr>
          <w:p w:rsidR="00523F3F" w:rsidRDefault="00523F3F">
            <w:pPr>
              <w:rPr>
                <w:sz w:val="24"/>
                <w:szCs w:val="24"/>
              </w:rPr>
            </w:pPr>
          </w:p>
        </w:tc>
        <w:tc>
          <w:tcPr>
            <w:tcW w:w="380" w:type="dxa"/>
            <w:vAlign w:val="bottom"/>
          </w:tcPr>
          <w:p w:rsidR="00523F3F" w:rsidRDefault="00523F3F">
            <w:pPr>
              <w:rPr>
                <w:sz w:val="24"/>
                <w:szCs w:val="24"/>
              </w:rPr>
            </w:pPr>
          </w:p>
        </w:tc>
        <w:tc>
          <w:tcPr>
            <w:tcW w:w="60" w:type="dxa"/>
            <w:tcBorders>
              <w:right w:val="single" w:sz="8" w:space="0" w:color="auto"/>
            </w:tcBorders>
            <w:vAlign w:val="bottom"/>
          </w:tcPr>
          <w:p w:rsidR="00523F3F" w:rsidRDefault="00523F3F">
            <w:pPr>
              <w:rPr>
                <w:sz w:val="24"/>
                <w:szCs w:val="24"/>
              </w:rPr>
            </w:pPr>
          </w:p>
        </w:tc>
        <w:tc>
          <w:tcPr>
            <w:tcW w:w="540" w:type="dxa"/>
            <w:vAlign w:val="bottom"/>
          </w:tcPr>
          <w:p w:rsidR="00523F3F" w:rsidRDefault="00523F3F">
            <w:pPr>
              <w:rPr>
                <w:sz w:val="24"/>
                <w:szCs w:val="24"/>
              </w:rPr>
            </w:pPr>
          </w:p>
        </w:tc>
        <w:tc>
          <w:tcPr>
            <w:tcW w:w="60" w:type="dxa"/>
            <w:tcBorders>
              <w:right w:val="single" w:sz="8" w:space="0" w:color="auto"/>
            </w:tcBorders>
            <w:vAlign w:val="bottom"/>
          </w:tcPr>
          <w:p w:rsidR="00523F3F" w:rsidRDefault="00523F3F">
            <w:pPr>
              <w:rPr>
                <w:sz w:val="24"/>
                <w:szCs w:val="24"/>
              </w:rPr>
            </w:pPr>
          </w:p>
        </w:tc>
        <w:tc>
          <w:tcPr>
            <w:tcW w:w="440" w:type="dxa"/>
            <w:tcBorders>
              <w:right w:val="single" w:sz="8" w:space="0" w:color="auto"/>
            </w:tcBorders>
            <w:vAlign w:val="bottom"/>
          </w:tcPr>
          <w:p w:rsidR="00523F3F" w:rsidRDefault="00523F3F">
            <w:pPr>
              <w:rPr>
                <w:sz w:val="24"/>
                <w:szCs w:val="24"/>
              </w:rPr>
            </w:pPr>
          </w:p>
        </w:tc>
        <w:tc>
          <w:tcPr>
            <w:tcW w:w="580" w:type="dxa"/>
            <w:tcBorders>
              <w:right w:val="single" w:sz="8" w:space="0" w:color="auto"/>
            </w:tcBorders>
            <w:vAlign w:val="bottom"/>
          </w:tcPr>
          <w:p w:rsidR="00523F3F" w:rsidRDefault="00523F3F">
            <w:pPr>
              <w:rPr>
                <w:sz w:val="24"/>
                <w:szCs w:val="24"/>
              </w:rPr>
            </w:pPr>
          </w:p>
        </w:tc>
        <w:tc>
          <w:tcPr>
            <w:tcW w:w="620" w:type="dxa"/>
            <w:tcBorders>
              <w:right w:val="single" w:sz="8" w:space="0" w:color="auto"/>
            </w:tcBorders>
            <w:vAlign w:val="bottom"/>
          </w:tcPr>
          <w:p w:rsidR="00523F3F" w:rsidRDefault="00523F3F">
            <w:pPr>
              <w:rPr>
                <w:sz w:val="24"/>
                <w:szCs w:val="24"/>
              </w:rPr>
            </w:pPr>
          </w:p>
        </w:tc>
        <w:tc>
          <w:tcPr>
            <w:tcW w:w="5300" w:type="dxa"/>
            <w:tcBorders>
              <w:right w:val="single" w:sz="8" w:space="0" w:color="auto"/>
            </w:tcBorders>
            <w:vAlign w:val="bottom"/>
          </w:tcPr>
          <w:p w:rsidR="00523F3F" w:rsidRDefault="00523F3F">
            <w:pPr>
              <w:rPr>
                <w:sz w:val="24"/>
                <w:szCs w:val="24"/>
              </w:rPr>
            </w:pPr>
          </w:p>
        </w:tc>
        <w:tc>
          <w:tcPr>
            <w:tcW w:w="0" w:type="dxa"/>
            <w:vAlign w:val="bottom"/>
          </w:tcPr>
          <w:p w:rsidR="00523F3F" w:rsidRDefault="00523F3F">
            <w:pPr>
              <w:rPr>
                <w:sz w:val="1"/>
                <w:szCs w:val="1"/>
              </w:rPr>
            </w:pPr>
          </w:p>
        </w:tc>
      </w:tr>
      <w:tr w:rsidR="00523F3F">
        <w:trPr>
          <w:trHeight w:val="297"/>
        </w:trPr>
        <w:tc>
          <w:tcPr>
            <w:tcW w:w="2540" w:type="dxa"/>
            <w:tcBorders>
              <w:left w:val="single" w:sz="8" w:space="0" w:color="auto"/>
              <w:bottom w:val="single" w:sz="8" w:space="0" w:color="auto"/>
              <w:right w:val="single" w:sz="8" w:space="0" w:color="auto"/>
            </w:tcBorders>
            <w:vAlign w:val="bottom"/>
          </w:tcPr>
          <w:p w:rsidR="00523F3F" w:rsidRDefault="007D593B">
            <w:pPr>
              <w:ind w:left="120"/>
              <w:rPr>
                <w:sz w:val="20"/>
                <w:szCs w:val="20"/>
              </w:rPr>
            </w:pPr>
            <w:r>
              <w:rPr>
                <w:rFonts w:eastAsia="Times New Roman"/>
                <w:sz w:val="24"/>
                <w:szCs w:val="24"/>
              </w:rPr>
              <w:t>качества.</w:t>
            </w:r>
          </w:p>
        </w:tc>
        <w:tc>
          <w:tcPr>
            <w:tcW w:w="500" w:type="dxa"/>
            <w:tcBorders>
              <w:bottom w:val="single" w:sz="8" w:space="0" w:color="auto"/>
              <w:right w:val="single" w:sz="8" w:space="0" w:color="auto"/>
            </w:tcBorders>
            <w:vAlign w:val="bottom"/>
          </w:tcPr>
          <w:p w:rsidR="00523F3F" w:rsidRDefault="00523F3F">
            <w:pPr>
              <w:rPr>
                <w:sz w:val="24"/>
                <w:szCs w:val="24"/>
              </w:rPr>
            </w:pPr>
          </w:p>
        </w:tc>
        <w:tc>
          <w:tcPr>
            <w:tcW w:w="540" w:type="dxa"/>
            <w:tcBorders>
              <w:bottom w:val="single" w:sz="8" w:space="0" w:color="auto"/>
              <w:right w:val="single" w:sz="8" w:space="0" w:color="auto"/>
            </w:tcBorders>
            <w:vAlign w:val="bottom"/>
          </w:tcPr>
          <w:p w:rsidR="00523F3F" w:rsidRDefault="00523F3F">
            <w:pPr>
              <w:rPr>
                <w:sz w:val="24"/>
                <w:szCs w:val="24"/>
              </w:rPr>
            </w:pPr>
          </w:p>
        </w:tc>
        <w:tc>
          <w:tcPr>
            <w:tcW w:w="460" w:type="dxa"/>
            <w:tcBorders>
              <w:bottom w:val="single" w:sz="8" w:space="0" w:color="auto"/>
            </w:tcBorders>
            <w:vAlign w:val="bottom"/>
          </w:tcPr>
          <w:p w:rsidR="00523F3F" w:rsidRDefault="00523F3F">
            <w:pPr>
              <w:rPr>
                <w:sz w:val="24"/>
                <w:szCs w:val="24"/>
              </w:rPr>
            </w:pPr>
          </w:p>
        </w:tc>
        <w:tc>
          <w:tcPr>
            <w:tcW w:w="80" w:type="dxa"/>
            <w:tcBorders>
              <w:bottom w:val="single" w:sz="8" w:space="0" w:color="auto"/>
              <w:right w:val="single" w:sz="8" w:space="0" w:color="auto"/>
            </w:tcBorders>
            <w:vAlign w:val="bottom"/>
          </w:tcPr>
          <w:p w:rsidR="00523F3F" w:rsidRDefault="00523F3F">
            <w:pPr>
              <w:rPr>
                <w:sz w:val="24"/>
                <w:szCs w:val="24"/>
              </w:rPr>
            </w:pPr>
          </w:p>
        </w:tc>
        <w:tc>
          <w:tcPr>
            <w:tcW w:w="480" w:type="dxa"/>
            <w:tcBorders>
              <w:bottom w:val="single" w:sz="8" w:space="0" w:color="auto"/>
              <w:right w:val="single" w:sz="8" w:space="0" w:color="auto"/>
            </w:tcBorders>
            <w:vAlign w:val="bottom"/>
          </w:tcPr>
          <w:p w:rsidR="00523F3F" w:rsidRDefault="00523F3F">
            <w:pPr>
              <w:rPr>
                <w:sz w:val="24"/>
                <w:szCs w:val="24"/>
              </w:rPr>
            </w:pPr>
          </w:p>
        </w:tc>
        <w:tc>
          <w:tcPr>
            <w:tcW w:w="580" w:type="dxa"/>
            <w:tcBorders>
              <w:bottom w:val="single" w:sz="8" w:space="0" w:color="auto"/>
              <w:right w:val="single" w:sz="8" w:space="0" w:color="auto"/>
            </w:tcBorders>
            <w:vAlign w:val="bottom"/>
          </w:tcPr>
          <w:p w:rsidR="00523F3F" w:rsidRDefault="00523F3F">
            <w:pPr>
              <w:rPr>
                <w:sz w:val="24"/>
                <w:szCs w:val="24"/>
              </w:rPr>
            </w:pPr>
          </w:p>
        </w:tc>
        <w:tc>
          <w:tcPr>
            <w:tcW w:w="540" w:type="dxa"/>
            <w:tcBorders>
              <w:bottom w:val="single" w:sz="8" w:space="0" w:color="auto"/>
              <w:right w:val="single" w:sz="8" w:space="0" w:color="auto"/>
            </w:tcBorders>
            <w:vAlign w:val="bottom"/>
          </w:tcPr>
          <w:p w:rsidR="00523F3F" w:rsidRDefault="00523F3F">
            <w:pPr>
              <w:rPr>
                <w:sz w:val="24"/>
                <w:szCs w:val="24"/>
              </w:rPr>
            </w:pPr>
          </w:p>
        </w:tc>
        <w:tc>
          <w:tcPr>
            <w:tcW w:w="500" w:type="dxa"/>
            <w:tcBorders>
              <w:bottom w:val="single" w:sz="8" w:space="0" w:color="auto"/>
              <w:right w:val="single" w:sz="8" w:space="0" w:color="auto"/>
            </w:tcBorders>
            <w:vAlign w:val="bottom"/>
          </w:tcPr>
          <w:p w:rsidR="00523F3F" w:rsidRDefault="00523F3F">
            <w:pPr>
              <w:rPr>
                <w:sz w:val="24"/>
                <w:szCs w:val="24"/>
              </w:rPr>
            </w:pPr>
          </w:p>
        </w:tc>
        <w:tc>
          <w:tcPr>
            <w:tcW w:w="460" w:type="dxa"/>
            <w:tcBorders>
              <w:bottom w:val="single" w:sz="8" w:space="0" w:color="auto"/>
            </w:tcBorders>
            <w:vAlign w:val="bottom"/>
          </w:tcPr>
          <w:p w:rsidR="00523F3F" w:rsidRDefault="00523F3F">
            <w:pPr>
              <w:rPr>
                <w:sz w:val="24"/>
                <w:szCs w:val="24"/>
              </w:rPr>
            </w:pPr>
          </w:p>
        </w:tc>
        <w:tc>
          <w:tcPr>
            <w:tcW w:w="60" w:type="dxa"/>
            <w:tcBorders>
              <w:bottom w:val="single" w:sz="8" w:space="0" w:color="auto"/>
              <w:right w:val="single" w:sz="8" w:space="0" w:color="auto"/>
            </w:tcBorders>
            <w:vAlign w:val="bottom"/>
          </w:tcPr>
          <w:p w:rsidR="00523F3F" w:rsidRDefault="00523F3F">
            <w:pPr>
              <w:rPr>
                <w:sz w:val="24"/>
                <w:szCs w:val="24"/>
              </w:rPr>
            </w:pPr>
          </w:p>
        </w:tc>
        <w:tc>
          <w:tcPr>
            <w:tcW w:w="420" w:type="dxa"/>
            <w:tcBorders>
              <w:bottom w:val="single" w:sz="8" w:space="0" w:color="auto"/>
              <w:right w:val="single" w:sz="8" w:space="0" w:color="auto"/>
            </w:tcBorders>
            <w:vAlign w:val="bottom"/>
          </w:tcPr>
          <w:p w:rsidR="00523F3F" w:rsidRDefault="00523F3F">
            <w:pPr>
              <w:rPr>
                <w:sz w:val="24"/>
                <w:szCs w:val="24"/>
              </w:rPr>
            </w:pPr>
          </w:p>
        </w:tc>
        <w:tc>
          <w:tcPr>
            <w:tcW w:w="660" w:type="dxa"/>
            <w:tcBorders>
              <w:bottom w:val="single" w:sz="8" w:space="0" w:color="auto"/>
            </w:tcBorders>
            <w:vAlign w:val="bottom"/>
          </w:tcPr>
          <w:p w:rsidR="00523F3F" w:rsidRDefault="00523F3F">
            <w:pPr>
              <w:rPr>
                <w:sz w:val="24"/>
                <w:szCs w:val="24"/>
              </w:rPr>
            </w:pPr>
          </w:p>
        </w:tc>
        <w:tc>
          <w:tcPr>
            <w:tcW w:w="40" w:type="dxa"/>
            <w:tcBorders>
              <w:bottom w:val="single" w:sz="8" w:space="0" w:color="auto"/>
              <w:right w:val="single" w:sz="8" w:space="0" w:color="auto"/>
            </w:tcBorders>
            <w:vAlign w:val="bottom"/>
          </w:tcPr>
          <w:p w:rsidR="00523F3F" w:rsidRDefault="00523F3F">
            <w:pPr>
              <w:rPr>
                <w:sz w:val="24"/>
                <w:szCs w:val="24"/>
              </w:rPr>
            </w:pPr>
          </w:p>
        </w:tc>
        <w:tc>
          <w:tcPr>
            <w:tcW w:w="380" w:type="dxa"/>
            <w:tcBorders>
              <w:bottom w:val="single" w:sz="8" w:space="0" w:color="auto"/>
            </w:tcBorders>
            <w:vAlign w:val="bottom"/>
          </w:tcPr>
          <w:p w:rsidR="00523F3F" w:rsidRDefault="00523F3F">
            <w:pPr>
              <w:rPr>
                <w:sz w:val="24"/>
                <w:szCs w:val="24"/>
              </w:rPr>
            </w:pPr>
          </w:p>
        </w:tc>
        <w:tc>
          <w:tcPr>
            <w:tcW w:w="60" w:type="dxa"/>
            <w:tcBorders>
              <w:bottom w:val="single" w:sz="8" w:space="0" w:color="auto"/>
              <w:right w:val="single" w:sz="8" w:space="0" w:color="auto"/>
            </w:tcBorders>
            <w:vAlign w:val="bottom"/>
          </w:tcPr>
          <w:p w:rsidR="00523F3F" w:rsidRDefault="00523F3F">
            <w:pPr>
              <w:rPr>
                <w:sz w:val="24"/>
                <w:szCs w:val="24"/>
              </w:rPr>
            </w:pPr>
          </w:p>
        </w:tc>
        <w:tc>
          <w:tcPr>
            <w:tcW w:w="540" w:type="dxa"/>
            <w:tcBorders>
              <w:bottom w:val="single" w:sz="8" w:space="0" w:color="auto"/>
            </w:tcBorders>
            <w:vAlign w:val="bottom"/>
          </w:tcPr>
          <w:p w:rsidR="00523F3F" w:rsidRDefault="00523F3F">
            <w:pPr>
              <w:rPr>
                <w:sz w:val="24"/>
                <w:szCs w:val="24"/>
              </w:rPr>
            </w:pPr>
          </w:p>
        </w:tc>
        <w:tc>
          <w:tcPr>
            <w:tcW w:w="60" w:type="dxa"/>
            <w:tcBorders>
              <w:bottom w:val="single" w:sz="8" w:space="0" w:color="auto"/>
              <w:right w:val="single" w:sz="8" w:space="0" w:color="auto"/>
            </w:tcBorders>
            <w:vAlign w:val="bottom"/>
          </w:tcPr>
          <w:p w:rsidR="00523F3F" w:rsidRDefault="00523F3F">
            <w:pPr>
              <w:rPr>
                <w:sz w:val="24"/>
                <w:szCs w:val="24"/>
              </w:rPr>
            </w:pPr>
          </w:p>
        </w:tc>
        <w:tc>
          <w:tcPr>
            <w:tcW w:w="440" w:type="dxa"/>
            <w:tcBorders>
              <w:bottom w:val="single" w:sz="8" w:space="0" w:color="auto"/>
              <w:right w:val="single" w:sz="8" w:space="0" w:color="auto"/>
            </w:tcBorders>
            <w:vAlign w:val="bottom"/>
          </w:tcPr>
          <w:p w:rsidR="00523F3F" w:rsidRDefault="00523F3F">
            <w:pPr>
              <w:rPr>
                <w:sz w:val="24"/>
                <w:szCs w:val="24"/>
              </w:rPr>
            </w:pPr>
          </w:p>
        </w:tc>
        <w:tc>
          <w:tcPr>
            <w:tcW w:w="580" w:type="dxa"/>
            <w:tcBorders>
              <w:bottom w:val="single" w:sz="8" w:space="0" w:color="auto"/>
              <w:right w:val="single" w:sz="8" w:space="0" w:color="auto"/>
            </w:tcBorders>
            <w:vAlign w:val="bottom"/>
          </w:tcPr>
          <w:p w:rsidR="00523F3F" w:rsidRDefault="00523F3F">
            <w:pPr>
              <w:rPr>
                <w:sz w:val="24"/>
                <w:szCs w:val="24"/>
              </w:rPr>
            </w:pPr>
          </w:p>
        </w:tc>
        <w:tc>
          <w:tcPr>
            <w:tcW w:w="620" w:type="dxa"/>
            <w:tcBorders>
              <w:bottom w:val="single" w:sz="8" w:space="0" w:color="auto"/>
              <w:right w:val="single" w:sz="8" w:space="0" w:color="auto"/>
            </w:tcBorders>
            <w:vAlign w:val="bottom"/>
          </w:tcPr>
          <w:p w:rsidR="00523F3F" w:rsidRDefault="00523F3F">
            <w:pPr>
              <w:rPr>
                <w:sz w:val="24"/>
                <w:szCs w:val="24"/>
              </w:rPr>
            </w:pPr>
          </w:p>
        </w:tc>
        <w:tc>
          <w:tcPr>
            <w:tcW w:w="5300" w:type="dxa"/>
            <w:tcBorders>
              <w:right w:val="single" w:sz="8" w:space="0" w:color="auto"/>
            </w:tcBorders>
            <w:vAlign w:val="bottom"/>
          </w:tcPr>
          <w:p w:rsidR="00523F3F" w:rsidRDefault="00523F3F">
            <w:pPr>
              <w:rPr>
                <w:sz w:val="24"/>
                <w:szCs w:val="24"/>
              </w:rPr>
            </w:pPr>
          </w:p>
        </w:tc>
        <w:tc>
          <w:tcPr>
            <w:tcW w:w="0" w:type="dxa"/>
            <w:vAlign w:val="bottom"/>
          </w:tcPr>
          <w:p w:rsidR="00523F3F" w:rsidRDefault="00523F3F">
            <w:pPr>
              <w:rPr>
                <w:sz w:val="1"/>
                <w:szCs w:val="1"/>
              </w:rPr>
            </w:pPr>
          </w:p>
        </w:tc>
      </w:tr>
      <w:tr w:rsidR="00523F3F">
        <w:trPr>
          <w:trHeight w:val="246"/>
        </w:trPr>
        <w:tc>
          <w:tcPr>
            <w:tcW w:w="2540" w:type="dxa"/>
            <w:tcBorders>
              <w:left w:val="single" w:sz="8" w:space="0" w:color="auto"/>
              <w:right w:val="single" w:sz="8" w:space="0" w:color="auto"/>
            </w:tcBorders>
            <w:vAlign w:val="bottom"/>
          </w:tcPr>
          <w:p w:rsidR="00523F3F" w:rsidRDefault="007D593B">
            <w:pPr>
              <w:spacing w:line="245" w:lineRule="exact"/>
              <w:ind w:left="120"/>
              <w:rPr>
                <w:sz w:val="20"/>
                <w:szCs w:val="20"/>
              </w:rPr>
            </w:pPr>
            <w:r>
              <w:rPr>
                <w:rFonts w:eastAsia="Times New Roman"/>
                <w:sz w:val="24"/>
                <w:szCs w:val="24"/>
              </w:rPr>
              <w:t>Тема 1.2. Общество</w:t>
            </w:r>
          </w:p>
        </w:tc>
        <w:tc>
          <w:tcPr>
            <w:tcW w:w="500" w:type="dxa"/>
            <w:tcBorders>
              <w:right w:val="single" w:sz="8" w:space="0" w:color="auto"/>
            </w:tcBorders>
            <w:vAlign w:val="bottom"/>
          </w:tcPr>
          <w:p w:rsidR="00523F3F" w:rsidRDefault="00523F3F">
            <w:pPr>
              <w:rPr>
                <w:sz w:val="21"/>
                <w:szCs w:val="21"/>
              </w:rPr>
            </w:pPr>
          </w:p>
        </w:tc>
        <w:tc>
          <w:tcPr>
            <w:tcW w:w="540" w:type="dxa"/>
            <w:tcBorders>
              <w:right w:val="single" w:sz="8" w:space="0" w:color="auto"/>
            </w:tcBorders>
            <w:vAlign w:val="bottom"/>
          </w:tcPr>
          <w:p w:rsidR="00523F3F" w:rsidRDefault="00523F3F">
            <w:pPr>
              <w:rPr>
                <w:sz w:val="21"/>
                <w:szCs w:val="21"/>
              </w:rPr>
            </w:pPr>
          </w:p>
        </w:tc>
        <w:tc>
          <w:tcPr>
            <w:tcW w:w="460" w:type="dxa"/>
            <w:vAlign w:val="bottom"/>
          </w:tcPr>
          <w:p w:rsidR="00523F3F" w:rsidRDefault="00523F3F">
            <w:pPr>
              <w:rPr>
                <w:sz w:val="21"/>
                <w:szCs w:val="21"/>
              </w:rPr>
            </w:pPr>
          </w:p>
        </w:tc>
        <w:tc>
          <w:tcPr>
            <w:tcW w:w="80" w:type="dxa"/>
            <w:tcBorders>
              <w:right w:val="single" w:sz="8" w:space="0" w:color="auto"/>
            </w:tcBorders>
            <w:vAlign w:val="bottom"/>
          </w:tcPr>
          <w:p w:rsidR="00523F3F" w:rsidRDefault="00523F3F">
            <w:pPr>
              <w:rPr>
                <w:sz w:val="21"/>
                <w:szCs w:val="21"/>
              </w:rPr>
            </w:pPr>
          </w:p>
        </w:tc>
        <w:tc>
          <w:tcPr>
            <w:tcW w:w="480" w:type="dxa"/>
            <w:tcBorders>
              <w:right w:val="single" w:sz="8" w:space="0" w:color="auto"/>
            </w:tcBorders>
            <w:vAlign w:val="bottom"/>
          </w:tcPr>
          <w:p w:rsidR="00523F3F" w:rsidRDefault="007D593B">
            <w:pPr>
              <w:spacing w:line="245" w:lineRule="exact"/>
              <w:ind w:left="100"/>
              <w:rPr>
                <w:sz w:val="20"/>
                <w:szCs w:val="20"/>
              </w:rPr>
            </w:pPr>
            <w:r>
              <w:rPr>
                <w:rFonts w:eastAsia="Times New Roman"/>
                <w:sz w:val="24"/>
                <w:szCs w:val="24"/>
              </w:rPr>
              <w:t>7,</w:t>
            </w:r>
          </w:p>
        </w:tc>
        <w:tc>
          <w:tcPr>
            <w:tcW w:w="580" w:type="dxa"/>
            <w:tcBorders>
              <w:right w:val="single" w:sz="8" w:space="0" w:color="auto"/>
            </w:tcBorders>
            <w:vAlign w:val="bottom"/>
          </w:tcPr>
          <w:p w:rsidR="00523F3F" w:rsidRDefault="00523F3F">
            <w:pPr>
              <w:rPr>
                <w:sz w:val="21"/>
                <w:szCs w:val="21"/>
              </w:rPr>
            </w:pPr>
          </w:p>
        </w:tc>
        <w:tc>
          <w:tcPr>
            <w:tcW w:w="540" w:type="dxa"/>
            <w:tcBorders>
              <w:right w:val="single" w:sz="8" w:space="0" w:color="auto"/>
            </w:tcBorders>
            <w:vAlign w:val="bottom"/>
          </w:tcPr>
          <w:p w:rsidR="00523F3F" w:rsidRDefault="00523F3F">
            <w:pPr>
              <w:rPr>
                <w:sz w:val="21"/>
                <w:szCs w:val="21"/>
              </w:rPr>
            </w:pPr>
          </w:p>
        </w:tc>
        <w:tc>
          <w:tcPr>
            <w:tcW w:w="500" w:type="dxa"/>
            <w:tcBorders>
              <w:right w:val="single" w:sz="8" w:space="0" w:color="auto"/>
            </w:tcBorders>
            <w:vAlign w:val="bottom"/>
          </w:tcPr>
          <w:p w:rsidR="00523F3F" w:rsidRDefault="007D593B">
            <w:pPr>
              <w:spacing w:line="245" w:lineRule="exact"/>
              <w:ind w:left="80"/>
              <w:rPr>
                <w:sz w:val="20"/>
                <w:szCs w:val="20"/>
              </w:rPr>
            </w:pPr>
            <w:r>
              <w:rPr>
                <w:rFonts w:eastAsia="Times New Roman"/>
                <w:sz w:val="24"/>
                <w:szCs w:val="24"/>
              </w:rPr>
              <w:t>5</w:t>
            </w:r>
          </w:p>
        </w:tc>
        <w:tc>
          <w:tcPr>
            <w:tcW w:w="460" w:type="dxa"/>
            <w:vAlign w:val="bottom"/>
          </w:tcPr>
          <w:p w:rsidR="00523F3F" w:rsidRDefault="00523F3F">
            <w:pPr>
              <w:rPr>
                <w:sz w:val="21"/>
                <w:szCs w:val="21"/>
              </w:rPr>
            </w:pPr>
          </w:p>
        </w:tc>
        <w:tc>
          <w:tcPr>
            <w:tcW w:w="60" w:type="dxa"/>
            <w:tcBorders>
              <w:right w:val="single" w:sz="8" w:space="0" w:color="auto"/>
            </w:tcBorders>
            <w:vAlign w:val="bottom"/>
          </w:tcPr>
          <w:p w:rsidR="00523F3F" w:rsidRDefault="00523F3F">
            <w:pPr>
              <w:rPr>
                <w:sz w:val="21"/>
                <w:szCs w:val="21"/>
              </w:rPr>
            </w:pPr>
          </w:p>
        </w:tc>
        <w:tc>
          <w:tcPr>
            <w:tcW w:w="420" w:type="dxa"/>
            <w:tcBorders>
              <w:right w:val="single" w:sz="8" w:space="0" w:color="auto"/>
            </w:tcBorders>
            <w:vAlign w:val="bottom"/>
          </w:tcPr>
          <w:p w:rsidR="00523F3F" w:rsidRDefault="00523F3F">
            <w:pPr>
              <w:rPr>
                <w:sz w:val="21"/>
                <w:szCs w:val="21"/>
              </w:rPr>
            </w:pPr>
          </w:p>
        </w:tc>
        <w:tc>
          <w:tcPr>
            <w:tcW w:w="660" w:type="dxa"/>
            <w:vAlign w:val="bottom"/>
          </w:tcPr>
          <w:p w:rsidR="00523F3F" w:rsidRDefault="00523F3F">
            <w:pPr>
              <w:rPr>
                <w:sz w:val="21"/>
                <w:szCs w:val="21"/>
              </w:rPr>
            </w:pPr>
          </w:p>
        </w:tc>
        <w:tc>
          <w:tcPr>
            <w:tcW w:w="40" w:type="dxa"/>
            <w:tcBorders>
              <w:right w:val="single" w:sz="8" w:space="0" w:color="auto"/>
            </w:tcBorders>
            <w:vAlign w:val="bottom"/>
          </w:tcPr>
          <w:p w:rsidR="00523F3F" w:rsidRDefault="00523F3F">
            <w:pPr>
              <w:rPr>
                <w:sz w:val="21"/>
                <w:szCs w:val="21"/>
              </w:rPr>
            </w:pPr>
          </w:p>
        </w:tc>
        <w:tc>
          <w:tcPr>
            <w:tcW w:w="380" w:type="dxa"/>
            <w:vAlign w:val="bottom"/>
          </w:tcPr>
          <w:p w:rsidR="00523F3F" w:rsidRDefault="007D593B">
            <w:pPr>
              <w:spacing w:line="245" w:lineRule="exact"/>
              <w:jc w:val="center"/>
              <w:rPr>
                <w:sz w:val="20"/>
                <w:szCs w:val="20"/>
              </w:rPr>
            </w:pPr>
            <w:r>
              <w:rPr>
                <w:rFonts w:eastAsia="Times New Roman"/>
                <w:w w:val="99"/>
                <w:sz w:val="24"/>
                <w:szCs w:val="24"/>
              </w:rPr>
              <w:t>5</w:t>
            </w:r>
          </w:p>
        </w:tc>
        <w:tc>
          <w:tcPr>
            <w:tcW w:w="60" w:type="dxa"/>
            <w:tcBorders>
              <w:right w:val="single" w:sz="8" w:space="0" w:color="auto"/>
            </w:tcBorders>
            <w:vAlign w:val="bottom"/>
          </w:tcPr>
          <w:p w:rsidR="00523F3F" w:rsidRDefault="00523F3F">
            <w:pPr>
              <w:rPr>
                <w:sz w:val="21"/>
                <w:szCs w:val="21"/>
              </w:rPr>
            </w:pPr>
          </w:p>
        </w:tc>
        <w:tc>
          <w:tcPr>
            <w:tcW w:w="540" w:type="dxa"/>
            <w:vAlign w:val="bottom"/>
          </w:tcPr>
          <w:p w:rsidR="00523F3F" w:rsidRDefault="00523F3F">
            <w:pPr>
              <w:rPr>
                <w:sz w:val="21"/>
                <w:szCs w:val="21"/>
              </w:rPr>
            </w:pPr>
          </w:p>
        </w:tc>
        <w:tc>
          <w:tcPr>
            <w:tcW w:w="60" w:type="dxa"/>
            <w:tcBorders>
              <w:right w:val="single" w:sz="8" w:space="0" w:color="auto"/>
            </w:tcBorders>
            <w:vAlign w:val="bottom"/>
          </w:tcPr>
          <w:p w:rsidR="00523F3F" w:rsidRDefault="00523F3F">
            <w:pPr>
              <w:rPr>
                <w:sz w:val="21"/>
                <w:szCs w:val="21"/>
              </w:rPr>
            </w:pPr>
          </w:p>
        </w:tc>
        <w:tc>
          <w:tcPr>
            <w:tcW w:w="440" w:type="dxa"/>
            <w:tcBorders>
              <w:right w:val="single" w:sz="8" w:space="0" w:color="auto"/>
            </w:tcBorders>
            <w:vAlign w:val="bottom"/>
          </w:tcPr>
          <w:p w:rsidR="00523F3F" w:rsidRDefault="00523F3F">
            <w:pPr>
              <w:rPr>
                <w:sz w:val="21"/>
                <w:szCs w:val="21"/>
              </w:rPr>
            </w:pPr>
          </w:p>
        </w:tc>
        <w:tc>
          <w:tcPr>
            <w:tcW w:w="580" w:type="dxa"/>
            <w:tcBorders>
              <w:right w:val="single" w:sz="8" w:space="0" w:color="auto"/>
            </w:tcBorders>
            <w:vAlign w:val="bottom"/>
          </w:tcPr>
          <w:p w:rsidR="00523F3F" w:rsidRDefault="00523F3F">
            <w:pPr>
              <w:rPr>
                <w:sz w:val="21"/>
                <w:szCs w:val="21"/>
              </w:rPr>
            </w:pPr>
          </w:p>
        </w:tc>
        <w:tc>
          <w:tcPr>
            <w:tcW w:w="620" w:type="dxa"/>
            <w:tcBorders>
              <w:right w:val="single" w:sz="8" w:space="0" w:color="auto"/>
            </w:tcBorders>
            <w:vAlign w:val="bottom"/>
          </w:tcPr>
          <w:p w:rsidR="00523F3F" w:rsidRDefault="00523F3F">
            <w:pPr>
              <w:rPr>
                <w:sz w:val="21"/>
                <w:szCs w:val="21"/>
              </w:rPr>
            </w:pPr>
          </w:p>
        </w:tc>
        <w:tc>
          <w:tcPr>
            <w:tcW w:w="5300" w:type="dxa"/>
            <w:tcBorders>
              <w:right w:val="single" w:sz="8" w:space="0" w:color="auto"/>
            </w:tcBorders>
            <w:vAlign w:val="bottom"/>
          </w:tcPr>
          <w:p w:rsidR="00523F3F" w:rsidRDefault="00523F3F">
            <w:pPr>
              <w:rPr>
                <w:sz w:val="21"/>
                <w:szCs w:val="21"/>
              </w:rPr>
            </w:pPr>
          </w:p>
        </w:tc>
        <w:tc>
          <w:tcPr>
            <w:tcW w:w="0" w:type="dxa"/>
            <w:vAlign w:val="bottom"/>
          </w:tcPr>
          <w:p w:rsidR="00523F3F" w:rsidRDefault="00523F3F">
            <w:pPr>
              <w:rPr>
                <w:sz w:val="1"/>
                <w:szCs w:val="1"/>
              </w:rPr>
            </w:pPr>
          </w:p>
        </w:tc>
      </w:tr>
      <w:tr w:rsidR="00523F3F">
        <w:trPr>
          <w:trHeight w:val="297"/>
        </w:trPr>
        <w:tc>
          <w:tcPr>
            <w:tcW w:w="2540" w:type="dxa"/>
            <w:tcBorders>
              <w:left w:val="single" w:sz="8" w:space="0" w:color="auto"/>
              <w:bottom w:val="single" w:sz="8" w:space="0" w:color="auto"/>
              <w:right w:val="single" w:sz="8" w:space="0" w:color="auto"/>
            </w:tcBorders>
            <w:vAlign w:val="bottom"/>
          </w:tcPr>
          <w:p w:rsidR="00523F3F" w:rsidRDefault="007D593B">
            <w:pPr>
              <w:ind w:left="120"/>
              <w:rPr>
                <w:sz w:val="20"/>
                <w:szCs w:val="20"/>
              </w:rPr>
            </w:pPr>
            <w:r>
              <w:rPr>
                <w:rFonts w:eastAsia="Times New Roman"/>
                <w:sz w:val="24"/>
                <w:szCs w:val="24"/>
              </w:rPr>
              <w:t>как сложная система.</w:t>
            </w:r>
          </w:p>
        </w:tc>
        <w:tc>
          <w:tcPr>
            <w:tcW w:w="500" w:type="dxa"/>
            <w:tcBorders>
              <w:bottom w:val="single" w:sz="8" w:space="0" w:color="auto"/>
              <w:right w:val="single" w:sz="8" w:space="0" w:color="auto"/>
            </w:tcBorders>
            <w:vAlign w:val="bottom"/>
          </w:tcPr>
          <w:p w:rsidR="00523F3F" w:rsidRDefault="00523F3F">
            <w:pPr>
              <w:rPr>
                <w:sz w:val="24"/>
                <w:szCs w:val="24"/>
              </w:rPr>
            </w:pPr>
          </w:p>
        </w:tc>
        <w:tc>
          <w:tcPr>
            <w:tcW w:w="540" w:type="dxa"/>
            <w:tcBorders>
              <w:bottom w:val="single" w:sz="8" w:space="0" w:color="auto"/>
              <w:right w:val="single" w:sz="8" w:space="0" w:color="auto"/>
            </w:tcBorders>
            <w:vAlign w:val="bottom"/>
          </w:tcPr>
          <w:p w:rsidR="00523F3F" w:rsidRDefault="00523F3F">
            <w:pPr>
              <w:rPr>
                <w:sz w:val="24"/>
                <w:szCs w:val="24"/>
              </w:rPr>
            </w:pPr>
          </w:p>
        </w:tc>
        <w:tc>
          <w:tcPr>
            <w:tcW w:w="460" w:type="dxa"/>
            <w:tcBorders>
              <w:bottom w:val="single" w:sz="8" w:space="0" w:color="auto"/>
            </w:tcBorders>
            <w:vAlign w:val="bottom"/>
          </w:tcPr>
          <w:p w:rsidR="00523F3F" w:rsidRDefault="00523F3F">
            <w:pPr>
              <w:rPr>
                <w:sz w:val="24"/>
                <w:szCs w:val="24"/>
              </w:rPr>
            </w:pPr>
          </w:p>
        </w:tc>
        <w:tc>
          <w:tcPr>
            <w:tcW w:w="80" w:type="dxa"/>
            <w:tcBorders>
              <w:bottom w:val="single" w:sz="8" w:space="0" w:color="auto"/>
              <w:right w:val="single" w:sz="8" w:space="0" w:color="auto"/>
            </w:tcBorders>
            <w:vAlign w:val="bottom"/>
          </w:tcPr>
          <w:p w:rsidR="00523F3F" w:rsidRDefault="00523F3F">
            <w:pPr>
              <w:rPr>
                <w:sz w:val="24"/>
                <w:szCs w:val="24"/>
              </w:rPr>
            </w:pPr>
          </w:p>
        </w:tc>
        <w:tc>
          <w:tcPr>
            <w:tcW w:w="480" w:type="dxa"/>
            <w:tcBorders>
              <w:bottom w:val="single" w:sz="8" w:space="0" w:color="auto"/>
              <w:right w:val="single" w:sz="8" w:space="0" w:color="auto"/>
            </w:tcBorders>
            <w:vAlign w:val="bottom"/>
          </w:tcPr>
          <w:p w:rsidR="00523F3F" w:rsidRDefault="007D593B">
            <w:pPr>
              <w:ind w:left="100"/>
              <w:rPr>
                <w:sz w:val="20"/>
                <w:szCs w:val="20"/>
              </w:rPr>
            </w:pPr>
            <w:r>
              <w:rPr>
                <w:rFonts w:eastAsia="Times New Roman"/>
                <w:sz w:val="24"/>
                <w:szCs w:val="24"/>
              </w:rPr>
              <w:t>8</w:t>
            </w:r>
          </w:p>
        </w:tc>
        <w:tc>
          <w:tcPr>
            <w:tcW w:w="580" w:type="dxa"/>
            <w:tcBorders>
              <w:bottom w:val="single" w:sz="8" w:space="0" w:color="auto"/>
              <w:right w:val="single" w:sz="8" w:space="0" w:color="auto"/>
            </w:tcBorders>
            <w:vAlign w:val="bottom"/>
          </w:tcPr>
          <w:p w:rsidR="00523F3F" w:rsidRDefault="00523F3F">
            <w:pPr>
              <w:rPr>
                <w:sz w:val="24"/>
                <w:szCs w:val="24"/>
              </w:rPr>
            </w:pPr>
          </w:p>
        </w:tc>
        <w:tc>
          <w:tcPr>
            <w:tcW w:w="540" w:type="dxa"/>
            <w:tcBorders>
              <w:bottom w:val="single" w:sz="8" w:space="0" w:color="auto"/>
              <w:right w:val="single" w:sz="8" w:space="0" w:color="auto"/>
            </w:tcBorders>
            <w:vAlign w:val="bottom"/>
          </w:tcPr>
          <w:p w:rsidR="00523F3F" w:rsidRDefault="00523F3F">
            <w:pPr>
              <w:rPr>
                <w:sz w:val="24"/>
                <w:szCs w:val="24"/>
              </w:rPr>
            </w:pPr>
          </w:p>
        </w:tc>
        <w:tc>
          <w:tcPr>
            <w:tcW w:w="500" w:type="dxa"/>
            <w:tcBorders>
              <w:bottom w:val="single" w:sz="8" w:space="0" w:color="auto"/>
              <w:right w:val="single" w:sz="8" w:space="0" w:color="auto"/>
            </w:tcBorders>
            <w:vAlign w:val="bottom"/>
          </w:tcPr>
          <w:p w:rsidR="00523F3F" w:rsidRDefault="00523F3F">
            <w:pPr>
              <w:rPr>
                <w:sz w:val="24"/>
                <w:szCs w:val="24"/>
              </w:rPr>
            </w:pPr>
          </w:p>
        </w:tc>
        <w:tc>
          <w:tcPr>
            <w:tcW w:w="460" w:type="dxa"/>
            <w:tcBorders>
              <w:bottom w:val="single" w:sz="8" w:space="0" w:color="auto"/>
            </w:tcBorders>
            <w:vAlign w:val="bottom"/>
          </w:tcPr>
          <w:p w:rsidR="00523F3F" w:rsidRDefault="00523F3F">
            <w:pPr>
              <w:rPr>
                <w:sz w:val="24"/>
                <w:szCs w:val="24"/>
              </w:rPr>
            </w:pPr>
          </w:p>
        </w:tc>
        <w:tc>
          <w:tcPr>
            <w:tcW w:w="60" w:type="dxa"/>
            <w:tcBorders>
              <w:bottom w:val="single" w:sz="8" w:space="0" w:color="auto"/>
              <w:right w:val="single" w:sz="8" w:space="0" w:color="auto"/>
            </w:tcBorders>
            <w:vAlign w:val="bottom"/>
          </w:tcPr>
          <w:p w:rsidR="00523F3F" w:rsidRDefault="00523F3F">
            <w:pPr>
              <w:rPr>
                <w:sz w:val="24"/>
                <w:szCs w:val="24"/>
              </w:rPr>
            </w:pPr>
          </w:p>
        </w:tc>
        <w:tc>
          <w:tcPr>
            <w:tcW w:w="420" w:type="dxa"/>
            <w:tcBorders>
              <w:bottom w:val="single" w:sz="8" w:space="0" w:color="auto"/>
              <w:right w:val="single" w:sz="8" w:space="0" w:color="auto"/>
            </w:tcBorders>
            <w:vAlign w:val="bottom"/>
          </w:tcPr>
          <w:p w:rsidR="00523F3F" w:rsidRDefault="00523F3F">
            <w:pPr>
              <w:rPr>
                <w:sz w:val="24"/>
                <w:szCs w:val="24"/>
              </w:rPr>
            </w:pPr>
          </w:p>
        </w:tc>
        <w:tc>
          <w:tcPr>
            <w:tcW w:w="660" w:type="dxa"/>
            <w:tcBorders>
              <w:bottom w:val="single" w:sz="8" w:space="0" w:color="auto"/>
            </w:tcBorders>
            <w:vAlign w:val="bottom"/>
          </w:tcPr>
          <w:p w:rsidR="00523F3F" w:rsidRDefault="00523F3F">
            <w:pPr>
              <w:rPr>
                <w:sz w:val="24"/>
                <w:szCs w:val="24"/>
              </w:rPr>
            </w:pPr>
          </w:p>
        </w:tc>
        <w:tc>
          <w:tcPr>
            <w:tcW w:w="40" w:type="dxa"/>
            <w:tcBorders>
              <w:bottom w:val="single" w:sz="8" w:space="0" w:color="auto"/>
              <w:right w:val="single" w:sz="8" w:space="0" w:color="auto"/>
            </w:tcBorders>
            <w:vAlign w:val="bottom"/>
          </w:tcPr>
          <w:p w:rsidR="00523F3F" w:rsidRDefault="00523F3F">
            <w:pPr>
              <w:rPr>
                <w:sz w:val="24"/>
                <w:szCs w:val="24"/>
              </w:rPr>
            </w:pPr>
          </w:p>
        </w:tc>
        <w:tc>
          <w:tcPr>
            <w:tcW w:w="380" w:type="dxa"/>
            <w:tcBorders>
              <w:bottom w:val="single" w:sz="8" w:space="0" w:color="auto"/>
            </w:tcBorders>
            <w:vAlign w:val="bottom"/>
          </w:tcPr>
          <w:p w:rsidR="00523F3F" w:rsidRDefault="00523F3F">
            <w:pPr>
              <w:rPr>
                <w:sz w:val="24"/>
                <w:szCs w:val="24"/>
              </w:rPr>
            </w:pPr>
          </w:p>
        </w:tc>
        <w:tc>
          <w:tcPr>
            <w:tcW w:w="60" w:type="dxa"/>
            <w:tcBorders>
              <w:bottom w:val="single" w:sz="8" w:space="0" w:color="auto"/>
              <w:right w:val="single" w:sz="8" w:space="0" w:color="auto"/>
            </w:tcBorders>
            <w:vAlign w:val="bottom"/>
          </w:tcPr>
          <w:p w:rsidR="00523F3F" w:rsidRDefault="00523F3F">
            <w:pPr>
              <w:rPr>
                <w:sz w:val="24"/>
                <w:szCs w:val="24"/>
              </w:rPr>
            </w:pPr>
          </w:p>
        </w:tc>
        <w:tc>
          <w:tcPr>
            <w:tcW w:w="540" w:type="dxa"/>
            <w:tcBorders>
              <w:bottom w:val="single" w:sz="8" w:space="0" w:color="auto"/>
            </w:tcBorders>
            <w:vAlign w:val="bottom"/>
          </w:tcPr>
          <w:p w:rsidR="00523F3F" w:rsidRDefault="00523F3F">
            <w:pPr>
              <w:rPr>
                <w:sz w:val="24"/>
                <w:szCs w:val="24"/>
              </w:rPr>
            </w:pPr>
          </w:p>
        </w:tc>
        <w:tc>
          <w:tcPr>
            <w:tcW w:w="60" w:type="dxa"/>
            <w:tcBorders>
              <w:bottom w:val="single" w:sz="8" w:space="0" w:color="auto"/>
              <w:right w:val="single" w:sz="8" w:space="0" w:color="auto"/>
            </w:tcBorders>
            <w:vAlign w:val="bottom"/>
          </w:tcPr>
          <w:p w:rsidR="00523F3F" w:rsidRDefault="00523F3F">
            <w:pPr>
              <w:rPr>
                <w:sz w:val="24"/>
                <w:szCs w:val="24"/>
              </w:rPr>
            </w:pPr>
          </w:p>
        </w:tc>
        <w:tc>
          <w:tcPr>
            <w:tcW w:w="440" w:type="dxa"/>
            <w:tcBorders>
              <w:bottom w:val="single" w:sz="8" w:space="0" w:color="auto"/>
              <w:right w:val="single" w:sz="8" w:space="0" w:color="auto"/>
            </w:tcBorders>
            <w:vAlign w:val="bottom"/>
          </w:tcPr>
          <w:p w:rsidR="00523F3F" w:rsidRDefault="00523F3F">
            <w:pPr>
              <w:rPr>
                <w:sz w:val="24"/>
                <w:szCs w:val="24"/>
              </w:rPr>
            </w:pPr>
          </w:p>
        </w:tc>
        <w:tc>
          <w:tcPr>
            <w:tcW w:w="580" w:type="dxa"/>
            <w:tcBorders>
              <w:bottom w:val="single" w:sz="8" w:space="0" w:color="auto"/>
              <w:right w:val="single" w:sz="8" w:space="0" w:color="auto"/>
            </w:tcBorders>
            <w:vAlign w:val="bottom"/>
          </w:tcPr>
          <w:p w:rsidR="00523F3F" w:rsidRDefault="00523F3F">
            <w:pPr>
              <w:rPr>
                <w:sz w:val="24"/>
                <w:szCs w:val="24"/>
              </w:rPr>
            </w:pPr>
          </w:p>
        </w:tc>
        <w:tc>
          <w:tcPr>
            <w:tcW w:w="620" w:type="dxa"/>
            <w:tcBorders>
              <w:bottom w:val="single" w:sz="8" w:space="0" w:color="auto"/>
              <w:right w:val="single" w:sz="8" w:space="0" w:color="auto"/>
            </w:tcBorders>
            <w:vAlign w:val="bottom"/>
          </w:tcPr>
          <w:p w:rsidR="00523F3F" w:rsidRDefault="00523F3F">
            <w:pPr>
              <w:rPr>
                <w:sz w:val="24"/>
                <w:szCs w:val="24"/>
              </w:rPr>
            </w:pPr>
          </w:p>
        </w:tc>
        <w:tc>
          <w:tcPr>
            <w:tcW w:w="5300" w:type="dxa"/>
            <w:tcBorders>
              <w:right w:val="single" w:sz="8" w:space="0" w:color="auto"/>
            </w:tcBorders>
            <w:vAlign w:val="bottom"/>
          </w:tcPr>
          <w:p w:rsidR="00523F3F" w:rsidRDefault="00523F3F">
            <w:pPr>
              <w:rPr>
                <w:sz w:val="24"/>
                <w:szCs w:val="24"/>
              </w:rPr>
            </w:pPr>
          </w:p>
        </w:tc>
        <w:tc>
          <w:tcPr>
            <w:tcW w:w="0" w:type="dxa"/>
            <w:vAlign w:val="bottom"/>
          </w:tcPr>
          <w:p w:rsidR="00523F3F" w:rsidRDefault="00523F3F">
            <w:pPr>
              <w:rPr>
                <w:sz w:val="1"/>
                <w:szCs w:val="1"/>
              </w:rPr>
            </w:pPr>
          </w:p>
        </w:tc>
      </w:tr>
      <w:tr w:rsidR="00523F3F">
        <w:trPr>
          <w:trHeight w:val="224"/>
        </w:trPr>
        <w:tc>
          <w:tcPr>
            <w:tcW w:w="2540" w:type="dxa"/>
            <w:tcBorders>
              <w:left w:val="single" w:sz="8" w:space="0" w:color="auto"/>
              <w:right w:val="single" w:sz="8" w:space="0" w:color="auto"/>
            </w:tcBorders>
            <w:vAlign w:val="bottom"/>
          </w:tcPr>
          <w:p w:rsidR="00523F3F" w:rsidRDefault="007D593B">
            <w:pPr>
              <w:spacing w:line="224" w:lineRule="exact"/>
              <w:ind w:left="120"/>
              <w:rPr>
                <w:sz w:val="20"/>
                <w:szCs w:val="20"/>
              </w:rPr>
            </w:pPr>
            <w:r>
              <w:rPr>
                <w:rFonts w:eastAsia="Times New Roman"/>
              </w:rPr>
              <w:t>Тема 2.1. Духовная</w:t>
            </w:r>
          </w:p>
        </w:tc>
        <w:tc>
          <w:tcPr>
            <w:tcW w:w="500" w:type="dxa"/>
            <w:tcBorders>
              <w:right w:val="single" w:sz="8" w:space="0" w:color="auto"/>
            </w:tcBorders>
            <w:vAlign w:val="bottom"/>
          </w:tcPr>
          <w:p w:rsidR="00523F3F" w:rsidRDefault="00523F3F">
            <w:pPr>
              <w:rPr>
                <w:sz w:val="19"/>
                <w:szCs w:val="19"/>
              </w:rPr>
            </w:pPr>
          </w:p>
        </w:tc>
        <w:tc>
          <w:tcPr>
            <w:tcW w:w="540" w:type="dxa"/>
            <w:tcBorders>
              <w:right w:val="single" w:sz="8" w:space="0" w:color="auto"/>
            </w:tcBorders>
            <w:vAlign w:val="bottom"/>
          </w:tcPr>
          <w:p w:rsidR="00523F3F" w:rsidRDefault="00523F3F">
            <w:pPr>
              <w:rPr>
                <w:sz w:val="19"/>
                <w:szCs w:val="19"/>
              </w:rPr>
            </w:pPr>
          </w:p>
        </w:tc>
        <w:tc>
          <w:tcPr>
            <w:tcW w:w="460" w:type="dxa"/>
            <w:vAlign w:val="bottom"/>
          </w:tcPr>
          <w:p w:rsidR="00523F3F" w:rsidRDefault="00523F3F">
            <w:pPr>
              <w:rPr>
                <w:sz w:val="19"/>
                <w:szCs w:val="19"/>
              </w:rPr>
            </w:pPr>
          </w:p>
        </w:tc>
        <w:tc>
          <w:tcPr>
            <w:tcW w:w="80" w:type="dxa"/>
            <w:tcBorders>
              <w:right w:val="single" w:sz="8" w:space="0" w:color="auto"/>
            </w:tcBorders>
            <w:vAlign w:val="bottom"/>
          </w:tcPr>
          <w:p w:rsidR="00523F3F" w:rsidRDefault="00523F3F">
            <w:pPr>
              <w:rPr>
                <w:sz w:val="19"/>
                <w:szCs w:val="19"/>
              </w:rPr>
            </w:pPr>
          </w:p>
        </w:tc>
        <w:tc>
          <w:tcPr>
            <w:tcW w:w="480" w:type="dxa"/>
            <w:tcBorders>
              <w:right w:val="single" w:sz="8" w:space="0" w:color="auto"/>
            </w:tcBorders>
            <w:vAlign w:val="bottom"/>
          </w:tcPr>
          <w:p w:rsidR="00523F3F" w:rsidRDefault="00523F3F">
            <w:pPr>
              <w:rPr>
                <w:sz w:val="19"/>
                <w:szCs w:val="19"/>
              </w:rPr>
            </w:pPr>
          </w:p>
        </w:tc>
        <w:tc>
          <w:tcPr>
            <w:tcW w:w="580" w:type="dxa"/>
            <w:tcBorders>
              <w:right w:val="single" w:sz="8" w:space="0" w:color="auto"/>
            </w:tcBorders>
            <w:vAlign w:val="bottom"/>
          </w:tcPr>
          <w:p w:rsidR="00523F3F" w:rsidRDefault="00523F3F">
            <w:pPr>
              <w:rPr>
                <w:sz w:val="19"/>
                <w:szCs w:val="19"/>
              </w:rPr>
            </w:pPr>
          </w:p>
        </w:tc>
        <w:tc>
          <w:tcPr>
            <w:tcW w:w="540" w:type="dxa"/>
            <w:tcBorders>
              <w:right w:val="single" w:sz="8" w:space="0" w:color="auto"/>
            </w:tcBorders>
            <w:vAlign w:val="bottom"/>
          </w:tcPr>
          <w:p w:rsidR="00523F3F" w:rsidRDefault="00523F3F">
            <w:pPr>
              <w:rPr>
                <w:sz w:val="19"/>
                <w:szCs w:val="19"/>
              </w:rPr>
            </w:pPr>
          </w:p>
        </w:tc>
        <w:tc>
          <w:tcPr>
            <w:tcW w:w="500" w:type="dxa"/>
            <w:tcBorders>
              <w:right w:val="single" w:sz="8" w:space="0" w:color="auto"/>
            </w:tcBorders>
            <w:vAlign w:val="bottom"/>
          </w:tcPr>
          <w:p w:rsidR="00523F3F" w:rsidRDefault="00523F3F">
            <w:pPr>
              <w:rPr>
                <w:sz w:val="19"/>
                <w:szCs w:val="19"/>
              </w:rPr>
            </w:pPr>
          </w:p>
        </w:tc>
        <w:tc>
          <w:tcPr>
            <w:tcW w:w="460" w:type="dxa"/>
            <w:vAlign w:val="bottom"/>
          </w:tcPr>
          <w:p w:rsidR="00523F3F" w:rsidRDefault="00523F3F">
            <w:pPr>
              <w:rPr>
                <w:sz w:val="19"/>
                <w:szCs w:val="19"/>
              </w:rPr>
            </w:pPr>
          </w:p>
        </w:tc>
        <w:tc>
          <w:tcPr>
            <w:tcW w:w="60" w:type="dxa"/>
            <w:tcBorders>
              <w:right w:val="single" w:sz="8" w:space="0" w:color="auto"/>
            </w:tcBorders>
            <w:vAlign w:val="bottom"/>
          </w:tcPr>
          <w:p w:rsidR="00523F3F" w:rsidRDefault="00523F3F">
            <w:pPr>
              <w:rPr>
                <w:sz w:val="19"/>
                <w:szCs w:val="19"/>
              </w:rPr>
            </w:pPr>
          </w:p>
        </w:tc>
        <w:tc>
          <w:tcPr>
            <w:tcW w:w="420" w:type="dxa"/>
            <w:tcBorders>
              <w:right w:val="single" w:sz="8" w:space="0" w:color="auto"/>
            </w:tcBorders>
            <w:vAlign w:val="bottom"/>
          </w:tcPr>
          <w:p w:rsidR="00523F3F" w:rsidRDefault="00523F3F">
            <w:pPr>
              <w:rPr>
                <w:sz w:val="19"/>
                <w:szCs w:val="19"/>
              </w:rPr>
            </w:pPr>
          </w:p>
        </w:tc>
        <w:tc>
          <w:tcPr>
            <w:tcW w:w="660" w:type="dxa"/>
            <w:vAlign w:val="bottom"/>
          </w:tcPr>
          <w:p w:rsidR="00523F3F" w:rsidRDefault="00523F3F">
            <w:pPr>
              <w:rPr>
                <w:sz w:val="19"/>
                <w:szCs w:val="19"/>
              </w:rPr>
            </w:pPr>
          </w:p>
        </w:tc>
        <w:tc>
          <w:tcPr>
            <w:tcW w:w="40" w:type="dxa"/>
            <w:tcBorders>
              <w:right w:val="single" w:sz="8" w:space="0" w:color="auto"/>
            </w:tcBorders>
            <w:vAlign w:val="bottom"/>
          </w:tcPr>
          <w:p w:rsidR="00523F3F" w:rsidRDefault="00523F3F">
            <w:pPr>
              <w:rPr>
                <w:sz w:val="19"/>
                <w:szCs w:val="19"/>
              </w:rPr>
            </w:pPr>
          </w:p>
        </w:tc>
        <w:tc>
          <w:tcPr>
            <w:tcW w:w="380" w:type="dxa"/>
            <w:vAlign w:val="bottom"/>
          </w:tcPr>
          <w:p w:rsidR="00523F3F" w:rsidRDefault="00523F3F">
            <w:pPr>
              <w:rPr>
                <w:sz w:val="19"/>
                <w:szCs w:val="19"/>
              </w:rPr>
            </w:pPr>
          </w:p>
        </w:tc>
        <w:tc>
          <w:tcPr>
            <w:tcW w:w="60" w:type="dxa"/>
            <w:tcBorders>
              <w:right w:val="single" w:sz="8" w:space="0" w:color="auto"/>
            </w:tcBorders>
            <w:vAlign w:val="bottom"/>
          </w:tcPr>
          <w:p w:rsidR="00523F3F" w:rsidRDefault="00523F3F">
            <w:pPr>
              <w:rPr>
                <w:sz w:val="19"/>
                <w:szCs w:val="19"/>
              </w:rPr>
            </w:pPr>
          </w:p>
        </w:tc>
        <w:tc>
          <w:tcPr>
            <w:tcW w:w="540" w:type="dxa"/>
            <w:vAlign w:val="bottom"/>
          </w:tcPr>
          <w:p w:rsidR="00523F3F" w:rsidRDefault="00523F3F">
            <w:pPr>
              <w:rPr>
                <w:sz w:val="19"/>
                <w:szCs w:val="19"/>
              </w:rPr>
            </w:pPr>
          </w:p>
        </w:tc>
        <w:tc>
          <w:tcPr>
            <w:tcW w:w="60" w:type="dxa"/>
            <w:tcBorders>
              <w:right w:val="single" w:sz="8" w:space="0" w:color="auto"/>
            </w:tcBorders>
            <w:vAlign w:val="bottom"/>
          </w:tcPr>
          <w:p w:rsidR="00523F3F" w:rsidRDefault="00523F3F">
            <w:pPr>
              <w:rPr>
                <w:sz w:val="19"/>
                <w:szCs w:val="19"/>
              </w:rPr>
            </w:pPr>
          </w:p>
        </w:tc>
        <w:tc>
          <w:tcPr>
            <w:tcW w:w="440" w:type="dxa"/>
            <w:tcBorders>
              <w:right w:val="single" w:sz="8" w:space="0" w:color="auto"/>
            </w:tcBorders>
            <w:vAlign w:val="bottom"/>
          </w:tcPr>
          <w:p w:rsidR="00523F3F" w:rsidRDefault="00523F3F">
            <w:pPr>
              <w:rPr>
                <w:sz w:val="19"/>
                <w:szCs w:val="19"/>
              </w:rPr>
            </w:pPr>
          </w:p>
        </w:tc>
        <w:tc>
          <w:tcPr>
            <w:tcW w:w="580" w:type="dxa"/>
            <w:tcBorders>
              <w:right w:val="single" w:sz="8" w:space="0" w:color="auto"/>
            </w:tcBorders>
            <w:vAlign w:val="bottom"/>
          </w:tcPr>
          <w:p w:rsidR="00523F3F" w:rsidRDefault="00523F3F">
            <w:pPr>
              <w:rPr>
                <w:sz w:val="19"/>
                <w:szCs w:val="19"/>
              </w:rPr>
            </w:pPr>
          </w:p>
        </w:tc>
        <w:tc>
          <w:tcPr>
            <w:tcW w:w="620" w:type="dxa"/>
            <w:tcBorders>
              <w:right w:val="single" w:sz="8" w:space="0" w:color="auto"/>
            </w:tcBorders>
            <w:vAlign w:val="bottom"/>
          </w:tcPr>
          <w:p w:rsidR="00523F3F" w:rsidRDefault="007D593B">
            <w:pPr>
              <w:spacing w:line="225" w:lineRule="exact"/>
              <w:ind w:left="100"/>
              <w:rPr>
                <w:sz w:val="20"/>
                <w:szCs w:val="20"/>
              </w:rPr>
            </w:pPr>
            <w:r>
              <w:rPr>
                <w:rFonts w:eastAsia="Times New Roman"/>
                <w:sz w:val="24"/>
                <w:szCs w:val="24"/>
              </w:rPr>
              <w:t>5</w:t>
            </w:r>
          </w:p>
        </w:tc>
        <w:tc>
          <w:tcPr>
            <w:tcW w:w="5300" w:type="dxa"/>
            <w:tcBorders>
              <w:right w:val="single" w:sz="8" w:space="0" w:color="auto"/>
            </w:tcBorders>
            <w:vAlign w:val="bottom"/>
          </w:tcPr>
          <w:p w:rsidR="00523F3F" w:rsidRDefault="00523F3F">
            <w:pPr>
              <w:rPr>
                <w:sz w:val="19"/>
                <w:szCs w:val="19"/>
              </w:rPr>
            </w:pPr>
          </w:p>
        </w:tc>
        <w:tc>
          <w:tcPr>
            <w:tcW w:w="0" w:type="dxa"/>
            <w:vAlign w:val="bottom"/>
          </w:tcPr>
          <w:p w:rsidR="00523F3F" w:rsidRDefault="00523F3F">
            <w:pPr>
              <w:rPr>
                <w:sz w:val="1"/>
                <w:szCs w:val="1"/>
              </w:rPr>
            </w:pPr>
          </w:p>
        </w:tc>
      </w:tr>
      <w:tr w:rsidR="00523F3F">
        <w:trPr>
          <w:trHeight w:val="253"/>
        </w:trPr>
        <w:tc>
          <w:tcPr>
            <w:tcW w:w="2540" w:type="dxa"/>
            <w:tcBorders>
              <w:left w:val="single" w:sz="8" w:space="0" w:color="auto"/>
              <w:right w:val="single" w:sz="8" w:space="0" w:color="auto"/>
            </w:tcBorders>
            <w:vAlign w:val="bottom"/>
          </w:tcPr>
          <w:p w:rsidR="00523F3F" w:rsidRDefault="007D593B">
            <w:pPr>
              <w:ind w:left="120"/>
              <w:rPr>
                <w:sz w:val="20"/>
                <w:szCs w:val="20"/>
              </w:rPr>
            </w:pPr>
            <w:r>
              <w:rPr>
                <w:rFonts w:eastAsia="Times New Roman"/>
              </w:rPr>
              <w:t>культура личности и</w:t>
            </w:r>
          </w:p>
        </w:tc>
        <w:tc>
          <w:tcPr>
            <w:tcW w:w="500" w:type="dxa"/>
            <w:tcBorders>
              <w:right w:val="single" w:sz="8" w:space="0" w:color="auto"/>
            </w:tcBorders>
            <w:vAlign w:val="bottom"/>
          </w:tcPr>
          <w:p w:rsidR="00523F3F" w:rsidRDefault="00523F3F"/>
        </w:tc>
        <w:tc>
          <w:tcPr>
            <w:tcW w:w="540" w:type="dxa"/>
            <w:tcBorders>
              <w:right w:val="single" w:sz="8" w:space="0" w:color="auto"/>
            </w:tcBorders>
            <w:vAlign w:val="bottom"/>
          </w:tcPr>
          <w:p w:rsidR="00523F3F" w:rsidRDefault="00523F3F"/>
        </w:tc>
        <w:tc>
          <w:tcPr>
            <w:tcW w:w="460" w:type="dxa"/>
            <w:vAlign w:val="bottom"/>
          </w:tcPr>
          <w:p w:rsidR="00523F3F" w:rsidRDefault="00523F3F"/>
        </w:tc>
        <w:tc>
          <w:tcPr>
            <w:tcW w:w="80" w:type="dxa"/>
            <w:tcBorders>
              <w:right w:val="single" w:sz="8" w:space="0" w:color="auto"/>
            </w:tcBorders>
            <w:vAlign w:val="bottom"/>
          </w:tcPr>
          <w:p w:rsidR="00523F3F" w:rsidRDefault="00523F3F"/>
        </w:tc>
        <w:tc>
          <w:tcPr>
            <w:tcW w:w="480" w:type="dxa"/>
            <w:tcBorders>
              <w:right w:val="single" w:sz="8" w:space="0" w:color="auto"/>
            </w:tcBorders>
            <w:vAlign w:val="bottom"/>
          </w:tcPr>
          <w:p w:rsidR="00523F3F" w:rsidRDefault="00523F3F"/>
        </w:tc>
        <w:tc>
          <w:tcPr>
            <w:tcW w:w="580" w:type="dxa"/>
            <w:tcBorders>
              <w:right w:val="single" w:sz="8" w:space="0" w:color="auto"/>
            </w:tcBorders>
            <w:vAlign w:val="bottom"/>
          </w:tcPr>
          <w:p w:rsidR="00523F3F" w:rsidRDefault="00523F3F"/>
        </w:tc>
        <w:tc>
          <w:tcPr>
            <w:tcW w:w="540" w:type="dxa"/>
            <w:tcBorders>
              <w:right w:val="single" w:sz="8" w:space="0" w:color="auto"/>
            </w:tcBorders>
            <w:vAlign w:val="bottom"/>
          </w:tcPr>
          <w:p w:rsidR="00523F3F" w:rsidRDefault="00523F3F"/>
        </w:tc>
        <w:tc>
          <w:tcPr>
            <w:tcW w:w="500" w:type="dxa"/>
            <w:tcBorders>
              <w:right w:val="single" w:sz="8" w:space="0" w:color="auto"/>
            </w:tcBorders>
            <w:vAlign w:val="bottom"/>
          </w:tcPr>
          <w:p w:rsidR="00523F3F" w:rsidRDefault="00523F3F"/>
        </w:tc>
        <w:tc>
          <w:tcPr>
            <w:tcW w:w="460" w:type="dxa"/>
            <w:vAlign w:val="bottom"/>
          </w:tcPr>
          <w:p w:rsidR="00523F3F" w:rsidRDefault="00523F3F"/>
        </w:tc>
        <w:tc>
          <w:tcPr>
            <w:tcW w:w="60" w:type="dxa"/>
            <w:tcBorders>
              <w:right w:val="single" w:sz="8" w:space="0" w:color="auto"/>
            </w:tcBorders>
            <w:vAlign w:val="bottom"/>
          </w:tcPr>
          <w:p w:rsidR="00523F3F" w:rsidRDefault="00523F3F"/>
        </w:tc>
        <w:tc>
          <w:tcPr>
            <w:tcW w:w="420" w:type="dxa"/>
            <w:tcBorders>
              <w:right w:val="single" w:sz="8" w:space="0" w:color="auto"/>
            </w:tcBorders>
            <w:vAlign w:val="bottom"/>
          </w:tcPr>
          <w:p w:rsidR="00523F3F" w:rsidRDefault="00523F3F"/>
        </w:tc>
        <w:tc>
          <w:tcPr>
            <w:tcW w:w="660" w:type="dxa"/>
            <w:vAlign w:val="bottom"/>
          </w:tcPr>
          <w:p w:rsidR="00523F3F" w:rsidRDefault="00523F3F"/>
        </w:tc>
        <w:tc>
          <w:tcPr>
            <w:tcW w:w="40" w:type="dxa"/>
            <w:tcBorders>
              <w:right w:val="single" w:sz="8" w:space="0" w:color="auto"/>
            </w:tcBorders>
            <w:vAlign w:val="bottom"/>
          </w:tcPr>
          <w:p w:rsidR="00523F3F" w:rsidRDefault="00523F3F"/>
        </w:tc>
        <w:tc>
          <w:tcPr>
            <w:tcW w:w="380" w:type="dxa"/>
            <w:vAlign w:val="bottom"/>
          </w:tcPr>
          <w:p w:rsidR="00523F3F" w:rsidRDefault="00523F3F"/>
        </w:tc>
        <w:tc>
          <w:tcPr>
            <w:tcW w:w="60" w:type="dxa"/>
            <w:tcBorders>
              <w:right w:val="single" w:sz="8" w:space="0" w:color="auto"/>
            </w:tcBorders>
            <w:vAlign w:val="bottom"/>
          </w:tcPr>
          <w:p w:rsidR="00523F3F" w:rsidRDefault="00523F3F"/>
        </w:tc>
        <w:tc>
          <w:tcPr>
            <w:tcW w:w="540" w:type="dxa"/>
            <w:vAlign w:val="bottom"/>
          </w:tcPr>
          <w:p w:rsidR="00523F3F" w:rsidRDefault="00523F3F"/>
        </w:tc>
        <w:tc>
          <w:tcPr>
            <w:tcW w:w="60" w:type="dxa"/>
            <w:tcBorders>
              <w:right w:val="single" w:sz="8" w:space="0" w:color="auto"/>
            </w:tcBorders>
            <w:vAlign w:val="bottom"/>
          </w:tcPr>
          <w:p w:rsidR="00523F3F" w:rsidRDefault="00523F3F"/>
        </w:tc>
        <w:tc>
          <w:tcPr>
            <w:tcW w:w="440" w:type="dxa"/>
            <w:tcBorders>
              <w:right w:val="single" w:sz="8" w:space="0" w:color="auto"/>
            </w:tcBorders>
            <w:vAlign w:val="bottom"/>
          </w:tcPr>
          <w:p w:rsidR="00523F3F" w:rsidRDefault="00523F3F"/>
        </w:tc>
        <w:tc>
          <w:tcPr>
            <w:tcW w:w="580" w:type="dxa"/>
            <w:tcBorders>
              <w:right w:val="single" w:sz="8" w:space="0" w:color="auto"/>
            </w:tcBorders>
            <w:vAlign w:val="bottom"/>
          </w:tcPr>
          <w:p w:rsidR="00523F3F" w:rsidRDefault="00523F3F"/>
        </w:tc>
        <w:tc>
          <w:tcPr>
            <w:tcW w:w="620" w:type="dxa"/>
            <w:tcBorders>
              <w:right w:val="single" w:sz="8" w:space="0" w:color="auto"/>
            </w:tcBorders>
            <w:vAlign w:val="bottom"/>
          </w:tcPr>
          <w:p w:rsidR="00523F3F" w:rsidRDefault="00523F3F"/>
        </w:tc>
        <w:tc>
          <w:tcPr>
            <w:tcW w:w="5300" w:type="dxa"/>
            <w:tcBorders>
              <w:right w:val="single" w:sz="8" w:space="0" w:color="auto"/>
            </w:tcBorders>
            <w:vAlign w:val="bottom"/>
          </w:tcPr>
          <w:p w:rsidR="00523F3F" w:rsidRDefault="00523F3F"/>
        </w:tc>
        <w:tc>
          <w:tcPr>
            <w:tcW w:w="0" w:type="dxa"/>
            <w:vAlign w:val="bottom"/>
          </w:tcPr>
          <w:p w:rsidR="00523F3F" w:rsidRDefault="00523F3F">
            <w:pPr>
              <w:rPr>
                <w:sz w:val="1"/>
                <w:szCs w:val="1"/>
              </w:rPr>
            </w:pPr>
          </w:p>
        </w:tc>
      </w:tr>
      <w:tr w:rsidR="00523F3F">
        <w:trPr>
          <w:trHeight w:val="270"/>
        </w:trPr>
        <w:tc>
          <w:tcPr>
            <w:tcW w:w="2540" w:type="dxa"/>
            <w:tcBorders>
              <w:left w:val="single" w:sz="8" w:space="0" w:color="auto"/>
              <w:bottom w:val="single" w:sz="8" w:space="0" w:color="auto"/>
              <w:right w:val="single" w:sz="8" w:space="0" w:color="auto"/>
            </w:tcBorders>
            <w:vAlign w:val="bottom"/>
          </w:tcPr>
          <w:p w:rsidR="00523F3F" w:rsidRDefault="007D593B">
            <w:pPr>
              <w:ind w:left="120"/>
              <w:rPr>
                <w:sz w:val="20"/>
                <w:szCs w:val="20"/>
              </w:rPr>
            </w:pPr>
            <w:r>
              <w:rPr>
                <w:rFonts w:eastAsia="Times New Roman"/>
              </w:rPr>
              <w:t>общества.</w:t>
            </w:r>
          </w:p>
        </w:tc>
        <w:tc>
          <w:tcPr>
            <w:tcW w:w="500" w:type="dxa"/>
            <w:tcBorders>
              <w:bottom w:val="single" w:sz="8" w:space="0" w:color="auto"/>
              <w:right w:val="single" w:sz="8" w:space="0" w:color="auto"/>
            </w:tcBorders>
            <w:vAlign w:val="bottom"/>
          </w:tcPr>
          <w:p w:rsidR="00523F3F" w:rsidRDefault="00523F3F">
            <w:pPr>
              <w:rPr>
                <w:sz w:val="23"/>
                <w:szCs w:val="23"/>
              </w:rPr>
            </w:pPr>
          </w:p>
        </w:tc>
        <w:tc>
          <w:tcPr>
            <w:tcW w:w="540" w:type="dxa"/>
            <w:tcBorders>
              <w:bottom w:val="single" w:sz="8" w:space="0" w:color="auto"/>
              <w:right w:val="single" w:sz="8" w:space="0" w:color="auto"/>
            </w:tcBorders>
            <w:vAlign w:val="bottom"/>
          </w:tcPr>
          <w:p w:rsidR="00523F3F" w:rsidRDefault="00523F3F">
            <w:pPr>
              <w:rPr>
                <w:sz w:val="23"/>
                <w:szCs w:val="23"/>
              </w:rPr>
            </w:pPr>
          </w:p>
        </w:tc>
        <w:tc>
          <w:tcPr>
            <w:tcW w:w="460" w:type="dxa"/>
            <w:tcBorders>
              <w:bottom w:val="single" w:sz="8" w:space="0" w:color="auto"/>
            </w:tcBorders>
            <w:vAlign w:val="bottom"/>
          </w:tcPr>
          <w:p w:rsidR="00523F3F" w:rsidRDefault="00523F3F">
            <w:pPr>
              <w:rPr>
                <w:sz w:val="23"/>
                <w:szCs w:val="23"/>
              </w:rPr>
            </w:pPr>
          </w:p>
        </w:tc>
        <w:tc>
          <w:tcPr>
            <w:tcW w:w="80" w:type="dxa"/>
            <w:tcBorders>
              <w:bottom w:val="single" w:sz="8" w:space="0" w:color="auto"/>
              <w:right w:val="single" w:sz="8" w:space="0" w:color="auto"/>
            </w:tcBorders>
            <w:vAlign w:val="bottom"/>
          </w:tcPr>
          <w:p w:rsidR="00523F3F" w:rsidRDefault="00523F3F">
            <w:pPr>
              <w:rPr>
                <w:sz w:val="23"/>
                <w:szCs w:val="23"/>
              </w:rPr>
            </w:pPr>
          </w:p>
        </w:tc>
        <w:tc>
          <w:tcPr>
            <w:tcW w:w="480" w:type="dxa"/>
            <w:tcBorders>
              <w:bottom w:val="single" w:sz="8" w:space="0" w:color="auto"/>
              <w:right w:val="single" w:sz="8" w:space="0" w:color="auto"/>
            </w:tcBorders>
            <w:vAlign w:val="bottom"/>
          </w:tcPr>
          <w:p w:rsidR="00523F3F" w:rsidRDefault="00523F3F">
            <w:pPr>
              <w:rPr>
                <w:sz w:val="23"/>
                <w:szCs w:val="23"/>
              </w:rPr>
            </w:pPr>
          </w:p>
        </w:tc>
        <w:tc>
          <w:tcPr>
            <w:tcW w:w="580" w:type="dxa"/>
            <w:tcBorders>
              <w:bottom w:val="single" w:sz="8" w:space="0" w:color="auto"/>
              <w:right w:val="single" w:sz="8" w:space="0" w:color="auto"/>
            </w:tcBorders>
            <w:vAlign w:val="bottom"/>
          </w:tcPr>
          <w:p w:rsidR="00523F3F" w:rsidRDefault="00523F3F">
            <w:pPr>
              <w:rPr>
                <w:sz w:val="23"/>
                <w:szCs w:val="23"/>
              </w:rPr>
            </w:pPr>
          </w:p>
        </w:tc>
        <w:tc>
          <w:tcPr>
            <w:tcW w:w="540" w:type="dxa"/>
            <w:tcBorders>
              <w:bottom w:val="single" w:sz="8" w:space="0" w:color="auto"/>
              <w:right w:val="single" w:sz="8" w:space="0" w:color="auto"/>
            </w:tcBorders>
            <w:vAlign w:val="bottom"/>
          </w:tcPr>
          <w:p w:rsidR="00523F3F" w:rsidRDefault="00523F3F">
            <w:pPr>
              <w:rPr>
                <w:sz w:val="23"/>
                <w:szCs w:val="23"/>
              </w:rPr>
            </w:pPr>
          </w:p>
        </w:tc>
        <w:tc>
          <w:tcPr>
            <w:tcW w:w="500" w:type="dxa"/>
            <w:tcBorders>
              <w:bottom w:val="single" w:sz="8" w:space="0" w:color="auto"/>
              <w:right w:val="single" w:sz="8" w:space="0" w:color="auto"/>
            </w:tcBorders>
            <w:vAlign w:val="bottom"/>
          </w:tcPr>
          <w:p w:rsidR="00523F3F" w:rsidRDefault="00523F3F">
            <w:pPr>
              <w:rPr>
                <w:sz w:val="23"/>
                <w:szCs w:val="23"/>
              </w:rPr>
            </w:pPr>
          </w:p>
        </w:tc>
        <w:tc>
          <w:tcPr>
            <w:tcW w:w="460" w:type="dxa"/>
            <w:tcBorders>
              <w:bottom w:val="single" w:sz="8" w:space="0" w:color="auto"/>
            </w:tcBorders>
            <w:vAlign w:val="bottom"/>
          </w:tcPr>
          <w:p w:rsidR="00523F3F" w:rsidRDefault="00523F3F">
            <w:pPr>
              <w:rPr>
                <w:sz w:val="23"/>
                <w:szCs w:val="23"/>
              </w:rPr>
            </w:pPr>
          </w:p>
        </w:tc>
        <w:tc>
          <w:tcPr>
            <w:tcW w:w="60" w:type="dxa"/>
            <w:tcBorders>
              <w:bottom w:val="single" w:sz="8" w:space="0" w:color="auto"/>
              <w:right w:val="single" w:sz="8" w:space="0" w:color="auto"/>
            </w:tcBorders>
            <w:vAlign w:val="bottom"/>
          </w:tcPr>
          <w:p w:rsidR="00523F3F" w:rsidRDefault="00523F3F">
            <w:pPr>
              <w:rPr>
                <w:sz w:val="23"/>
                <w:szCs w:val="23"/>
              </w:rPr>
            </w:pPr>
          </w:p>
        </w:tc>
        <w:tc>
          <w:tcPr>
            <w:tcW w:w="420" w:type="dxa"/>
            <w:tcBorders>
              <w:bottom w:val="single" w:sz="8" w:space="0" w:color="auto"/>
              <w:right w:val="single" w:sz="8" w:space="0" w:color="auto"/>
            </w:tcBorders>
            <w:vAlign w:val="bottom"/>
          </w:tcPr>
          <w:p w:rsidR="00523F3F" w:rsidRDefault="00523F3F">
            <w:pPr>
              <w:rPr>
                <w:sz w:val="23"/>
                <w:szCs w:val="23"/>
              </w:rPr>
            </w:pPr>
          </w:p>
        </w:tc>
        <w:tc>
          <w:tcPr>
            <w:tcW w:w="660" w:type="dxa"/>
            <w:tcBorders>
              <w:bottom w:val="single" w:sz="8" w:space="0" w:color="auto"/>
            </w:tcBorders>
            <w:vAlign w:val="bottom"/>
          </w:tcPr>
          <w:p w:rsidR="00523F3F" w:rsidRDefault="00523F3F">
            <w:pPr>
              <w:rPr>
                <w:sz w:val="23"/>
                <w:szCs w:val="23"/>
              </w:rPr>
            </w:pPr>
          </w:p>
        </w:tc>
        <w:tc>
          <w:tcPr>
            <w:tcW w:w="40" w:type="dxa"/>
            <w:tcBorders>
              <w:bottom w:val="single" w:sz="8" w:space="0" w:color="auto"/>
              <w:right w:val="single" w:sz="8" w:space="0" w:color="auto"/>
            </w:tcBorders>
            <w:vAlign w:val="bottom"/>
          </w:tcPr>
          <w:p w:rsidR="00523F3F" w:rsidRDefault="00523F3F">
            <w:pPr>
              <w:rPr>
                <w:sz w:val="23"/>
                <w:szCs w:val="23"/>
              </w:rPr>
            </w:pPr>
          </w:p>
        </w:tc>
        <w:tc>
          <w:tcPr>
            <w:tcW w:w="380" w:type="dxa"/>
            <w:tcBorders>
              <w:bottom w:val="single" w:sz="8" w:space="0" w:color="auto"/>
            </w:tcBorders>
            <w:vAlign w:val="bottom"/>
          </w:tcPr>
          <w:p w:rsidR="00523F3F" w:rsidRDefault="00523F3F">
            <w:pPr>
              <w:rPr>
                <w:sz w:val="23"/>
                <w:szCs w:val="23"/>
              </w:rPr>
            </w:pPr>
          </w:p>
        </w:tc>
        <w:tc>
          <w:tcPr>
            <w:tcW w:w="60" w:type="dxa"/>
            <w:tcBorders>
              <w:bottom w:val="single" w:sz="8" w:space="0" w:color="auto"/>
              <w:right w:val="single" w:sz="8" w:space="0" w:color="auto"/>
            </w:tcBorders>
            <w:vAlign w:val="bottom"/>
          </w:tcPr>
          <w:p w:rsidR="00523F3F" w:rsidRDefault="00523F3F">
            <w:pPr>
              <w:rPr>
                <w:sz w:val="23"/>
                <w:szCs w:val="23"/>
              </w:rPr>
            </w:pPr>
          </w:p>
        </w:tc>
        <w:tc>
          <w:tcPr>
            <w:tcW w:w="540" w:type="dxa"/>
            <w:tcBorders>
              <w:bottom w:val="single" w:sz="8" w:space="0" w:color="auto"/>
            </w:tcBorders>
            <w:vAlign w:val="bottom"/>
          </w:tcPr>
          <w:p w:rsidR="00523F3F" w:rsidRDefault="00523F3F">
            <w:pPr>
              <w:rPr>
                <w:sz w:val="23"/>
                <w:szCs w:val="23"/>
              </w:rPr>
            </w:pPr>
          </w:p>
        </w:tc>
        <w:tc>
          <w:tcPr>
            <w:tcW w:w="60" w:type="dxa"/>
            <w:tcBorders>
              <w:bottom w:val="single" w:sz="8" w:space="0" w:color="auto"/>
              <w:right w:val="single" w:sz="8" w:space="0" w:color="auto"/>
            </w:tcBorders>
            <w:vAlign w:val="bottom"/>
          </w:tcPr>
          <w:p w:rsidR="00523F3F" w:rsidRDefault="00523F3F">
            <w:pPr>
              <w:rPr>
                <w:sz w:val="23"/>
                <w:szCs w:val="23"/>
              </w:rPr>
            </w:pPr>
          </w:p>
        </w:tc>
        <w:tc>
          <w:tcPr>
            <w:tcW w:w="440" w:type="dxa"/>
            <w:tcBorders>
              <w:bottom w:val="single" w:sz="8" w:space="0" w:color="auto"/>
              <w:right w:val="single" w:sz="8" w:space="0" w:color="auto"/>
            </w:tcBorders>
            <w:vAlign w:val="bottom"/>
          </w:tcPr>
          <w:p w:rsidR="00523F3F" w:rsidRDefault="00523F3F">
            <w:pPr>
              <w:rPr>
                <w:sz w:val="23"/>
                <w:szCs w:val="23"/>
              </w:rPr>
            </w:pPr>
          </w:p>
        </w:tc>
        <w:tc>
          <w:tcPr>
            <w:tcW w:w="580" w:type="dxa"/>
            <w:tcBorders>
              <w:bottom w:val="single" w:sz="8" w:space="0" w:color="auto"/>
              <w:right w:val="single" w:sz="8" w:space="0" w:color="auto"/>
            </w:tcBorders>
            <w:vAlign w:val="bottom"/>
          </w:tcPr>
          <w:p w:rsidR="00523F3F" w:rsidRDefault="00523F3F">
            <w:pPr>
              <w:rPr>
                <w:sz w:val="23"/>
                <w:szCs w:val="23"/>
              </w:rPr>
            </w:pPr>
          </w:p>
        </w:tc>
        <w:tc>
          <w:tcPr>
            <w:tcW w:w="620" w:type="dxa"/>
            <w:tcBorders>
              <w:bottom w:val="single" w:sz="8" w:space="0" w:color="auto"/>
              <w:right w:val="single" w:sz="8" w:space="0" w:color="auto"/>
            </w:tcBorders>
            <w:vAlign w:val="bottom"/>
          </w:tcPr>
          <w:p w:rsidR="00523F3F" w:rsidRDefault="00523F3F">
            <w:pPr>
              <w:rPr>
                <w:sz w:val="23"/>
                <w:szCs w:val="23"/>
              </w:rPr>
            </w:pPr>
          </w:p>
        </w:tc>
        <w:tc>
          <w:tcPr>
            <w:tcW w:w="5300" w:type="dxa"/>
            <w:tcBorders>
              <w:right w:val="single" w:sz="8" w:space="0" w:color="auto"/>
            </w:tcBorders>
            <w:vAlign w:val="bottom"/>
          </w:tcPr>
          <w:p w:rsidR="00523F3F" w:rsidRDefault="00523F3F">
            <w:pPr>
              <w:rPr>
                <w:sz w:val="23"/>
                <w:szCs w:val="23"/>
              </w:rPr>
            </w:pPr>
          </w:p>
        </w:tc>
        <w:tc>
          <w:tcPr>
            <w:tcW w:w="0" w:type="dxa"/>
            <w:vAlign w:val="bottom"/>
          </w:tcPr>
          <w:p w:rsidR="00523F3F" w:rsidRDefault="00523F3F">
            <w:pPr>
              <w:rPr>
                <w:sz w:val="1"/>
                <w:szCs w:val="1"/>
              </w:rPr>
            </w:pPr>
          </w:p>
        </w:tc>
      </w:tr>
      <w:tr w:rsidR="00523F3F">
        <w:trPr>
          <w:trHeight w:val="288"/>
        </w:trPr>
        <w:tc>
          <w:tcPr>
            <w:tcW w:w="2540" w:type="dxa"/>
            <w:tcBorders>
              <w:left w:val="single" w:sz="8" w:space="0" w:color="auto"/>
              <w:right w:val="single" w:sz="8" w:space="0" w:color="auto"/>
            </w:tcBorders>
            <w:vAlign w:val="bottom"/>
          </w:tcPr>
          <w:p w:rsidR="00523F3F" w:rsidRDefault="007D593B">
            <w:pPr>
              <w:ind w:left="120"/>
              <w:rPr>
                <w:sz w:val="20"/>
                <w:szCs w:val="20"/>
              </w:rPr>
            </w:pPr>
            <w:r>
              <w:rPr>
                <w:rFonts w:eastAsia="Times New Roman"/>
                <w:sz w:val="24"/>
                <w:szCs w:val="24"/>
              </w:rPr>
              <w:t>Тема 2.2. Наука и</w:t>
            </w:r>
          </w:p>
        </w:tc>
        <w:tc>
          <w:tcPr>
            <w:tcW w:w="500" w:type="dxa"/>
            <w:tcBorders>
              <w:right w:val="single" w:sz="8" w:space="0" w:color="auto"/>
            </w:tcBorders>
            <w:vAlign w:val="bottom"/>
          </w:tcPr>
          <w:p w:rsidR="00523F3F" w:rsidRDefault="00523F3F">
            <w:pPr>
              <w:rPr>
                <w:sz w:val="24"/>
                <w:szCs w:val="24"/>
              </w:rPr>
            </w:pPr>
          </w:p>
        </w:tc>
        <w:tc>
          <w:tcPr>
            <w:tcW w:w="540" w:type="dxa"/>
            <w:tcBorders>
              <w:right w:val="single" w:sz="8" w:space="0" w:color="auto"/>
            </w:tcBorders>
            <w:vAlign w:val="bottom"/>
          </w:tcPr>
          <w:p w:rsidR="00523F3F" w:rsidRDefault="007D593B">
            <w:pPr>
              <w:ind w:left="100"/>
              <w:rPr>
                <w:sz w:val="20"/>
                <w:szCs w:val="20"/>
              </w:rPr>
            </w:pPr>
            <w:r>
              <w:rPr>
                <w:rFonts w:eastAsia="Times New Roman"/>
                <w:sz w:val="24"/>
                <w:szCs w:val="24"/>
              </w:rPr>
              <w:t>7</w:t>
            </w:r>
          </w:p>
        </w:tc>
        <w:tc>
          <w:tcPr>
            <w:tcW w:w="460" w:type="dxa"/>
            <w:vAlign w:val="bottom"/>
          </w:tcPr>
          <w:p w:rsidR="00523F3F" w:rsidRDefault="00523F3F">
            <w:pPr>
              <w:rPr>
                <w:sz w:val="24"/>
                <w:szCs w:val="24"/>
              </w:rPr>
            </w:pPr>
          </w:p>
        </w:tc>
        <w:tc>
          <w:tcPr>
            <w:tcW w:w="80" w:type="dxa"/>
            <w:tcBorders>
              <w:right w:val="single" w:sz="8" w:space="0" w:color="auto"/>
            </w:tcBorders>
            <w:vAlign w:val="bottom"/>
          </w:tcPr>
          <w:p w:rsidR="00523F3F" w:rsidRDefault="00523F3F">
            <w:pPr>
              <w:rPr>
                <w:sz w:val="24"/>
                <w:szCs w:val="24"/>
              </w:rPr>
            </w:pPr>
          </w:p>
        </w:tc>
        <w:tc>
          <w:tcPr>
            <w:tcW w:w="480" w:type="dxa"/>
            <w:tcBorders>
              <w:right w:val="single" w:sz="8" w:space="0" w:color="auto"/>
            </w:tcBorders>
            <w:vAlign w:val="bottom"/>
          </w:tcPr>
          <w:p w:rsidR="00523F3F" w:rsidRDefault="00523F3F">
            <w:pPr>
              <w:rPr>
                <w:sz w:val="24"/>
                <w:szCs w:val="24"/>
              </w:rPr>
            </w:pPr>
          </w:p>
        </w:tc>
        <w:tc>
          <w:tcPr>
            <w:tcW w:w="580" w:type="dxa"/>
            <w:tcBorders>
              <w:right w:val="single" w:sz="8" w:space="0" w:color="auto"/>
            </w:tcBorders>
            <w:vAlign w:val="bottom"/>
          </w:tcPr>
          <w:p w:rsidR="00523F3F" w:rsidRDefault="00523F3F">
            <w:pPr>
              <w:rPr>
                <w:sz w:val="24"/>
                <w:szCs w:val="24"/>
              </w:rPr>
            </w:pPr>
          </w:p>
        </w:tc>
        <w:tc>
          <w:tcPr>
            <w:tcW w:w="540" w:type="dxa"/>
            <w:tcBorders>
              <w:right w:val="single" w:sz="8" w:space="0" w:color="auto"/>
            </w:tcBorders>
            <w:vAlign w:val="bottom"/>
          </w:tcPr>
          <w:p w:rsidR="00523F3F" w:rsidRDefault="00523F3F">
            <w:pPr>
              <w:rPr>
                <w:sz w:val="24"/>
                <w:szCs w:val="24"/>
              </w:rPr>
            </w:pPr>
          </w:p>
        </w:tc>
        <w:tc>
          <w:tcPr>
            <w:tcW w:w="500" w:type="dxa"/>
            <w:tcBorders>
              <w:right w:val="single" w:sz="8" w:space="0" w:color="auto"/>
            </w:tcBorders>
            <w:vAlign w:val="bottom"/>
          </w:tcPr>
          <w:p w:rsidR="00523F3F" w:rsidRDefault="00523F3F">
            <w:pPr>
              <w:rPr>
                <w:sz w:val="24"/>
                <w:szCs w:val="24"/>
              </w:rPr>
            </w:pPr>
          </w:p>
        </w:tc>
        <w:tc>
          <w:tcPr>
            <w:tcW w:w="460" w:type="dxa"/>
            <w:vAlign w:val="bottom"/>
          </w:tcPr>
          <w:p w:rsidR="00523F3F" w:rsidRDefault="00523F3F">
            <w:pPr>
              <w:rPr>
                <w:sz w:val="24"/>
                <w:szCs w:val="24"/>
              </w:rPr>
            </w:pPr>
          </w:p>
        </w:tc>
        <w:tc>
          <w:tcPr>
            <w:tcW w:w="60" w:type="dxa"/>
            <w:tcBorders>
              <w:right w:val="single" w:sz="8" w:space="0" w:color="auto"/>
            </w:tcBorders>
            <w:vAlign w:val="bottom"/>
          </w:tcPr>
          <w:p w:rsidR="00523F3F" w:rsidRDefault="00523F3F">
            <w:pPr>
              <w:rPr>
                <w:sz w:val="24"/>
                <w:szCs w:val="24"/>
              </w:rPr>
            </w:pPr>
          </w:p>
        </w:tc>
        <w:tc>
          <w:tcPr>
            <w:tcW w:w="420" w:type="dxa"/>
            <w:tcBorders>
              <w:right w:val="single" w:sz="8" w:space="0" w:color="auto"/>
            </w:tcBorders>
            <w:vAlign w:val="bottom"/>
          </w:tcPr>
          <w:p w:rsidR="00523F3F" w:rsidRDefault="00523F3F">
            <w:pPr>
              <w:rPr>
                <w:sz w:val="24"/>
                <w:szCs w:val="24"/>
              </w:rPr>
            </w:pPr>
          </w:p>
        </w:tc>
        <w:tc>
          <w:tcPr>
            <w:tcW w:w="660" w:type="dxa"/>
            <w:vAlign w:val="bottom"/>
          </w:tcPr>
          <w:p w:rsidR="00523F3F" w:rsidRDefault="00523F3F">
            <w:pPr>
              <w:rPr>
                <w:sz w:val="24"/>
                <w:szCs w:val="24"/>
              </w:rPr>
            </w:pPr>
          </w:p>
        </w:tc>
        <w:tc>
          <w:tcPr>
            <w:tcW w:w="40" w:type="dxa"/>
            <w:tcBorders>
              <w:right w:val="single" w:sz="8" w:space="0" w:color="auto"/>
            </w:tcBorders>
            <w:vAlign w:val="bottom"/>
          </w:tcPr>
          <w:p w:rsidR="00523F3F" w:rsidRDefault="00523F3F">
            <w:pPr>
              <w:rPr>
                <w:sz w:val="24"/>
                <w:szCs w:val="24"/>
              </w:rPr>
            </w:pPr>
          </w:p>
        </w:tc>
        <w:tc>
          <w:tcPr>
            <w:tcW w:w="380" w:type="dxa"/>
            <w:vAlign w:val="bottom"/>
          </w:tcPr>
          <w:p w:rsidR="00523F3F" w:rsidRDefault="007D593B">
            <w:pPr>
              <w:jc w:val="center"/>
              <w:rPr>
                <w:sz w:val="20"/>
                <w:szCs w:val="20"/>
              </w:rPr>
            </w:pPr>
            <w:r>
              <w:rPr>
                <w:rFonts w:eastAsia="Times New Roman"/>
                <w:w w:val="99"/>
                <w:sz w:val="24"/>
                <w:szCs w:val="24"/>
              </w:rPr>
              <w:t>5</w:t>
            </w:r>
          </w:p>
        </w:tc>
        <w:tc>
          <w:tcPr>
            <w:tcW w:w="60" w:type="dxa"/>
            <w:tcBorders>
              <w:right w:val="single" w:sz="8" w:space="0" w:color="auto"/>
            </w:tcBorders>
            <w:vAlign w:val="bottom"/>
          </w:tcPr>
          <w:p w:rsidR="00523F3F" w:rsidRDefault="00523F3F">
            <w:pPr>
              <w:rPr>
                <w:sz w:val="24"/>
                <w:szCs w:val="24"/>
              </w:rPr>
            </w:pPr>
          </w:p>
        </w:tc>
        <w:tc>
          <w:tcPr>
            <w:tcW w:w="540" w:type="dxa"/>
            <w:vAlign w:val="bottom"/>
          </w:tcPr>
          <w:p w:rsidR="00523F3F" w:rsidRDefault="00523F3F">
            <w:pPr>
              <w:rPr>
                <w:sz w:val="24"/>
                <w:szCs w:val="24"/>
              </w:rPr>
            </w:pPr>
          </w:p>
        </w:tc>
        <w:tc>
          <w:tcPr>
            <w:tcW w:w="60" w:type="dxa"/>
            <w:tcBorders>
              <w:right w:val="single" w:sz="8" w:space="0" w:color="auto"/>
            </w:tcBorders>
            <w:vAlign w:val="bottom"/>
          </w:tcPr>
          <w:p w:rsidR="00523F3F" w:rsidRDefault="00523F3F">
            <w:pPr>
              <w:rPr>
                <w:sz w:val="24"/>
                <w:szCs w:val="24"/>
              </w:rPr>
            </w:pPr>
          </w:p>
        </w:tc>
        <w:tc>
          <w:tcPr>
            <w:tcW w:w="440" w:type="dxa"/>
            <w:tcBorders>
              <w:right w:val="single" w:sz="8" w:space="0" w:color="auto"/>
            </w:tcBorders>
            <w:vAlign w:val="bottom"/>
          </w:tcPr>
          <w:p w:rsidR="00523F3F" w:rsidRDefault="00523F3F">
            <w:pPr>
              <w:rPr>
                <w:sz w:val="24"/>
                <w:szCs w:val="24"/>
              </w:rPr>
            </w:pPr>
          </w:p>
        </w:tc>
        <w:tc>
          <w:tcPr>
            <w:tcW w:w="580" w:type="dxa"/>
            <w:tcBorders>
              <w:right w:val="single" w:sz="8" w:space="0" w:color="auto"/>
            </w:tcBorders>
            <w:vAlign w:val="bottom"/>
          </w:tcPr>
          <w:p w:rsidR="00523F3F" w:rsidRDefault="00523F3F">
            <w:pPr>
              <w:rPr>
                <w:sz w:val="24"/>
                <w:szCs w:val="24"/>
              </w:rPr>
            </w:pPr>
          </w:p>
        </w:tc>
        <w:tc>
          <w:tcPr>
            <w:tcW w:w="620" w:type="dxa"/>
            <w:tcBorders>
              <w:right w:val="single" w:sz="8" w:space="0" w:color="auto"/>
            </w:tcBorders>
            <w:vAlign w:val="bottom"/>
          </w:tcPr>
          <w:p w:rsidR="00523F3F" w:rsidRDefault="00523F3F">
            <w:pPr>
              <w:rPr>
                <w:sz w:val="24"/>
                <w:szCs w:val="24"/>
              </w:rPr>
            </w:pPr>
          </w:p>
        </w:tc>
        <w:tc>
          <w:tcPr>
            <w:tcW w:w="5300" w:type="dxa"/>
            <w:tcBorders>
              <w:right w:val="single" w:sz="8" w:space="0" w:color="auto"/>
            </w:tcBorders>
            <w:vAlign w:val="bottom"/>
          </w:tcPr>
          <w:p w:rsidR="00523F3F" w:rsidRDefault="00523F3F">
            <w:pPr>
              <w:rPr>
                <w:sz w:val="24"/>
                <w:szCs w:val="24"/>
              </w:rPr>
            </w:pPr>
          </w:p>
        </w:tc>
        <w:tc>
          <w:tcPr>
            <w:tcW w:w="0" w:type="dxa"/>
            <w:vAlign w:val="bottom"/>
          </w:tcPr>
          <w:p w:rsidR="00523F3F" w:rsidRDefault="00523F3F">
            <w:pPr>
              <w:rPr>
                <w:sz w:val="1"/>
                <w:szCs w:val="1"/>
              </w:rPr>
            </w:pPr>
          </w:p>
        </w:tc>
      </w:tr>
      <w:tr w:rsidR="00523F3F">
        <w:trPr>
          <w:trHeight w:val="314"/>
        </w:trPr>
        <w:tc>
          <w:tcPr>
            <w:tcW w:w="2540" w:type="dxa"/>
            <w:tcBorders>
              <w:left w:val="single" w:sz="8" w:space="0" w:color="auto"/>
              <w:right w:val="single" w:sz="8" w:space="0" w:color="auto"/>
            </w:tcBorders>
            <w:vAlign w:val="bottom"/>
          </w:tcPr>
          <w:p w:rsidR="00523F3F" w:rsidRDefault="007D593B">
            <w:pPr>
              <w:ind w:left="120"/>
              <w:rPr>
                <w:sz w:val="20"/>
                <w:szCs w:val="20"/>
              </w:rPr>
            </w:pPr>
            <w:r>
              <w:rPr>
                <w:rFonts w:eastAsia="Times New Roman"/>
                <w:sz w:val="24"/>
                <w:szCs w:val="24"/>
              </w:rPr>
              <w:t>образование в</w:t>
            </w:r>
          </w:p>
        </w:tc>
        <w:tc>
          <w:tcPr>
            <w:tcW w:w="500" w:type="dxa"/>
            <w:tcBorders>
              <w:right w:val="single" w:sz="8" w:space="0" w:color="auto"/>
            </w:tcBorders>
            <w:vAlign w:val="bottom"/>
          </w:tcPr>
          <w:p w:rsidR="00523F3F" w:rsidRDefault="00523F3F">
            <w:pPr>
              <w:rPr>
                <w:sz w:val="24"/>
                <w:szCs w:val="24"/>
              </w:rPr>
            </w:pPr>
          </w:p>
        </w:tc>
        <w:tc>
          <w:tcPr>
            <w:tcW w:w="540" w:type="dxa"/>
            <w:tcBorders>
              <w:right w:val="single" w:sz="8" w:space="0" w:color="auto"/>
            </w:tcBorders>
            <w:vAlign w:val="bottom"/>
          </w:tcPr>
          <w:p w:rsidR="00523F3F" w:rsidRDefault="00523F3F">
            <w:pPr>
              <w:rPr>
                <w:sz w:val="24"/>
                <w:szCs w:val="24"/>
              </w:rPr>
            </w:pPr>
          </w:p>
        </w:tc>
        <w:tc>
          <w:tcPr>
            <w:tcW w:w="460" w:type="dxa"/>
            <w:vAlign w:val="bottom"/>
          </w:tcPr>
          <w:p w:rsidR="00523F3F" w:rsidRDefault="00523F3F">
            <w:pPr>
              <w:rPr>
                <w:sz w:val="24"/>
                <w:szCs w:val="24"/>
              </w:rPr>
            </w:pPr>
          </w:p>
        </w:tc>
        <w:tc>
          <w:tcPr>
            <w:tcW w:w="80" w:type="dxa"/>
            <w:tcBorders>
              <w:right w:val="single" w:sz="8" w:space="0" w:color="auto"/>
            </w:tcBorders>
            <w:vAlign w:val="bottom"/>
          </w:tcPr>
          <w:p w:rsidR="00523F3F" w:rsidRDefault="00523F3F">
            <w:pPr>
              <w:rPr>
                <w:sz w:val="24"/>
                <w:szCs w:val="24"/>
              </w:rPr>
            </w:pPr>
          </w:p>
        </w:tc>
        <w:tc>
          <w:tcPr>
            <w:tcW w:w="480" w:type="dxa"/>
            <w:tcBorders>
              <w:right w:val="single" w:sz="8" w:space="0" w:color="auto"/>
            </w:tcBorders>
            <w:vAlign w:val="bottom"/>
          </w:tcPr>
          <w:p w:rsidR="00523F3F" w:rsidRDefault="00523F3F">
            <w:pPr>
              <w:rPr>
                <w:sz w:val="24"/>
                <w:szCs w:val="24"/>
              </w:rPr>
            </w:pPr>
          </w:p>
        </w:tc>
        <w:tc>
          <w:tcPr>
            <w:tcW w:w="580" w:type="dxa"/>
            <w:tcBorders>
              <w:right w:val="single" w:sz="8" w:space="0" w:color="auto"/>
            </w:tcBorders>
            <w:vAlign w:val="bottom"/>
          </w:tcPr>
          <w:p w:rsidR="00523F3F" w:rsidRDefault="00523F3F">
            <w:pPr>
              <w:rPr>
                <w:sz w:val="24"/>
                <w:szCs w:val="24"/>
              </w:rPr>
            </w:pPr>
          </w:p>
        </w:tc>
        <w:tc>
          <w:tcPr>
            <w:tcW w:w="540" w:type="dxa"/>
            <w:tcBorders>
              <w:right w:val="single" w:sz="8" w:space="0" w:color="auto"/>
            </w:tcBorders>
            <w:vAlign w:val="bottom"/>
          </w:tcPr>
          <w:p w:rsidR="00523F3F" w:rsidRDefault="00523F3F">
            <w:pPr>
              <w:rPr>
                <w:sz w:val="24"/>
                <w:szCs w:val="24"/>
              </w:rPr>
            </w:pPr>
          </w:p>
        </w:tc>
        <w:tc>
          <w:tcPr>
            <w:tcW w:w="500" w:type="dxa"/>
            <w:tcBorders>
              <w:right w:val="single" w:sz="8" w:space="0" w:color="auto"/>
            </w:tcBorders>
            <w:vAlign w:val="bottom"/>
          </w:tcPr>
          <w:p w:rsidR="00523F3F" w:rsidRDefault="00523F3F">
            <w:pPr>
              <w:rPr>
                <w:sz w:val="24"/>
                <w:szCs w:val="24"/>
              </w:rPr>
            </w:pPr>
          </w:p>
        </w:tc>
        <w:tc>
          <w:tcPr>
            <w:tcW w:w="460" w:type="dxa"/>
            <w:vAlign w:val="bottom"/>
          </w:tcPr>
          <w:p w:rsidR="00523F3F" w:rsidRDefault="00523F3F">
            <w:pPr>
              <w:rPr>
                <w:sz w:val="24"/>
                <w:szCs w:val="24"/>
              </w:rPr>
            </w:pPr>
          </w:p>
        </w:tc>
        <w:tc>
          <w:tcPr>
            <w:tcW w:w="60" w:type="dxa"/>
            <w:tcBorders>
              <w:right w:val="single" w:sz="8" w:space="0" w:color="auto"/>
            </w:tcBorders>
            <w:vAlign w:val="bottom"/>
          </w:tcPr>
          <w:p w:rsidR="00523F3F" w:rsidRDefault="00523F3F">
            <w:pPr>
              <w:rPr>
                <w:sz w:val="24"/>
                <w:szCs w:val="24"/>
              </w:rPr>
            </w:pPr>
          </w:p>
        </w:tc>
        <w:tc>
          <w:tcPr>
            <w:tcW w:w="420" w:type="dxa"/>
            <w:tcBorders>
              <w:right w:val="single" w:sz="8" w:space="0" w:color="auto"/>
            </w:tcBorders>
            <w:vAlign w:val="bottom"/>
          </w:tcPr>
          <w:p w:rsidR="00523F3F" w:rsidRDefault="00523F3F">
            <w:pPr>
              <w:rPr>
                <w:sz w:val="24"/>
                <w:szCs w:val="24"/>
              </w:rPr>
            </w:pPr>
          </w:p>
        </w:tc>
        <w:tc>
          <w:tcPr>
            <w:tcW w:w="660" w:type="dxa"/>
            <w:vAlign w:val="bottom"/>
          </w:tcPr>
          <w:p w:rsidR="00523F3F" w:rsidRDefault="00523F3F">
            <w:pPr>
              <w:rPr>
                <w:sz w:val="24"/>
                <w:szCs w:val="24"/>
              </w:rPr>
            </w:pPr>
          </w:p>
        </w:tc>
        <w:tc>
          <w:tcPr>
            <w:tcW w:w="40" w:type="dxa"/>
            <w:tcBorders>
              <w:right w:val="single" w:sz="8" w:space="0" w:color="auto"/>
            </w:tcBorders>
            <w:vAlign w:val="bottom"/>
          </w:tcPr>
          <w:p w:rsidR="00523F3F" w:rsidRDefault="00523F3F">
            <w:pPr>
              <w:rPr>
                <w:sz w:val="24"/>
                <w:szCs w:val="24"/>
              </w:rPr>
            </w:pPr>
          </w:p>
        </w:tc>
        <w:tc>
          <w:tcPr>
            <w:tcW w:w="380" w:type="dxa"/>
            <w:vAlign w:val="bottom"/>
          </w:tcPr>
          <w:p w:rsidR="00523F3F" w:rsidRDefault="00523F3F">
            <w:pPr>
              <w:rPr>
                <w:sz w:val="24"/>
                <w:szCs w:val="24"/>
              </w:rPr>
            </w:pPr>
          </w:p>
        </w:tc>
        <w:tc>
          <w:tcPr>
            <w:tcW w:w="60" w:type="dxa"/>
            <w:tcBorders>
              <w:right w:val="single" w:sz="8" w:space="0" w:color="auto"/>
            </w:tcBorders>
            <w:vAlign w:val="bottom"/>
          </w:tcPr>
          <w:p w:rsidR="00523F3F" w:rsidRDefault="00523F3F">
            <w:pPr>
              <w:rPr>
                <w:sz w:val="24"/>
                <w:szCs w:val="24"/>
              </w:rPr>
            </w:pPr>
          </w:p>
        </w:tc>
        <w:tc>
          <w:tcPr>
            <w:tcW w:w="540" w:type="dxa"/>
            <w:vAlign w:val="bottom"/>
          </w:tcPr>
          <w:p w:rsidR="00523F3F" w:rsidRDefault="00523F3F">
            <w:pPr>
              <w:rPr>
                <w:sz w:val="24"/>
                <w:szCs w:val="24"/>
              </w:rPr>
            </w:pPr>
          </w:p>
        </w:tc>
        <w:tc>
          <w:tcPr>
            <w:tcW w:w="60" w:type="dxa"/>
            <w:tcBorders>
              <w:right w:val="single" w:sz="8" w:space="0" w:color="auto"/>
            </w:tcBorders>
            <w:vAlign w:val="bottom"/>
          </w:tcPr>
          <w:p w:rsidR="00523F3F" w:rsidRDefault="00523F3F">
            <w:pPr>
              <w:rPr>
                <w:sz w:val="24"/>
                <w:szCs w:val="24"/>
              </w:rPr>
            </w:pPr>
          </w:p>
        </w:tc>
        <w:tc>
          <w:tcPr>
            <w:tcW w:w="440" w:type="dxa"/>
            <w:tcBorders>
              <w:right w:val="single" w:sz="8" w:space="0" w:color="auto"/>
            </w:tcBorders>
            <w:vAlign w:val="bottom"/>
          </w:tcPr>
          <w:p w:rsidR="00523F3F" w:rsidRDefault="00523F3F">
            <w:pPr>
              <w:rPr>
                <w:sz w:val="24"/>
                <w:szCs w:val="24"/>
              </w:rPr>
            </w:pPr>
          </w:p>
        </w:tc>
        <w:tc>
          <w:tcPr>
            <w:tcW w:w="580" w:type="dxa"/>
            <w:tcBorders>
              <w:right w:val="single" w:sz="8" w:space="0" w:color="auto"/>
            </w:tcBorders>
            <w:vAlign w:val="bottom"/>
          </w:tcPr>
          <w:p w:rsidR="00523F3F" w:rsidRDefault="00523F3F">
            <w:pPr>
              <w:rPr>
                <w:sz w:val="24"/>
                <w:szCs w:val="24"/>
              </w:rPr>
            </w:pPr>
          </w:p>
        </w:tc>
        <w:tc>
          <w:tcPr>
            <w:tcW w:w="620" w:type="dxa"/>
            <w:tcBorders>
              <w:right w:val="single" w:sz="8" w:space="0" w:color="auto"/>
            </w:tcBorders>
            <w:vAlign w:val="bottom"/>
          </w:tcPr>
          <w:p w:rsidR="00523F3F" w:rsidRDefault="00523F3F">
            <w:pPr>
              <w:rPr>
                <w:sz w:val="24"/>
                <w:szCs w:val="24"/>
              </w:rPr>
            </w:pPr>
          </w:p>
        </w:tc>
        <w:tc>
          <w:tcPr>
            <w:tcW w:w="5300" w:type="dxa"/>
            <w:tcBorders>
              <w:right w:val="single" w:sz="8" w:space="0" w:color="auto"/>
            </w:tcBorders>
            <w:vAlign w:val="bottom"/>
          </w:tcPr>
          <w:p w:rsidR="00523F3F" w:rsidRDefault="00523F3F">
            <w:pPr>
              <w:rPr>
                <w:sz w:val="24"/>
                <w:szCs w:val="24"/>
              </w:rPr>
            </w:pPr>
          </w:p>
        </w:tc>
        <w:tc>
          <w:tcPr>
            <w:tcW w:w="0" w:type="dxa"/>
            <w:vAlign w:val="bottom"/>
          </w:tcPr>
          <w:p w:rsidR="00523F3F" w:rsidRDefault="00523F3F">
            <w:pPr>
              <w:rPr>
                <w:sz w:val="1"/>
                <w:szCs w:val="1"/>
              </w:rPr>
            </w:pPr>
          </w:p>
        </w:tc>
      </w:tr>
      <w:tr w:rsidR="00523F3F">
        <w:trPr>
          <w:trHeight w:val="318"/>
        </w:trPr>
        <w:tc>
          <w:tcPr>
            <w:tcW w:w="2540" w:type="dxa"/>
            <w:tcBorders>
              <w:left w:val="single" w:sz="8" w:space="0" w:color="auto"/>
              <w:right w:val="single" w:sz="8" w:space="0" w:color="auto"/>
            </w:tcBorders>
            <w:vAlign w:val="bottom"/>
          </w:tcPr>
          <w:p w:rsidR="00523F3F" w:rsidRDefault="007D593B">
            <w:pPr>
              <w:ind w:left="120"/>
              <w:rPr>
                <w:sz w:val="20"/>
                <w:szCs w:val="20"/>
              </w:rPr>
            </w:pPr>
            <w:r>
              <w:rPr>
                <w:rFonts w:eastAsia="Times New Roman"/>
                <w:sz w:val="24"/>
                <w:szCs w:val="24"/>
              </w:rPr>
              <w:t>современном мире.</w:t>
            </w:r>
          </w:p>
        </w:tc>
        <w:tc>
          <w:tcPr>
            <w:tcW w:w="500" w:type="dxa"/>
            <w:tcBorders>
              <w:right w:val="single" w:sz="8" w:space="0" w:color="auto"/>
            </w:tcBorders>
            <w:vAlign w:val="bottom"/>
          </w:tcPr>
          <w:p w:rsidR="00523F3F" w:rsidRDefault="00523F3F">
            <w:pPr>
              <w:rPr>
                <w:sz w:val="24"/>
                <w:szCs w:val="24"/>
              </w:rPr>
            </w:pPr>
          </w:p>
        </w:tc>
        <w:tc>
          <w:tcPr>
            <w:tcW w:w="540" w:type="dxa"/>
            <w:tcBorders>
              <w:right w:val="single" w:sz="8" w:space="0" w:color="auto"/>
            </w:tcBorders>
            <w:vAlign w:val="bottom"/>
          </w:tcPr>
          <w:p w:rsidR="00523F3F" w:rsidRDefault="00523F3F">
            <w:pPr>
              <w:rPr>
                <w:sz w:val="24"/>
                <w:szCs w:val="24"/>
              </w:rPr>
            </w:pPr>
          </w:p>
        </w:tc>
        <w:tc>
          <w:tcPr>
            <w:tcW w:w="460" w:type="dxa"/>
            <w:vAlign w:val="bottom"/>
          </w:tcPr>
          <w:p w:rsidR="00523F3F" w:rsidRDefault="00523F3F">
            <w:pPr>
              <w:rPr>
                <w:sz w:val="24"/>
                <w:szCs w:val="24"/>
              </w:rPr>
            </w:pPr>
          </w:p>
        </w:tc>
        <w:tc>
          <w:tcPr>
            <w:tcW w:w="80" w:type="dxa"/>
            <w:tcBorders>
              <w:right w:val="single" w:sz="8" w:space="0" w:color="auto"/>
            </w:tcBorders>
            <w:vAlign w:val="bottom"/>
          </w:tcPr>
          <w:p w:rsidR="00523F3F" w:rsidRDefault="00523F3F">
            <w:pPr>
              <w:rPr>
                <w:sz w:val="24"/>
                <w:szCs w:val="24"/>
              </w:rPr>
            </w:pPr>
          </w:p>
        </w:tc>
        <w:tc>
          <w:tcPr>
            <w:tcW w:w="480" w:type="dxa"/>
            <w:tcBorders>
              <w:right w:val="single" w:sz="8" w:space="0" w:color="auto"/>
            </w:tcBorders>
            <w:vAlign w:val="bottom"/>
          </w:tcPr>
          <w:p w:rsidR="00523F3F" w:rsidRDefault="00523F3F">
            <w:pPr>
              <w:rPr>
                <w:sz w:val="24"/>
                <w:szCs w:val="24"/>
              </w:rPr>
            </w:pPr>
          </w:p>
        </w:tc>
        <w:tc>
          <w:tcPr>
            <w:tcW w:w="580" w:type="dxa"/>
            <w:tcBorders>
              <w:right w:val="single" w:sz="8" w:space="0" w:color="auto"/>
            </w:tcBorders>
            <w:vAlign w:val="bottom"/>
          </w:tcPr>
          <w:p w:rsidR="00523F3F" w:rsidRDefault="00523F3F">
            <w:pPr>
              <w:rPr>
                <w:sz w:val="24"/>
                <w:szCs w:val="24"/>
              </w:rPr>
            </w:pPr>
          </w:p>
        </w:tc>
        <w:tc>
          <w:tcPr>
            <w:tcW w:w="540" w:type="dxa"/>
            <w:tcBorders>
              <w:right w:val="single" w:sz="8" w:space="0" w:color="auto"/>
            </w:tcBorders>
            <w:vAlign w:val="bottom"/>
          </w:tcPr>
          <w:p w:rsidR="00523F3F" w:rsidRDefault="00523F3F">
            <w:pPr>
              <w:rPr>
                <w:sz w:val="24"/>
                <w:szCs w:val="24"/>
              </w:rPr>
            </w:pPr>
          </w:p>
        </w:tc>
        <w:tc>
          <w:tcPr>
            <w:tcW w:w="500" w:type="dxa"/>
            <w:tcBorders>
              <w:right w:val="single" w:sz="8" w:space="0" w:color="auto"/>
            </w:tcBorders>
            <w:vAlign w:val="bottom"/>
          </w:tcPr>
          <w:p w:rsidR="00523F3F" w:rsidRDefault="00523F3F">
            <w:pPr>
              <w:rPr>
                <w:sz w:val="24"/>
                <w:szCs w:val="24"/>
              </w:rPr>
            </w:pPr>
          </w:p>
        </w:tc>
        <w:tc>
          <w:tcPr>
            <w:tcW w:w="460" w:type="dxa"/>
            <w:vAlign w:val="bottom"/>
          </w:tcPr>
          <w:p w:rsidR="00523F3F" w:rsidRDefault="00523F3F">
            <w:pPr>
              <w:rPr>
                <w:sz w:val="24"/>
                <w:szCs w:val="24"/>
              </w:rPr>
            </w:pPr>
          </w:p>
        </w:tc>
        <w:tc>
          <w:tcPr>
            <w:tcW w:w="60" w:type="dxa"/>
            <w:tcBorders>
              <w:right w:val="single" w:sz="8" w:space="0" w:color="auto"/>
            </w:tcBorders>
            <w:vAlign w:val="bottom"/>
          </w:tcPr>
          <w:p w:rsidR="00523F3F" w:rsidRDefault="00523F3F">
            <w:pPr>
              <w:rPr>
                <w:sz w:val="24"/>
                <w:szCs w:val="24"/>
              </w:rPr>
            </w:pPr>
          </w:p>
        </w:tc>
        <w:tc>
          <w:tcPr>
            <w:tcW w:w="420" w:type="dxa"/>
            <w:tcBorders>
              <w:right w:val="single" w:sz="8" w:space="0" w:color="auto"/>
            </w:tcBorders>
            <w:vAlign w:val="bottom"/>
          </w:tcPr>
          <w:p w:rsidR="00523F3F" w:rsidRDefault="00523F3F">
            <w:pPr>
              <w:rPr>
                <w:sz w:val="24"/>
                <w:szCs w:val="24"/>
              </w:rPr>
            </w:pPr>
          </w:p>
        </w:tc>
        <w:tc>
          <w:tcPr>
            <w:tcW w:w="660" w:type="dxa"/>
            <w:vAlign w:val="bottom"/>
          </w:tcPr>
          <w:p w:rsidR="00523F3F" w:rsidRDefault="00523F3F">
            <w:pPr>
              <w:rPr>
                <w:sz w:val="24"/>
                <w:szCs w:val="24"/>
              </w:rPr>
            </w:pPr>
          </w:p>
        </w:tc>
        <w:tc>
          <w:tcPr>
            <w:tcW w:w="40" w:type="dxa"/>
            <w:tcBorders>
              <w:right w:val="single" w:sz="8" w:space="0" w:color="auto"/>
            </w:tcBorders>
            <w:vAlign w:val="bottom"/>
          </w:tcPr>
          <w:p w:rsidR="00523F3F" w:rsidRDefault="00523F3F">
            <w:pPr>
              <w:rPr>
                <w:sz w:val="24"/>
                <w:szCs w:val="24"/>
              </w:rPr>
            </w:pPr>
          </w:p>
        </w:tc>
        <w:tc>
          <w:tcPr>
            <w:tcW w:w="380" w:type="dxa"/>
            <w:vAlign w:val="bottom"/>
          </w:tcPr>
          <w:p w:rsidR="00523F3F" w:rsidRDefault="00523F3F">
            <w:pPr>
              <w:rPr>
                <w:sz w:val="24"/>
                <w:szCs w:val="24"/>
              </w:rPr>
            </w:pPr>
          </w:p>
        </w:tc>
        <w:tc>
          <w:tcPr>
            <w:tcW w:w="60" w:type="dxa"/>
            <w:tcBorders>
              <w:right w:val="single" w:sz="8" w:space="0" w:color="auto"/>
            </w:tcBorders>
            <w:vAlign w:val="bottom"/>
          </w:tcPr>
          <w:p w:rsidR="00523F3F" w:rsidRDefault="00523F3F">
            <w:pPr>
              <w:rPr>
                <w:sz w:val="24"/>
                <w:szCs w:val="24"/>
              </w:rPr>
            </w:pPr>
          </w:p>
        </w:tc>
        <w:tc>
          <w:tcPr>
            <w:tcW w:w="540" w:type="dxa"/>
            <w:vAlign w:val="bottom"/>
          </w:tcPr>
          <w:p w:rsidR="00523F3F" w:rsidRDefault="00523F3F">
            <w:pPr>
              <w:rPr>
                <w:sz w:val="24"/>
                <w:szCs w:val="24"/>
              </w:rPr>
            </w:pPr>
          </w:p>
        </w:tc>
        <w:tc>
          <w:tcPr>
            <w:tcW w:w="60" w:type="dxa"/>
            <w:tcBorders>
              <w:right w:val="single" w:sz="8" w:space="0" w:color="auto"/>
            </w:tcBorders>
            <w:vAlign w:val="bottom"/>
          </w:tcPr>
          <w:p w:rsidR="00523F3F" w:rsidRDefault="00523F3F">
            <w:pPr>
              <w:rPr>
                <w:sz w:val="24"/>
                <w:szCs w:val="24"/>
              </w:rPr>
            </w:pPr>
          </w:p>
        </w:tc>
        <w:tc>
          <w:tcPr>
            <w:tcW w:w="440" w:type="dxa"/>
            <w:tcBorders>
              <w:right w:val="single" w:sz="8" w:space="0" w:color="auto"/>
            </w:tcBorders>
            <w:vAlign w:val="bottom"/>
          </w:tcPr>
          <w:p w:rsidR="00523F3F" w:rsidRDefault="00523F3F">
            <w:pPr>
              <w:rPr>
                <w:sz w:val="24"/>
                <w:szCs w:val="24"/>
              </w:rPr>
            </w:pPr>
          </w:p>
        </w:tc>
        <w:tc>
          <w:tcPr>
            <w:tcW w:w="580" w:type="dxa"/>
            <w:tcBorders>
              <w:right w:val="single" w:sz="8" w:space="0" w:color="auto"/>
            </w:tcBorders>
            <w:vAlign w:val="bottom"/>
          </w:tcPr>
          <w:p w:rsidR="00523F3F" w:rsidRDefault="00523F3F">
            <w:pPr>
              <w:rPr>
                <w:sz w:val="24"/>
                <w:szCs w:val="24"/>
              </w:rPr>
            </w:pPr>
          </w:p>
        </w:tc>
        <w:tc>
          <w:tcPr>
            <w:tcW w:w="620" w:type="dxa"/>
            <w:tcBorders>
              <w:right w:val="single" w:sz="8" w:space="0" w:color="auto"/>
            </w:tcBorders>
            <w:vAlign w:val="bottom"/>
          </w:tcPr>
          <w:p w:rsidR="00523F3F" w:rsidRDefault="00523F3F">
            <w:pPr>
              <w:rPr>
                <w:sz w:val="24"/>
                <w:szCs w:val="24"/>
              </w:rPr>
            </w:pPr>
          </w:p>
        </w:tc>
        <w:tc>
          <w:tcPr>
            <w:tcW w:w="5300" w:type="dxa"/>
            <w:tcBorders>
              <w:right w:val="single" w:sz="8" w:space="0" w:color="auto"/>
            </w:tcBorders>
            <w:vAlign w:val="bottom"/>
          </w:tcPr>
          <w:p w:rsidR="00523F3F" w:rsidRDefault="00523F3F">
            <w:pPr>
              <w:rPr>
                <w:sz w:val="24"/>
                <w:szCs w:val="24"/>
              </w:rPr>
            </w:pPr>
          </w:p>
        </w:tc>
        <w:tc>
          <w:tcPr>
            <w:tcW w:w="0" w:type="dxa"/>
            <w:vAlign w:val="bottom"/>
          </w:tcPr>
          <w:p w:rsidR="00523F3F" w:rsidRDefault="00523F3F">
            <w:pPr>
              <w:rPr>
                <w:sz w:val="1"/>
                <w:szCs w:val="1"/>
              </w:rPr>
            </w:pPr>
          </w:p>
        </w:tc>
      </w:tr>
      <w:tr w:rsidR="00523F3F">
        <w:trPr>
          <w:trHeight w:val="499"/>
        </w:trPr>
        <w:tc>
          <w:tcPr>
            <w:tcW w:w="2540" w:type="dxa"/>
            <w:tcBorders>
              <w:left w:val="single" w:sz="8" w:space="0" w:color="auto"/>
              <w:bottom w:val="single" w:sz="8" w:space="0" w:color="auto"/>
              <w:right w:val="single" w:sz="8" w:space="0" w:color="auto"/>
            </w:tcBorders>
            <w:vAlign w:val="bottom"/>
          </w:tcPr>
          <w:p w:rsidR="00523F3F" w:rsidRDefault="00523F3F">
            <w:pPr>
              <w:rPr>
                <w:sz w:val="24"/>
                <w:szCs w:val="24"/>
              </w:rPr>
            </w:pPr>
          </w:p>
        </w:tc>
        <w:tc>
          <w:tcPr>
            <w:tcW w:w="500" w:type="dxa"/>
            <w:tcBorders>
              <w:bottom w:val="single" w:sz="8" w:space="0" w:color="auto"/>
              <w:right w:val="single" w:sz="8" w:space="0" w:color="auto"/>
            </w:tcBorders>
            <w:vAlign w:val="bottom"/>
          </w:tcPr>
          <w:p w:rsidR="00523F3F" w:rsidRDefault="00523F3F">
            <w:pPr>
              <w:rPr>
                <w:sz w:val="24"/>
                <w:szCs w:val="24"/>
              </w:rPr>
            </w:pPr>
          </w:p>
        </w:tc>
        <w:tc>
          <w:tcPr>
            <w:tcW w:w="540" w:type="dxa"/>
            <w:tcBorders>
              <w:bottom w:val="single" w:sz="8" w:space="0" w:color="auto"/>
              <w:right w:val="single" w:sz="8" w:space="0" w:color="auto"/>
            </w:tcBorders>
            <w:vAlign w:val="bottom"/>
          </w:tcPr>
          <w:p w:rsidR="00523F3F" w:rsidRDefault="00523F3F">
            <w:pPr>
              <w:rPr>
                <w:sz w:val="24"/>
                <w:szCs w:val="24"/>
              </w:rPr>
            </w:pPr>
          </w:p>
        </w:tc>
        <w:tc>
          <w:tcPr>
            <w:tcW w:w="460" w:type="dxa"/>
            <w:tcBorders>
              <w:bottom w:val="single" w:sz="8" w:space="0" w:color="auto"/>
            </w:tcBorders>
            <w:vAlign w:val="bottom"/>
          </w:tcPr>
          <w:p w:rsidR="00523F3F" w:rsidRDefault="00523F3F">
            <w:pPr>
              <w:rPr>
                <w:sz w:val="24"/>
                <w:szCs w:val="24"/>
              </w:rPr>
            </w:pPr>
          </w:p>
        </w:tc>
        <w:tc>
          <w:tcPr>
            <w:tcW w:w="80" w:type="dxa"/>
            <w:tcBorders>
              <w:bottom w:val="single" w:sz="8" w:space="0" w:color="auto"/>
              <w:right w:val="single" w:sz="8" w:space="0" w:color="auto"/>
            </w:tcBorders>
            <w:vAlign w:val="bottom"/>
          </w:tcPr>
          <w:p w:rsidR="00523F3F" w:rsidRDefault="00523F3F">
            <w:pPr>
              <w:rPr>
                <w:sz w:val="24"/>
                <w:szCs w:val="24"/>
              </w:rPr>
            </w:pPr>
          </w:p>
        </w:tc>
        <w:tc>
          <w:tcPr>
            <w:tcW w:w="480" w:type="dxa"/>
            <w:tcBorders>
              <w:bottom w:val="single" w:sz="8" w:space="0" w:color="auto"/>
              <w:right w:val="single" w:sz="8" w:space="0" w:color="auto"/>
            </w:tcBorders>
            <w:vAlign w:val="bottom"/>
          </w:tcPr>
          <w:p w:rsidR="00523F3F" w:rsidRDefault="00523F3F">
            <w:pPr>
              <w:rPr>
                <w:sz w:val="24"/>
                <w:szCs w:val="24"/>
              </w:rPr>
            </w:pPr>
          </w:p>
        </w:tc>
        <w:tc>
          <w:tcPr>
            <w:tcW w:w="580" w:type="dxa"/>
            <w:tcBorders>
              <w:bottom w:val="single" w:sz="8" w:space="0" w:color="auto"/>
              <w:right w:val="single" w:sz="8" w:space="0" w:color="auto"/>
            </w:tcBorders>
            <w:vAlign w:val="bottom"/>
          </w:tcPr>
          <w:p w:rsidR="00523F3F" w:rsidRDefault="00523F3F">
            <w:pPr>
              <w:rPr>
                <w:sz w:val="24"/>
                <w:szCs w:val="24"/>
              </w:rPr>
            </w:pPr>
          </w:p>
        </w:tc>
        <w:tc>
          <w:tcPr>
            <w:tcW w:w="540" w:type="dxa"/>
            <w:tcBorders>
              <w:bottom w:val="single" w:sz="8" w:space="0" w:color="auto"/>
              <w:right w:val="single" w:sz="8" w:space="0" w:color="auto"/>
            </w:tcBorders>
            <w:vAlign w:val="bottom"/>
          </w:tcPr>
          <w:p w:rsidR="00523F3F" w:rsidRDefault="00523F3F">
            <w:pPr>
              <w:rPr>
                <w:sz w:val="24"/>
                <w:szCs w:val="24"/>
              </w:rPr>
            </w:pPr>
          </w:p>
        </w:tc>
        <w:tc>
          <w:tcPr>
            <w:tcW w:w="500" w:type="dxa"/>
            <w:tcBorders>
              <w:bottom w:val="single" w:sz="8" w:space="0" w:color="auto"/>
              <w:right w:val="single" w:sz="8" w:space="0" w:color="auto"/>
            </w:tcBorders>
            <w:vAlign w:val="bottom"/>
          </w:tcPr>
          <w:p w:rsidR="00523F3F" w:rsidRDefault="00523F3F">
            <w:pPr>
              <w:rPr>
                <w:sz w:val="24"/>
                <w:szCs w:val="24"/>
              </w:rPr>
            </w:pPr>
          </w:p>
        </w:tc>
        <w:tc>
          <w:tcPr>
            <w:tcW w:w="520" w:type="dxa"/>
            <w:gridSpan w:val="2"/>
            <w:tcBorders>
              <w:bottom w:val="single" w:sz="8" w:space="0" w:color="auto"/>
              <w:right w:val="single" w:sz="8" w:space="0" w:color="auto"/>
            </w:tcBorders>
            <w:vAlign w:val="bottom"/>
          </w:tcPr>
          <w:p w:rsidR="00523F3F" w:rsidRDefault="00523F3F">
            <w:pPr>
              <w:rPr>
                <w:sz w:val="24"/>
                <w:szCs w:val="24"/>
              </w:rPr>
            </w:pPr>
          </w:p>
        </w:tc>
        <w:tc>
          <w:tcPr>
            <w:tcW w:w="420" w:type="dxa"/>
            <w:tcBorders>
              <w:bottom w:val="single" w:sz="8" w:space="0" w:color="auto"/>
              <w:right w:val="single" w:sz="8" w:space="0" w:color="auto"/>
            </w:tcBorders>
            <w:vAlign w:val="bottom"/>
          </w:tcPr>
          <w:p w:rsidR="00523F3F" w:rsidRDefault="00523F3F">
            <w:pPr>
              <w:rPr>
                <w:sz w:val="24"/>
                <w:szCs w:val="24"/>
              </w:rPr>
            </w:pPr>
          </w:p>
        </w:tc>
        <w:tc>
          <w:tcPr>
            <w:tcW w:w="660" w:type="dxa"/>
            <w:tcBorders>
              <w:bottom w:val="single" w:sz="8" w:space="0" w:color="auto"/>
            </w:tcBorders>
            <w:vAlign w:val="bottom"/>
          </w:tcPr>
          <w:p w:rsidR="00523F3F" w:rsidRDefault="00523F3F">
            <w:pPr>
              <w:rPr>
                <w:sz w:val="24"/>
                <w:szCs w:val="24"/>
              </w:rPr>
            </w:pPr>
          </w:p>
        </w:tc>
        <w:tc>
          <w:tcPr>
            <w:tcW w:w="40" w:type="dxa"/>
            <w:tcBorders>
              <w:bottom w:val="single" w:sz="8" w:space="0" w:color="auto"/>
              <w:right w:val="single" w:sz="8" w:space="0" w:color="auto"/>
            </w:tcBorders>
            <w:vAlign w:val="bottom"/>
          </w:tcPr>
          <w:p w:rsidR="00523F3F" w:rsidRDefault="00523F3F">
            <w:pPr>
              <w:rPr>
                <w:sz w:val="24"/>
                <w:szCs w:val="24"/>
              </w:rPr>
            </w:pPr>
          </w:p>
        </w:tc>
        <w:tc>
          <w:tcPr>
            <w:tcW w:w="440" w:type="dxa"/>
            <w:gridSpan w:val="2"/>
            <w:tcBorders>
              <w:bottom w:val="single" w:sz="8" w:space="0" w:color="auto"/>
              <w:right w:val="single" w:sz="8" w:space="0" w:color="auto"/>
            </w:tcBorders>
            <w:vAlign w:val="bottom"/>
          </w:tcPr>
          <w:p w:rsidR="00523F3F" w:rsidRDefault="00523F3F">
            <w:pPr>
              <w:rPr>
                <w:sz w:val="24"/>
                <w:szCs w:val="24"/>
              </w:rPr>
            </w:pPr>
          </w:p>
        </w:tc>
        <w:tc>
          <w:tcPr>
            <w:tcW w:w="600" w:type="dxa"/>
            <w:gridSpan w:val="2"/>
            <w:tcBorders>
              <w:bottom w:val="single" w:sz="8" w:space="0" w:color="auto"/>
              <w:right w:val="single" w:sz="8" w:space="0" w:color="auto"/>
            </w:tcBorders>
            <w:vAlign w:val="bottom"/>
          </w:tcPr>
          <w:p w:rsidR="00523F3F" w:rsidRDefault="00523F3F">
            <w:pPr>
              <w:rPr>
                <w:sz w:val="24"/>
                <w:szCs w:val="24"/>
              </w:rPr>
            </w:pPr>
          </w:p>
        </w:tc>
        <w:tc>
          <w:tcPr>
            <w:tcW w:w="440" w:type="dxa"/>
            <w:tcBorders>
              <w:bottom w:val="single" w:sz="8" w:space="0" w:color="auto"/>
              <w:right w:val="single" w:sz="8" w:space="0" w:color="auto"/>
            </w:tcBorders>
            <w:vAlign w:val="bottom"/>
          </w:tcPr>
          <w:p w:rsidR="00523F3F" w:rsidRDefault="00523F3F">
            <w:pPr>
              <w:rPr>
                <w:sz w:val="24"/>
                <w:szCs w:val="24"/>
              </w:rPr>
            </w:pPr>
          </w:p>
        </w:tc>
        <w:tc>
          <w:tcPr>
            <w:tcW w:w="580" w:type="dxa"/>
            <w:tcBorders>
              <w:bottom w:val="single" w:sz="8" w:space="0" w:color="auto"/>
              <w:right w:val="single" w:sz="8" w:space="0" w:color="auto"/>
            </w:tcBorders>
            <w:vAlign w:val="bottom"/>
          </w:tcPr>
          <w:p w:rsidR="00523F3F" w:rsidRDefault="00523F3F">
            <w:pPr>
              <w:rPr>
                <w:sz w:val="24"/>
                <w:szCs w:val="24"/>
              </w:rPr>
            </w:pPr>
          </w:p>
        </w:tc>
        <w:tc>
          <w:tcPr>
            <w:tcW w:w="620" w:type="dxa"/>
            <w:tcBorders>
              <w:bottom w:val="single" w:sz="8" w:space="0" w:color="auto"/>
              <w:right w:val="single" w:sz="8" w:space="0" w:color="auto"/>
            </w:tcBorders>
            <w:vAlign w:val="bottom"/>
          </w:tcPr>
          <w:p w:rsidR="00523F3F" w:rsidRDefault="00523F3F">
            <w:pPr>
              <w:rPr>
                <w:sz w:val="24"/>
                <w:szCs w:val="24"/>
              </w:rPr>
            </w:pPr>
          </w:p>
        </w:tc>
        <w:tc>
          <w:tcPr>
            <w:tcW w:w="5300" w:type="dxa"/>
            <w:tcBorders>
              <w:right w:val="single" w:sz="8" w:space="0" w:color="auto"/>
            </w:tcBorders>
            <w:vAlign w:val="bottom"/>
          </w:tcPr>
          <w:p w:rsidR="00523F3F" w:rsidRDefault="00523F3F">
            <w:pPr>
              <w:rPr>
                <w:sz w:val="24"/>
                <w:szCs w:val="24"/>
              </w:rPr>
            </w:pPr>
          </w:p>
        </w:tc>
        <w:tc>
          <w:tcPr>
            <w:tcW w:w="0" w:type="dxa"/>
            <w:vAlign w:val="bottom"/>
          </w:tcPr>
          <w:p w:rsidR="00523F3F" w:rsidRDefault="00523F3F">
            <w:pPr>
              <w:rPr>
                <w:sz w:val="1"/>
                <w:szCs w:val="1"/>
              </w:rPr>
            </w:pPr>
          </w:p>
        </w:tc>
      </w:tr>
      <w:tr w:rsidR="00523F3F">
        <w:trPr>
          <w:trHeight w:val="288"/>
        </w:trPr>
        <w:tc>
          <w:tcPr>
            <w:tcW w:w="2540" w:type="dxa"/>
            <w:tcBorders>
              <w:left w:val="single" w:sz="8" w:space="0" w:color="auto"/>
              <w:right w:val="single" w:sz="8" w:space="0" w:color="auto"/>
            </w:tcBorders>
            <w:vAlign w:val="bottom"/>
          </w:tcPr>
          <w:p w:rsidR="00523F3F" w:rsidRDefault="007D593B">
            <w:pPr>
              <w:ind w:left="120"/>
              <w:rPr>
                <w:sz w:val="20"/>
                <w:szCs w:val="20"/>
              </w:rPr>
            </w:pPr>
            <w:r>
              <w:rPr>
                <w:rFonts w:eastAsia="Times New Roman"/>
                <w:sz w:val="24"/>
                <w:szCs w:val="24"/>
              </w:rPr>
              <w:t>Тема 2.3. Мораль,</w:t>
            </w:r>
          </w:p>
        </w:tc>
        <w:tc>
          <w:tcPr>
            <w:tcW w:w="500" w:type="dxa"/>
            <w:tcBorders>
              <w:right w:val="single" w:sz="8" w:space="0" w:color="auto"/>
            </w:tcBorders>
            <w:vAlign w:val="bottom"/>
          </w:tcPr>
          <w:p w:rsidR="00523F3F" w:rsidRDefault="00523F3F">
            <w:pPr>
              <w:rPr>
                <w:sz w:val="24"/>
                <w:szCs w:val="24"/>
              </w:rPr>
            </w:pPr>
          </w:p>
        </w:tc>
        <w:tc>
          <w:tcPr>
            <w:tcW w:w="540" w:type="dxa"/>
            <w:tcBorders>
              <w:right w:val="single" w:sz="8" w:space="0" w:color="auto"/>
            </w:tcBorders>
            <w:vAlign w:val="bottom"/>
          </w:tcPr>
          <w:p w:rsidR="00523F3F" w:rsidRDefault="00523F3F">
            <w:pPr>
              <w:rPr>
                <w:sz w:val="24"/>
                <w:szCs w:val="24"/>
              </w:rPr>
            </w:pPr>
          </w:p>
        </w:tc>
        <w:tc>
          <w:tcPr>
            <w:tcW w:w="460" w:type="dxa"/>
            <w:vAlign w:val="bottom"/>
          </w:tcPr>
          <w:p w:rsidR="00523F3F" w:rsidRDefault="00523F3F">
            <w:pPr>
              <w:rPr>
                <w:sz w:val="24"/>
                <w:szCs w:val="24"/>
              </w:rPr>
            </w:pPr>
          </w:p>
        </w:tc>
        <w:tc>
          <w:tcPr>
            <w:tcW w:w="80" w:type="dxa"/>
            <w:tcBorders>
              <w:right w:val="single" w:sz="8" w:space="0" w:color="auto"/>
            </w:tcBorders>
            <w:vAlign w:val="bottom"/>
          </w:tcPr>
          <w:p w:rsidR="00523F3F" w:rsidRDefault="00523F3F">
            <w:pPr>
              <w:rPr>
                <w:sz w:val="24"/>
                <w:szCs w:val="24"/>
              </w:rPr>
            </w:pPr>
          </w:p>
        </w:tc>
        <w:tc>
          <w:tcPr>
            <w:tcW w:w="480" w:type="dxa"/>
            <w:tcBorders>
              <w:right w:val="single" w:sz="8" w:space="0" w:color="auto"/>
            </w:tcBorders>
            <w:vAlign w:val="bottom"/>
          </w:tcPr>
          <w:p w:rsidR="00523F3F" w:rsidRDefault="00523F3F">
            <w:pPr>
              <w:rPr>
                <w:sz w:val="24"/>
                <w:szCs w:val="24"/>
              </w:rPr>
            </w:pPr>
          </w:p>
        </w:tc>
        <w:tc>
          <w:tcPr>
            <w:tcW w:w="580" w:type="dxa"/>
            <w:tcBorders>
              <w:right w:val="single" w:sz="8" w:space="0" w:color="auto"/>
            </w:tcBorders>
            <w:vAlign w:val="bottom"/>
          </w:tcPr>
          <w:p w:rsidR="00523F3F" w:rsidRDefault="00523F3F">
            <w:pPr>
              <w:rPr>
                <w:sz w:val="24"/>
                <w:szCs w:val="24"/>
              </w:rPr>
            </w:pPr>
          </w:p>
        </w:tc>
        <w:tc>
          <w:tcPr>
            <w:tcW w:w="540" w:type="dxa"/>
            <w:tcBorders>
              <w:right w:val="single" w:sz="8" w:space="0" w:color="auto"/>
            </w:tcBorders>
            <w:vAlign w:val="bottom"/>
          </w:tcPr>
          <w:p w:rsidR="00523F3F" w:rsidRDefault="007D593B">
            <w:pPr>
              <w:ind w:left="80"/>
              <w:rPr>
                <w:sz w:val="20"/>
                <w:szCs w:val="20"/>
              </w:rPr>
            </w:pPr>
            <w:r>
              <w:rPr>
                <w:rFonts w:eastAsia="Times New Roman"/>
                <w:sz w:val="24"/>
                <w:szCs w:val="24"/>
              </w:rPr>
              <w:t>7</w:t>
            </w:r>
          </w:p>
        </w:tc>
        <w:tc>
          <w:tcPr>
            <w:tcW w:w="500" w:type="dxa"/>
            <w:tcBorders>
              <w:right w:val="single" w:sz="8" w:space="0" w:color="auto"/>
            </w:tcBorders>
            <w:vAlign w:val="bottom"/>
          </w:tcPr>
          <w:p w:rsidR="00523F3F" w:rsidRDefault="00523F3F">
            <w:pPr>
              <w:rPr>
                <w:sz w:val="24"/>
                <w:szCs w:val="24"/>
              </w:rPr>
            </w:pPr>
          </w:p>
        </w:tc>
        <w:tc>
          <w:tcPr>
            <w:tcW w:w="520" w:type="dxa"/>
            <w:gridSpan w:val="2"/>
            <w:tcBorders>
              <w:right w:val="single" w:sz="8" w:space="0" w:color="auto"/>
            </w:tcBorders>
            <w:vAlign w:val="bottom"/>
          </w:tcPr>
          <w:p w:rsidR="00523F3F" w:rsidRDefault="00523F3F">
            <w:pPr>
              <w:rPr>
                <w:sz w:val="24"/>
                <w:szCs w:val="24"/>
              </w:rPr>
            </w:pPr>
          </w:p>
        </w:tc>
        <w:tc>
          <w:tcPr>
            <w:tcW w:w="420" w:type="dxa"/>
            <w:tcBorders>
              <w:right w:val="single" w:sz="8" w:space="0" w:color="auto"/>
            </w:tcBorders>
            <w:vAlign w:val="bottom"/>
          </w:tcPr>
          <w:p w:rsidR="00523F3F" w:rsidRDefault="007D593B">
            <w:pPr>
              <w:ind w:right="95"/>
              <w:jc w:val="right"/>
              <w:rPr>
                <w:sz w:val="20"/>
                <w:szCs w:val="20"/>
              </w:rPr>
            </w:pPr>
            <w:r>
              <w:rPr>
                <w:rFonts w:eastAsia="Times New Roman"/>
                <w:sz w:val="24"/>
                <w:szCs w:val="24"/>
              </w:rPr>
              <w:t>5</w:t>
            </w:r>
          </w:p>
        </w:tc>
        <w:tc>
          <w:tcPr>
            <w:tcW w:w="660" w:type="dxa"/>
            <w:vAlign w:val="bottom"/>
          </w:tcPr>
          <w:p w:rsidR="00523F3F" w:rsidRDefault="00523F3F">
            <w:pPr>
              <w:rPr>
                <w:sz w:val="24"/>
                <w:szCs w:val="24"/>
              </w:rPr>
            </w:pPr>
          </w:p>
        </w:tc>
        <w:tc>
          <w:tcPr>
            <w:tcW w:w="40" w:type="dxa"/>
            <w:tcBorders>
              <w:right w:val="single" w:sz="8" w:space="0" w:color="auto"/>
            </w:tcBorders>
            <w:vAlign w:val="bottom"/>
          </w:tcPr>
          <w:p w:rsidR="00523F3F" w:rsidRDefault="00523F3F">
            <w:pPr>
              <w:rPr>
                <w:sz w:val="24"/>
                <w:szCs w:val="24"/>
              </w:rPr>
            </w:pPr>
          </w:p>
        </w:tc>
        <w:tc>
          <w:tcPr>
            <w:tcW w:w="440" w:type="dxa"/>
            <w:gridSpan w:val="2"/>
            <w:tcBorders>
              <w:right w:val="single" w:sz="8" w:space="0" w:color="auto"/>
            </w:tcBorders>
            <w:vAlign w:val="bottom"/>
          </w:tcPr>
          <w:p w:rsidR="00523F3F" w:rsidRDefault="00523F3F">
            <w:pPr>
              <w:rPr>
                <w:sz w:val="24"/>
                <w:szCs w:val="24"/>
              </w:rPr>
            </w:pPr>
          </w:p>
        </w:tc>
        <w:tc>
          <w:tcPr>
            <w:tcW w:w="600" w:type="dxa"/>
            <w:gridSpan w:val="2"/>
            <w:tcBorders>
              <w:right w:val="single" w:sz="8" w:space="0" w:color="auto"/>
            </w:tcBorders>
            <w:vAlign w:val="bottom"/>
          </w:tcPr>
          <w:p w:rsidR="00523F3F" w:rsidRDefault="00523F3F">
            <w:pPr>
              <w:rPr>
                <w:sz w:val="24"/>
                <w:szCs w:val="24"/>
              </w:rPr>
            </w:pPr>
          </w:p>
        </w:tc>
        <w:tc>
          <w:tcPr>
            <w:tcW w:w="440" w:type="dxa"/>
            <w:tcBorders>
              <w:right w:val="single" w:sz="8" w:space="0" w:color="auto"/>
            </w:tcBorders>
            <w:vAlign w:val="bottom"/>
          </w:tcPr>
          <w:p w:rsidR="00523F3F" w:rsidRDefault="00523F3F">
            <w:pPr>
              <w:rPr>
                <w:sz w:val="24"/>
                <w:szCs w:val="24"/>
              </w:rPr>
            </w:pPr>
          </w:p>
        </w:tc>
        <w:tc>
          <w:tcPr>
            <w:tcW w:w="580" w:type="dxa"/>
            <w:tcBorders>
              <w:right w:val="single" w:sz="8" w:space="0" w:color="auto"/>
            </w:tcBorders>
            <w:vAlign w:val="bottom"/>
          </w:tcPr>
          <w:p w:rsidR="00523F3F" w:rsidRDefault="007D593B">
            <w:pPr>
              <w:ind w:left="100"/>
              <w:rPr>
                <w:sz w:val="20"/>
                <w:szCs w:val="20"/>
              </w:rPr>
            </w:pPr>
            <w:r>
              <w:rPr>
                <w:rFonts w:eastAsia="Times New Roman"/>
                <w:sz w:val="24"/>
                <w:szCs w:val="24"/>
              </w:rPr>
              <w:t>5</w:t>
            </w:r>
          </w:p>
        </w:tc>
        <w:tc>
          <w:tcPr>
            <w:tcW w:w="620" w:type="dxa"/>
            <w:tcBorders>
              <w:right w:val="single" w:sz="8" w:space="0" w:color="auto"/>
            </w:tcBorders>
            <w:vAlign w:val="bottom"/>
          </w:tcPr>
          <w:p w:rsidR="00523F3F" w:rsidRDefault="00523F3F">
            <w:pPr>
              <w:rPr>
                <w:sz w:val="24"/>
                <w:szCs w:val="24"/>
              </w:rPr>
            </w:pPr>
          </w:p>
        </w:tc>
        <w:tc>
          <w:tcPr>
            <w:tcW w:w="5300" w:type="dxa"/>
            <w:tcBorders>
              <w:right w:val="single" w:sz="8" w:space="0" w:color="auto"/>
            </w:tcBorders>
            <w:vAlign w:val="bottom"/>
          </w:tcPr>
          <w:p w:rsidR="00523F3F" w:rsidRDefault="00523F3F">
            <w:pPr>
              <w:rPr>
                <w:sz w:val="24"/>
                <w:szCs w:val="24"/>
              </w:rPr>
            </w:pPr>
          </w:p>
        </w:tc>
        <w:tc>
          <w:tcPr>
            <w:tcW w:w="0" w:type="dxa"/>
            <w:vAlign w:val="bottom"/>
          </w:tcPr>
          <w:p w:rsidR="00523F3F" w:rsidRDefault="00523F3F">
            <w:pPr>
              <w:rPr>
                <w:sz w:val="1"/>
                <w:szCs w:val="1"/>
              </w:rPr>
            </w:pPr>
          </w:p>
        </w:tc>
      </w:tr>
      <w:tr w:rsidR="00523F3F">
        <w:trPr>
          <w:trHeight w:val="314"/>
        </w:trPr>
        <w:tc>
          <w:tcPr>
            <w:tcW w:w="2540" w:type="dxa"/>
            <w:tcBorders>
              <w:left w:val="single" w:sz="8" w:space="0" w:color="auto"/>
              <w:right w:val="single" w:sz="8" w:space="0" w:color="auto"/>
            </w:tcBorders>
            <w:vAlign w:val="bottom"/>
          </w:tcPr>
          <w:p w:rsidR="00523F3F" w:rsidRDefault="007D593B">
            <w:pPr>
              <w:ind w:left="120"/>
              <w:rPr>
                <w:sz w:val="20"/>
                <w:szCs w:val="20"/>
              </w:rPr>
            </w:pPr>
            <w:r>
              <w:rPr>
                <w:rFonts w:eastAsia="Times New Roman"/>
                <w:sz w:val="24"/>
                <w:szCs w:val="24"/>
              </w:rPr>
              <w:t>искусство и религия</w:t>
            </w:r>
          </w:p>
        </w:tc>
        <w:tc>
          <w:tcPr>
            <w:tcW w:w="500" w:type="dxa"/>
            <w:tcBorders>
              <w:right w:val="single" w:sz="8" w:space="0" w:color="auto"/>
            </w:tcBorders>
            <w:vAlign w:val="bottom"/>
          </w:tcPr>
          <w:p w:rsidR="00523F3F" w:rsidRDefault="00523F3F">
            <w:pPr>
              <w:rPr>
                <w:sz w:val="24"/>
                <w:szCs w:val="24"/>
              </w:rPr>
            </w:pPr>
          </w:p>
        </w:tc>
        <w:tc>
          <w:tcPr>
            <w:tcW w:w="540" w:type="dxa"/>
            <w:tcBorders>
              <w:right w:val="single" w:sz="8" w:space="0" w:color="auto"/>
            </w:tcBorders>
            <w:vAlign w:val="bottom"/>
          </w:tcPr>
          <w:p w:rsidR="00523F3F" w:rsidRDefault="00523F3F">
            <w:pPr>
              <w:rPr>
                <w:sz w:val="24"/>
                <w:szCs w:val="24"/>
              </w:rPr>
            </w:pPr>
          </w:p>
        </w:tc>
        <w:tc>
          <w:tcPr>
            <w:tcW w:w="460" w:type="dxa"/>
            <w:vAlign w:val="bottom"/>
          </w:tcPr>
          <w:p w:rsidR="00523F3F" w:rsidRDefault="00523F3F">
            <w:pPr>
              <w:rPr>
                <w:sz w:val="24"/>
                <w:szCs w:val="24"/>
              </w:rPr>
            </w:pPr>
          </w:p>
        </w:tc>
        <w:tc>
          <w:tcPr>
            <w:tcW w:w="80" w:type="dxa"/>
            <w:tcBorders>
              <w:right w:val="single" w:sz="8" w:space="0" w:color="auto"/>
            </w:tcBorders>
            <w:vAlign w:val="bottom"/>
          </w:tcPr>
          <w:p w:rsidR="00523F3F" w:rsidRDefault="00523F3F">
            <w:pPr>
              <w:rPr>
                <w:sz w:val="24"/>
                <w:szCs w:val="24"/>
              </w:rPr>
            </w:pPr>
          </w:p>
        </w:tc>
        <w:tc>
          <w:tcPr>
            <w:tcW w:w="480" w:type="dxa"/>
            <w:tcBorders>
              <w:right w:val="single" w:sz="8" w:space="0" w:color="auto"/>
            </w:tcBorders>
            <w:vAlign w:val="bottom"/>
          </w:tcPr>
          <w:p w:rsidR="00523F3F" w:rsidRDefault="00523F3F">
            <w:pPr>
              <w:rPr>
                <w:sz w:val="24"/>
                <w:szCs w:val="24"/>
              </w:rPr>
            </w:pPr>
          </w:p>
        </w:tc>
        <w:tc>
          <w:tcPr>
            <w:tcW w:w="580" w:type="dxa"/>
            <w:tcBorders>
              <w:right w:val="single" w:sz="8" w:space="0" w:color="auto"/>
            </w:tcBorders>
            <w:vAlign w:val="bottom"/>
          </w:tcPr>
          <w:p w:rsidR="00523F3F" w:rsidRDefault="00523F3F">
            <w:pPr>
              <w:rPr>
                <w:sz w:val="24"/>
                <w:szCs w:val="24"/>
              </w:rPr>
            </w:pPr>
          </w:p>
        </w:tc>
        <w:tc>
          <w:tcPr>
            <w:tcW w:w="540" w:type="dxa"/>
            <w:tcBorders>
              <w:right w:val="single" w:sz="8" w:space="0" w:color="auto"/>
            </w:tcBorders>
            <w:vAlign w:val="bottom"/>
          </w:tcPr>
          <w:p w:rsidR="00523F3F" w:rsidRDefault="00523F3F">
            <w:pPr>
              <w:rPr>
                <w:sz w:val="24"/>
                <w:szCs w:val="24"/>
              </w:rPr>
            </w:pPr>
          </w:p>
        </w:tc>
        <w:tc>
          <w:tcPr>
            <w:tcW w:w="500" w:type="dxa"/>
            <w:tcBorders>
              <w:right w:val="single" w:sz="8" w:space="0" w:color="auto"/>
            </w:tcBorders>
            <w:vAlign w:val="bottom"/>
          </w:tcPr>
          <w:p w:rsidR="00523F3F" w:rsidRDefault="00523F3F">
            <w:pPr>
              <w:rPr>
                <w:sz w:val="24"/>
                <w:szCs w:val="24"/>
              </w:rPr>
            </w:pPr>
          </w:p>
        </w:tc>
        <w:tc>
          <w:tcPr>
            <w:tcW w:w="460" w:type="dxa"/>
            <w:vAlign w:val="bottom"/>
          </w:tcPr>
          <w:p w:rsidR="00523F3F" w:rsidRDefault="00523F3F">
            <w:pPr>
              <w:rPr>
                <w:sz w:val="24"/>
                <w:szCs w:val="24"/>
              </w:rPr>
            </w:pPr>
          </w:p>
        </w:tc>
        <w:tc>
          <w:tcPr>
            <w:tcW w:w="60" w:type="dxa"/>
            <w:tcBorders>
              <w:right w:val="single" w:sz="8" w:space="0" w:color="auto"/>
            </w:tcBorders>
            <w:vAlign w:val="bottom"/>
          </w:tcPr>
          <w:p w:rsidR="00523F3F" w:rsidRDefault="00523F3F">
            <w:pPr>
              <w:rPr>
                <w:sz w:val="24"/>
                <w:szCs w:val="24"/>
              </w:rPr>
            </w:pPr>
          </w:p>
        </w:tc>
        <w:tc>
          <w:tcPr>
            <w:tcW w:w="420" w:type="dxa"/>
            <w:tcBorders>
              <w:right w:val="single" w:sz="8" w:space="0" w:color="auto"/>
            </w:tcBorders>
            <w:vAlign w:val="bottom"/>
          </w:tcPr>
          <w:p w:rsidR="00523F3F" w:rsidRDefault="00523F3F">
            <w:pPr>
              <w:rPr>
                <w:sz w:val="24"/>
                <w:szCs w:val="24"/>
              </w:rPr>
            </w:pPr>
          </w:p>
        </w:tc>
        <w:tc>
          <w:tcPr>
            <w:tcW w:w="660" w:type="dxa"/>
            <w:vAlign w:val="bottom"/>
          </w:tcPr>
          <w:p w:rsidR="00523F3F" w:rsidRDefault="00523F3F">
            <w:pPr>
              <w:rPr>
                <w:sz w:val="24"/>
                <w:szCs w:val="24"/>
              </w:rPr>
            </w:pPr>
          </w:p>
        </w:tc>
        <w:tc>
          <w:tcPr>
            <w:tcW w:w="40" w:type="dxa"/>
            <w:tcBorders>
              <w:right w:val="single" w:sz="8" w:space="0" w:color="auto"/>
            </w:tcBorders>
            <w:vAlign w:val="bottom"/>
          </w:tcPr>
          <w:p w:rsidR="00523F3F" w:rsidRDefault="00523F3F">
            <w:pPr>
              <w:rPr>
                <w:sz w:val="24"/>
                <w:szCs w:val="24"/>
              </w:rPr>
            </w:pPr>
          </w:p>
        </w:tc>
        <w:tc>
          <w:tcPr>
            <w:tcW w:w="380" w:type="dxa"/>
            <w:vAlign w:val="bottom"/>
          </w:tcPr>
          <w:p w:rsidR="00523F3F" w:rsidRDefault="00523F3F">
            <w:pPr>
              <w:rPr>
                <w:sz w:val="24"/>
                <w:szCs w:val="24"/>
              </w:rPr>
            </w:pPr>
          </w:p>
        </w:tc>
        <w:tc>
          <w:tcPr>
            <w:tcW w:w="60" w:type="dxa"/>
            <w:tcBorders>
              <w:right w:val="single" w:sz="8" w:space="0" w:color="auto"/>
            </w:tcBorders>
            <w:vAlign w:val="bottom"/>
          </w:tcPr>
          <w:p w:rsidR="00523F3F" w:rsidRDefault="00523F3F">
            <w:pPr>
              <w:rPr>
                <w:sz w:val="24"/>
                <w:szCs w:val="24"/>
              </w:rPr>
            </w:pPr>
          </w:p>
        </w:tc>
        <w:tc>
          <w:tcPr>
            <w:tcW w:w="540" w:type="dxa"/>
            <w:vAlign w:val="bottom"/>
          </w:tcPr>
          <w:p w:rsidR="00523F3F" w:rsidRDefault="00523F3F">
            <w:pPr>
              <w:rPr>
                <w:sz w:val="24"/>
                <w:szCs w:val="24"/>
              </w:rPr>
            </w:pPr>
          </w:p>
        </w:tc>
        <w:tc>
          <w:tcPr>
            <w:tcW w:w="60" w:type="dxa"/>
            <w:tcBorders>
              <w:right w:val="single" w:sz="8" w:space="0" w:color="auto"/>
            </w:tcBorders>
            <w:vAlign w:val="bottom"/>
          </w:tcPr>
          <w:p w:rsidR="00523F3F" w:rsidRDefault="00523F3F">
            <w:pPr>
              <w:rPr>
                <w:sz w:val="24"/>
                <w:szCs w:val="24"/>
              </w:rPr>
            </w:pPr>
          </w:p>
        </w:tc>
        <w:tc>
          <w:tcPr>
            <w:tcW w:w="440" w:type="dxa"/>
            <w:tcBorders>
              <w:right w:val="single" w:sz="8" w:space="0" w:color="auto"/>
            </w:tcBorders>
            <w:vAlign w:val="bottom"/>
          </w:tcPr>
          <w:p w:rsidR="00523F3F" w:rsidRDefault="00523F3F">
            <w:pPr>
              <w:rPr>
                <w:sz w:val="24"/>
                <w:szCs w:val="24"/>
              </w:rPr>
            </w:pPr>
          </w:p>
        </w:tc>
        <w:tc>
          <w:tcPr>
            <w:tcW w:w="580" w:type="dxa"/>
            <w:tcBorders>
              <w:right w:val="single" w:sz="8" w:space="0" w:color="auto"/>
            </w:tcBorders>
            <w:vAlign w:val="bottom"/>
          </w:tcPr>
          <w:p w:rsidR="00523F3F" w:rsidRDefault="00523F3F">
            <w:pPr>
              <w:rPr>
                <w:sz w:val="24"/>
                <w:szCs w:val="24"/>
              </w:rPr>
            </w:pPr>
          </w:p>
        </w:tc>
        <w:tc>
          <w:tcPr>
            <w:tcW w:w="620" w:type="dxa"/>
            <w:tcBorders>
              <w:right w:val="single" w:sz="8" w:space="0" w:color="auto"/>
            </w:tcBorders>
            <w:vAlign w:val="bottom"/>
          </w:tcPr>
          <w:p w:rsidR="00523F3F" w:rsidRDefault="00523F3F">
            <w:pPr>
              <w:rPr>
                <w:sz w:val="24"/>
                <w:szCs w:val="24"/>
              </w:rPr>
            </w:pPr>
          </w:p>
        </w:tc>
        <w:tc>
          <w:tcPr>
            <w:tcW w:w="5300" w:type="dxa"/>
            <w:tcBorders>
              <w:right w:val="single" w:sz="8" w:space="0" w:color="auto"/>
            </w:tcBorders>
            <w:vAlign w:val="bottom"/>
          </w:tcPr>
          <w:p w:rsidR="00523F3F" w:rsidRDefault="00523F3F">
            <w:pPr>
              <w:rPr>
                <w:sz w:val="24"/>
                <w:szCs w:val="24"/>
              </w:rPr>
            </w:pPr>
          </w:p>
        </w:tc>
        <w:tc>
          <w:tcPr>
            <w:tcW w:w="0" w:type="dxa"/>
            <w:vAlign w:val="bottom"/>
          </w:tcPr>
          <w:p w:rsidR="00523F3F" w:rsidRDefault="00523F3F">
            <w:pPr>
              <w:rPr>
                <w:sz w:val="1"/>
                <w:szCs w:val="1"/>
              </w:rPr>
            </w:pPr>
          </w:p>
        </w:tc>
      </w:tr>
      <w:tr w:rsidR="00523F3F">
        <w:trPr>
          <w:trHeight w:val="317"/>
        </w:trPr>
        <w:tc>
          <w:tcPr>
            <w:tcW w:w="2540" w:type="dxa"/>
            <w:tcBorders>
              <w:left w:val="single" w:sz="8" w:space="0" w:color="auto"/>
              <w:right w:val="single" w:sz="8" w:space="0" w:color="auto"/>
            </w:tcBorders>
            <w:vAlign w:val="bottom"/>
          </w:tcPr>
          <w:p w:rsidR="00523F3F" w:rsidRDefault="007D593B">
            <w:pPr>
              <w:ind w:left="120"/>
              <w:rPr>
                <w:sz w:val="20"/>
                <w:szCs w:val="20"/>
              </w:rPr>
            </w:pPr>
            <w:r>
              <w:rPr>
                <w:rFonts w:eastAsia="Times New Roman"/>
                <w:sz w:val="24"/>
                <w:szCs w:val="24"/>
              </w:rPr>
              <w:t>как элементы</w:t>
            </w:r>
          </w:p>
        </w:tc>
        <w:tc>
          <w:tcPr>
            <w:tcW w:w="500" w:type="dxa"/>
            <w:tcBorders>
              <w:right w:val="single" w:sz="8" w:space="0" w:color="auto"/>
            </w:tcBorders>
            <w:vAlign w:val="bottom"/>
          </w:tcPr>
          <w:p w:rsidR="00523F3F" w:rsidRDefault="00523F3F">
            <w:pPr>
              <w:rPr>
                <w:sz w:val="24"/>
                <w:szCs w:val="24"/>
              </w:rPr>
            </w:pPr>
          </w:p>
        </w:tc>
        <w:tc>
          <w:tcPr>
            <w:tcW w:w="540" w:type="dxa"/>
            <w:tcBorders>
              <w:right w:val="single" w:sz="8" w:space="0" w:color="auto"/>
            </w:tcBorders>
            <w:vAlign w:val="bottom"/>
          </w:tcPr>
          <w:p w:rsidR="00523F3F" w:rsidRDefault="00523F3F">
            <w:pPr>
              <w:rPr>
                <w:sz w:val="24"/>
                <w:szCs w:val="24"/>
              </w:rPr>
            </w:pPr>
          </w:p>
        </w:tc>
        <w:tc>
          <w:tcPr>
            <w:tcW w:w="460" w:type="dxa"/>
            <w:vAlign w:val="bottom"/>
          </w:tcPr>
          <w:p w:rsidR="00523F3F" w:rsidRDefault="00523F3F">
            <w:pPr>
              <w:rPr>
                <w:sz w:val="24"/>
                <w:szCs w:val="24"/>
              </w:rPr>
            </w:pPr>
          </w:p>
        </w:tc>
        <w:tc>
          <w:tcPr>
            <w:tcW w:w="80" w:type="dxa"/>
            <w:tcBorders>
              <w:right w:val="single" w:sz="8" w:space="0" w:color="auto"/>
            </w:tcBorders>
            <w:vAlign w:val="bottom"/>
          </w:tcPr>
          <w:p w:rsidR="00523F3F" w:rsidRDefault="00523F3F">
            <w:pPr>
              <w:rPr>
                <w:sz w:val="24"/>
                <w:szCs w:val="24"/>
              </w:rPr>
            </w:pPr>
          </w:p>
        </w:tc>
        <w:tc>
          <w:tcPr>
            <w:tcW w:w="480" w:type="dxa"/>
            <w:tcBorders>
              <w:right w:val="single" w:sz="8" w:space="0" w:color="auto"/>
            </w:tcBorders>
            <w:vAlign w:val="bottom"/>
          </w:tcPr>
          <w:p w:rsidR="00523F3F" w:rsidRDefault="00523F3F">
            <w:pPr>
              <w:rPr>
                <w:sz w:val="24"/>
                <w:szCs w:val="24"/>
              </w:rPr>
            </w:pPr>
          </w:p>
        </w:tc>
        <w:tc>
          <w:tcPr>
            <w:tcW w:w="580" w:type="dxa"/>
            <w:tcBorders>
              <w:right w:val="single" w:sz="8" w:space="0" w:color="auto"/>
            </w:tcBorders>
            <w:vAlign w:val="bottom"/>
          </w:tcPr>
          <w:p w:rsidR="00523F3F" w:rsidRDefault="00523F3F">
            <w:pPr>
              <w:rPr>
                <w:sz w:val="24"/>
                <w:szCs w:val="24"/>
              </w:rPr>
            </w:pPr>
          </w:p>
        </w:tc>
        <w:tc>
          <w:tcPr>
            <w:tcW w:w="540" w:type="dxa"/>
            <w:tcBorders>
              <w:right w:val="single" w:sz="8" w:space="0" w:color="auto"/>
            </w:tcBorders>
            <w:vAlign w:val="bottom"/>
          </w:tcPr>
          <w:p w:rsidR="00523F3F" w:rsidRDefault="00523F3F">
            <w:pPr>
              <w:rPr>
                <w:sz w:val="24"/>
                <w:szCs w:val="24"/>
              </w:rPr>
            </w:pPr>
          </w:p>
        </w:tc>
        <w:tc>
          <w:tcPr>
            <w:tcW w:w="500" w:type="dxa"/>
            <w:tcBorders>
              <w:right w:val="single" w:sz="8" w:space="0" w:color="auto"/>
            </w:tcBorders>
            <w:vAlign w:val="bottom"/>
          </w:tcPr>
          <w:p w:rsidR="00523F3F" w:rsidRDefault="00523F3F">
            <w:pPr>
              <w:rPr>
                <w:sz w:val="24"/>
                <w:szCs w:val="24"/>
              </w:rPr>
            </w:pPr>
          </w:p>
        </w:tc>
        <w:tc>
          <w:tcPr>
            <w:tcW w:w="460" w:type="dxa"/>
            <w:vAlign w:val="bottom"/>
          </w:tcPr>
          <w:p w:rsidR="00523F3F" w:rsidRDefault="00523F3F">
            <w:pPr>
              <w:rPr>
                <w:sz w:val="24"/>
                <w:szCs w:val="24"/>
              </w:rPr>
            </w:pPr>
          </w:p>
        </w:tc>
        <w:tc>
          <w:tcPr>
            <w:tcW w:w="60" w:type="dxa"/>
            <w:tcBorders>
              <w:right w:val="single" w:sz="8" w:space="0" w:color="auto"/>
            </w:tcBorders>
            <w:vAlign w:val="bottom"/>
          </w:tcPr>
          <w:p w:rsidR="00523F3F" w:rsidRDefault="00523F3F">
            <w:pPr>
              <w:rPr>
                <w:sz w:val="24"/>
                <w:szCs w:val="24"/>
              </w:rPr>
            </w:pPr>
          </w:p>
        </w:tc>
        <w:tc>
          <w:tcPr>
            <w:tcW w:w="420" w:type="dxa"/>
            <w:tcBorders>
              <w:right w:val="single" w:sz="8" w:space="0" w:color="auto"/>
            </w:tcBorders>
            <w:vAlign w:val="bottom"/>
          </w:tcPr>
          <w:p w:rsidR="00523F3F" w:rsidRDefault="00523F3F">
            <w:pPr>
              <w:rPr>
                <w:sz w:val="24"/>
                <w:szCs w:val="24"/>
              </w:rPr>
            </w:pPr>
          </w:p>
        </w:tc>
        <w:tc>
          <w:tcPr>
            <w:tcW w:w="660" w:type="dxa"/>
            <w:vAlign w:val="bottom"/>
          </w:tcPr>
          <w:p w:rsidR="00523F3F" w:rsidRDefault="00523F3F">
            <w:pPr>
              <w:rPr>
                <w:sz w:val="24"/>
                <w:szCs w:val="24"/>
              </w:rPr>
            </w:pPr>
          </w:p>
        </w:tc>
        <w:tc>
          <w:tcPr>
            <w:tcW w:w="40" w:type="dxa"/>
            <w:tcBorders>
              <w:right w:val="single" w:sz="8" w:space="0" w:color="auto"/>
            </w:tcBorders>
            <w:vAlign w:val="bottom"/>
          </w:tcPr>
          <w:p w:rsidR="00523F3F" w:rsidRDefault="00523F3F">
            <w:pPr>
              <w:rPr>
                <w:sz w:val="24"/>
                <w:szCs w:val="24"/>
              </w:rPr>
            </w:pPr>
          </w:p>
        </w:tc>
        <w:tc>
          <w:tcPr>
            <w:tcW w:w="380" w:type="dxa"/>
            <w:vAlign w:val="bottom"/>
          </w:tcPr>
          <w:p w:rsidR="00523F3F" w:rsidRDefault="00523F3F">
            <w:pPr>
              <w:rPr>
                <w:sz w:val="24"/>
                <w:szCs w:val="24"/>
              </w:rPr>
            </w:pPr>
          </w:p>
        </w:tc>
        <w:tc>
          <w:tcPr>
            <w:tcW w:w="60" w:type="dxa"/>
            <w:tcBorders>
              <w:right w:val="single" w:sz="8" w:space="0" w:color="auto"/>
            </w:tcBorders>
            <w:vAlign w:val="bottom"/>
          </w:tcPr>
          <w:p w:rsidR="00523F3F" w:rsidRDefault="00523F3F">
            <w:pPr>
              <w:rPr>
                <w:sz w:val="24"/>
                <w:szCs w:val="24"/>
              </w:rPr>
            </w:pPr>
          </w:p>
        </w:tc>
        <w:tc>
          <w:tcPr>
            <w:tcW w:w="540" w:type="dxa"/>
            <w:vAlign w:val="bottom"/>
          </w:tcPr>
          <w:p w:rsidR="00523F3F" w:rsidRDefault="00523F3F">
            <w:pPr>
              <w:rPr>
                <w:sz w:val="24"/>
                <w:szCs w:val="24"/>
              </w:rPr>
            </w:pPr>
          </w:p>
        </w:tc>
        <w:tc>
          <w:tcPr>
            <w:tcW w:w="60" w:type="dxa"/>
            <w:tcBorders>
              <w:right w:val="single" w:sz="8" w:space="0" w:color="auto"/>
            </w:tcBorders>
            <w:vAlign w:val="bottom"/>
          </w:tcPr>
          <w:p w:rsidR="00523F3F" w:rsidRDefault="00523F3F">
            <w:pPr>
              <w:rPr>
                <w:sz w:val="24"/>
                <w:szCs w:val="24"/>
              </w:rPr>
            </w:pPr>
          </w:p>
        </w:tc>
        <w:tc>
          <w:tcPr>
            <w:tcW w:w="440" w:type="dxa"/>
            <w:tcBorders>
              <w:right w:val="single" w:sz="8" w:space="0" w:color="auto"/>
            </w:tcBorders>
            <w:vAlign w:val="bottom"/>
          </w:tcPr>
          <w:p w:rsidR="00523F3F" w:rsidRDefault="00523F3F">
            <w:pPr>
              <w:rPr>
                <w:sz w:val="24"/>
                <w:szCs w:val="24"/>
              </w:rPr>
            </w:pPr>
          </w:p>
        </w:tc>
        <w:tc>
          <w:tcPr>
            <w:tcW w:w="580" w:type="dxa"/>
            <w:tcBorders>
              <w:right w:val="single" w:sz="8" w:space="0" w:color="auto"/>
            </w:tcBorders>
            <w:vAlign w:val="bottom"/>
          </w:tcPr>
          <w:p w:rsidR="00523F3F" w:rsidRDefault="00523F3F">
            <w:pPr>
              <w:rPr>
                <w:sz w:val="24"/>
                <w:szCs w:val="24"/>
              </w:rPr>
            </w:pPr>
          </w:p>
        </w:tc>
        <w:tc>
          <w:tcPr>
            <w:tcW w:w="620" w:type="dxa"/>
            <w:tcBorders>
              <w:right w:val="single" w:sz="8" w:space="0" w:color="auto"/>
            </w:tcBorders>
            <w:vAlign w:val="bottom"/>
          </w:tcPr>
          <w:p w:rsidR="00523F3F" w:rsidRDefault="00523F3F">
            <w:pPr>
              <w:rPr>
                <w:sz w:val="24"/>
                <w:szCs w:val="24"/>
              </w:rPr>
            </w:pPr>
          </w:p>
        </w:tc>
        <w:tc>
          <w:tcPr>
            <w:tcW w:w="5300" w:type="dxa"/>
            <w:tcBorders>
              <w:right w:val="single" w:sz="8" w:space="0" w:color="auto"/>
            </w:tcBorders>
            <w:vAlign w:val="bottom"/>
          </w:tcPr>
          <w:p w:rsidR="00523F3F" w:rsidRDefault="00523F3F">
            <w:pPr>
              <w:rPr>
                <w:sz w:val="24"/>
                <w:szCs w:val="24"/>
              </w:rPr>
            </w:pPr>
          </w:p>
        </w:tc>
        <w:tc>
          <w:tcPr>
            <w:tcW w:w="0" w:type="dxa"/>
            <w:vAlign w:val="bottom"/>
          </w:tcPr>
          <w:p w:rsidR="00523F3F" w:rsidRDefault="00523F3F">
            <w:pPr>
              <w:rPr>
                <w:sz w:val="1"/>
                <w:szCs w:val="1"/>
              </w:rPr>
            </w:pPr>
          </w:p>
        </w:tc>
      </w:tr>
      <w:tr w:rsidR="00523F3F">
        <w:trPr>
          <w:trHeight w:val="318"/>
        </w:trPr>
        <w:tc>
          <w:tcPr>
            <w:tcW w:w="2540" w:type="dxa"/>
            <w:tcBorders>
              <w:left w:val="single" w:sz="8" w:space="0" w:color="auto"/>
              <w:right w:val="single" w:sz="8" w:space="0" w:color="auto"/>
            </w:tcBorders>
            <w:vAlign w:val="bottom"/>
          </w:tcPr>
          <w:p w:rsidR="00523F3F" w:rsidRDefault="007D593B">
            <w:pPr>
              <w:ind w:left="120"/>
              <w:rPr>
                <w:sz w:val="20"/>
                <w:szCs w:val="20"/>
              </w:rPr>
            </w:pPr>
            <w:r>
              <w:rPr>
                <w:rFonts w:eastAsia="Times New Roman"/>
                <w:sz w:val="24"/>
                <w:szCs w:val="24"/>
              </w:rPr>
              <w:t>духовной культуры.</w:t>
            </w:r>
          </w:p>
        </w:tc>
        <w:tc>
          <w:tcPr>
            <w:tcW w:w="500" w:type="dxa"/>
            <w:tcBorders>
              <w:right w:val="single" w:sz="8" w:space="0" w:color="auto"/>
            </w:tcBorders>
            <w:vAlign w:val="bottom"/>
          </w:tcPr>
          <w:p w:rsidR="00523F3F" w:rsidRDefault="00523F3F">
            <w:pPr>
              <w:rPr>
                <w:sz w:val="24"/>
                <w:szCs w:val="24"/>
              </w:rPr>
            </w:pPr>
          </w:p>
        </w:tc>
        <w:tc>
          <w:tcPr>
            <w:tcW w:w="540" w:type="dxa"/>
            <w:tcBorders>
              <w:right w:val="single" w:sz="8" w:space="0" w:color="auto"/>
            </w:tcBorders>
            <w:vAlign w:val="bottom"/>
          </w:tcPr>
          <w:p w:rsidR="00523F3F" w:rsidRDefault="00523F3F">
            <w:pPr>
              <w:rPr>
                <w:sz w:val="24"/>
                <w:szCs w:val="24"/>
              </w:rPr>
            </w:pPr>
          </w:p>
        </w:tc>
        <w:tc>
          <w:tcPr>
            <w:tcW w:w="460" w:type="dxa"/>
            <w:vAlign w:val="bottom"/>
          </w:tcPr>
          <w:p w:rsidR="00523F3F" w:rsidRDefault="00523F3F">
            <w:pPr>
              <w:rPr>
                <w:sz w:val="24"/>
                <w:szCs w:val="24"/>
              </w:rPr>
            </w:pPr>
          </w:p>
        </w:tc>
        <w:tc>
          <w:tcPr>
            <w:tcW w:w="80" w:type="dxa"/>
            <w:tcBorders>
              <w:right w:val="single" w:sz="8" w:space="0" w:color="auto"/>
            </w:tcBorders>
            <w:vAlign w:val="bottom"/>
          </w:tcPr>
          <w:p w:rsidR="00523F3F" w:rsidRDefault="00523F3F">
            <w:pPr>
              <w:rPr>
                <w:sz w:val="24"/>
                <w:szCs w:val="24"/>
              </w:rPr>
            </w:pPr>
          </w:p>
        </w:tc>
        <w:tc>
          <w:tcPr>
            <w:tcW w:w="480" w:type="dxa"/>
            <w:tcBorders>
              <w:right w:val="single" w:sz="8" w:space="0" w:color="auto"/>
            </w:tcBorders>
            <w:vAlign w:val="bottom"/>
          </w:tcPr>
          <w:p w:rsidR="00523F3F" w:rsidRDefault="00523F3F">
            <w:pPr>
              <w:rPr>
                <w:sz w:val="24"/>
                <w:szCs w:val="24"/>
              </w:rPr>
            </w:pPr>
          </w:p>
        </w:tc>
        <w:tc>
          <w:tcPr>
            <w:tcW w:w="580" w:type="dxa"/>
            <w:tcBorders>
              <w:right w:val="single" w:sz="8" w:space="0" w:color="auto"/>
            </w:tcBorders>
            <w:vAlign w:val="bottom"/>
          </w:tcPr>
          <w:p w:rsidR="00523F3F" w:rsidRDefault="00523F3F">
            <w:pPr>
              <w:rPr>
                <w:sz w:val="24"/>
                <w:szCs w:val="24"/>
              </w:rPr>
            </w:pPr>
          </w:p>
        </w:tc>
        <w:tc>
          <w:tcPr>
            <w:tcW w:w="540" w:type="dxa"/>
            <w:tcBorders>
              <w:right w:val="single" w:sz="8" w:space="0" w:color="auto"/>
            </w:tcBorders>
            <w:vAlign w:val="bottom"/>
          </w:tcPr>
          <w:p w:rsidR="00523F3F" w:rsidRDefault="00523F3F">
            <w:pPr>
              <w:rPr>
                <w:sz w:val="24"/>
                <w:szCs w:val="24"/>
              </w:rPr>
            </w:pPr>
          </w:p>
        </w:tc>
        <w:tc>
          <w:tcPr>
            <w:tcW w:w="500" w:type="dxa"/>
            <w:tcBorders>
              <w:right w:val="single" w:sz="8" w:space="0" w:color="auto"/>
            </w:tcBorders>
            <w:vAlign w:val="bottom"/>
          </w:tcPr>
          <w:p w:rsidR="00523F3F" w:rsidRDefault="00523F3F">
            <w:pPr>
              <w:rPr>
                <w:sz w:val="24"/>
                <w:szCs w:val="24"/>
              </w:rPr>
            </w:pPr>
          </w:p>
        </w:tc>
        <w:tc>
          <w:tcPr>
            <w:tcW w:w="460" w:type="dxa"/>
            <w:vAlign w:val="bottom"/>
          </w:tcPr>
          <w:p w:rsidR="00523F3F" w:rsidRDefault="00523F3F">
            <w:pPr>
              <w:rPr>
                <w:sz w:val="24"/>
                <w:szCs w:val="24"/>
              </w:rPr>
            </w:pPr>
          </w:p>
        </w:tc>
        <w:tc>
          <w:tcPr>
            <w:tcW w:w="60" w:type="dxa"/>
            <w:tcBorders>
              <w:right w:val="single" w:sz="8" w:space="0" w:color="auto"/>
            </w:tcBorders>
            <w:vAlign w:val="bottom"/>
          </w:tcPr>
          <w:p w:rsidR="00523F3F" w:rsidRDefault="00523F3F">
            <w:pPr>
              <w:rPr>
                <w:sz w:val="24"/>
                <w:szCs w:val="24"/>
              </w:rPr>
            </w:pPr>
          </w:p>
        </w:tc>
        <w:tc>
          <w:tcPr>
            <w:tcW w:w="420" w:type="dxa"/>
            <w:tcBorders>
              <w:right w:val="single" w:sz="8" w:space="0" w:color="auto"/>
            </w:tcBorders>
            <w:vAlign w:val="bottom"/>
          </w:tcPr>
          <w:p w:rsidR="00523F3F" w:rsidRDefault="00523F3F">
            <w:pPr>
              <w:rPr>
                <w:sz w:val="24"/>
                <w:szCs w:val="24"/>
              </w:rPr>
            </w:pPr>
          </w:p>
        </w:tc>
        <w:tc>
          <w:tcPr>
            <w:tcW w:w="660" w:type="dxa"/>
            <w:vAlign w:val="bottom"/>
          </w:tcPr>
          <w:p w:rsidR="00523F3F" w:rsidRDefault="00523F3F">
            <w:pPr>
              <w:rPr>
                <w:sz w:val="24"/>
                <w:szCs w:val="24"/>
              </w:rPr>
            </w:pPr>
          </w:p>
        </w:tc>
        <w:tc>
          <w:tcPr>
            <w:tcW w:w="40" w:type="dxa"/>
            <w:tcBorders>
              <w:right w:val="single" w:sz="8" w:space="0" w:color="auto"/>
            </w:tcBorders>
            <w:vAlign w:val="bottom"/>
          </w:tcPr>
          <w:p w:rsidR="00523F3F" w:rsidRDefault="00523F3F">
            <w:pPr>
              <w:rPr>
                <w:sz w:val="24"/>
                <w:szCs w:val="24"/>
              </w:rPr>
            </w:pPr>
          </w:p>
        </w:tc>
        <w:tc>
          <w:tcPr>
            <w:tcW w:w="380" w:type="dxa"/>
            <w:vAlign w:val="bottom"/>
          </w:tcPr>
          <w:p w:rsidR="00523F3F" w:rsidRDefault="00523F3F">
            <w:pPr>
              <w:rPr>
                <w:sz w:val="24"/>
                <w:szCs w:val="24"/>
              </w:rPr>
            </w:pPr>
          </w:p>
        </w:tc>
        <w:tc>
          <w:tcPr>
            <w:tcW w:w="60" w:type="dxa"/>
            <w:tcBorders>
              <w:right w:val="single" w:sz="8" w:space="0" w:color="auto"/>
            </w:tcBorders>
            <w:vAlign w:val="bottom"/>
          </w:tcPr>
          <w:p w:rsidR="00523F3F" w:rsidRDefault="00523F3F">
            <w:pPr>
              <w:rPr>
                <w:sz w:val="24"/>
                <w:szCs w:val="24"/>
              </w:rPr>
            </w:pPr>
          </w:p>
        </w:tc>
        <w:tc>
          <w:tcPr>
            <w:tcW w:w="540" w:type="dxa"/>
            <w:vAlign w:val="bottom"/>
          </w:tcPr>
          <w:p w:rsidR="00523F3F" w:rsidRDefault="00523F3F">
            <w:pPr>
              <w:rPr>
                <w:sz w:val="24"/>
                <w:szCs w:val="24"/>
              </w:rPr>
            </w:pPr>
          </w:p>
        </w:tc>
        <w:tc>
          <w:tcPr>
            <w:tcW w:w="60" w:type="dxa"/>
            <w:tcBorders>
              <w:right w:val="single" w:sz="8" w:space="0" w:color="auto"/>
            </w:tcBorders>
            <w:vAlign w:val="bottom"/>
          </w:tcPr>
          <w:p w:rsidR="00523F3F" w:rsidRDefault="00523F3F">
            <w:pPr>
              <w:rPr>
                <w:sz w:val="24"/>
                <w:szCs w:val="24"/>
              </w:rPr>
            </w:pPr>
          </w:p>
        </w:tc>
        <w:tc>
          <w:tcPr>
            <w:tcW w:w="440" w:type="dxa"/>
            <w:tcBorders>
              <w:right w:val="single" w:sz="8" w:space="0" w:color="auto"/>
            </w:tcBorders>
            <w:vAlign w:val="bottom"/>
          </w:tcPr>
          <w:p w:rsidR="00523F3F" w:rsidRDefault="00523F3F">
            <w:pPr>
              <w:rPr>
                <w:sz w:val="24"/>
                <w:szCs w:val="24"/>
              </w:rPr>
            </w:pPr>
          </w:p>
        </w:tc>
        <w:tc>
          <w:tcPr>
            <w:tcW w:w="580" w:type="dxa"/>
            <w:tcBorders>
              <w:right w:val="single" w:sz="8" w:space="0" w:color="auto"/>
            </w:tcBorders>
            <w:vAlign w:val="bottom"/>
          </w:tcPr>
          <w:p w:rsidR="00523F3F" w:rsidRDefault="00523F3F">
            <w:pPr>
              <w:rPr>
                <w:sz w:val="24"/>
                <w:szCs w:val="24"/>
              </w:rPr>
            </w:pPr>
          </w:p>
        </w:tc>
        <w:tc>
          <w:tcPr>
            <w:tcW w:w="620" w:type="dxa"/>
            <w:tcBorders>
              <w:right w:val="single" w:sz="8" w:space="0" w:color="auto"/>
            </w:tcBorders>
            <w:vAlign w:val="bottom"/>
          </w:tcPr>
          <w:p w:rsidR="00523F3F" w:rsidRDefault="00523F3F">
            <w:pPr>
              <w:rPr>
                <w:sz w:val="24"/>
                <w:szCs w:val="24"/>
              </w:rPr>
            </w:pPr>
          </w:p>
        </w:tc>
        <w:tc>
          <w:tcPr>
            <w:tcW w:w="5300" w:type="dxa"/>
            <w:tcBorders>
              <w:right w:val="single" w:sz="8" w:space="0" w:color="auto"/>
            </w:tcBorders>
            <w:vAlign w:val="bottom"/>
          </w:tcPr>
          <w:p w:rsidR="00523F3F" w:rsidRDefault="00523F3F">
            <w:pPr>
              <w:rPr>
                <w:sz w:val="24"/>
                <w:szCs w:val="24"/>
              </w:rPr>
            </w:pPr>
          </w:p>
        </w:tc>
        <w:tc>
          <w:tcPr>
            <w:tcW w:w="0" w:type="dxa"/>
            <w:vAlign w:val="bottom"/>
          </w:tcPr>
          <w:p w:rsidR="00523F3F" w:rsidRDefault="00523F3F">
            <w:pPr>
              <w:rPr>
                <w:sz w:val="1"/>
                <w:szCs w:val="1"/>
              </w:rPr>
            </w:pPr>
          </w:p>
        </w:tc>
      </w:tr>
      <w:tr w:rsidR="00523F3F">
        <w:trPr>
          <w:trHeight w:val="499"/>
        </w:trPr>
        <w:tc>
          <w:tcPr>
            <w:tcW w:w="2540" w:type="dxa"/>
            <w:tcBorders>
              <w:left w:val="single" w:sz="8" w:space="0" w:color="auto"/>
              <w:bottom w:val="single" w:sz="8" w:space="0" w:color="auto"/>
              <w:right w:val="single" w:sz="8" w:space="0" w:color="auto"/>
            </w:tcBorders>
            <w:vAlign w:val="bottom"/>
          </w:tcPr>
          <w:p w:rsidR="00523F3F" w:rsidRDefault="00523F3F">
            <w:pPr>
              <w:rPr>
                <w:sz w:val="24"/>
                <w:szCs w:val="24"/>
              </w:rPr>
            </w:pPr>
          </w:p>
        </w:tc>
        <w:tc>
          <w:tcPr>
            <w:tcW w:w="500" w:type="dxa"/>
            <w:tcBorders>
              <w:bottom w:val="single" w:sz="8" w:space="0" w:color="auto"/>
              <w:right w:val="single" w:sz="8" w:space="0" w:color="auto"/>
            </w:tcBorders>
            <w:vAlign w:val="bottom"/>
          </w:tcPr>
          <w:p w:rsidR="00523F3F" w:rsidRDefault="00523F3F">
            <w:pPr>
              <w:rPr>
                <w:sz w:val="24"/>
                <w:szCs w:val="24"/>
              </w:rPr>
            </w:pPr>
          </w:p>
        </w:tc>
        <w:tc>
          <w:tcPr>
            <w:tcW w:w="540" w:type="dxa"/>
            <w:tcBorders>
              <w:bottom w:val="single" w:sz="8" w:space="0" w:color="auto"/>
              <w:right w:val="single" w:sz="8" w:space="0" w:color="auto"/>
            </w:tcBorders>
            <w:vAlign w:val="bottom"/>
          </w:tcPr>
          <w:p w:rsidR="00523F3F" w:rsidRDefault="00523F3F">
            <w:pPr>
              <w:rPr>
                <w:sz w:val="24"/>
                <w:szCs w:val="24"/>
              </w:rPr>
            </w:pPr>
          </w:p>
        </w:tc>
        <w:tc>
          <w:tcPr>
            <w:tcW w:w="460" w:type="dxa"/>
            <w:tcBorders>
              <w:bottom w:val="single" w:sz="8" w:space="0" w:color="auto"/>
            </w:tcBorders>
            <w:vAlign w:val="bottom"/>
          </w:tcPr>
          <w:p w:rsidR="00523F3F" w:rsidRDefault="00523F3F">
            <w:pPr>
              <w:rPr>
                <w:sz w:val="24"/>
                <w:szCs w:val="24"/>
              </w:rPr>
            </w:pPr>
          </w:p>
        </w:tc>
        <w:tc>
          <w:tcPr>
            <w:tcW w:w="80" w:type="dxa"/>
            <w:tcBorders>
              <w:bottom w:val="single" w:sz="8" w:space="0" w:color="auto"/>
              <w:right w:val="single" w:sz="8" w:space="0" w:color="auto"/>
            </w:tcBorders>
            <w:vAlign w:val="bottom"/>
          </w:tcPr>
          <w:p w:rsidR="00523F3F" w:rsidRDefault="00523F3F">
            <w:pPr>
              <w:rPr>
                <w:sz w:val="24"/>
                <w:szCs w:val="24"/>
              </w:rPr>
            </w:pPr>
          </w:p>
        </w:tc>
        <w:tc>
          <w:tcPr>
            <w:tcW w:w="480" w:type="dxa"/>
            <w:tcBorders>
              <w:bottom w:val="single" w:sz="8" w:space="0" w:color="auto"/>
              <w:right w:val="single" w:sz="8" w:space="0" w:color="auto"/>
            </w:tcBorders>
            <w:vAlign w:val="bottom"/>
          </w:tcPr>
          <w:p w:rsidR="00523F3F" w:rsidRDefault="00523F3F">
            <w:pPr>
              <w:rPr>
                <w:sz w:val="24"/>
                <w:szCs w:val="24"/>
              </w:rPr>
            </w:pPr>
          </w:p>
        </w:tc>
        <w:tc>
          <w:tcPr>
            <w:tcW w:w="580" w:type="dxa"/>
            <w:tcBorders>
              <w:bottom w:val="single" w:sz="8" w:space="0" w:color="auto"/>
              <w:right w:val="single" w:sz="8" w:space="0" w:color="auto"/>
            </w:tcBorders>
            <w:vAlign w:val="bottom"/>
          </w:tcPr>
          <w:p w:rsidR="00523F3F" w:rsidRDefault="00523F3F">
            <w:pPr>
              <w:rPr>
                <w:sz w:val="24"/>
                <w:szCs w:val="24"/>
              </w:rPr>
            </w:pPr>
          </w:p>
        </w:tc>
        <w:tc>
          <w:tcPr>
            <w:tcW w:w="540" w:type="dxa"/>
            <w:tcBorders>
              <w:bottom w:val="single" w:sz="8" w:space="0" w:color="auto"/>
              <w:right w:val="single" w:sz="8" w:space="0" w:color="auto"/>
            </w:tcBorders>
            <w:vAlign w:val="bottom"/>
          </w:tcPr>
          <w:p w:rsidR="00523F3F" w:rsidRDefault="00523F3F">
            <w:pPr>
              <w:rPr>
                <w:sz w:val="24"/>
                <w:szCs w:val="24"/>
              </w:rPr>
            </w:pPr>
          </w:p>
        </w:tc>
        <w:tc>
          <w:tcPr>
            <w:tcW w:w="500" w:type="dxa"/>
            <w:tcBorders>
              <w:bottom w:val="single" w:sz="8" w:space="0" w:color="auto"/>
              <w:right w:val="single" w:sz="8" w:space="0" w:color="auto"/>
            </w:tcBorders>
            <w:vAlign w:val="bottom"/>
          </w:tcPr>
          <w:p w:rsidR="00523F3F" w:rsidRDefault="00523F3F">
            <w:pPr>
              <w:rPr>
                <w:sz w:val="24"/>
                <w:szCs w:val="24"/>
              </w:rPr>
            </w:pPr>
          </w:p>
        </w:tc>
        <w:tc>
          <w:tcPr>
            <w:tcW w:w="460" w:type="dxa"/>
            <w:tcBorders>
              <w:bottom w:val="single" w:sz="8" w:space="0" w:color="auto"/>
            </w:tcBorders>
            <w:vAlign w:val="bottom"/>
          </w:tcPr>
          <w:p w:rsidR="00523F3F" w:rsidRDefault="00523F3F">
            <w:pPr>
              <w:rPr>
                <w:sz w:val="24"/>
                <w:szCs w:val="24"/>
              </w:rPr>
            </w:pPr>
          </w:p>
        </w:tc>
        <w:tc>
          <w:tcPr>
            <w:tcW w:w="60" w:type="dxa"/>
            <w:tcBorders>
              <w:bottom w:val="single" w:sz="8" w:space="0" w:color="auto"/>
              <w:right w:val="single" w:sz="8" w:space="0" w:color="auto"/>
            </w:tcBorders>
            <w:vAlign w:val="bottom"/>
          </w:tcPr>
          <w:p w:rsidR="00523F3F" w:rsidRDefault="00523F3F">
            <w:pPr>
              <w:rPr>
                <w:sz w:val="24"/>
                <w:szCs w:val="24"/>
              </w:rPr>
            </w:pPr>
          </w:p>
        </w:tc>
        <w:tc>
          <w:tcPr>
            <w:tcW w:w="420" w:type="dxa"/>
            <w:tcBorders>
              <w:bottom w:val="single" w:sz="8" w:space="0" w:color="auto"/>
              <w:right w:val="single" w:sz="8" w:space="0" w:color="auto"/>
            </w:tcBorders>
            <w:vAlign w:val="bottom"/>
          </w:tcPr>
          <w:p w:rsidR="00523F3F" w:rsidRDefault="00523F3F">
            <w:pPr>
              <w:rPr>
                <w:sz w:val="24"/>
                <w:szCs w:val="24"/>
              </w:rPr>
            </w:pPr>
          </w:p>
        </w:tc>
        <w:tc>
          <w:tcPr>
            <w:tcW w:w="660" w:type="dxa"/>
            <w:tcBorders>
              <w:bottom w:val="single" w:sz="8" w:space="0" w:color="auto"/>
            </w:tcBorders>
            <w:vAlign w:val="bottom"/>
          </w:tcPr>
          <w:p w:rsidR="00523F3F" w:rsidRDefault="00523F3F">
            <w:pPr>
              <w:rPr>
                <w:sz w:val="24"/>
                <w:szCs w:val="24"/>
              </w:rPr>
            </w:pPr>
          </w:p>
        </w:tc>
        <w:tc>
          <w:tcPr>
            <w:tcW w:w="40" w:type="dxa"/>
            <w:tcBorders>
              <w:bottom w:val="single" w:sz="8" w:space="0" w:color="auto"/>
              <w:right w:val="single" w:sz="8" w:space="0" w:color="auto"/>
            </w:tcBorders>
            <w:vAlign w:val="bottom"/>
          </w:tcPr>
          <w:p w:rsidR="00523F3F" w:rsidRDefault="00523F3F">
            <w:pPr>
              <w:rPr>
                <w:sz w:val="24"/>
                <w:szCs w:val="24"/>
              </w:rPr>
            </w:pPr>
          </w:p>
        </w:tc>
        <w:tc>
          <w:tcPr>
            <w:tcW w:w="380" w:type="dxa"/>
            <w:tcBorders>
              <w:bottom w:val="single" w:sz="8" w:space="0" w:color="auto"/>
            </w:tcBorders>
            <w:vAlign w:val="bottom"/>
          </w:tcPr>
          <w:p w:rsidR="00523F3F" w:rsidRDefault="00523F3F">
            <w:pPr>
              <w:rPr>
                <w:sz w:val="24"/>
                <w:szCs w:val="24"/>
              </w:rPr>
            </w:pPr>
          </w:p>
        </w:tc>
        <w:tc>
          <w:tcPr>
            <w:tcW w:w="60" w:type="dxa"/>
            <w:tcBorders>
              <w:bottom w:val="single" w:sz="8" w:space="0" w:color="auto"/>
              <w:right w:val="single" w:sz="8" w:space="0" w:color="auto"/>
            </w:tcBorders>
            <w:vAlign w:val="bottom"/>
          </w:tcPr>
          <w:p w:rsidR="00523F3F" w:rsidRDefault="00523F3F">
            <w:pPr>
              <w:rPr>
                <w:sz w:val="24"/>
                <w:szCs w:val="24"/>
              </w:rPr>
            </w:pPr>
          </w:p>
        </w:tc>
        <w:tc>
          <w:tcPr>
            <w:tcW w:w="540" w:type="dxa"/>
            <w:tcBorders>
              <w:bottom w:val="single" w:sz="8" w:space="0" w:color="auto"/>
            </w:tcBorders>
            <w:vAlign w:val="bottom"/>
          </w:tcPr>
          <w:p w:rsidR="00523F3F" w:rsidRDefault="00523F3F">
            <w:pPr>
              <w:rPr>
                <w:sz w:val="24"/>
                <w:szCs w:val="24"/>
              </w:rPr>
            </w:pPr>
          </w:p>
        </w:tc>
        <w:tc>
          <w:tcPr>
            <w:tcW w:w="60" w:type="dxa"/>
            <w:tcBorders>
              <w:bottom w:val="single" w:sz="8" w:space="0" w:color="auto"/>
              <w:right w:val="single" w:sz="8" w:space="0" w:color="auto"/>
            </w:tcBorders>
            <w:vAlign w:val="bottom"/>
          </w:tcPr>
          <w:p w:rsidR="00523F3F" w:rsidRDefault="00523F3F">
            <w:pPr>
              <w:rPr>
                <w:sz w:val="24"/>
                <w:szCs w:val="24"/>
              </w:rPr>
            </w:pPr>
          </w:p>
        </w:tc>
        <w:tc>
          <w:tcPr>
            <w:tcW w:w="440" w:type="dxa"/>
            <w:tcBorders>
              <w:bottom w:val="single" w:sz="8" w:space="0" w:color="auto"/>
              <w:right w:val="single" w:sz="8" w:space="0" w:color="auto"/>
            </w:tcBorders>
            <w:vAlign w:val="bottom"/>
          </w:tcPr>
          <w:p w:rsidR="00523F3F" w:rsidRDefault="00523F3F">
            <w:pPr>
              <w:rPr>
                <w:sz w:val="24"/>
                <w:szCs w:val="24"/>
              </w:rPr>
            </w:pPr>
          </w:p>
        </w:tc>
        <w:tc>
          <w:tcPr>
            <w:tcW w:w="580" w:type="dxa"/>
            <w:tcBorders>
              <w:bottom w:val="single" w:sz="8" w:space="0" w:color="auto"/>
              <w:right w:val="single" w:sz="8" w:space="0" w:color="auto"/>
            </w:tcBorders>
            <w:vAlign w:val="bottom"/>
          </w:tcPr>
          <w:p w:rsidR="00523F3F" w:rsidRDefault="00523F3F">
            <w:pPr>
              <w:rPr>
                <w:sz w:val="24"/>
                <w:szCs w:val="24"/>
              </w:rPr>
            </w:pPr>
          </w:p>
        </w:tc>
        <w:tc>
          <w:tcPr>
            <w:tcW w:w="620" w:type="dxa"/>
            <w:tcBorders>
              <w:bottom w:val="single" w:sz="8" w:space="0" w:color="auto"/>
              <w:right w:val="single" w:sz="8" w:space="0" w:color="auto"/>
            </w:tcBorders>
            <w:vAlign w:val="bottom"/>
          </w:tcPr>
          <w:p w:rsidR="00523F3F" w:rsidRDefault="00523F3F">
            <w:pPr>
              <w:rPr>
                <w:sz w:val="24"/>
                <w:szCs w:val="24"/>
              </w:rPr>
            </w:pPr>
          </w:p>
        </w:tc>
        <w:tc>
          <w:tcPr>
            <w:tcW w:w="5300" w:type="dxa"/>
            <w:tcBorders>
              <w:right w:val="single" w:sz="8" w:space="0" w:color="auto"/>
            </w:tcBorders>
            <w:vAlign w:val="bottom"/>
          </w:tcPr>
          <w:p w:rsidR="00523F3F" w:rsidRDefault="00523F3F">
            <w:pPr>
              <w:rPr>
                <w:sz w:val="24"/>
                <w:szCs w:val="24"/>
              </w:rPr>
            </w:pPr>
          </w:p>
        </w:tc>
        <w:tc>
          <w:tcPr>
            <w:tcW w:w="0" w:type="dxa"/>
            <w:vAlign w:val="bottom"/>
          </w:tcPr>
          <w:p w:rsidR="00523F3F" w:rsidRDefault="00523F3F">
            <w:pPr>
              <w:rPr>
                <w:sz w:val="1"/>
                <w:szCs w:val="1"/>
              </w:rPr>
            </w:pPr>
          </w:p>
        </w:tc>
      </w:tr>
      <w:tr w:rsidR="00523F3F">
        <w:trPr>
          <w:trHeight w:val="245"/>
        </w:trPr>
        <w:tc>
          <w:tcPr>
            <w:tcW w:w="2540" w:type="dxa"/>
            <w:tcBorders>
              <w:left w:val="single" w:sz="8" w:space="0" w:color="auto"/>
              <w:right w:val="single" w:sz="8" w:space="0" w:color="auto"/>
            </w:tcBorders>
            <w:vAlign w:val="bottom"/>
          </w:tcPr>
          <w:p w:rsidR="00523F3F" w:rsidRDefault="007D593B">
            <w:pPr>
              <w:spacing w:line="244" w:lineRule="exact"/>
              <w:ind w:left="120"/>
              <w:rPr>
                <w:sz w:val="20"/>
                <w:szCs w:val="20"/>
              </w:rPr>
            </w:pPr>
            <w:r>
              <w:rPr>
                <w:rFonts w:eastAsia="Times New Roman"/>
                <w:sz w:val="24"/>
                <w:szCs w:val="24"/>
              </w:rPr>
              <w:t>Тема 3.1. Экономика</w:t>
            </w:r>
          </w:p>
        </w:tc>
        <w:tc>
          <w:tcPr>
            <w:tcW w:w="500" w:type="dxa"/>
            <w:tcBorders>
              <w:right w:val="single" w:sz="8" w:space="0" w:color="auto"/>
            </w:tcBorders>
            <w:vAlign w:val="bottom"/>
          </w:tcPr>
          <w:p w:rsidR="00523F3F" w:rsidRDefault="00523F3F">
            <w:pPr>
              <w:rPr>
                <w:sz w:val="21"/>
                <w:szCs w:val="21"/>
              </w:rPr>
            </w:pPr>
          </w:p>
        </w:tc>
        <w:tc>
          <w:tcPr>
            <w:tcW w:w="540" w:type="dxa"/>
            <w:tcBorders>
              <w:right w:val="single" w:sz="8" w:space="0" w:color="auto"/>
            </w:tcBorders>
            <w:vAlign w:val="bottom"/>
          </w:tcPr>
          <w:p w:rsidR="00523F3F" w:rsidRDefault="00523F3F">
            <w:pPr>
              <w:rPr>
                <w:sz w:val="21"/>
                <w:szCs w:val="21"/>
              </w:rPr>
            </w:pPr>
          </w:p>
        </w:tc>
        <w:tc>
          <w:tcPr>
            <w:tcW w:w="460" w:type="dxa"/>
            <w:vAlign w:val="bottom"/>
          </w:tcPr>
          <w:p w:rsidR="00523F3F" w:rsidRDefault="007D593B">
            <w:pPr>
              <w:spacing w:line="244" w:lineRule="exact"/>
              <w:ind w:left="100"/>
              <w:rPr>
                <w:sz w:val="20"/>
                <w:szCs w:val="20"/>
              </w:rPr>
            </w:pPr>
            <w:r>
              <w:rPr>
                <w:rFonts w:eastAsia="Times New Roman"/>
                <w:sz w:val="24"/>
                <w:szCs w:val="24"/>
              </w:rPr>
              <w:t>7</w:t>
            </w:r>
          </w:p>
        </w:tc>
        <w:tc>
          <w:tcPr>
            <w:tcW w:w="80" w:type="dxa"/>
            <w:tcBorders>
              <w:right w:val="single" w:sz="8" w:space="0" w:color="auto"/>
            </w:tcBorders>
            <w:vAlign w:val="bottom"/>
          </w:tcPr>
          <w:p w:rsidR="00523F3F" w:rsidRDefault="00523F3F">
            <w:pPr>
              <w:rPr>
                <w:sz w:val="21"/>
                <w:szCs w:val="21"/>
              </w:rPr>
            </w:pPr>
          </w:p>
        </w:tc>
        <w:tc>
          <w:tcPr>
            <w:tcW w:w="480" w:type="dxa"/>
            <w:tcBorders>
              <w:right w:val="single" w:sz="8" w:space="0" w:color="auto"/>
            </w:tcBorders>
            <w:vAlign w:val="bottom"/>
          </w:tcPr>
          <w:p w:rsidR="00523F3F" w:rsidRDefault="007D593B">
            <w:pPr>
              <w:spacing w:line="244" w:lineRule="exact"/>
              <w:ind w:left="100"/>
              <w:rPr>
                <w:sz w:val="20"/>
                <w:szCs w:val="20"/>
              </w:rPr>
            </w:pPr>
            <w:r>
              <w:rPr>
                <w:rFonts w:eastAsia="Times New Roman"/>
                <w:sz w:val="24"/>
                <w:szCs w:val="24"/>
              </w:rPr>
              <w:t>7,</w:t>
            </w:r>
          </w:p>
        </w:tc>
        <w:tc>
          <w:tcPr>
            <w:tcW w:w="580" w:type="dxa"/>
            <w:tcBorders>
              <w:right w:val="single" w:sz="8" w:space="0" w:color="auto"/>
            </w:tcBorders>
            <w:vAlign w:val="bottom"/>
          </w:tcPr>
          <w:p w:rsidR="00523F3F" w:rsidRDefault="00523F3F">
            <w:pPr>
              <w:rPr>
                <w:sz w:val="21"/>
                <w:szCs w:val="21"/>
              </w:rPr>
            </w:pPr>
          </w:p>
        </w:tc>
        <w:tc>
          <w:tcPr>
            <w:tcW w:w="540" w:type="dxa"/>
            <w:tcBorders>
              <w:right w:val="single" w:sz="8" w:space="0" w:color="auto"/>
            </w:tcBorders>
            <w:vAlign w:val="bottom"/>
          </w:tcPr>
          <w:p w:rsidR="00523F3F" w:rsidRDefault="00523F3F">
            <w:pPr>
              <w:rPr>
                <w:sz w:val="21"/>
                <w:szCs w:val="21"/>
              </w:rPr>
            </w:pPr>
          </w:p>
        </w:tc>
        <w:tc>
          <w:tcPr>
            <w:tcW w:w="500" w:type="dxa"/>
            <w:tcBorders>
              <w:right w:val="single" w:sz="8" w:space="0" w:color="auto"/>
            </w:tcBorders>
            <w:vAlign w:val="bottom"/>
          </w:tcPr>
          <w:p w:rsidR="00523F3F" w:rsidRDefault="007D593B">
            <w:pPr>
              <w:spacing w:line="244" w:lineRule="exact"/>
              <w:ind w:left="80"/>
              <w:rPr>
                <w:sz w:val="20"/>
                <w:szCs w:val="20"/>
              </w:rPr>
            </w:pPr>
            <w:r>
              <w:rPr>
                <w:rFonts w:eastAsia="Times New Roman"/>
                <w:sz w:val="24"/>
                <w:szCs w:val="24"/>
              </w:rPr>
              <w:t>5</w:t>
            </w:r>
          </w:p>
        </w:tc>
        <w:tc>
          <w:tcPr>
            <w:tcW w:w="460" w:type="dxa"/>
            <w:vAlign w:val="bottom"/>
          </w:tcPr>
          <w:p w:rsidR="00523F3F" w:rsidRDefault="00523F3F">
            <w:pPr>
              <w:rPr>
                <w:sz w:val="21"/>
                <w:szCs w:val="21"/>
              </w:rPr>
            </w:pPr>
          </w:p>
        </w:tc>
        <w:tc>
          <w:tcPr>
            <w:tcW w:w="60" w:type="dxa"/>
            <w:tcBorders>
              <w:right w:val="single" w:sz="8" w:space="0" w:color="auto"/>
            </w:tcBorders>
            <w:vAlign w:val="bottom"/>
          </w:tcPr>
          <w:p w:rsidR="00523F3F" w:rsidRDefault="00523F3F">
            <w:pPr>
              <w:rPr>
                <w:sz w:val="21"/>
                <w:szCs w:val="21"/>
              </w:rPr>
            </w:pPr>
          </w:p>
        </w:tc>
        <w:tc>
          <w:tcPr>
            <w:tcW w:w="420" w:type="dxa"/>
            <w:tcBorders>
              <w:right w:val="single" w:sz="8" w:space="0" w:color="auto"/>
            </w:tcBorders>
            <w:vAlign w:val="bottom"/>
          </w:tcPr>
          <w:p w:rsidR="00523F3F" w:rsidRDefault="00523F3F">
            <w:pPr>
              <w:rPr>
                <w:sz w:val="21"/>
                <w:szCs w:val="21"/>
              </w:rPr>
            </w:pPr>
          </w:p>
        </w:tc>
        <w:tc>
          <w:tcPr>
            <w:tcW w:w="660" w:type="dxa"/>
            <w:vAlign w:val="bottom"/>
          </w:tcPr>
          <w:p w:rsidR="00523F3F" w:rsidRDefault="00523F3F">
            <w:pPr>
              <w:rPr>
                <w:sz w:val="21"/>
                <w:szCs w:val="21"/>
              </w:rPr>
            </w:pPr>
          </w:p>
        </w:tc>
        <w:tc>
          <w:tcPr>
            <w:tcW w:w="40" w:type="dxa"/>
            <w:tcBorders>
              <w:right w:val="single" w:sz="8" w:space="0" w:color="auto"/>
            </w:tcBorders>
            <w:vAlign w:val="bottom"/>
          </w:tcPr>
          <w:p w:rsidR="00523F3F" w:rsidRDefault="00523F3F">
            <w:pPr>
              <w:rPr>
                <w:sz w:val="21"/>
                <w:szCs w:val="21"/>
              </w:rPr>
            </w:pPr>
          </w:p>
        </w:tc>
        <w:tc>
          <w:tcPr>
            <w:tcW w:w="380" w:type="dxa"/>
            <w:vAlign w:val="bottom"/>
          </w:tcPr>
          <w:p w:rsidR="00523F3F" w:rsidRDefault="00523F3F">
            <w:pPr>
              <w:rPr>
                <w:sz w:val="21"/>
                <w:szCs w:val="21"/>
              </w:rPr>
            </w:pPr>
          </w:p>
        </w:tc>
        <w:tc>
          <w:tcPr>
            <w:tcW w:w="60" w:type="dxa"/>
            <w:tcBorders>
              <w:right w:val="single" w:sz="8" w:space="0" w:color="auto"/>
            </w:tcBorders>
            <w:vAlign w:val="bottom"/>
          </w:tcPr>
          <w:p w:rsidR="00523F3F" w:rsidRDefault="00523F3F">
            <w:pPr>
              <w:rPr>
                <w:sz w:val="21"/>
                <w:szCs w:val="21"/>
              </w:rPr>
            </w:pPr>
          </w:p>
        </w:tc>
        <w:tc>
          <w:tcPr>
            <w:tcW w:w="540" w:type="dxa"/>
            <w:vAlign w:val="bottom"/>
          </w:tcPr>
          <w:p w:rsidR="00523F3F" w:rsidRDefault="00523F3F">
            <w:pPr>
              <w:rPr>
                <w:sz w:val="21"/>
                <w:szCs w:val="21"/>
              </w:rPr>
            </w:pPr>
          </w:p>
        </w:tc>
        <w:tc>
          <w:tcPr>
            <w:tcW w:w="60" w:type="dxa"/>
            <w:tcBorders>
              <w:right w:val="single" w:sz="8" w:space="0" w:color="auto"/>
            </w:tcBorders>
            <w:vAlign w:val="bottom"/>
          </w:tcPr>
          <w:p w:rsidR="00523F3F" w:rsidRDefault="00523F3F">
            <w:pPr>
              <w:rPr>
                <w:sz w:val="21"/>
                <w:szCs w:val="21"/>
              </w:rPr>
            </w:pPr>
          </w:p>
        </w:tc>
        <w:tc>
          <w:tcPr>
            <w:tcW w:w="440" w:type="dxa"/>
            <w:tcBorders>
              <w:right w:val="single" w:sz="8" w:space="0" w:color="auto"/>
            </w:tcBorders>
            <w:vAlign w:val="bottom"/>
          </w:tcPr>
          <w:p w:rsidR="00523F3F" w:rsidRDefault="00523F3F">
            <w:pPr>
              <w:rPr>
                <w:sz w:val="21"/>
                <w:szCs w:val="21"/>
              </w:rPr>
            </w:pPr>
          </w:p>
        </w:tc>
        <w:tc>
          <w:tcPr>
            <w:tcW w:w="580" w:type="dxa"/>
            <w:tcBorders>
              <w:right w:val="single" w:sz="8" w:space="0" w:color="auto"/>
            </w:tcBorders>
            <w:vAlign w:val="bottom"/>
          </w:tcPr>
          <w:p w:rsidR="00523F3F" w:rsidRDefault="00523F3F">
            <w:pPr>
              <w:rPr>
                <w:sz w:val="21"/>
                <w:szCs w:val="21"/>
              </w:rPr>
            </w:pPr>
          </w:p>
        </w:tc>
        <w:tc>
          <w:tcPr>
            <w:tcW w:w="620" w:type="dxa"/>
            <w:tcBorders>
              <w:right w:val="single" w:sz="8" w:space="0" w:color="auto"/>
            </w:tcBorders>
            <w:vAlign w:val="bottom"/>
          </w:tcPr>
          <w:p w:rsidR="00523F3F" w:rsidRDefault="00523F3F">
            <w:pPr>
              <w:rPr>
                <w:sz w:val="21"/>
                <w:szCs w:val="21"/>
              </w:rPr>
            </w:pPr>
          </w:p>
        </w:tc>
        <w:tc>
          <w:tcPr>
            <w:tcW w:w="5300" w:type="dxa"/>
            <w:tcBorders>
              <w:right w:val="single" w:sz="8" w:space="0" w:color="auto"/>
            </w:tcBorders>
            <w:vAlign w:val="bottom"/>
          </w:tcPr>
          <w:p w:rsidR="00523F3F" w:rsidRDefault="00523F3F">
            <w:pPr>
              <w:rPr>
                <w:sz w:val="21"/>
                <w:szCs w:val="21"/>
              </w:rPr>
            </w:pPr>
          </w:p>
        </w:tc>
        <w:tc>
          <w:tcPr>
            <w:tcW w:w="0" w:type="dxa"/>
            <w:vAlign w:val="bottom"/>
          </w:tcPr>
          <w:p w:rsidR="00523F3F" w:rsidRDefault="00523F3F">
            <w:pPr>
              <w:rPr>
                <w:sz w:val="1"/>
                <w:szCs w:val="1"/>
              </w:rPr>
            </w:pPr>
          </w:p>
        </w:tc>
      </w:tr>
      <w:tr w:rsidR="00523F3F">
        <w:trPr>
          <w:trHeight w:val="356"/>
        </w:trPr>
        <w:tc>
          <w:tcPr>
            <w:tcW w:w="2540" w:type="dxa"/>
            <w:tcBorders>
              <w:left w:val="single" w:sz="8" w:space="0" w:color="auto"/>
              <w:right w:val="single" w:sz="8" w:space="0" w:color="auto"/>
            </w:tcBorders>
            <w:vAlign w:val="bottom"/>
          </w:tcPr>
          <w:p w:rsidR="00523F3F" w:rsidRDefault="007D593B">
            <w:pPr>
              <w:ind w:left="120"/>
              <w:rPr>
                <w:sz w:val="20"/>
                <w:szCs w:val="20"/>
              </w:rPr>
            </w:pPr>
            <w:r>
              <w:rPr>
                <w:rFonts w:eastAsia="Times New Roman"/>
                <w:sz w:val="24"/>
                <w:szCs w:val="24"/>
              </w:rPr>
              <w:t>и экономическая</w:t>
            </w:r>
          </w:p>
        </w:tc>
        <w:tc>
          <w:tcPr>
            <w:tcW w:w="500" w:type="dxa"/>
            <w:tcBorders>
              <w:right w:val="single" w:sz="8" w:space="0" w:color="auto"/>
            </w:tcBorders>
            <w:vAlign w:val="bottom"/>
          </w:tcPr>
          <w:p w:rsidR="00523F3F" w:rsidRDefault="00523F3F">
            <w:pPr>
              <w:rPr>
                <w:sz w:val="24"/>
                <w:szCs w:val="24"/>
              </w:rPr>
            </w:pPr>
          </w:p>
        </w:tc>
        <w:tc>
          <w:tcPr>
            <w:tcW w:w="540" w:type="dxa"/>
            <w:tcBorders>
              <w:right w:val="single" w:sz="8" w:space="0" w:color="auto"/>
            </w:tcBorders>
            <w:vAlign w:val="bottom"/>
          </w:tcPr>
          <w:p w:rsidR="00523F3F" w:rsidRDefault="00523F3F">
            <w:pPr>
              <w:rPr>
                <w:sz w:val="24"/>
                <w:szCs w:val="24"/>
              </w:rPr>
            </w:pPr>
          </w:p>
        </w:tc>
        <w:tc>
          <w:tcPr>
            <w:tcW w:w="460" w:type="dxa"/>
            <w:vAlign w:val="bottom"/>
          </w:tcPr>
          <w:p w:rsidR="00523F3F" w:rsidRDefault="00523F3F">
            <w:pPr>
              <w:rPr>
                <w:sz w:val="24"/>
                <w:szCs w:val="24"/>
              </w:rPr>
            </w:pPr>
          </w:p>
        </w:tc>
        <w:tc>
          <w:tcPr>
            <w:tcW w:w="80" w:type="dxa"/>
            <w:tcBorders>
              <w:right w:val="single" w:sz="8" w:space="0" w:color="auto"/>
            </w:tcBorders>
            <w:vAlign w:val="bottom"/>
          </w:tcPr>
          <w:p w:rsidR="00523F3F" w:rsidRDefault="00523F3F">
            <w:pPr>
              <w:rPr>
                <w:sz w:val="24"/>
                <w:szCs w:val="24"/>
              </w:rPr>
            </w:pPr>
          </w:p>
        </w:tc>
        <w:tc>
          <w:tcPr>
            <w:tcW w:w="480" w:type="dxa"/>
            <w:tcBorders>
              <w:right w:val="single" w:sz="8" w:space="0" w:color="auto"/>
            </w:tcBorders>
            <w:vAlign w:val="bottom"/>
          </w:tcPr>
          <w:p w:rsidR="00523F3F" w:rsidRDefault="007D593B">
            <w:pPr>
              <w:ind w:left="100"/>
              <w:rPr>
                <w:sz w:val="20"/>
                <w:szCs w:val="20"/>
              </w:rPr>
            </w:pPr>
            <w:r>
              <w:rPr>
                <w:rFonts w:eastAsia="Times New Roman"/>
                <w:sz w:val="24"/>
                <w:szCs w:val="24"/>
              </w:rPr>
              <w:t>8</w:t>
            </w:r>
          </w:p>
        </w:tc>
        <w:tc>
          <w:tcPr>
            <w:tcW w:w="580" w:type="dxa"/>
            <w:tcBorders>
              <w:right w:val="single" w:sz="8" w:space="0" w:color="auto"/>
            </w:tcBorders>
            <w:vAlign w:val="bottom"/>
          </w:tcPr>
          <w:p w:rsidR="00523F3F" w:rsidRDefault="00523F3F">
            <w:pPr>
              <w:rPr>
                <w:sz w:val="24"/>
                <w:szCs w:val="24"/>
              </w:rPr>
            </w:pPr>
          </w:p>
        </w:tc>
        <w:tc>
          <w:tcPr>
            <w:tcW w:w="540" w:type="dxa"/>
            <w:tcBorders>
              <w:right w:val="single" w:sz="8" w:space="0" w:color="auto"/>
            </w:tcBorders>
            <w:vAlign w:val="bottom"/>
          </w:tcPr>
          <w:p w:rsidR="00523F3F" w:rsidRDefault="00523F3F">
            <w:pPr>
              <w:rPr>
                <w:sz w:val="24"/>
                <w:szCs w:val="24"/>
              </w:rPr>
            </w:pPr>
          </w:p>
        </w:tc>
        <w:tc>
          <w:tcPr>
            <w:tcW w:w="500" w:type="dxa"/>
            <w:tcBorders>
              <w:right w:val="single" w:sz="8" w:space="0" w:color="auto"/>
            </w:tcBorders>
            <w:vAlign w:val="bottom"/>
          </w:tcPr>
          <w:p w:rsidR="00523F3F" w:rsidRDefault="00523F3F">
            <w:pPr>
              <w:rPr>
                <w:sz w:val="24"/>
                <w:szCs w:val="24"/>
              </w:rPr>
            </w:pPr>
          </w:p>
        </w:tc>
        <w:tc>
          <w:tcPr>
            <w:tcW w:w="460" w:type="dxa"/>
            <w:vAlign w:val="bottom"/>
          </w:tcPr>
          <w:p w:rsidR="00523F3F" w:rsidRDefault="00523F3F">
            <w:pPr>
              <w:rPr>
                <w:sz w:val="24"/>
                <w:szCs w:val="24"/>
              </w:rPr>
            </w:pPr>
          </w:p>
        </w:tc>
        <w:tc>
          <w:tcPr>
            <w:tcW w:w="60" w:type="dxa"/>
            <w:tcBorders>
              <w:right w:val="single" w:sz="8" w:space="0" w:color="auto"/>
            </w:tcBorders>
            <w:vAlign w:val="bottom"/>
          </w:tcPr>
          <w:p w:rsidR="00523F3F" w:rsidRDefault="00523F3F">
            <w:pPr>
              <w:rPr>
                <w:sz w:val="24"/>
                <w:szCs w:val="24"/>
              </w:rPr>
            </w:pPr>
          </w:p>
        </w:tc>
        <w:tc>
          <w:tcPr>
            <w:tcW w:w="420" w:type="dxa"/>
            <w:tcBorders>
              <w:right w:val="single" w:sz="8" w:space="0" w:color="auto"/>
            </w:tcBorders>
            <w:vAlign w:val="bottom"/>
          </w:tcPr>
          <w:p w:rsidR="00523F3F" w:rsidRDefault="00523F3F">
            <w:pPr>
              <w:rPr>
                <w:sz w:val="24"/>
                <w:szCs w:val="24"/>
              </w:rPr>
            </w:pPr>
          </w:p>
        </w:tc>
        <w:tc>
          <w:tcPr>
            <w:tcW w:w="660" w:type="dxa"/>
            <w:vAlign w:val="bottom"/>
          </w:tcPr>
          <w:p w:rsidR="00523F3F" w:rsidRDefault="00523F3F">
            <w:pPr>
              <w:rPr>
                <w:sz w:val="24"/>
                <w:szCs w:val="24"/>
              </w:rPr>
            </w:pPr>
          </w:p>
        </w:tc>
        <w:tc>
          <w:tcPr>
            <w:tcW w:w="40" w:type="dxa"/>
            <w:tcBorders>
              <w:right w:val="single" w:sz="8" w:space="0" w:color="auto"/>
            </w:tcBorders>
            <w:vAlign w:val="bottom"/>
          </w:tcPr>
          <w:p w:rsidR="00523F3F" w:rsidRDefault="00523F3F">
            <w:pPr>
              <w:rPr>
                <w:sz w:val="24"/>
                <w:szCs w:val="24"/>
              </w:rPr>
            </w:pPr>
          </w:p>
        </w:tc>
        <w:tc>
          <w:tcPr>
            <w:tcW w:w="380" w:type="dxa"/>
            <w:vAlign w:val="bottom"/>
          </w:tcPr>
          <w:p w:rsidR="00523F3F" w:rsidRDefault="00523F3F">
            <w:pPr>
              <w:rPr>
                <w:sz w:val="24"/>
                <w:szCs w:val="24"/>
              </w:rPr>
            </w:pPr>
          </w:p>
        </w:tc>
        <w:tc>
          <w:tcPr>
            <w:tcW w:w="60" w:type="dxa"/>
            <w:tcBorders>
              <w:right w:val="single" w:sz="8" w:space="0" w:color="auto"/>
            </w:tcBorders>
            <w:vAlign w:val="bottom"/>
          </w:tcPr>
          <w:p w:rsidR="00523F3F" w:rsidRDefault="00523F3F">
            <w:pPr>
              <w:rPr>
                <w:sz w:val="24"/>
                <w:szCs w:val="24"/>
              </w:rPr>
            </w:pPr>
          </w:p>
        </w:tc>
        <w:tc>
          <w:tcPr>
            <w:tcW w:w="540" w:type="dxa"/>
            <w:vAlign w:val="bottom"/>
          </w:tcPr>
          <w:p w:rsidR="00523F3F" w:rsidRDefault="00523F3F">
            <w:pPr>
              <w:rPr>
                <w:sz w:val="24"/>
                <w:szCs w:val="24"/>
              </w:rPr>
            </w:pPr>
          </w:p>
        </w:tc>
        <w:tc>
          <w:tcPr>
            <w:tcW w:w="60" w:type="dxa"/>
            <w:tcBorders>
              <w:right w:val="single" w:sz="8" w:space="0" w:color="auto"/>
            </w:tcBorders>
            <w:vAlign w:val="bottom"/>
          </w:tcPr>
          <w:p w:rsidR="00523F3F" w:rsidRDefault="00523F3F">
            <w:pPr>
              <w:rPr>
                <w:sz w:val="24"/>
                <w:szCs w:val="24"/>
              </w:rPr>
            </w:pPr>
          </w:p>
        </w:tc>
        <w:tc>
          <w:tcPr>
            <w:tcW w:w="440" w:type="dxa"/>
            <w:tcBorders>
              <w:right w:val="single" w:sz="8" w:space="0" w:color="auto"/>
            </w:tcBorders>
            <w:vAlign w:val="bottom"/>
          </w:tcPr>
          <w:p w:rsidR="00523F3F" w:rsidRDefault="00523F3F">
            <w:pPr>
              <w:rPr>
                <w:sz w:val="24"/>
                <w:szCs w:val="24"/>
              </w:rPr>
            </w:pPr>
          </w:p>
        </w:tc>
        <w:tc>
          <w:tcPr>
            <w:tcW w:w="580" w:type="dxa"/>
            <w:tcBorders>
              <w:right w:val="single" w:sz="8" w:space="0" w:color="auto"/>
            </w:tcBorders>
            <w:vAlign w:val="bottom"/>
          </w:tcPr>
          <w:p w:rsidR="00523F3F" w:rsidRDefault="00523F3F">
            <w:pPr>
              <w:rPr>
                <w:sz w:val="24"/>
                <w:szCs w:val="24"/>
              </w:rPr>
            </w:pPr>
          </w:p>
        </w:tc>
        <w:tc>
          <w:tcPr>
            <w:tcW w:w="620" w:type="dxa"/>
            <w:tcBorders>
              <w:right w:val="single" w:sz="8" w:space="0" w:color="auto"/>
            </w:tcBorders>
            <w:vAlign w:val="bottom"/>
          </w:tcPr>
          <w:p w:rsidR="00523F3F" w:rsidRDefault="00523F3F">
            <w:pPr>
              <w:rPr>
                <w:sz w:val="24"/>
                <w:szCs w:val="24"/>
              </w:rPr>
            </w:pPr>
          </w:p>
        </w:tc>
        <w:tc>
          <w:tcPr>
            <w:tcW w:w="5300" w:type="dxa"/>
            <w:tcBorders>
              <w:right w:val="single" w:sz="8" w:space="0" w:color="auto"/>
            </w:tcBorders>
            <w:vAlign w:val="bottom"/>
          </w:tcPr>
          <w:p w:rsidR="00523F3F" w:rsidRDefault="00523F3F">
            <w:pPr>
              <w:rPr>
                <w:sz w:val="24"/>
                <w:szCs w:val="24"/>
              </w:rPr>
            </w:pPr>
          </w:p>
        </w:tc>
        <w:tc>
          <w:tcPr>
            <w:tcW w:w="0" w:type="dxa"/>
            <w:vAlign w:val="bottom"/>
          </w:tcPr>
          <w:p w:rsidR="00523F3F" w:rsidRDefault="00523F3F">
            <w:pPr>
              <w:rPr>
                <w:sz w:val="1"/>
                <w:szCs w:val="1"/>
              </w:rPr>
            </w:pPr>
          </w:p>
        </w:tc>
      </w:tr>
      <w:tr w:rsidR="00523F3F">
        <w:trPr>
          <w:trHeight w:val="318"/>
        </w:trPr>
        <w:tc>
          <w:tcPr>
            <w:tcW w:w="2540" w:type="dxa"/>
            <w:tcBorders>
              <w:left w:val="single" w:sz="8" w:space="0" w:color="auto"/>
              <w:right w:val="single" w:sz="8" w:space="0" w:color="auto"/>
            </w:tcBorders>
            <w:vAlign w:val="bottom"/>
          </w:tcPr>
          <w:p w:rsidR="00523F3F" w:rsidRDefault="007D593B">
            <w:pPr>
              <w:ind w:left="120"/>
              <w:rPr>
                <w:sz w:val="20"/>
                <w:szCs w:val="20"/>
              </w:rPr>
            </w:pPr>
            <w:r>
              <w:rPr>
                <w:rFonts w:eastAsia="Times New Roman"/>
                <w:sz w:val="24"/>
                <w:szCs w:val="24"/>
              </w:rPr>
              <w:t>наука.</w:t>
            </w:r>
          </w:p>
        </w:tc>
        <w:tc>
          <w:tcPr>
            <w:tcW w:w="500" w:type="dxa"/>
            <w:tcBorders>
              <w:right w:val="single" w:sz="8" w:space="0" w:color="auto"/>
            </w:tcBorders>
            <w:vAlign w:val="bottom"/>
          </w:tcPr>
          <w:p w:rsidR="00523F3F" w:rsidRDefault="00523F3F">
            <w:pPr>
              <w:rPr>
                <w:sz w:val="24"/>
                <w:szCs w:val="24"/>
              </w:rPr>
            </w:pPr>
          </w:p>
        </w:tc>
        <w:tc>
          <w:tcPr>
            <w:tcW w:w="540" w:type="dxa"/>
            <w:tcBorders>
              <w:right w:val="single" w:sz="8" w:space="0" w:color="auto"/>
            </w:tcBorders>
            <w:vAlign w:val="bottom"/>
          </w:tcPr>
          <w:p w:rsidR="00523F3F" w:rsidRDefault="00523F3F">
            <w:pPr>
              <w:rPr>
                <w:sz w:val="24"/>
                <w:szCs w:val="24"/>
              </w:rPr>
            </w:pPr>
          </w:p>
        </w:tc>
        <w:tc>
          <w:tcPr>
            <w:tcW w:w="460" w:type="dxa"/>
            <w:vAlign w:val="bottom"/>
          </w:tcPr>
          <w:p w:rsidR="00523F3F" w:rsidRDefault="00523F3F">
            <w:pPr>
              <w:rPr>
                <w:sz w:val="24"/>
                <w:szCs w:val="24"/>
              </w:rPr>
            </w:pPr>
          </w:p>
        </w:tc>
        <w:tc>
          <w:tcPr>
            <w:tcW w:w="80" w:type="dxa"/>
            <w:tcBorders>
              <w:right w:val="single" w:sz="8" w:space="0" w:color="auto"/>
            </w:tcBorders>
            <w:vAlign w:val="bottom"/>
          </w:tcPr>
          <w:p w:rsidR="00523F3F" w:rsidRDefault="00523F3F">
            <w:pPr>
              <w:rPr>
                <w:sz w:val="24"/>
                <w:szCs w:val="24"/>
              </w:rPr>
            </w:pPr>
          </w:p>
        </w:tc>
        <w:tc>
          <w:tcPr>
            <w:tcW w:w="480" w:type="dxa"/>
            <w:tcBorders>
              <w:right w:val="single" w:sz="8" w:space="0" w:color="auto"/>
            </w:tcBorders>
            <w:vAlign w:val="bottom"/>
          </w:tcPr>
          <w:p w:rsidR="00523F3F" w:rsidRDefault="00523F3F">
            <w:pPr>
              <w:rPr>
                <w:sz w:val="24"/>
                <w:szCs w:val="24"/>
              </w:rPr>
            </w:pPr>
          </w:p>
        </w:tc>
        <w:tc>
          <w:tcPr>
            <w:tcW w:w="580" w:type="dxa"/>
            <w:tcBorders>
              <w:right w:val="single" w:sz="8" w:space="0" w:color="auto"/>
            </w:tcBorders>
            <w:vAlign w:val="bottom"/>
          </w:tcPr>
          <w:p w:rsidR="00523F3F" w:rsidRDefault="00523F3F">
            <w:pPr>
              <w:rPr>
                <w:sz w:val="24"/>
                <w:szCs w:val="24"/>
              </w:rPr>
            </w:pPr>
          </w:p>
        </w:tc>
        <w:tc>
          <w:tcPr>
            <w:tcW w:w="540" w:type="dxa"/>
            <w:tcBorders>
              <w:right w:val="single" w:sz="8" w:space="0" w:color="auto"/>
            </w:tcBorders>
            <w:vAlign w:val="bottom"/>
          </w:tcPr>
          <w:p w:rsidR="00523F3F" w:rsidRDefault="00523F3F">
            <w:pPr>
              <w:rPr>
                <w:sz w:val="24"/>
                <w:szCs w:val="24"/>
              </w:rPr>
            </w:pPr>
          </w:p>
        </w:tc>
        <w:tc>
          <w:tcPr>
            <w:tcW w:w="500" w:type="dxa"/>
            <w:tcBorders>
              <w:right w:val="single" w:sz="8" w:space="0" w:color="auto"/>
            </w:tcBorders>
            <w:vAlign w:val="bottom"/>
          </w:tcPr>
          <w:p w:rsidR="00523F3F" w:rsidRDefault="00523F3F">
            <w:pPr>
              <w:rPr>
                <w:sz w:val="24"/>
                <w:szCs w:val="24"/>
              </w:rPr>
            </w:pPr>
          </w:p>
        </w:tc>
        <w:tc>
          <w:tcPr>
            <w:tcW w:w="460" w:type="dxa"/>
            <w:vAlign w:val="bottom"/>
          </w:tcPr>
          <w:p w:rsidR="00523F3F" w:rsidRDefault="00523F3F">
            <w:pPr>
              <w:rPr>
                <w:sz w:val="24"/>
                <w:szCs w:val="24"/>
              </w:rPr>
            </w:pPr>
          </w:p>
        </w:tc>
        <w:tc>
          <w:tcPr>
            <w:tcW w:w="60" w:type="dxa"/>
            <w:tcBorders>
              <w:right w:val="single" w:sz="8" w:space="0" w:color="auto"/>
            </w:tcBorders>
            <w:vAlign w:val="bottom"/>
          </w:tcPr>
          <w:p w:rsidR="00523F3F" w:rsidRDefault="00523F3F">
            <w:pPr>
              <w:rPr>
                <w:sz w:val="24"/>
                <w:szCs w:val="24"/>
              </w:rPr>
            </w:pPr>
          </w:p>
        </w:tc>
        <w:tc>
          <w:tcPr>
            <w:tcW w:w="420" w:type="dxa"/>
            <w:tcBorders>
              <w:right w:val="single" w:sz="8" w:space="0" w:color="auto"/>
            </w:tcBorders>
            <w:vAlign w:val="bottom"/>
          </w:tcPr>
          <w:p w:rsidR="00523F3F" w:rsidRDefault="00523F3F">
            <w:pPr>
              <w:rPr>
                <w:sz w:val="24"/>
                <w:szCs w:val="24"/>
              </w:rPr>
            </w:pPr>
          </w:p>
        </w:tc>
        <w:tc>
          <w:tcPr>
            <w:tcW w:w="660" w:type="dxa"/>
            <w:vAlign w:val="bottom"/>
          </w:tcPr>
          <w:p w:rsidR="00523F3F" w:rsidRDefault="00523F3F">
            <w:pPr>
              <w:rPr>
                <w:sz w:val="24"/>
                <w:szCs w:val="24"/>
              </w:rPr>
            </w:pPr>
          </w:p>
        </w:tc>
        <w:tc>
          <w:tcPr>
            <w:tcW w:w="40" w:type="dxa"/>
            <w:tcBorders>
              <w:right w:val="single" w:sz="8" w:space="0" w:color="auto"/>
            </w:tcBorders>
            <w:vAlign w:val="bottom"/>
          </w:tcPr>
          <w:p w:rsidR="00523F3F" w:rsidRDefault="00523F3F">
            <w:pPr>
              <w:rPr>
                <w:sz w:val="24"/>
                <w:szCs w:val="24"/>
              </w:rPr>
            </w:pPr>
          </w:p>
        </w:tc>
        <w:tc>
          <w:tcPr>
            <w:tcW w:w="380" w:type="dxa"/>
            <w:vAlign w:val="bottom"/>
          </w:tcPr>
          <w:p w:rsidR="00523F3F" w:rsidRDefault="00523F3F">
            <w:pPr>
              <w:rPr>
                <w:sz w:val="24"/>
                <w:szCs w:val="24"/>
              </w:rPr>
            </w:pPr>
          </w:p>
        </w:tc>
        <w:tc>
          <w:tcPr>
            <w:tcW w:w="60" w:type="dxa"/>
            <w:tcBorders>
              <w:right w:val="single" w:sz="8" w:space="0" w:color="auto"/>
            </w:tcBorders>
            <w:vAlign w:val="bottom"/>
          </w:tcPr>
          <w:p w:rsidR="00523F3F" w:rsidRDefault="00523F3F">
            <w:pPr>
              <w:rPr>
                <w:sz w:val="24"/>
                <w:szCs w:val="24"/>
              </w:rPr>
            </w:pPr>
          </w:p>
        </w:tc>
        <w:tc>
          <w:tcPr>
            <w:tcW w:w="540" w:type="dxa"/>
            <w:vAlign w:val="bottom"/>
          </w:tcPr>
          <w:p w:rsidR="00523F3F" w:rsidRDefault="00523F3F">
            <w:pPr>
              <w:rPr>
                <w:sz w:val="24"/>
                <w:szCs w:val="24"/>
              </w:rPr>
            </w:pPr>
          </w:p>
        </w:tc>
        <w:tc>
          <w:tcPr>
            <w:tcW w:w="60" w:type="dxa"/>
            <w:tcBorders>
              <w:right w:val="single" w:sz="8" w:space="0" w:color="auto"/>
            </w:tcBorders>
            <w:vAlign w:val="bottom"/>
          </w:tcPr>
          <w:p w:rsidR="00523F3F" w:rsidRDefault="00523F3F">
            <w:pPr>
              <w:rPr>
                <w:sz w:val="24"/>
                <w:szCs w:val="24"/>
              </w:rPr>
            </w:pPr>
          </w:p>
        </w:tc>
        <w:tc>
          <w:tcPr>
            <w:tcW w:w="440" w:type="dxa"/>
            <w:tcBorders>
              <w:right w:val="single" w:sz="8" w:space="0" w:color="auto"/>
            </w:tcBorders>
            <w:vAlign w:val="bottom"/>
          </w:tcPr>
          <w:p w:rsidR="00523F3F" w:rsidRDefault="00523F3F">
            <w:pPr>
              <w:rPr>
                <w:sz w:val="24"/>
                <w:szCs w:val="24"/>
              </w:rPr>
            </w:pPr>
          </w:p>
        </w:tc>
        <w:tc>
          <w:tcPr>
            <w:tcW w:w="580" w:type="dxa"/>
            <w:tcBorders>
              <w:right w:val="single" w:sz="8" w:space="0" w:color="auto"/>
            </w:tcBorders>
            <w:vAlign w:val="bottom"/>
          </w:tcPr>
          <w:p w:rsidR="00523F3F" w:rsidRDefault="00523F3F">
            <w:pPr>
              <w:rPr>
                <w:sz w:val="24"/>
                <w:szCs w:val="24"/>
              </w:rPr>
            </w:pPr>
          </w:p>
        </w:tc>
        <w:tc>
          <w:tcPr>
            <w:tcW w:w="620" w:type="dxa"/>
            <w:tcBorders>
              <w:right w:val="single" w:sz="8" w:space="0" w:color="auto"/>
            </w:tcBorders>
            <w:vAlign w:val="bottom"/>
          </w:tcPr>
          <w:p w:rsidR="00523F3F" w:rsidRDefault="00523F3F">
            <w:pPr>
              <w:rPr>
                <w:sz w:val="24"/>
                <w:szCs w:val="24"/>
              </w:rPr>
            </w:pPr>
          </w:p>
        </w:tc>
        <w:tc>
          <w:tcPr>
            <w:tcW w:w="5300" w:type="dxa"/>
            <w:tcBorders>
              <w:right w:val="single" w:sz="8" w:space="0" w:color="auto"/>
            </w:tcBorders>
            <w:vAlign w:val="bottom"/>
          </w:tcPr>
          <w:p w:rsidR="00523F3F" w:rsidRDefault="00523F3F">
            <w:pPr>
              <w:rPr>
                <w:sz w:val="24"/>
                <w:szCs w:val="24"/>
              </w:rPr>
            </w:pPr>
          </w:p>
        </w:tc>
        <w:tc>
          <w:tcPr>
            <w:tcW w:w="0" w:type="dxa"/>
            <w:vAlign w:val="bottom"/>
          </w:tcPr>
          <w:p w:rsidR="00523F3F" w:rsidRDefault="00523F3F">
            <w:pPr>
              <w:rPr>
                <w:sz w:val="1"/>
                <w:szCs w:val="1"/>
              </w:rPr>
            </w:pPr>
          </w:p>
        </w:tc>
      </w:tr>
      <w:tr w:rsidR="00523F3F">
        <w:trPr>
          <w:trHeight w:val="317"/>
        </w:trPr>
        <w:tc>
          <w:tcPr>
            <w:tcW w:w="2540" w:type="dxa"/>
            <w:tcBorders>
              <w:left w:val="single" w:sz="8" w:space="0" w:color="auto"/>
              <w:right w:val="single" w:sz="8" w:space="0" w:color="auto"/>
            </w:tcBorders>
            <w:vAlign w:val="bottom"/>
          </w:tcPr>
          <w:p w:rsidR="00523F3F" w:rsidRDefault="007D593B">
            <w:pPr>
              <w:ind w:left="120"/>
              <w:rPr>
                <w:sz w:val="20"/>
                <w:szCs w:val="20"/>
              </w:rPr>
            </w:pPr>
            <w:r>
              <w:rPr>
                <w:rFonts w:eastAsia="Times New Roman"/>
                <w:sz w:val="24"/>
                <w:szCs w:val="24"/>
              </w:rPr>
              <w:t>Экономические</w:t>
            </w:r>
          </w:p>
        </w:tc>
        <w:tc>
          <w:tcPr>
            <w:tcW w:w="500" w:type="dxa"/>
            <w:tcBorders>
              <w:right w:val="single" w:sz="8" w:space="0" w:color="auto"/>
            </w:tcBorders>
            <w:vAlign w:val="bottom"/>
          </w:tcPr>
          <w:p w:rsidR="00523F3F" w:rsidRDefault="00523F3F">
            <w:pPr>
              <w:rPr>
                <w:sz w:val="24"/>
                <w:szCs w:val="24"/>
              </w:rPr>
            </w:pPr>
          </w:p>
        </w:tc>
        <w:tc>
          <w:tcPr>
            <w:tcW w:w="540" w:type="dxa"/>
            <w:tcBorders>
              <w:right w:val="single" w:sz="8" w:space="0" w:color="auto"/>
            </w:tcBorders>
            <w:vAlign w:val="bottom"/>
          </w:tcPr>
          <w:p w:rsidR="00523F3F" w:rsidRDefault="00523F3F">
            <w:pPr>
              <w:rPr>
                <w:sz w:val="24"/>
                <w:szCs w:val="24"/>
              </w:rPr>
            </w:pPr>
          </w:p>
        </w:tc>
        <w:tc>
          <w:tcPr>
            <w:tcW w:w="460" w:type="dxa"/>
            <w:vAlign w:val="bottom"/>
          </w:tcPr>
          <w:p w:rsidR="00523F3F" w:rsidRDefault="00523F3F">
            <w:pPr>
              <w:rPr>
                <w:sz w:val="24"/>
                <w:szCs w:val="24"/>
              </w:rPr>
            </w:pPr>
          </w:p>
        </w:tc>
        <w:tc>
          <w:tcPr>
            <w:tcW w:w="80" w:type="dxa"/>
            <w:tcBorders>
              <w:right w:val="single" w:sz="8" w:space="0" w:color="auto"/>
            </w:tcBorders>
            <w:vAlign w:val="bottom"/>
          </w:tcPr>
          <w:p w:rsidR="00523F3F" w:rsidRDefault="00523F3F">
            <w:pPr>
              <w:rPr>
                <w:sz w:val="24"/>
                <w:szCs w:val="24"/>
              </w:rPr>
            </w:pPr>
          </w:p>
        </w:tc>
        <w:tc>
          <w:tcPr>
            <w:tcW w:w="480" w:type="dxa"/>
            <w:tcBorders>
              <w:right w:val="single" w:sz="8" w:space="0" w:color="auto"/>
            </w:tcBorders>
            <w:vAlign w:val="bottom"/>
          </w:tcPr>
          <w:p w:rsidR="00523F3F" w:rsidRDefault="00523F3F">
            <w:pPr>
              <w:rPr>
                <w:sz w:val="24"/>
                <w:szCs w:val="24"/>
              </w:rPr>
            </w:pPr>
          </w:p>
        </w:tc>
        <w:tc>
          <w:tcPr>
            <w:tcW w:w="580" w:type="dxa"/>
            <w:tcBorders>
              <w:right w:val="single" w:sz="8" w:space="0" w:color="auto"/>
            </w:tcBorders>
            <w:vAlign w:val="bottom"/>
          </w:tcPr>
          <w:p w:rsidR="00523F3F" w:rsidRDefault="00523F3F">
            <w:pPr>
              <w:rPr>
                <w:sz w:val="24"/>
                <w:szCs w:val="24"/>
              </w:rPr>
            </w:pPr>
          </w:p>
        </w:tc>
        <w:tc>
          <w:tcPr>
            <w:tcW w:w="540" w:type="dxa"/>
            <w:tcBorders>
              <w:right w:val="single" w:sz="8" w:space="0" w:color="auto"/>
            </w:tcBorders>
            <w:vAlign w:val="bottom"/>
          </w:tcPr>
          <w:p w:rsidR="00523F3F" w:rsidRDefault="00523F3F">
            <w:pPr>
              <w:rPr>
                <w:sz w:val="24"/>
                <w:szCs w:val="24"/>
              </w:rPr>
            </w:pPr>
          </w:p>
        </w:tc>
        <w:tc>
          <w:tcPr>
            <w:tcW w:w="500" w:type="dxa"/>
            <w:tcBorders>
              <w:right w:val="single" w:sz="8" w:space="0" w:color="auto"/>
            </w:tcBorders>
            <w:vAlign w:val="bottom"/>
          </w:tcPr>
          <w:p w:rsidR="00523F3F" w:rsidRDefault="00523F3F">
            <w:pPr>
              <w:rPr>
                <w:sz w:val="24"/>
                <w:szCs w:val="24"/>
              </w:rPr>
            </w:pPr>
          </w:p>
        </w:tc>
        <w:tc>
          <w:tcPr>
            <w:tcW w:w="460" w:type="dxa"/>
            <w:vAlign w:val="bottom"/>
          </w:tcPr>
          <w:p w:rsidR="00523F3F" w:rsidRDefault="00523F3F">
            <w:pPr>
              <w:rPr>
                <w:sz w:val="24"/>
                <w:szCs w:val="24"/>
              </w:rPr>
            </w:pPr>
          </w:p>
        </w:tc>
        <w:tc>
          <w:tcPr>
            <w:tcW w:w="60" w:type="dxa"/>
            <w:tcBorders>
              <w:right w:val="single" w:sz="8" w:space="0" w:color="auto"/>
            </w:tcBorders>
            <w:vAlign w:val="bottom"/>
          </w:tcPr>
          <w:p w:rsidR="00523F3F" w:rsidRDefault="00523F3F">
            <w:pPr>
              <w:rPr>
                <w:sz w:val="24"/>
                <w:szCs w:val="24"/>
              </w:rPr>
            </w:pPr>
          </w:p>
        </w:tc>
        <w:tc>
          <w:tcPr>
            <w:tcW w:w="420" w:type="dxa"/>
            <w:tcBorders>
              <w:right w:val="single" w:sz="8" w:space="0" w:color="auto"/>
            </w:tcBorders>
            <w:vAlign w:val="bottom"/>
          </w:tcPr>
          <w:p w:rsidR="00523F3F" w:rsidRDefault="00523F3F">
            <w:pPr>
              <w:rPr>
                <w:sz w:val="24"/>
                <w:szCs w:val="24"/>
              </w:rPr>
            </w:pPr>
          </w:p>
        </w:tc>
        <w:tc>
          <w:tcPr>
            <w:tcW w:w="660" w:type="dxa"/>
            <w:vAlign w:val="bottom"/>
          </w:tcPr>
          <w:p w:rsidR="00523F3F" w:rsidRDefault="00523F3F">
            <w:pPr>
              <w:rPr>
                <w:sz w:val="24"/>
                <w:szCs w:val="24"/>
              </w:rPr>
            </w:pPr>
          </w:p>
        </w:tc>
        <w:tc>
          <w:tcPr>
            <w:tcW w:w="40" w:type="dxa"/>
            <w:tcBorders>
              <w:right w:val="single" w:sz="8" w:space="0" w:color="auto"/>
            </w:tcBorders>
            <w:vAlign w:val="bottom"/>
          </w:tcPr>
          <w:p w:rsidR="00523F3F" w:rsidRDefault="00523F3F">
            <w:pPr>
              <w:rPr>
                <w:sz w:val="24"/>
                <w:szCs w:val="24"/>
              </w:rPr>
            </w:pPr>
          </w:p>
        </w:tc>
        <w:tc>
          <w:tcPr>
            <w:tcW w:w="380" w:type="dxa"/>
            <w:vAlign w:val="bottom"/>
          </w:tcPr>
          <w:p w:rsidR="00523F3F" w:rsidRDefault="00523F3F">
            <w:pPr>
              <w:rPr>
                <w:sz w:val="24"/>
                <w:szCs w:val="24"/>
              </w:rPr>
            </w:pPr>
          </w:p>
        </w:tc>
        <w:tc>
          <w:tcPr>
            <w:tcW w:w="60" w:type="dxa"/>
            <w:tcBorders>
              <w:right w:val="single" w:sz="8" w:space="0" w:color="auto"/>
            </w:tcBorders>
            <w:vAlign w:val="bottom"/>
          </w:tcPr>
          <w:p w:rsidR="00523F3F" w:rsidRDefault="00523F3F">
            <w:pPr>
              <w:rPr>
                <w:sz w:val="24"/>
                <w:szCs w:val="24"/>
              </w:rPr>
            </w:pPr>
          </w:p>
        </w:tc>
        <w:tc>
          <w:tcPr>
            <w:tcW w:w="540" w:type="dxa"/>
            <w:vAlign w:val="bottom"/>
          </w:tcPr>
          <w:p w:rsidR="00523F3F" w:rsidRDefault="00523F3F">
            <w:pPr>
              <w:rPr>
                <w:sz w:val="24"/>
                <w:szCs w:val="24"/>
              </w:rPr>
            </w:pPr>
          </w:p>
        </w:tc>
        <w:tc>
          <w:tcPr>
            <w:tcW w:w="60" w:type="dxa"/>
            <w:tcBorders>
              <w:right w:val="single" w:sz="8" w:space="0" w:color="auto"/>
            </w:tcBorders>
            <w:vAlign w:val="bottom"/>
          </w:tcPr>
          <w:p w:rsidR="00523F3F" w:rsidRDefault="00523F3F">
            <w:pPr>
              <w:rPr>
                <w:sz w:val="24"/>
                <w:szCs w:val="24"/>
              </w:rPr>
            </w:pPr>
          </w:p>
        </w:tc>
        <w:tc>
          <w:tcPr>
            <w:tcW w:w="440" w:type="dxa"/>
            <w:tcBorders>
              <w:right w:val="single" w:sz="8" w:space="0" w:color="auto"/>
            </w:tcBorders>
            <w:vAlign w:val="bottom"/>
          </w:tcPr>
          <w:p w:rsidR="00523F3F" w:rsidRDefault="00523F3F">
            <w:pPr>
              <w:rPr>
                <w:sz w:val="24"/>
                <w:szCs w:val="24"/>
              </w:rPr>
            </w:pPr>
          </w:p>
        </w:tc>
        <w:tc>
          <w:tcPr>
            <w:tcW w:w="580" w:type="dxa"/>
            <w:tcBorders>
              <w:right w:val="single" w:sz="8" w:space="0" w:color="auto"/>
            </w:tcBorders>
            <w:vAlign w:val="bottom"/>
          </w:tcPr>
          <w:p w:rsidR="00523F3F" w:rsidRDefault="00523F3F">
            <w:pPr>
              <w:rPr>
                <w:sz w:val="24"/>
                <w:szCs w:val="24"/>
              </w:rPr>
            </w:pPr>
          </w:p>
        </w:tc>
        <w:tc>
          <w:tcPr>
            <w:tcW w:w="620" w:type="dxa"/>
            <w:tcBorders>
              <w:right w:val="single" w:sz="8" w:space="0" w:color="auto"/>
            </w:tcBorders>
            <w:vAlign w:val="bottom"/>
          </w:tcPr>
          <w:p w:rsidR="00523F3F" w:rsidRDefault="00523F3F">
            <w:pPr>
              <w:rPr>
                <w:sz w:val="24"/>
                <w:szCs w:val="24"/>
              </w:rPr>
            </w:pPr>
          </w:p>
        </w:tc>
        <w:tc>
          <w:tcPr>
            <w:tcW w:w="5300" w:type="dxa"/>
            <w:tcBorders>
              <w:right w:val="single" w:sz="8" w:space="0" w:color="auto"/>
            </w:tcBorders>
            <w:vAlign w:val="bottom"/>
          </w:tcPr>
          <w:p w:rsidR="00523F3F" w:rsidRDefault="00523F3F">
            <w:pPr>
              <w:rPr>
                <w:sz w:val="24"/>
                <w:szCs w:val="24"/>
              </w:rPr>
            </w:pPr>
          </w:p>
        </w:tc>
        <w:tc>
          <w:tcPr>
            <w:tcW w:w="0" w:type="dxa"/>
            <w:vAlign w:val="bottom"/>
          </w:tcPr>
          <w:p w:rsidR="00523F3F" w:rsidRDefault="00523F3F">
            <w:pPr>
              <w:rPr>
                <w:sz w:val="1"/>
                <w:szCs w:val="1"/>
              </w:rPr>
            </w:pPr>
          </w:p>
        </w:tc>
      </w:tr>
      <w:tr w:rsidR="00523F3F">
        <w:trPr>
          <w:trHeight w:val="318"/>
        </w:trPr>
        <w:tc>
          <w:tcPr>
            <w:tcW w:w="2540" w:type="dxa"/>
            <w:tcBorders>
              <w:left w:val="single" w:sz="8" w:space="0" w:color="auto"/>
              <w:right w:val="single" w:sz="8" w:space="0" w:color="auto"/>
            </w:tcBorders>
            <w:vAlign w:val="bottom"/>
          </w:tcPr>
          <w:p w:rsidR="00523F3F" w:rsidRDefault="007D593B">
            <w:pPr>
              <w:ind w:left="120"/>
              <w:rPr>
                <w:sz w:val="20"/>
                <w:szCs w:val="20"/>
              </w:rPr>
            </w:pPr>
            <w:r>
              <w:rPr>
                <w:rFonts w:eastAsia="Times New Roman"/>
                <w:sz w:val="24"/>
                <w:szCs w:val="24"/>
              </w:rPr>
              <w:t>системы.</w:t>
            </w:r>
          </w:p>
        </w:tc>
        <w:tc>
          <w:tcPr>
            <w:tcW w:w="500" w:type="dxa"/>
            <w:tcBorders>
              <w:right w:val="single" w:sz="8" w:space="0" w:color="auto"/>
            </w:tcBorders>
            <w:vAlign w:val="bottom"/>
          </w:tcPr>
          <w:p w:rsidR="00523F3F" w:rsidRDefault="00523F3F">
            <w:pPr>
              <w:rPr>
                <w:sz w:val="24"/>
                <w:szCs w:val="24"/>
              </w:rPr>
            </w:pPr>
          </w:p>
        </w:tc>
        <w:tc>
          <w:tcPr>
            <w:tcW w:w="540" w:type="dxa"/>
            <w:tcBorders>
              <w:right w:val="single" w:sz="8" w:space="0" w:color="auto"/>
            </w:tcBorders>
            <w:vAlign w:val="bottom"/>
          </w:tcPr>
          <w:p w:rsidR="00523F3F" w:rsidRDefault="00523F3F">
            <w:pPr>
              <w:rPr>
                <w:sz w:val="24"/>
                <w:szCs w:val="24"/>
              </w:rPr>
            </w:pPr>
          </w:p>
        </w:tc>
        <w:tc>
          <w:tcPr>
            <w:tcW w:w="460" w:type="dxa"/>
            <w:vAlign w:val="bottom"/>
          </w:tcPr>
          <w:p w:rsidR="00523F3F" w:rsidRDefault="00523F3F">
            <w:pPr>
              <w:rPr>
                <w:sz w:val="24"/>
                <w:szCs w:val="24"/>
              </w:rPr>
            </w:pPr>
          </w:p>
        </w:tc>
        <w:tc>
          <w:tcPr>
            <w:tcW w:w="80" w:type="dxa"/>
            <w:tcBorders>
              <w:right w:val="single" w:sz="8" w:space="0" w:color="auto"/>
            </w:tcBorders>
            <w:vAlign w:val="bottom"/>
          </w:tcPr>
          <w:p w:rsidR="00523F3F" w:rsidRDefault="00523F3F">
            <w:pPr>
              <w:rPr>
                <w:sz w:val="24"/>
                <w:szCs w:val="24"/>
              </w:rPr>
            </w:pPr>
          </w:p>
        </w:tc>
        <w:tc>
          <w:tcPr>
            <w:tcW w:w="480" w:type="dxa"/>
            <w:tcBorders>
              <w:right w:val="single" w:sz="8" w:space="0" w:color="auto"/>
            </w:tcBorders>
            <w:vAlign w:val="bottom"/>
          </w:tcPr>
          <w:p w:rsidR="00523F3F" w:rsidRDefault="00523F3F">
            <w:pPr>
              <w:rPr>
                <w:sz w:val="24"/>
                <w:szCs w:val="24"/>
              </w:rPr>
            </w:pPr>
          </w:p>
        </w:tc>
        <w:tc>
          <w:tcPr>
            <w:tcW w:w="580" w:type="dxa"/>
            <w:tcBorders>
              <w:right w:val="single" w:sz="8" w:space="0" w:color="auto"/>
            </w:tcBorders>
            <w:vAlign w:val="bottom"/>
          </w:tcPr>
          <w:p w:rsidR="00523F3F" w:rsidRDefault="00523F3F">
            <w:pPr>
              <w:rPr>
                <w:sz w:val="24"/>
                <w:szCs w:val="24"/>
              </w:rPr>
            </w:pPr>
          </w:p>
        </w:tc>
        <w:tc>
          <w:tcPr>
            <w:tcW w:w="540" w:type="dxa"/>
            <w:tcBorders>
              <w:right w:val="single" w:sz="8" w:space="0" w:color="auto"/>
            </w:tcBorders>
            <w:vAlign w:val="bottom"/>
          </w:tcPr>
          <w:p w:rsidR="00523F3F" w:rsidRDefault="00523F3F">
            <w:pPr>
              <w:rPr>
                <w:sz w:val="24"/>
                <w:szCs w:val="24"/>
              </w:rPr>
            </w:pPr>
          </w:p>
        </w:tc>
        <w:tc>
          <w:tcPr>
            <w:tcW w:w="500" w:type="dxa"/>
            <w:tcBorders>
              <w:right w:val="single" w:sz="8" w:space="0" w:color="auto"/>
            </w:tcBorders>
            <w:vAlign w:val="bottom"/>
          </w:tcPr>
          <w:p w:rsidR="00523F3F" w:rsidRDefault="00523F3F">
            <w:pPr>
              <w:rPr>
                <w:sz w:val="24"/>
                <w:szCs w:val="24"/>
              </w:rPr>
            </w:pPr>
          </w:p>
        </w:tc>
        <w:tc>
          <w:tcPr>
            <w:tcW w:w="460" w:type="dxa"/>
            <w:vAlign w:val="bottom"/>
          </w:tcPr>
          <w:p w:rsidR="00523F3F" w:rsidRDefault="00523F3F">
            <w:pPr>
              <w:rPr>
                <w:sz w:val="24"/>
                <w:szCs w:val="24"/>
              </w:rPr>
            </w:pPr>
          </w:p>
        </w:tc>
        <w:tc>
          <w:tcPr>
            <w:tcW w:w="60" w:type="dxa"/>
            <w:tcBorders>
              <w:right w:val="single" w:sz="8" w:space="0" w:color="auto"/>
            </w:tcBorders>
            <w:vAlign w:val="bottom"/>
          </w:tcPr>
          <w:p w:rsidR="00523F3F" w:rsidRDefault="00523F3F">
            <w:pPr>
              <w:rPr>
                <w:sz w:val="24"/>
                <w:szCs w:val="24"/>
              </w:rPr>
            </w:pPr>
          </w:p>
        </w:tc>
        <w:tc>
          <w:tcPr>
            <w:tcW w:w="420" w:type="dxa"/>
            <w:tcBorders>
              <w:right w:val="single" w:sz="8" w:space="0" w:color="auto"/>
            </w:tcBorders>
            <w:vAlign w:val="bottom"/>
          </w:tcPr>
          <w:p w:rsidR="00523F3F" w:rsidRDefault="00523F3F">
            <w:pPr>
              <w:rPr>
                <w:sz w:val="24"/>
                <w:szCs w:val="24"/>
              </w:rPr>
            </w:pPr>
          </w:p>
        </w:tc>
        <w:tc>
          <w:tcPr>
            <w:tcW w:w="660" w:type="dxa"/>
            <w:vAlign w:val="bottom"/>
          </w:tcPr>
          <w:p w:rsidR="00523F3F" w:rsidRDefault="00523F3F">
            <w:pPr>
              <w:rPr>
                <w:sz w:val="24"/>
                <w:szCs w:val="24"/>
              </w:rPr>
            </w:pPr>
          </w:p>
        </w:tc>
        <w:tc>
          <w:tcPr>
            <w:tcW w:w="40" w:type="dxa"/>
            <w:tcBorders>
              <w:right w:val="single" w:sz="8" w:space="0" w:color="auto"/>
            </w:tcBorders>
            <w:vAlign w:val="bottom"/>
          </w:tcPr>
          <w:p w:rsidR="00523F3F" w:rsidRDefault="00523F3F">
            <w:pPr>
              <w:rPr>
                <w:sz w:val="24"/>
                <w:szCs w:val="24"/>
              </w:rPr>
            </w:pPr>
          </w:p>
        </w:tc>
        <w:tc>
          <w:tcPr>
            <w:tcW w:w="380" w:type="dxa"/>
            <w:vAlign w:val="bottom"/>
          </w:tcPr>
          <w:p w:rsidR="00523F3F" w:rsidRDefault="00523F3F">
            <w:pPr>
              <w:rPr>
                <w:sz w:val="24"/>
                <w:szCs w:val="24"/>
              </w:rPr>
            </w:pPr>
          </w:p>
        </w:tc>
        <w:tc>
          <w:tcPr>
            <w:tcW w:w="60" w:type="dxa"/>
            <w:tcBorders>
              <w:right w:val="single" w:sz="8" w:space="0" w:color="auto"/>
            </w:tcBorders>
            <w:vAlign w:val="bottom"/>
          </w:tcPr>
          <w:p w:rsidR="00523F3F" w:rsidRDefault="00523F3F">
            <w:pPr>
              <w:rPr>
                <w:sz w:val="24"/>
                <w:szCs w:val="24"/>
              </w:rPr>
            </w:pPr>
          </w:p>
        </w:tc>
        <w:tc>
          <w:tcPr>
            <w:tcW w:w="540" w:type="dxa"/>
            <w:vAlign w:val="bottom"/>
          </w:tcPr>
          <w:p w:rsidR="00523F3F" w:rsidRDefault="00523F3F">
            <w:pPr>
              <w:rPr>
                <w:sz w:val="24"/>
                <w:szCs w:val="24"/>
              </w:rPr>
            </w:pPr>
          </w:p>
        </w:tc>
        <w:tc>
          <w:tcPr>
            <w:tcW w:w="60" w:type="dxa"/>
            <w:tcBorders>
              <w:right w:val="single" w:sz="8" w:space="0" w:color="auto"/>
            </w:tcBorders>
            <w:vAlign w:val="bottom"/>
          </w:tcPr>
          <w:p w:rsidR="00523F3F" w:rsidRDefault="00523F3F">
            <w:pPr>
              <w:rPr>
                <w:sz w:val="24"/>
                <w:szCs w:val="24"/>
              </w:rPr>
            </w:pPr>
          </w:p>
        </w:tc>
        <w:tc>
          <w:tcPr>
            <w:tcW w:w="440" w:type="dxa"/>
            <w:tcBorders>
              <w:right w:val="single" w:sz="8" w:space="0" w:color="auto"/>
            </w:tcBorders>
            <w:vAlign w:val="bottom"/>
          </w:tcPr>
          <w:p w:rsidR="00523F3F" w:rsidRDefault="00523F3F">
            <w:pPr>
              <w:rPr>
                <w:sz w:val="24"/>
                <w:szCs w:val="24"/>
              </w:rPr>
            </w:pPr>
          </w:p>
        </w:tc>
        <w:tc>
          <w:tcPr>
            <w:tcW w:w="580" w:type="dxa"/>
            <w:tcBorders>
              <w:right w:val="single" w:sz="8" w:space="0" w:color="auto"/>
            </w:tcBorders>
            <w:vAlign w:val="bottom"/>
          </w:tcPr>
          <w:p w:rsidR="00523F3F" w:rsidRDefault="00523F3F">
            <w:pPr>
              <w:rPr>
                <w:sz w:val="24"/>
                <w:szCs w:val="24"/>
              </w:rPr>
            </w:pPr>
          </w:p>
        </w:tc>
        <w:tc>
          <w:tcPr>
            <w:tcW w:w="620" w:type="dxa"/>
            <w:tcBorders>
              <w:right w:val="single" w:sz="8" w:space="0" w:color="auto"/>
            </w:tcBorders>
            <w:vAlign w:val="bottom"/>
          </w:tcPr>
          <w:p w:rsidR="00523F3F" w:rsidRDefault="00523F3F">
            <w:pPr>
              <w:rPr>
                <w:sz w:val="24"/>
                <w:szCs w:val="24"/>
              </w:rPr>
            </w:pPr>
          </w:p>
        </w:tc>
        <w:tc>
          <w:tcPr>
            <w:tcW w:w="5300" w:type="dxa"/>
            <w:tcBorders>
              <w:right w:val="single" w:sz="8" w:space="0" w:color="auto"/>
            </w:tcBorders>
            <w:vAlign w:val="bottom"/>
          </w:tcPr>
          <w:p w:rsidR="00523F3F" w:rsidRDefault="00523F3F">
            <w:pPr>
              <w:rPr>
                <w:sz w:val="24"/>
                <w:szCs w:val="24"/>
              </w:rPr>
            </w:pPr>
          </w:p>
        </w:tc>
        <w:tc>
          <w:tcPr>
            <w:tcW w:w="0" w:type="dxa"/>
            <w:vAlign w:val="bottom"/>
          </w:tcPr>
          <w:p w:rsidR="00523F3F" w:rsidRDefault="00523F3F">
            <w:pPr>
              <w:rPr>
                <w:sz w:val="1"/>
                <w:szCs w:val="1"/>
              </w:rPr>
            </w:pPr>
          </w:p>
        </w:tc>
      </w:tr>
      <w:tr w:rsidR="00523F3F">
        <w:trPr>
          <w:trHeight w:val="499"/>
        </w:trPr>
        <w:tc>
          <w:tcPr>
            <w:tcW w:w="2540" w:type="dxa"/>
            <w:tcBorders>
              <w:left w:val="single" w:sz="8" w:space="0" w:color="auto"/>
              <w:bottom w:val="single" w:sz="8" w:space="0" w:color="auto"/>
              <w:right w:val="single" w:sz="8" w:space="0" w:color="auto"/>
            </w:tcBorders>
            <w:vAlign w:val="bottom"/>
          </w:tcPr>
          <w:p w:rsidR="00523F3F" w:rsidRDefault="00523F3F">
            <w:pPr>
              <w:rPr>
                <w:sz w:val="24"/>
                <w:szCs w:val="24"/>
              </w:rPr>
            </w:pPr>
          </w:p>
        </w:tc>
        <w:tc>
          <w:tcPr>
            <w:tcW w:w="500" w:type="dxa"/>
            <w:tcBorders>
              <w:bottom w:val="single" w:sz="8" w:space="0" w:color="auto"/>
              <w:right w:val="single" w:sz="8" w:space="0" w:color="auto"/>
            </w:tcBorders>
            <w:vAlign w:val="bottom"/>
          </w:tcPr>
          <w:p w:rsidR="00523F3F" w:rsidRDefault="00523F3F">
            <w:pPr>
              <w:rPr>
                <w:sz w:val="24"/>
                <w:szCs w:val="24"/>
              </w:rPr>
            </w:pPr>
          </w:p>
        </w:tc>
        <w:tc>
          <w:tcPr>
            <w:tcW w:w="540" w:type="dxa"/>
            <w:tcBorders>
              <w:bottom w:val="single" w:sz="8" w:space="0" w:color="auto"/>
              <w:right w:val="single" w:sz="8" w:space="0" w:color="auto"/>
            </w:tcBorders>
            <w:vAlign w:val="bottom"/>
          </w:tcPr>
          <w:p w:rsidR="00523F3F" w:rsidRDefault="00523F3F">
            <w:pPr>
              <w:rPr>
                <w:sz w:val="24"/>
                <w:szCs w:val="24"/>
              </w:rPr>
            </w:pPr>
          </w:p>
        </w:tc>
        <w:tc>
          <w:tcPr>
            <w:tcW w:w="460" w:type="dxa"/>
            <w:tcBorders>
              <w:bottom w:val="single" w:sz="8" w:space="0" w:color="auto"/>
            </w:tcBorders>
            <w:vAlign w:val="bottom"/>
          </w:tcPr>
          <w:p w:rsidR="00523F3F" w:rsidRDefault="00523F3F">
            <w:pPr>
              <w:rPr>
                <w:sz w:val="24"/>
                <w:szCs w:val="24"/>
              </w:rPr>
            </w:pPr>
          </w:p>
        </w:tc>
        <w:tc>
          <w:tcPr>
            <w:tcW w:w="80" w:type="dxa"/>
            <w:tcBorders>
              <w:bottom w:val="single" w:sz="8" w:space="0" w:color="auto"/>
              <w:right w:val="single" w:sz="8" w:space="0" w:color="auto"/>
            </w:tcBorders>
            <w:vAlign w:val="bottom"/>
          </w:tcPr>
          <w:p w:rsidR="00523F3F" w:rsidRDefault="00523F3F">
            <w:pPr>
              <w:rPr>
                <w:sz w:val="24"/>
                <w:szCs w:val="24"/>
              </w:rPr>
            </w:pPr>
          </w:p>
        </w:tc>
        <w:tc>
          <w:tcPr>
            <w:tcW w:w="480" w:type="dxa"/>
            <w:tcBorders>
              <w:bottom w:val="single" w:sz="8" w:space="0" w:color="auto"/>
              <w:right w:val="single" w:sz="8" w:space="0" w:color="auto"/>
            </w:tcBorders>
            <w:vAlign w:val="bottom"/>
          </w:tcPr>
          <w:p w:rsidR="00523F3F" w:rsidRDefault="00523F3F">
            <w:pPr>
              <w:rPr>
                <w:sz w:val="24"/>
                <w:szCs w:val="24"/>
              </w:rPr>
            </w:pPr>
          </w:p>
        </w:tc>
        <w:tc>
          <w:tcPr>
            <w:tcW w:w="580" w:type="dxa"/>
            <w:tcBorders>
              <w:bottom w:val="single" w:sz="8" w:space="0" w:color="auto"/>
              <w:right w:val="single" w:sz="8" w:space="0" w:color="auto"/>
            </w:tcBorders>
            <w:vAlign w:val="bottom"/>
          </w:tcPr>
          <w:p w:rsidR="00523F3F" w:rsidRDefault="00523F3F">
            <w:pPr>
              <w:rPr>
                <w:sz w:val="24"/>
                <w:szCs w:val="24"/>
              </w:rPr>
            </w:pPr>
          </w:p>
        </w:tc>
        <w:tc>
          <w:tcPr>
            <w:tcW w:w="540" w:type="dxa"/>
            <w:tcBorders>
              <w:bottom w:val="single" w:sz="8" w:space="0" w:color="auto"/>
              <w:right w:val="single" w:sz="8" w:space="0" w:color="auto"/>
            </w:tcBorders>
            <w:vAlign w:val="bottom"/>
          </w:tcPr>
          <w:p w:rsidR="00523F3F" w:rsidRDefault="00523F3F">
            <w:pPr>
              <w:rPr>
                <w:sz w:val="24"/>
                <w:szCs w:val="24"/>
              </w:rPr>
            </w:pPr>
          </w:p>
        </w:tc>
        <w:tc>
          <w:tcPr>
            <w:tcW w:w="500" w:type="dxa"/>
            <w:tcBorders>
              <w:bottom w:val="single" w:sz="8" w:space="0" w:color="auto"/>
              <w:right w:val="single" w:sz="8" w:space="0" w:color="auto"/>
            </w:tcBorders>
            <w:vAlign w:val="bottom"/>
          </w:tcPr>
          <w:p w:rsidR="00523F3F" w:rsidRDefault="00523F3F">
            <w:pPr>
              <w:rPr>
                <w:sz w:val="24"/>
                <w:szCs w:val="24"/>
              </w:rPr>
            </w:pPr>
          </w:p>
        </w:tc>
        <w:tc>
          <w:tcPr>
            <w:tcW w:w="460" w:type="dxa"/>
            <w:tcBorders>
              <w:bottom w:val="single" w:sz="8" w:space="0" w:color="auto"/>
            </w:tcBorders>
            <w:vAlign w:val="bottom"/>
          </w:tcPr>
          <w:p w:rsidR="00523F3F" w:rsidRDefault="00523F3F">
            <w:pPr>
              <w:rPr>
                <w:sz w:val="24"/>
                <w:szCs w:val="24"/>
              </w:rPr>
            </w:pPr>
          </w:p>
        </w:tc>
        <w:tc>
          <w:tcPr>
            <w:tcW w:w="60" w:type="dxa"/>
            <w:tcBorders>
              <w:bottom w:val="single" w:sz="8" w:space="0" w:color="auto"/>
              <w:right w:val="single" w:sz="8" w:space="0" w:color="auto"/>
            </w:tcBorders>
            <w:vAlign w:val="bottom"/>
          </w:tcPr>
          <w:p w:rsidR="00523F3F" w:rsidRDefault="00523F3F">
            <w:pPr>
              <w:rPr>
                <w:sz w:val="24"/>
                <w:szCs w:val="24"/>
              </w:rPr>
            </w:pPr>
          </w:p>
        </w:tc>
        <w:tc>
          <w:tcPr>
            <w:tcW w:w="420" w:type="dxa"/>
            <w:tcBorders>
              <w:bottom w:val="single" w:sz="8" w:space="0" w:color="auto"/>
              <w:right w:val="single" w:sz="8" w:space="0" w:color="auto"/>
            </w:tcBorders>
            <w:vAlign w:val="bottom"/>
          </w:tcPr>
          <w:p w:rsidR="00523F3F" w:rsidRDefault="00523F3F">
            <w:pPr>
              <w:rPr>
                <w:sz w:val="24"/>
                <w:szCs w:val="24"/>
              </w:rPr>
            </w:pPr>
          </w:p>
        </w:tc>
        <w:tc>
          <w:tcPr>
            <w:tcW w:w="660" w:type="dxa"/>
            <w:tcBorders>
              <w:bottom w:val="single" w:sz="8" w:space="0" w:color="auto"/>
            </w:tcBorders>
            <w:vAlign w:val="bottom"/>
          </w:tcPr>
          <w:p w:rsidR="00523F3F" w:rsidRDefault="00523F3F">
            <w:pPr>
              <w:rPr>
                <w:sz w:val="24"/>
                <w:szCs w:val="24"/>
              </w:rPr>
            </w:pPr>
          </w:p>
        </w:tc>
        <w:tc>
          <w:tcPr>
            <w:tcW w:w="40" w:type="dxa"/>
            <w:tcBorders>
              <w:bottom w:val="single" w:sz="8" w:space="0" w:color="auto"/>
              <w:right w:val="single" w:sz="8" w:space="0" w:color="auto"/>
            </w:tcBorders>
            <w:vAlign w:val="bottom"/>
          </w:tcPr>
          <w:p w:rsidR="00523F3F" w:rsidRDefault="00523F3F">
            <w:pPr>
              <w:rPr>
                <w:sz w:val="24"/>
                <w:szCs w:val="24"/>
              </w:rPr>
            </w:pPr>
          </w:p>
        </w:tc>
        <w:tc>
          <w:tcPr>
            <w:tcW w:w="380" w:type="dxa"/>
            <w:tcBorders>
              <w:bottom w:val="single" w:sz="8" w:space="0" w:color="auto"/>
            </w:tcBorders>
            <w:vAlign w:val="bottom"/>
          </w:tcPr>
          <w:p w:rsidR="00523F3F" w:rsidRDefault="00523F3F">
            <w:pPr>
              <w:rPr>
                <w:sz w:val="24"/>
                <w:szCs w:val="24"/>
              </w:rPr>
            </w:pPr>
          </w:p>
        </w:tc>
        <w:tc>
          <w:tcPr>
            <w:tcW w:w="60" w:type="dxa"/>
            <w:tcBorders>
              <w:bottom w:val="single" w:sz="8" w:space="0" w:color="auto"/>
              <w:right w:val="single" w:sz="8" w:space="0" w:color="auto"/>
            </w:tcBorders>
            <w:vAlign w:val="bottom"/>
          </w:tcPr>
          <w:p w:rsidR="00523F3F" w:rsidRDefault="00523F3F">
            <w:pPr>
              <w:rPr>
                <w:sz w:val="24"/>
                <w:szCs w:val="24"/>
              </w:rPr>
            </w:pPr>
          </w:p>
        </w:tc>
        <w:tc>
          <w:tcPr>
            <w:tcW w:w="540" w:type="dxa"/>
            <w:tcBorders>
              <w:bottom w:val="single" w:sz="8" w:space="0" w:color="auto"/>
            </w:tcBorders>
            <w:vAlign w:val="bottom"/>
          </w:tcPr>
          <w:p w:rsidR="00523F3F" w:rsidRDefault="00523F3F">
            <w:pPr>
              <w:rPr>
                <w:sz w:val="24"/>
                <w:szCs w:val="24"/>
              </w:rPr>
            </w:pPr>
          </w:p>
        </w:tc>
        <w:tc>
          <w:tcPr>
            <w:tcW w:w="60" w:type="dxa"/>
            <w:tcBorders>
              <w:bottom w:val="single" w:sz="8" w:space="0" w:color="auto"/>
              <w:right w:val="single" w:sz="8" w:space="0" w:color="auto"/>
            </w:tcBorders>
            <w:vAlign w:val="bottom"/>
          </w:tcPr>
          <w:p w:rsidR="00523F3F" w:rsidRDefault="00523F3F">
            <w:pPr>
              <w:rPr>
                <w:sz w:val="24"/>
                <w:szCs w:val="24"/>
              </w:rPr>
            </w:pPr>
          </w:p>
        </w:tc>
        <w:tc>
          <w:tcPr>
            <w:tcW w:w="440" w:type="dxa"/>
            <w:tcBorders>
              <w:bottom w:val="single" w:sz="8" w:space="0" w:color="auto"/>
              <w:right w:val="single" w:sz="8" w:space="0" w:color="auto"/>
            </w:tcBorders>
            <w:vAlign w:val="bottom"/>
          </w:tcPr>
          <w:p w:rsidR="00523F3F" w:rsidRDefault="00523F3F">
            <w:pPr>
              <w:rPr>
                <w:sz w:val="24"/>
                <w:szCs w:val="24"/>
              </w:rPr>
            </w:pPr>
          </w:p>
        </w:tc>
        <w:tc>
          <w:tcPr>
            <w:tcW w:w="580" w:type="dxa"/>
            <w:tcBorders>
              <w:bottom w:val="single" w:sz="8" w:space="0" w:color="auto"/>
              <w:right w:val="single" w:sz="8" w:space="0" w:color="auto"/>
            </w:tcBorders>
            <w:vAlign w:val="bottom"/>
          </w:tcPr>
          <w:p w:rsidR="00523F3F" w:rsidRDefault="00523F3F">
            <w:pPr>
              <w:rPr>
                <w:sz w:val="24"/>
                <w:szCs w:val="24"/>
              </w:rPr>
            </w:pPr>
          </w:p>
        </w:tc>
        <w:tc>
          <w:tcPr>
            <w:tcW w:w="620" w:type="dxa"/>
            <w:tcBorders>
              <w:bottom w:val="single" w:sz="8" w:space="0" w:color="auto"/>
              <w:right w:val="single" w:sz="8" w:space="0" w:color="auto"/>
            </w:tcBorders>
            <w:vAlign w:val="bottom"/>
          </w:tcPr>
          <w:p w:rsidR="00523F3F" w:rsidRDefault="00523F3F">
            <w:pPr>
              <w:rPr>
                <w:sz w:val="24"/>
                <w:szCs w:val="24"/>
              </w:rPr>
            </w:pPr>
          </w:p>
        </w:tc>
        <w:tc>
          <w:tcPr>
            <w:tcW w:w="5300" w:type="dxa"/>
            <w:tcBorders>
              <w:right w:val="single" w:sz="8" w:space="0" w:color="auto"/>
            </w:tcBorders>
            <w:vAlign w:val="bottom"/>
          </w:tcPr>
          <w:p w:rsidR="00523F3F" w:rsidRDefault="00523F3F">
            <w:pPr>
              <w:rPr>
                <w:sz w:val="24"/>
                <w:szCs w:val="24"/>
              </w:rPr>
            </w:pPr>
          </w:p>
        </w:tc>
        <w:tc>
          <w:tcPr>
            <w:tcW w:w="0" w:type="dxa"/>
            <w:vAlign w:val="bottom"/>
          </w:tcPr>
          <w:p w:rsidR="00523F3F" w:rsidRDefault="00523F3F">
            <w:pPr>
              <w:rPr>
                <w:sz w:val="1"/>
                <w:szCs w:val="1"/>
              </w:rPr>
            </w:pPr>
          </w:p>
        </w:tc>
      </w:tr>
      <w:tr w:rsidR="00523F3F">
        <w:trPr>
          <w:trHeight w:val="288"/>
        </w:trPr>
        <w:tc>
          <w:tcPr>
            <w:tcW w:w="2540" w:type="dxa"/>
            <w:tcBorders>
              <w:left w:val="single" w:sz="8" w:space="0" w:color="auto"/>
              <w:right w:val="single" w:sz="8" w:space="0" w:color="auto"/>
            </w:tcBorders>
            <w:vAlign w:val="bottom"/>
          </w:tcPr>
          <w:p w:rsidR="00523F3F" w:rsidRDefault="007D593B">
            <w:pPr>
              <w:ind w:left="120"/>
              <w:rPr>
                <w:sz w:val="20"/>
                <w:szCs w:val="20"/>
              </w:rPr>
            </w:pPr>
            <w:r>
              <w:rPr>
                <w:rFonts w:eastAsia="Times New Roman"/>
                <w:sz w:val="24"/>
                <w:szCs w:val="24"/>
              </w:rPr>
              <w:t>Тема 3.2. Рынок.</w:t>
            </w:r>
          </w:p>
        </w:tc>
        <w:tc>
          <w:tcPr>
            <w:tcW w:w="500" w:type="dxa"/>
            <w:tcBorders>
              <w:right w:val="single" w:sz="8" w:space="0" w:color="auto"/>
            </w:tcBorders>
            <w:vAlign w:val="bottom"/>
          </w:tcPr>
          <w:p w:rsidR="00523F3F" w:rsidRDefault="00523F3F">
            <w:pPr>
              <w:rPr>
                <w:sz w:val="24"/>
                <w:szCs w:val="24"/>
              </w:rPr>
            </w:pPr>
          </w:p>
        </w:tc>
        <w:tc>
          <w:tcPr>
            <w:tcW w:w="540" w:type="dxa"/>
            <w:tcBorders>
              <w:right w:val="single" w:sz="8" w:space="0" w:color="auto"/>
            </w:tcBorders>
            <w:vAlign w:val="bottom"/>
          </w:tcPr>
          <w:p w:rsidR="00523F3F" w:rsidRDefault="00523F3F">
            <w:pPr>
              <w:rPr>
                <w:sz w:val="24"/>
                <w:szCs w:val="24"/>
              </w:rPr>
            </w:pPr>
          </w:p>
        </w:tc>
        <w:tc>
          <w:tcPr>
            <w:tcW w:w="460" w:type="dxa"/>
            <w:vAlign w:val="bottom"/>
          </w:tcPr>
          <w:p w:rsidR="00523F3F" w:rsidRDefault="00523F3F">
            <w:pPr>
              <w:rPr>
                <w:sz w:val="24"/>
                <w:szCs w:val="24"/>
              </w:rPr>
            </w:pPr>
          </w:p>
        </w:tc>
        <w:tc>
          <w:tcPr>
            <w:tcW w:w="80" w:type="dxa"/>
            <w:tcBorders>
              <w:right w:val="single" w:sz="8" w:space="0" w:color="auto"/>
            </w:tcBorders>
            <w:vAlign w:val="bottom"/>
          </w:tcPr>
          <w:p w:rsidR="00523F3F" w:rsidRDefault="00523F3F">
            <w:pPr>
              <w:rPr>
                <w:sz w:val="24"/>
                <w:szCs w:val="24"/>
              </w:rPr>
            </w:pPr>
          </w:p>
        </w:tc>
        <w:tc>
          <w:tcPr>
            <w:tcW w:w="480" w:type="dxa"/>
            <w:tcBorders>
              <w:right w:val="single" w:sz="8" w:space="0" w:color="auto"/>
            </w:tcBorders>
            <w:vAlign w:val="bottom"/>
          </w:tcPr>
          <w:p w:rsidR="00523F3F" w:rsidRDefault="00523F3F">
            <w:pPr>
              <w:rPr>
                <w:sz w:val="24"/>
                <w:szCs w:val="24"/>
              </w:rPr>
            </w:pPr>
          </w:p>
        </w:tc>
        <w:tc>
          <w:tcPr>
            <w:tcW w:w="580" w:type="dxa"/>
            <w:tcBorders>
              <w:right w:val="single" w:sz="8" w:space="0" w:color="auto"/>
            </w:tcBorders>
            <w:vAlign w:val="bottom"/>
          </w:tcPr>
          <w:p w:rsidR="00523F3F" w:rsidRDefault="00523F3F">
            <w:pPr>
              <w:rPr>
                <w:sz w:val="24"/>
                <w:szCs w:val="24"/>
              </w:rPr>
            </w:pPr>
          </w:p>
        </w:tc>
        <w:tc>
          <w:tcPr>
            <w:tcW w:w="540" w:type="dxa"/>
            <w:tcBorders>
              <w:right w:val="single" w:sz="8" w:space="0" w:color="auto"/>
            </w:tcBorders>
            <w:vAlign w:val="bottom"/>
          </w:tcPr>
          <w:p w:rsidR="00523F3F" w:rsidRDefault="00523F3F">
            <w:pPr>
              <w:rPr>
                <w:sz w:val="24"/>
                <w:szCs w:val="24"/>
              </w:rPr>
            </w:pPr>
          </w:p>
        </w:tc>
        <w:tc>
          <w:tcPr>
            <w:tcW w:w="500" w:type="dxa"/>
            <w:tcBorders>
              <w:right w:val="single" w:sz="8" w:space="0" w:color="auto"/>
            </w:tcBorders>
            <w:vAlign w:val="bottom"/>
          </w:tcPr>
          <w:p w:rsidR="00523F3F" w:rsidRDefault="007D593B">
            <w:pPr>
              <w:ind w:left="80"/>
              <w:rPr>
                <w:sz w:val="20"/>
                <w:szCs w:val="20"/>
              </w:rPr>
            </w:pPr>
            <w:r>
              <w:rPr>
                <w:rFonts w:eastAsia="Times New Roman"/>
                <w:sz w:val="24"/>
                <w:szCs w:val="24"/>
              </w:rPr>
              <w:t>5</w:t>
            </w:r>
          </w:p>
        </w:tc>
        <w:tc>
          <w:tcPr>
            <w:tcW w:w="460" w:type="dxa"/>
            <w:vAlign w:val="bottom"/>
          </w:tcPr>
          <w:p w:rsidR="00523F3F" w:rsidRDefault="00523F3F">
            <w:pPr>
              <w:rPr>
                <w:sz w:val="24"/>
                <w:szCs w:val="24"/>
              </w:rPr>
            </w:pPr>
          </w:p>
        </w:tc>
        <w:tc>
          <w:tcPr>
            <w:tcW w:w="60" w:type="dxa"/>
            <w:tcBorders>
              <w:right w:val="single" w:sz="8" w:space="0" w:color="auto"/>
            </w:tcBorders>
            <w:vAlign w:val="bottom"/>
          </w:tcPr>
          <w:p w:rsidR="00523F3F" w:rsidRDefault="00523F3F">
            <w:pPr>
              <w:rPr>
                <w:sz w:val="24"/>
                <w:szCs w:val="24"/>
              </w:rPr>
            </w:pPr>
          </w:p>
        </w:tc>
        <w:tc>
          <w:tcPr>
            <w:tcW w:w="420" w:type="dxa"/>
            <w:tcBorders>
              <w:right w:val="single" w:sz="8" w:space="0" w:color="auto"/>
            </w:tcBorders>
            <w:vAlign w:val="bottom"/>
          </w:tcPr>
          <w:p w:rsidR="00523F3F" w:rsidRDefault="00523F3F">
            <w:pPr>
              <w:rPr>
                <w:sz w:val="24"/>
                <w:szCs w:val="24"/>
              </w:rPr>
            </w:pPr>
          </w:p>
        </w:tc>
        <w:tc>
          <w:tcPr>
            <w:tcW w:w="660" w:type="dxa"/>
            <w:vAlign w:val="bottom"/>
          </w:tcPr>
          <w:p w:rsidR="00523F3F" w:rsidRDefault="00523F3F">
            <w:pPr>
              <w:rPr>
                <w:sz w:val="24"/>
                <w:szCs w:val="24"/>
              </w:rPr>
            </w:pPr>
          </w:p>
        </w:tc>
        <w:tc>
          <w:tcPr>
            <w:tcW w:w="40" w:type="dxa"/>
            <w:tcBorders>
              <w:right w:val="single" w:sz="8" w:space="0" w:color="auto"/>
            </w:tcBorders>
            <w:vAlign w:val="bottom"/>
          </w:tcPr>
          <w:p w:rsidR="00523F3F" w:rsidRDefault="00523F3F">
            <w:pPr>
              <w:rPr>
                <w:sz w:val="24"/>
                <w:szCs w:val="24"/>
              </w:rPr>
            </w:pPr>
          </w:p>
        </w:tc>
        <w:tc>
          <w:tcPr>
            <w:tcW w:w="380" w:type="dxa"/>
            <w:vAlign w:val="bottom"/>
          </w:tcPr>
          <w:p w:rsidR="00523F3F" w:rsidRDefault="00523F3F">
            <w:pPr>
              <w:rPr>
                <w:sz w:val="24"/>
                <w:szCs w:val="24"/>
              </w:rPr>
            </w:pPr>
          </w:p>
        </w:tc>
        <w:tc>
          <w:tcPr>
            <w:tcW w:w="60" w:type="dxa"/>
            <w:tcBorders>
              <w:right w:val="single" w:sz="8" w:space="0" w:color="auto"/>
            </w:tcBorders>
            <w:vAlign w:val="bottom"/>
          </w:tcPr>
          <w:p w:rsidR="00523F3F" w:rsidRDefault="00523F3F">
            <w:pPr>
              <w:rPr>
                <w:sz w:val="24"/>
                <w:szCs w:val="24"/>
              </w:rPr>
            </w:pPr>
          </w:p>
        </w:tc>
        <w:tc>
          <w:tcPr>
            <w:tcW w:w="540" w:type="dxa"/>
            <w:vAlign w:val="bottom"/>
          </w:tcPr>
          <w:p w:rsidR="00523F3F" w:rsidRDefault="00523F3F">
            <w:pPr>
              <w:rPr>
                <w:sz w:val="24"/>
                <w:szCs w:val="24"/>
              </w:rPr>
            </w:pPr>
          </w:p>
        </w:tc>
        <w:tc>
          <w:tcPr>
            <w:tcW w:w="60" w:type="dxa"/>
            <w:tcBorders>
              <w:right w:val="single" w:sz="8" w:space="0" w:color="auto"/>
            </w:tcBorders>
            <w:vAlign w:val="bottom"/>
          </w:tcPr>
          <w:p w:rsidR="00523F3F" w:rsidRDefault="00523F3F">
            <w:pPr>
              <w:rPr>
                <w:sz w:val="24"/>
                <w:szCs w:val="24"/>
              </w:rPr>
            </w:pPr>
          </w:p>
        </w:tc>
        <w:tc>
          <w:tcPr>
            <w:tcW w:w="440" w:type="dxa"/>
            <w:tcBorders>
              <w:right w:val="single" w:sz="8" w:space="0" w:color="auto"/>
            </w:tcBorders>
            <w:vAlign w:val="bottom"/>
          </w:tcPr>
          <w:p w:rsidR="00523F3F" w:rsidRDefault="00523F3F">
            <w:pPr>
              <w:rPr>
                <w:sz w:val="24"/>
                <w:szCs w:val="24"/>
              </w:rPr>
            </w:pPr>
          </w:p>
        </w:tc>
        <w:tc>
          <w:tcPr>
            <w:tcW w:w="580" w:type="dxa"/>
            <w:tcBorders>
              <w:right w:val="single" w:sz="8" w:space="0" w:color="auto"/>
            </w:tcBorders>
            <w:vAlign w:val="bottom"/>
          </w:tcPr>
          <w:p w:rsidR="00523F3F" w:rsidRDefault="00523F3F">
            <w:pPr>
              <w:rPr>
                <w:sz w:val="24"/>
                <w:szCs w:val="24"/>
              </w:rPr>
            </w:pPr>
          </w:p>
        </w:tc>
        <w:tc>
          <w:tcPr>
            <w:tcW w:w="620" w:type="dxa"/>
            <w:tcBorders>
              <w:right w:val="single" w:sz="8" w:space="0" w:color="auto"/>
            </w:tcBorders>
            <w:vAlign w:val="bottom"/>
          </w:tcPr>
          <w:p w:rsidR="00523F3F" w:rsidRDefault="00523F3F">
            <w:pPr>
              <w:rPr>
                <w:sz w:val="24"/>
                <w:szCs w:val="24"/>
              </w:rPr>
            </w:pPr>
          </w:p>
        </w:tc>
        <w:tc>
          <w:tcPr>
            <w:tcW w:w="5300" w:type="dxa"/>
            <w:tcBorders>
              <w:right w:val="single" w:sz="8" w:space="0" w:color="auto"/>
            </w:tcBorders>
            <w:vAlign w:val="bottom"/>
          </w:tcPr>
          <w:p w:rsidR="00523F3F" w:rsidRDefault="00523F3F">
            <w:pPr>
              <w:rPr>
                <w:sz w:val="24"/>
                <w:szCs w:val="24"/>
              </w:rPr>
            </w:pPr>
          </w:p>
        </w:tc>
        <w:tc>
          <w:tcPr>
            <w:tcW w:w="0" w:type="dxa"/>
            <w:vAlign w:val="bottom"/>
          </w:tcPr>
          <w:p w:rsidR="00523F3F" w:rsidRDefault="00523F3F">
            <w:pPr>
              <w:rPr>
                <w:sz w:val="1"/>
                <w:szCs w:val="1"/>
              </w:rPr>
            </w:pPr>
          </w:p>
        </w:tc>
      </w:tr>
      <w:tr w:rsidR="00523F3F">
        <w:trPr>
          <w:trHeight w:val="314"/>
        </w:trPr>
        <w:tc>
          <w:tcPr>
            <w:tcW w:w="2540" w:type="dxa"/>
            <w:tcBorders>
              <w:left w:val="single" w:sz="8" w:space="0" w:color="auto"/>
              <w:right w:val="single" w:sz="8" w:space="0" w:color="auto"/>
            </w:tcBorders>
            <w:vAlign w:val="bottom"/>
          </w:tcPr>
          <w:p w:rsidR="00523F3F" w:rsidRDefault="007D593B">
            <w:pPr>
              <w:ind w:left="120"/>
              <w:rPr>
                <w:sz w:val="20"/>
                <w:szCs w:val="20"/>
              </w:rPr>
            </w:pPr>
            <w:r>
              <w:rPr>
                <w:rFonts w:eastAsia="Times New Roman"/>
                <w:sz w:val="24"/>
                <w:szCs w:val="24"/>
              </w:rPr>
              <w:t>Фирма. Роль</w:t>
            </w:r>
          </w:p>
        </w:tc>
        <w:tc>
          <w:tcPr>
            <w:tcW w:w="500" w:type="dxa"/>
            <w:tcBorders>
              <w:right w:val="single" w:sz="8" w:space="0" w:color="auto"/>
            </w:tcBorders>
            <w:vAlign w:val="bottom"/>
          </w:tcPr>
          <w:p w:rsidR="00523F3F" w:rsidRDefault="00523F3F">
            <w:pPr>
              <w:rPr>
                <w:sz w:val="24"/>
                <w:szCs w:val="24"/>
              </w:rPr>
            </w:pPr>
          </w:p>
        </w:tc>
        <w:tc>
          <w:tcPr>
            <w:tcW w:w="540" w:type="dxa"/>
            <w:tcBorders>
              <w:right w:val="single" w:sz="8" w:space="0" w:color="auto"/>
            </w:tcBorders>
            <w:vAlign w:val="bottom"/>
          </w:tcPr>
          <w:p w:rsidR="00523F3F" w:rsidRDefault="00523F3F">
            <w:pPr>
              <w:rPr>
                <w:sz w:val="24"/>
                <w:szCs w:val="24"/>
              </w:rPr>
            </w:pPr>
          </w:p>
        </w:tc>
        <w:tc>
          <w:tcPr>
            <w:tcW w:w="460" w:type="dxa"/>
            <w:vAlign w:val="bottom"/>
          </w:tcPr>
          <w:p w:rsidR="00523F3F" w:rsidRDefault="00523F3F">
            <w:pPr>
              <w:rPr>
                <w:sz w:val="24"/>
                <w:szCs w:val="24"/>
              </w:rPr>
            </w:pPr>
          </w:p>
        </w:tc>
        <w:tc>
          <w:tcPr>
            <w:tcW w:w="80" w:type="dxa"/>
            <w:tcBorders>
              <w:right w:val="single" w:sz="8" w:space="0" w:color="auto"/>
            </w:tcBorders>
            <w:vAlign w:val="bottom"/>
          </w:tcPr>
          <w:p w:rsidR="00523F3F" w:rsidRDefault="00523F3F">
            <w:pPr>
              <w:rPr>
                <w:sz w:val="24"/>
                <w:szCs w:val="24"/>
              </w:rPr>
            </w:pPr>
          </w:p>
        </w:tc>
        <w:tc>
          <w:tcPr>
            <w:tcW w:w="480" w:type="dxa"/>
            <w:tcBorders>
              <w:right w:val="single" w:sz="8" w:space="0" w:color="auto"/>
            </w:tcBorders>
            <w:vAlign w:val="bottom"/>
          </w:tcPr>
          <w:p w:rsidR="00523F3F" w:rsidRDefault="00523F3F">
            <w:pPr>
              <w:rPr>
                <w:sz w:val="24"/>
                <w:szCs w:val="24"/>
              </w:rPr>
            </w:pPr>
          </w:p>
        </w:tc>
        <w:tc>
          <w:tcPr>
            <w:tcW w:w="580" w:type="dxa"/>
            <w:tcBorders>
              <w:right w:val="single" w:sz="8" w:space="0" w:color="auto"/>
            </w:tcBorders>
            <w:vAlign w:val="bottom"/>
          </w:tcPr>
          <w:p w:rsidR="00523F3F" w:rsidRDefault="00523F3F">
            <w:pPr>
              <w:rPr>
                <w:sz w:val="24"/>
                <w:szCs w:val="24"/>
              </w:rPr>
            </w:pPr>
          </w:p>
        </w:tc>
        <w:tc>
          <w:tcPr>
            <w:tcW w:w="540" w:type="dxa"/>
            <w:tcBorders>
              <w:right w:val="single" w:sz="8" w:space="0" w:color="auto"/>
            </w:tcBorders>
            <w:vAlign w:val="bottom"/>
          </w:tcPr>
          <w:p w:rsidR="00523F3F" w:rsidRDefault="00523F3F">
            <w:pPr>
              <w:rPr>
                <w:sz w:val="24"/>
                <w:szCs w:val="24"/>
              </w:rPr>
            </w:pPr>
          </w:p>
        </w:tc>
        <w:tc>
          <w:tcPr>
            <w:tcW w:w="500" w:type="dxa"/>
            <w:tcBorders>
              <w:right w:val="single" w:sz="8" w:space="0" w:color="auto"/>
            </w:tcBorders>
            <w:vAlign w:val="bottom"/>
          </w:tcPr>
          <w:p w:rsidR="00523F3F" w:rsidRDefault="00523F3F">
            <w:pPr>
              <w:rPr>
                <w:sz w:val="24"/>
                <w:szCs w:val="24"/>
              </w:rPr>
            </w:pPr>
          </w:p>
        </w:tc>
        <w:tc>
          <w:tcPr>
            <w:tcW w:w="460" w:type="dxa"/>
            <w:vAlign w:val="bottom"/>
          </w:tcPr>
          <w:p w:rsidR="00523F3F" w:rsidRDefault="00523F3F">
            <w:pPr>
              <w:rPr>
                <w:sz w:val="24"/>
                <w:szCs w:val="24"/>
              </w:rPr>
            </w:pPr>
          </w:p>
        </w:tc>
        <w:tc>
          <w:tcPr>
            <w:tcW w:w="60" w:type="dxa"/>
            <w:tcBorders>
              <w:right w:val="single" w:sz="8" w:space="0" w:color="auto"/>
            </w:tcBorders>
            <w:vAlign w:val="bottom"/>
          </w:tcPr>
          <w:p w:rsidR="00523F3F" w:rsidRDefault="00523F3F">
            <w:pPr>
              <w:rPr>
                <w:sz w:val="24"/>
                <w:szCs w:val="24"/>
              </w:rPr>
            </w:pPr>
          </w:p>
        </w:tc>
        <w:tc>
          <w:tcPr>
            <w:tcW w:w="420" w:type="dxa"/>
            <w:tcBorders>
              <w:right w:val="single" w:sz="8" w:space="0" w:color="auto"/>
            </w:tcBorders>
            <w:vAlign w:val="bottom"/>
          </w:tcPr>
          <w:p w:rsidR="00523F3F" w:rsidRDefault="00523F3F">
            <w:pPr>
              <w:rPr>
                <w:sz w:val="24"/>
                <w:szCs w:val="24"/>
              </w:rPr>
            </w:pPr>
          </w:p>
        </w:tc>
        <w:tc>
          <w:tcPr>
            <w:tcW w:w="660" w:type="dxa"/>
            <w:vAlign w:val="bottom"/>
          </w:tcPr>
          <w:p w:rsidR="00523F3F" w:rsidRDefault="00523F3F">
            <w:pPr>
              <w:rPr>
                <w:sz w:val="24"/>
                <w:szCs w:val="24"/>
              </w:rPr>
            </w:pPr>
          </w:p>
        </w:tc>
        <w:tc>
          <w:tcPr>
            <w:tcW w:w="40" w:type="dxa"/>
            <w:tcBorders>
              <w:right w:val="single" w:sz="8" w:space="0" w:color="auto"/>
            </w:tcBorders>
            <w:vAlign w:val="bottom"/>
          </w:tcPr>
          <w:p w:rsidR="00523F3F" w:rsidRDefault="00523F3F">
            <w:pPr>
              <w:rPr>
                <w:sz w:val="24"/>
                <w:szCs w:val="24"/>
              </w:rPr>
            </w:pPr>
          </w:p>
        </w:tc>
        <w:tc>
          <w:tcPr>
            <w:tcW w:w="380" w:type="dxa"/>
            <w:vAlign w:val="bottom"/>
          </w:tcPr>
          <w:p w:rsidR="00523F3F" w:rsidRDefault="00523F3F">
            <w:pPr>
              <w:rPr>
                <w:sz w:val="24"/>
                <w:szCs w:val="24"/>
              </w:rPr>
            </w:pPr>
          </w:p>
        </w:tc>
        <w:tc>
          <w:tcPr>
            <w:tcW w:w="60" w:type="dxa"/>
            <w:tcBorders>
              <w:right w:val="single" w:sz="8" w:space="0" w:color="auto"/>
            </w:tcBorders>
            <w:vAlign w:val="bottom"/>
          </w:tcPr>
          <w:p w:rsidR="00523F3F" w:rsidRDefault="00523F3F">
            <w:pPr>
              <w:rPr>
                <w:sz w:val="24"/>
                <w:szCs w:val="24"/>
              </w:rPr>
            </w:pPr>
          </w:p>
        </w:tc>
        <w:tc>
          <w:tcPr>
            <w:tcW w:w="540" w:type="dxa"/>
            <w:vAlign w:val="bottom"/>
          </w:tcPr>
          <w:p w:rsidR="00523F3F" w:rsidRDefault="00523F3F">
            <w:pPr>
              <w:rPr>
                <w:sz w:val="24"/>
                <w:szCs w:val="24"/>
              </w:rPr>
            </w:pPr>
          </w:p>
        </w:tc>
        <w:tc>
          <w:tcPr>
            <w:tcW w:w="60" w:type="dxa"/>
            <w:tcBorders>
              <w:right w:val="single" w:sz="8" w:space="0" w:color="auto"/>
            </w:tcBorders>
            <w:vAlign w:val="bottom"/>
          </w:tcPr>
          <w:p w:rsidR="00523F3F" w:rsidRDefault="00523F3F">
            <w:pPr>
              <w:rPr>
                <w:sz w:val="24"/>
                <w:szCs w:val="24"/>
              </w:rPr>
            </w:pPr>
          </w:p>
        </w:tc>
        <w:tc>
          <w:tcPr>
            <w:tcW w:w="440" w:type="dxa"/>
            <w:tcBorders>
              <w:right w:val="single" w:sz="8" w:space="0" w:color="auto"/>
            </w:tcBorders>
            <w:vAlign w:val="bottom"/>
          </w:tcPr>
          <w:p w:rsidR="00523F3F" w:rsidRDefault="00523F3F">
            <w:pPr>
              <w:rPr>
                <w:sz w:val="24"/>
                <w:szCs w:val="24"/>
              </w:rPr>
            </w:pPr>
          </w:p>
        </w:tc>
        <w:tc>
          <w:tcPr>
            <w:tcW w:w="580" w:type="dxa"/>
            <w:tcBorders>
              <w:right w:val="single" w:sz="8" w:space="0" w:color="auto"/>
            </w:tcBorders>
            <w:vAlign w:val="bottom"/>
          </w:tcPr>
          <w:p w:rsidR="00523F3F" w:rsidRDefault="00523F3F">
            <w:pPr>
              <w:rPr>
                <w:sz w:val="24"/>
                <w:szCs w:val="24"/>
              </w:rPr>
            </w:pPr>
          </w:p>
        </w:tc>
        <w:tc>
          <w:tcPr>
            <w:tcW w:w="620" w:type="dxa"/>
            <w:tcBorders>
              <w:right w:val="single" w:sz="8" w:space="0" w:color="auto"/>
            </w:tcBorders>
            <w:vAlign w:val="bottom"/>
          </w:tcPr>
          <w:p w:rsidR="00523F3F" w:rsidRDefault="00523F3F">
            <w:pPr>
              <w:rPr>
                <w:sz w:val="24"/>
                <w:szCs w:val="24"/>
              </w:rPr>
            </w:pPr>
          </w:p>
        </w:tc>
        <w:tc>
          <w:tcPr>
            <w:tcW w:w="5300" w:type="dxa"/>
            <w:tcBorders>
              <w:right w:val="single" w:sz="8" w:space="0" w:color="auto"/>
            </w:tcBorders>
            <w:vAlign w:val="bottom"/>
          </w:tcPr>
          <w:p w:rsidR="00523F3F" w:rsidRDefault="00523F3F">
            <w:pPr>
              <w:rPr>
                <w:sz w:val="24"/>
                <w:szCs w:val="24"/>
              </w:rPr>
            </w:pPr>
          </w:p>
        </w:tc>
        <w:tc>
          <w:tcPr>
            <w:tcW w:w="0" w:type="dxa"/>
            <w:vAlign w:val="bottom"/>
          </w:tcPr>
          <w:p w:rsidR="00523F3F" w:rsidRDefault="00523F3F">
            <w:pPr>
              <w:rPr>
                <w:sz w:val="1"/>
                <w:szCs w:val="1"/>
              </w:rPr>
            </w:pPr>
          </w:p>
        </w:tc>
      </w:tr>
      <w:tr w:rsidR="00523F3F">
        <w:trPr>
          <w:trHeight w:val="24"/>
        </w:trPr>
        <w:tc>
          <w:tcPr>
            <w:tcW w:w="2540" w:type="dxa"/>
            <w:tcBorders>
              <w:left w:val="single" w:sz="8" w:space="0" w:color="auto"/>
              <w:bottom w:val="single" w:sz="8" w:space="0" w:color="auto"/>
              <w:right w:val="single" w:sz="8" w:space="0" w:color="auto"/>
            </w:tcBorders>
            <w:vAlign w:val="bottom"/>
          </w:tcPr>
          <w:p w:rsidR="00523F3F" w:rsidRDefault="00523F3F">
            <w:pPr>
              <w:rPr>
                <w:sz w:val="2"/>
                <w:szCs w:val="2"/>
              </w:rPr>
            </w:pPr>
          </w:p>
        </w:tc>
        <w:tc>
          <w:tcPr>
            <w:tcW w:w="500" w:type="dxa"/>
            <w:tcBorders>
              <w:bottom w:val="single" w:sz="8" w:space="0" w:color="auto"/>
              <w:right w:val="single" w:sz="8" w:space="0" w:color="auto"/>
            </w:tcBorders>
            <w:vAlign w:val="bottom"/>
          </w:tcPr>
          <w:p w:rsidR="00523F3F" w:rsidRDefault="00523F3F">
            <w:pPr>
              <w:rPr>
                <w:sz w:val="2"/>
                <w:szCs w:val="2"/>
              </w:rPr>
            </w:pPr>
          </w:p>
        </w:tc>
        <w:tc>
          <w:tcPr>
            <w:tcW w:w="540" w:type="dxa"/>
            <w:tcBorders>
              <w:bottom w:val="single" w:sz="8" w:space="0" w:color="auto"/>
              <w:right w:val="single" w:sz="8" w:space="0" w:color="auto"/>
            </w:tcBorders>
            <w:vAlign w:val="bottom"/>
          </w:tcPr>
          <w:p w:rsidR="00523F3F" w:rsidRDefault="00523F3F">
            <w:pPr>
              <w:rPr>
                <w:sz w:val="2"/>
                <w:szCs w:val="2"/>
              </w:rPr>
            </w:pPr>
          </w:p>
        </w:tc>
        <w:tc>
          <w:tcPr>
            <w:tcW w:w="460" w:type="dxa"/>
            <w:tcBorders>
              <w:bottom w:val="single" w:sz="8" w:space="0" w:color="auto"/>
            </w:tcBorders>
            <w:vAlign w:val="bottom"/>
          </w:tcPr>
          <w:p w:rsidR="00523F3F" w:rsidRDefault="00523F3F">
            <w:pPr>
              <w:rPr>
                <w:sz w:val="2"/>
                <w:szCs w:val="2"/>
              </w:rPr>
            </w:pPr>
          </w:p>
        </w:tc>
        <w:tc>
          <w:tcPr>
            <w:tcW w:w="80" w:type="dxa"/>
            <w:tcBorders>
              <w:bottom w:val="single" w:sz="8" w:space="0" w:color="auto"/>
              <w:right w:val="single" w:sz="8" w:space="0" w:color="auto"/>
            </w:tcBorders>
            <w:vAlign w:val="bottom"/>
          </w:tcPr>
          <w:p w:rsidR="00523F3F" w:rsidRDefault="00523F3F">
            <w:pPr>
              <w:rPr>
                <w:sz w:val="2"/>
                <w:szCs w:val="2"/>
              </w:rPr>
            </w:pPr>
          </w:p>
        </w:tc>
        <w:tc>
          <w:tcPr>
            <w:tcW w:w="480" w:type="dxa"/>
            <w:tcBorders>
              <w:bottom w:val="single" w:sz="8" w:space="0" w:color="auto"/>
              <w:right w:val="single" w:sz="8" w:space="0" w:color="auto"/>
            </w:tcBorders>
            <w:vAlign w:val="bottom"/>
          </w:tcPr>
          <w:p w:rsidR="00523F3F" w:rsidRDefault="00523F3F">
            <w:pPr>
              <w:rPr>
                <w:sz w:val="2"/>
                <w:szCs w:val="2"/>
              </w:rPr>
            </w:pPr>
          </w:p>
        </w:tc>
        <w:tc>
          <w:tcPr>
            <w:tcW w:w="580" w:type="dxa"/>
            <w:tcBorders>
              <w:bottom w:val="single" w:sz="8" w:space="0" w:color="auto"/>
              <w:right w:val="single" w:sz="8" w:space="0" w:color="auto"/>
            </w:tcBorders>
            <w:vAlign w:val="bottom"/>
          </w:tcPr>
          <w:p w:rsidR="00523F3F" w:rsidRDefault="00523F3F">
            <w:pPr>
              <w:rPr>
                <w:sz w:val="2"/>
                <w:szCs w:val="2"/>
              </w:rPr>
            </w:pPr>
          </w:p>
        </w:tc>
        <w:tc>
          <w:tcPr>
            <w:tcW w:w="540" w:type="dxa"/>
            <w:tcBorders>
              <w:bottom w:val="single" w:sz="8" w:space="0" w:color="auto"/>
              <w:right w:val="single" w:sz="8" w:space="0" w:color="auto"/>
            </w:tcBorders>
            <w:vAlign w:val="bottom"/>
          </w:tcPr>
          <w:p w:rsidR="00523F3F" w:rsidRDefault="00523F3F">
            <w:pPr>
              <w:rPr>
                <w:sz w:val="2"/>
                <w:szCs w:val="2"/>
              </w:rPr>
            </w:pPr>
          </w:p>
        </w:tc>
        <w:tc>
          <w:tcPr>
            <w:tcW w:w="500" w:type="dxa"/>
            <w:tcBorders>
              <w:bottom w:val="single" w:sz="8" w:space="0" w:color="auto"/>
              <w:right w:val="single" w:sz="8" w:space="0" w:color="auto"/>
            </w:tcBorders>
            <w:vAlign w:val="bottom"/>
          </w:tcPr>
          <w:p w:rsidR="00523F3F" w:rsidRDefault="00523F3F">
            <w:pPr>
              <w:rPr>
                <w:sz w:val="2"/>
                <w:szCs w:val="2"/>
              </w:rPr>
            </w:pPr>
          </w:p>
        </w:tc>
        <w:tc>
          <w:tcPr>
            <w:tcW w:w="460" w:type="dxa"/>
            <w:tcBorders>
              <w:bottom w:val="single" w:sz="8" w:space="0" w:color="auto"/>
            </w:tcBorders>
            <w:vAlign w:val="bottom"/>
          </w:tcPr>
          <w:p w:rsidR="00523F3F" w:rsidRDefault="00523F3F">
            <w:pPr>
              <w:rPr>
                <w:sz w:val="2"/>
                <w:szCs w:val="2"/>
              </w:rPr>
            </w:pPr>
          </w:p>
        </w:tc>
        <w:tc>
          <w:tcPr>
            <w:tcW w:w="60" w:type="dxa"/>
            <w:tcBorders>
              <w:bottom w:val="single" w:sz="8" w:space="0" w:color="auto"/>
              <w:right w:val="single" w:sz="8" w:space="0" w:color="auto"/>
            </w:tcBorders>
            <w:vAlign w:val="bottom"/>
          </w:tcPr>
          <w:p w:rsidR="00523F3F" w:rsidRDefault="00523F3F">
            <w:pPr>
              <w:rPr>
                <w:sz w:val="2"/>
                <w:szCs w:val="2"/>
              </w:rPr>
            </w:pPr>
          </w:p>
        </w:tc>
        <w:tc>
          <w:tcPr>
            <w:tcW w:w="420" w:type="dxa"/>
            <w:tcBorders>
              <w:bottom w:val="single" w:sz="8" w:space="0" w:color="auto"/>
              <w:right w:val="single" w:sz="8" w:space="0" w:color="auto"/>
            </w:tcBorders>
            <w:vAlign w:val="bottom"/>
          </w:tcPr>
          <w:p w:rsidR="00523F3F" w:rsidRDefault="00523F3F">
            <w:pPr>
              <w:rPr>
                <w:sz w:val="2"/>
                <w:szCs w:val="2"/>
              </w:rPr>
            </w:pPr>
          </w:p>
        </w:tc>
        <w:tc>
          <w:tcPr>
            <w:tcW w:w="660" w:type="dxa"/>
            <w:tcBorders>
              <w:bottom w:val="single" w:sz="8" w:space="0" w:color="auto"/>
            </w:tcBorders>
            <w:vAlign w:val="bottom"/>
          </w:tcPr>
          <w:p w:rsidR="00523F3F" w:rsidRDefault="00523F3F">
            <w:pPr>
              <w:rPr>
                <w:sz w:val="2"/>
                <w:szCs w:val="2"/>
              </w:rPr>
            </w:pPr>
          </w:p>
        </w:tc>
        <w:tc>
          <w:tcPr>
            <w:tcW w:w="40" w:type="dxa"/>
            <w:tcBorders>
              <w:bottom w:val="single" w:sz="8" w:space="0" w:color="auto"/>
              <w:right w:val="single" w:sz="8" w:space="0" w:color="auto"/>
            </w:tcBorders>
            <w:vAlign w:val="bottom"/>
          </w:tcPr>
          <w:p w:rsidR="00523F3F" w:rsidRDefault="00523F3F">
            <w:pPr>
              <w:rPr>
                <w:sz w:val="2"/>
                <w:szCs w:val="2"/>
              </w:rPr>
            </w:pPr>
          </w:p>
        </w:tc>
        <w:tc>
          <w:tcPr>
            <w:tcW w:w="380" w:type="dxa"/>
            <w:tcBorders>
              <w:bottom w:val="single" w:sz="8" w:space="0" w:color="auto"/>
            </w:tcBorders>
            <w:vAlign w:val="bottom"/>
          </w:tcPr>
          <w:p w:rsidR="00523F3F" w:rsidRDefault="00523F3F">
            <w:pPr>
              <w:rPr>
                <w:sz w:val="2"/>
                <w:szCs w:val="2"/>
              </w:rPr>
            </w:pPr>
          </w:p>
        </w:tc>
        <w:tc>
          <w:tcPr>
            <w:tcW w:w="60" w:type="dxa"/>
            <w:tcBorders>
              <w:bottom w:val="single" w:sz="8" w:space="0" w:color="auto"/>
              <w:right w:val="single" w:sz="8" w:space="0" w:color="auto"/>
            </w:tcBorders>
            <w:vAlign w:val="bottom"/>
          </w:tcPr>
          <w:p w:rsidR="00523F3F" w:rsidRDefault="00523F3F">
            <w:pPr>
              <w:rPr>
                <w:sz w:val="2"/>
                <w:szCs w:val="2"/>
              </w:rPr>
            </w:pPr>
          </w:p>
        </w:tc>
        <w:tc>
          <w:tcPr>
            <w:tcW w:w="540" w:type="dxa"/>
            <w:tcBorders>
              <w:bottom w:val="single" w:sz="8" w:space="0" w:color="auto"/>
            </w:tcBorders>
            <w:vAlign w:val="bottom"/>
          </w:tcPr>
          <w:p w:rsidR="00523F3F" w:rsidRDefault="00523F3F">
            <w:pPr>
              <w:rPr>
                <w:sz w:val="2"/>
                <w:szCs w:val="2"/>
              </w:rPr>
            </w:pPr>
          </w:p>
        </w:tc>
        <w:tc>
          <w:tcPr>
            <w:tcW w:w="60" w:type="dxa"/>
            <w:tcBorders>
              <w:bottom w:val="single" w:sz="8" w:space="0" w:color="auto"/>
              <w:right w:val="single" w:sz="8" w:space="0" w:color="auto"/>
            </w:tcBorders>
            <w:vAlign w:val="bottom"/>
          </w:tcPr>
          <w:p w:rsidR="00523F3F" w:rsidRDefault="00523F3F">
            <w:pPr>
              <w:rPr>
                <w:sz w:val="2"/>
                <w:szCs w:val="2"/>
              </w:rPr>
            </w:pPr>
          </w:p>
        </w:tc>
        <w:tc>
          <w:tcPr>
            <w:tcW w:w="440" w:type="dxa"/>
            <w:tcBorders>
              <w:bottom w:val="single" w:sz="8" w:space="0" w:color="auto"/>
              <w:right w:val="single" w:sz="8" w:space="0" w:color="auto"/>
            </w:tcBorders>
            <w:vAlign w:val="bottom"/>
          </w:tcPr>
          <w:p w:rsidR="00523F3F" w:rsidRDefault="00523F3F">
            <w:pPr>
              <w:rPr>
                <w:sz w:val="2"/>
                <w:szCs w:val="2"/>
              </w:rPr>
            </w:pPr>
          </w:p>
        </w:tc>
        <w:tc>
          <w:tcPr>
            <w:tcW w:w="580" w:type="dxa"/>
            <w:tcBorders>
              <w:bottom w:val="single" w:sz="8" w:space="0" w:color="auto"/>
              <w:right w:val="single" w:sz="8" w:space="0" w:color="auto"/>
            </w:tcBorders>
            <w:vAlign w:val="bottom"/>
          </w:tcPr>
          <w:p w:rsidR="00523F3F" w:rsidRDefault="00523F3F">
            <w:pPr>
              <w:rPr>
                <w:sz w:val="2"/>
                <w:szCs w:val="2"/>
              </w:rPr>
            </w:pPr>
          </w:p>
        </w:tc>
        <w:tc>
          <w:tcPr>
            <w:tcW w:w="620" w:type="dxa"/>
            <w:tcBorders>
              <w:bottom w:val="single" w:sz="8" w:space="0" w:color="auto"/>
              <w:right w:val="single" w:sz="8" w:space="0" w:color="auto"/>
            </w:tcBorders>
            <w:vAlign w:val="bottom"/>
          </w:tcPr>
          <w:p w:rsidR="00523F3F" w:rsidRDefault="00523F3F">
            <w:pPr>
              <w:rPr>
                <w:sz w:val="2"/>
                <w:szCs w:val="2"/>
              </w:rPr>
            </w:pPr>
          </w:p>
        </w:tc>
        <w:tc>
          <w:tcPr>
            <w:tcW w:w="5300" w:type="dxa"/>
            <w:tcBorders>
              <w:bottom w:val="single" w:sz="8" w:space="0" w:color="auto"/>
              <w:right w:val="single" w:sz="8" w:space="0" w:color="auto"/>
            </w:tcBorders>
            <w:vAlign w:val="bottom"/>
          </w:tcPr>
          <w:p w:rsidR="00523F3F" w:rsidRDefault="00523F3F">
            <w:pPr>
              <w:rPr>
                <w:sz w:val="2"/>
                <w:szCs w:val="2"/>
              </w:rPr>
            </w:pPr>
          </w:p>
        </w:tc>
        <w:tc>
          <w:tcPr>
            <w:tcW w:w="0" w:type="dxa"/>
            <w:vAlign w:val="bottom"/>
          </w:tcPr>
          <w:p w:rsidR="00523F3F" w:rsidRDefault="00523F3F">
            <w:pPr>
              <w:rPr>
                <w:sz w:val="1"/>
                <w:szCs w:val="1"/>
              </w:rPr>
            </w:pPr>
          </w:p>
        </w:tc>
      </w:tr>
    </w:tbl>
    <w:p w:rsidR="00523F3F" w:rsidRDefault="00523F3F">
      <w:pPr>
        <w:sectPr w:rsidR="00523F3F">
          <w:pgSz w:w="16840" w:h="11906" w:orient="landscape"/>
          <w:pgMar w:top="825" w:right="798" w:bottom="403" w:left="220" w:header="0" w:footer="0" w:gutter="0"/>
          <w:cols w:space="720" w:equalWidth="0">
            <w:col w:w="15820"/>
          </w:cols>
        </w:sectPr>
      </w:pPr>
    </w:p>
    <w:tbl>
      <w:tblPr>
        <w:tblW w:w="0" w:type="auto"/>
        <w:tblInd w:w="10" w:type="dxa"/>
        <w:tblLayout w:type="fixed"/>
        <w:tblCellMar>
          <w:left w:w="0" w:type="dxa"/>
          <w:right w:w="0" w:type="dxa"/>
        </w:tblCellMar>
        <w:tblLook w:val="04A0" w:firstRow="1" w:lastRow="0" w:firstColumn="1" w:lastColumn="0" w:noHBand="0" w:noVBand="1"/>
      </w:tblPr>
      <w:tblGrid>
        <w:gridCol w:w="2540"/>
        <w:gridCol w:w="500"/>
        <w:gridCol w:w="540"/>
        <w:gridCol w:w="540"/>
        <w:gridCol w:w="480"/>
        <w:gridCol w:w="560"/>
        <w:gridCol w:w="560"/>
        <w:gridCol w:w="500"/>
        <w:gridCol w:w="520"/>
        <w:gridCol w:w="400"/>
        <w:gridCol w:w="720"/>
        <w:gridCol w:w="460"/>
        <w:gridCol w:w="520"/>
        <w:gridCol w:w="60"/>
        <w:gridCol w:w="460"/>
        <w:gridCol w:w="560"/>
        <w:gridCol w:w="620"/>
        <w:gridCol w:w="5300"/>
        <w:gridCol w:w="30"/>
      </w:tblGrid>
      <w:tr w:rsidR="00523F3F">
        <w:trPr>
          <w:trHeight w:val="308"/>
        </w:trPr>
        <w:tc>
          <w:tcPr>
            <w:tcW w:w="2540" w:type="dxa"/>
            <w:tcBorders>
              <w:top w:val="single" w:sz="8" w:space="0" w:color="auto"/>
              <w:left w:val="single" w:sz="8" w:space="0" w:color="auto"/>
              <w:right w:val="single" w:sz="8" w:space="0" w:color="auto"/>
            </w:tcBorders>
            <w:vAlign w:val="bottom"/>
          </w:tcPr>
          <w:p w:rsidR="00523F3F" w:rsidRDefault="007D593B">
            <w:pPr>
              <w:ind w:left="120"/>
              <w:rPr>
                <w:sz w:val="20"/>
                <w:szCs w:val="20"/>
              </w:rPr>
            </w:pPr>
            <w:r>
              <w:rPr>
                <w:rFonts w:eastAsia="Times New Roman"/>
                <w:sz w:val="24"/>
                <w:szCs w:val="24"/>
              </w:rPr>
              <w:t>государства в</w:t>
            </w:r>
          </w:p>
        </w:tc>
        <w:tc>
          <w:tcPr>
            <w:tcW w:w="500" w:type="dxa"/>
            <w:tcBorders>
              <w:top w:val="single" w:sz="8" w:space="0" w:color="auto"/>
              <w:right w:val="single" w:sz="8" w:space="0" w:color="auto"/>
            </w:tcBorders>
            <w:vAlign w:val="bottom"/>
          </w:tcPr>
          <w:p w:rsidR="00523F3F" w:rsidRDefault="00523F3F">
            <w:pPr>
              <w:rPr>
                <w:sz w:val="24"/>
                <w:szCs w:val="24"/>
              </w:rPr>
            </w:pPr>
          </w:p>
        </w:tc>
        <w:tc>
          <w:tcPr>
            <w:tcW w:w="540" w:type="dxa"/>
            <w:tcBorders>
              <w:top w:val="single" w:sz="8" w:space="0" w:color="auto"/>
              <w:right w:val="single" w:sz="8" w:space="0" w:color="auto"/>
            </w:tcBorders>
            <w:vAlign w:val="bottom"/>
          </w:tcPr>
          <w:p w:rsidR="00523F3F" w:rsidRDefault="00523F3F">
            <w:pPr>
              <w:rPr>
                <w:sz w:val="24"/>
                <w:szCs w:val="24"/>
              </w:rPr>
            </w:pPr>
          </w:p>
        </w:tc>
        <w:tc>
          <w:tcPr>
            <w:tcW w:w="540" w:type="dxa"/>
            <w:tcBorders>
              <w:top w:val="single" w:sz="8" w:space="0" w:color="auto"/>
              <w:right w:val="single" w:sz="8" w:space="0" w:color="auto"/>
            </w:tcBorders>
            <w:vAlign w:val="bottom"/>
          </w:tcPr>
          <w:p w:rsidR="00523F3F" w:rsidRDefault="00523F3F">
            <w:pPr>
              <w:rPr>
                <w:sz w:val="24"/>
                <w:szCs w:val="24"/>
              </w:rPr>
            </w:pPr>
          </w:p>
        </w:tc>
        <w:tc>
          <w:tcPr>
            <w:tcW w:w="480" w:type="dxa"/>
            <w:tcBorders>
              <w:top w:val="single" w:sz="8" w:space="0" w:color="auto"/>
              <w:right w:val="single" w:sz="8" w:space="0" w:color="auto"/>
            </w:tcBorders>
            <w:vAlign w:val="bottom"/>
          </w:tcPr>
          <w:p w:rsidR="00523F3F" w:rsidRDefault="00523F3F">
            <w:pPr>
              <w:rPr>
                <w:sz w:val="24"/>
                <w:szCs w:val="24"/>
              </w:rPr>
            </w:pPr>
          </w:p>
        </w:tc>
        <w:tc>
          <w:tcPr>
            <w:tcW w:w="560" w:type="dxa"/>
            <w:tcBorders>
              <w:top w:val="single" w:sz="8" w:space="0" w:color="auto"/>
              <w:right w:val="single" w:sz="8" w:space="0" w:color="auto"/>
            </w:tcBorders>
            <w:vAlign w:val="bottom"/>
          </w:tcPr>
          <w:p w:rsidR="00523F3F" w:rsidRDefault="00523F3F">
            <w:pPr>
              <w:rPr>
                <w:sz w:val="24"/>
                <w:szCs w:val="24"/>
              </w:rPr>
            </w:pPr>
          </w:p>
        </w:tc>
        <w:tc>
          <w:tcPr>
            <w:tcW w:w="560" w:type="dxa"/>
            <w:tcBorders>
              <w:top w:val="single" w:sz="8" w:space="0" w:color="auto"/>
              <w:right w:val="single" w:sz="8" w:space="0" w:color="auto"/>
            </w:tcBorders>
            <w:vAlign w:val="bottom"/>
          </w:tcPr>
          <w:p w:rsidR="00523F3F" w:rsidRDefault="00523F3F">
            <w:pPr>
              <w:rPr>
                <w:sz w:val="24"/>
                <w:szCs w:val="24"/>
              </w:rPr>
            </w:pPr>
          </w:p>
        </w:tc>
        <w:tc>
          <w:tcPr>
            <w:tcW w:w="500" w:type="dxa"/>
            <w:tcBorders>
              <w:top w:val="single" w:sz="8" w:space="0" w:color="auto"/>
              <w:right w:val="single" w:sz="8" w:space="0" w:color="auto"/>
            </w:tcBorders>
            <w:vAlign w:val="bottom"/>
          </w:tcPr>
          <w:p w:rsidR="00523F3F" w:rsidRDefault="00523F3F">
            <w:pPr>
              <w:rPr>
                <w:sz w:val="24"/>
                <w:szCs w:val="24"/>
              </w:rPr>
            </w:pPr>
          </w:p>
        </w:tc>
        <w:tc>
          <w:tcPr>
            <w:tcW w:w="520" w:type="dxa"/>
            <w:tcBorders>
              <w:top w:val="single" w:sz="8" w:space="0" w:color="auto"/>
              <w:right w:val="single" w:sz="8" w:space="0" w:color="auto"/>
            </w:tcBorders>
            <w:vAlign w:val="bottom"/>
          </w:tcPr>
          <w:p w:rsidR="00523F3F" w:rsidRDefault="00523F3F">
            <w:pPr>
              <w:rPr>
                <w:sz w:val="24"/>
                <w:szCs w:val="24"/>
              </w:rPr>
            </w:pPr>
          </w:p>
        </w:tc>
        <w:tc>
          <w:tcPr>
            <w:tcW w:w="400" w:type="dxa"/>
            <w:tcBorders>
              <w:top w:val="single" w:sz="8" w:space="0" w:color="auto"/>
              <w:right w:val="single" w:sz="8" w:space="0" w:color="auto"/>
            </w:tcBorders>
            <w:vAlign w:val="bottom"/>
          </w:tcPr>
          <w:p w:rsidR="00523F3F" w:rsidRDefault="00523F3F">
            <w:pPr>
              <w:rPr>
                <w:sz w:val="24"/>
                <w:szCs w:val="24"/>
              </w:rPr>
            </w:pPr>
          </w:p>
        </w:tc>
        <w:tc>
          <w:tcPr>
            <w:tcW w:w="720" w:type="dxa"/>
            <w:tcBorders>
              <w:top w:val="single" w:sz="8" w:space="0" w:color="auto"/>
              <w:right w:val="single" w:sz="8" w:space="0" w:color="auto"/>
            </w:tcBorders>
            <w:vAlign w:val="bottom"/>
          </w:tcPr>
          <w:p w:rsidR="00523F3F" w:rsidRDefault="00523F3F">
            <w:pPr>
              <w:rPr>
                <w:sz w:val="24"/>
                <w:szCs w:val="24"/>
              </w:rPr>
            </w:pPr>
          </w:p>
        </w:tc>
        <w:tc>
          <w:tcPr>
            <w:tcW w:w="460" w:type="dxa"/>
            <w:tcBorders>
              <w:top w:val="single" w:sz="8" w:space="0" w:color="auto"/>
              <w:right w:val="single" w:sz="8" w:space="0" w:color="auto"/>
            </w:tcBorders>
            <w:vAlign w:val="bottom"/>
          </w:tcPr>
          <w:p w:rsidR="00523F3F" w:rsidRDefault="00523F3F">
            <w:pPr>
              <w:rPr>
                <w:sz w:val="24"/>
                <w:szCs w:val="24"/>
              </w:rPr>
            </w:pPr>
          </w:p>
        </w:tc>
        <w:tc>
          <w:tcPr>
            <w:tcW w:w="520" w:type="dxa"/>
            <w:tcBorders>
              <w:top w:val="single" w:sz="8" w:space="0" w:color="auto"/>
            </w:tcBorders>
            <w:vAlign w:val="bottom"/>
          </w:tcPr>
          <w:p w:rsidR="00523F3F" w:rsidRDefault="00523F3F">
            <w:pPr>
              <w:rPr>
                <w:sz w:val="24"/>
                <w:szCs w:val="24"/>
              </w:rPr>
            </w:pPr>
          </w:p>
        </w:tc>
        <w:tc>
          <w:tcPr>
            <w:tcW w:w="60" w:type="dxa"/>
            <w:tcBorders>
              <w:top w:val="single" w:sz="8" w:space="0" w:color="auto"/>
              <w:right w:val="single" w:sz="8" w:space="0" w:color="auto"/>
            </w:tcBorders>
            <w:vAlign w:val="bottom"/>
          </w:tcPr>
          <w:p w:rsidR="00523F3F" w:rsidRDefault="00523F3F">
            <w:pPr>
              <w:rPr>
                <w:sz w:val="24"/>
                <w:szCs w:val="24"/>
              </w:rPr>
            </w:pPr>
          </w:p>
        </w:tc>
        <w:tc>
          <w:tcPr>
            <w:tcW w:w="460" w:type="dxa"/>
            <w:tcBorders>
              <w:top w:val="single" w:sz="8" w:space="0" w:color="auto"/>
              <w:right w:val="single" w:sz="8" w:space="0" w:color="auto"/>
            </w:tcBorders>
            <w:vAlign w:val="bottom"/>
          </w:tcPr>
          <w:p w:rsidR="00523F3F" w:rsidRDefault="00523F3F">
            <w:pPr>
              <w:rPr>
                <w:sz w:val="24"/>
                <w:szCs w:val="24"/>
              </w:rPr>
            </w:pPr>
          </w:p>
        </w:tc>
        <w:tc>
          <w:tcPr>
            <w:tcW w:w="560" w:type="dxa"/>
            <w:tcBorders>
              <w:top w:val="single" w:sz="8" w:space="0" w:color="auto"/>
              <w:right w:val="single" w:sz="8" w:space="0" w:color="auto"/>
            </w:tcBorders>
            <w:vAlign w:val="bottom"/>
          </w:tcPr>
          <w:p w:rsidR="00523F3F" w:rsidRDefault="00523F3F">
            <w:pPr>
              <w:rPr>
                <w:sz w:val="24"/>
                <w:szCs w:val="24"/>
              </w:rPr>
            </w:pPr>
          </w:p>
        </w:tc>
        <w:tc>
          <w:tcPr>
            <w:tcW w:w="620" w:type="dxa"/>
            <w:tcBorders>
              <w:top w:val="single" w:sz="8" w:space="0" w:color="auto"/>
              <w:right w:val="single" w:sz="8" w:space="0" w:color="auto"/>
            </w:tcBorders>
            <w:vAlign w:val="bottom"/>
          </w:tcPr>
          <w:p w:rsidR="00523F3F" w:rsidRDefault="00523F3F">
            <w:pPr>
              <w:rPr>
                <w:sz w:val="24"/>
                <w:szCs w:val="24"/>
              </w:rPr>
            </w:pPr>
          </w:p>
        </w:tc>
        <w:tc>
          <w:tcPr>
            <w:tcW w:w="5300" w:type="dxa"/>
            <w:tcBorders>
              <w:top w:val="single" w:sz="8" w:space="0" w:color="auto"/>
              <w:right w:val="single" w:sz="8" w:space="0" w:color="auto"/>
            </w:tcBorders>
            <w:vAlign w:val="bottom"/>
          </w:tcPr>
          <w:p w:rsidR="00523F3F" w:rsidRDefault="00523F3F">
            <w:pPr>
              <w:rPr>
                <w:sz w:val="24"/>
                <w:szCs w:val="24"/>
              </w:rPr>
            </w:pPr>
          </w:p>
        </w:tc>
        <w:tc>
          <w:tcPr>
            <w:tcW w:w="0" w:type="dxa"/>
            <w:vAlign w:val="bottom"/>
          </w:tcPr>
          <w:p w:rsidR="00523F3F" w:rsidRDefault="00523F3F">
            <w:pPr>
              <w:rPr>
                <w:sz w:val="1"/>
                <w:szCs w:val="1"/>
              </w:rPr>
            </w:pPr>
          </w:p>
        </w:tc>
      </w:tr>
      <w:tr w:rsidR="00523F3F">
        <w:trPr>
          <w:trHeight w:val="314"/>
        </w:trPr>
        <w:tc>
          <w:tcPr>
            <w:tcW w:w="2540" w:type="dxa"/>
            <w:tcBorders>
              <w:left w:val="single" w:sz="8" w:space="0" w:color="auto"/>
              <w:right w:val="single" w:sz="8" w:space="0" w:color="auto"/>
            </w:tcBorders>
            <w:vAlign w:val="bottom"/>
          </w:tcPr>
          <w:p w:rsidR="00523F3F" w:rsidRDefault="007D593B">
            <w:pPr>
              <w:ind w:left="120"/>
              <w:rPr>
                <w:sz w:val="20"/>
                <w:szCs w:val="20"/>
              </w:rPr>
            </w:pPr>
            <w:r>
              <w:rPr>
                <w:rFonts w:eastAsia="Times New Roman"/>
                <w:sz w:val="24"/>
                <w:szCs w:val="24"/>
              </w:rPr>
              <w:t>экономике.</w:t>
            </w:r>
          </w:p>
        </w:tc>
        <w:tc>
          <w:tcPr>
            <w:tcW w:w="500" w:type="dxa"/>
            <w:tcBorders>
              <w:right w:val="single" w:sz="8" w:space="0" w:color="auto"/>
            </w:tcBorders>
            <w:vAlign w:val="bottom"/>
          </w:tcPr>
          <w:p w:rsidR="00523F3F" w:rsidRDefault="00523F3F">
            <w:pPr>
              <w:rPr>
                <w:sz w:val="24"/>
                <w:szCs w:val="24"/>
              </w:rPr>
            </w:pPr>
          </w:p>
        </w:tc>
        <w:tc>
          <w:tcPr>
            <w:tcW w:w="540" w:type="dxa"/>
            <w:tcBorders>
              <w:right w:val="single" w:sz="8" w:space="0" w:color="auto"/>
            </w:tcBorders>
            <w:vAlign w:val="bottom"/>
          </w:tcPr>
          <w:p w:rsidR="00523F3F" w:rsidRDefault="00523F3F">
            <w:pPr>
              <w:rPr>
                <w:sz w:val="24"/>
                <w:szCs w:val="24"/>
              </w:rPr>
            </w:pPr>
          </w:p>
        </w:tc>
        <w:tc>
          <w:tcPr>
            <w:tcW w:w="540" w:type="dxa"/>
            <w:tcBorders>
              <w:right w:val="single" w:sz="8" w:space="0" w:color="auto"/>
            </w:tcBorders>
            <w:vAlign w:val="bottom"/>
          </w:tcPr>
          <w:p w:rsidR="00523F3F" w:rsidRDefault="00523F3F">
            <w:pPr>
              <w:rPr>
                <w:sz w:val="24"/>
                <w:szCs w:val="24"/>
              </w:rPr>
            </w:pPr>
          </w:p>
        </w:tc>
        <w:tc>
          <w:tcPr>
            <w:tcW w:w="480" w:type="dxa"/>
            <w:tcBorders>
              <w:right w:val="single" w:sz="8" w:space="0" w:color="auto"/>
            </w:tcBorders>
            <w:vAlign w:val="bottom"/>
          </w:tcPr>
          <w:p w:rsidR="00523F3F" w:rsidRDefault="00523F3F">
            <w:pPr>
              <w:rPr>
                <w:sz w:val="24"/>
                <w:szCs w:val="24"/>
              </w:rPr>
            </w:pPr>
          </w:p>
        </w:tc>
        <w:tc>
          <w:tcPr>
            <w:tcW w:w="560" w:type="dxa"/>
            <w:tcBorders>
              <w:right w:val="single" w:sz="8" w:space="0" w:color="auto"/>
            </w:tcBorders>
            <w:vAlign w:val="bottom"/>
          </w:tcPr>
          <w:p w:rsidR="00523F3F" w:rsidRDefault="00523F3F">
            <w:pPr>
              <w:rPr>
                <w:sz w:val="24"/>
                <w:szCs w:val="24"/>
              </w:rPr>
            </w:pPr>
          </w:p>
        </w:tc>
        <w:tc>
          <w:tcPr>
            <w:tcW w:w="560" w:type="dxa"/>
            <w:tcBorders>
              <w:right w:val="single" w:sz="8" w:space="0" w:color="auto"/>
            </w:tcBorders>
            <w:vAlign w:val="bottom"/>
          </w:tcPr>
          <w:p w:rsidR="00523F3F" w:rsidRDefault="00523F3F">
            <w:pPr>
              <w:rPr>
                <w:sz w:val="24"/>
                <w:szCs w:val="24"/>
              </w:rPr>
            </w:pPr>
          </w:p>
        </w:tc>
        <w:tc>
          <w:tcPr>
            <w:tcW w:w="500" w:type="dxa"/>
            <w:tcBorders>
              <w:right w:val="single" w:sz="8" w:space="0" w:color="auto"/>
            </w:tcBorders>
            <w:vAlign w:val="bottom"/>
          </w:tcPr>
          <w:p w:rsidR="00523F3F" w:rsidRDefault="00523F3F">
            <w:pPr>
              <w:rPr>
                <w:sz w:val="24"/>
                <w:szCs w:val="24"/>
              </w:rPr>
            </w:pPr>
          </w:p>
        </w:tc>
        <w:tc>
          <w:tcPr>
            <w:tcW w:w="520" w:type="dxa"/>
            <w:tcBorders>
              <w:right w:val="single" w:sz="8" w:space="0" w:color="auto"/>
            </w:tcBorders>
            <w:vAlign w:val="bottom"/>
          </w:tcPr>
          <w:p w:rsidR="00523F3F" w:rsidRDefault="00523F3F">
            <w:pPr>
              <w:rPr>
                <w:sz w:val="24"/>
                <w:szCs w:val="24"/>
              </w:rPr>
            </w:pPr>
          </w:p>
        </w:tc>
        <w:tc>
          <w:tcPr>
            <w:tcW w:w="400" w:type="dxa"/>
            <w:tcBorders>
              <w:right w:val="single" w:sz="8" w:space="0" w:color="auto"/>
            </w:tcBorders>
            <w:vAlign w:val="bottom"/>
          </w:tcPr>
          <w:p w:rsidR="00523F3F" w:rsidRDefault="00523F3F">
            <w:pPr>
              <w:rPr>
                <w:sz w:val="24"/>
                <w:szCs w:val="24"/>
              </w:rPr>
            </w:pPr>
          </w:p>
        </w:tc>
        <w:tc>
          <w:tcPr>
            <w:tcW w:w="720" w:type="dxa"/>
            <w:tcBorders>
              <w:right w:val="single" w:sz="8" w:space="0" w:color="auto"/>
            </w:tcBorders>
            <w:vAlign w:val="bottom"/>
          </w:tcPr>
          <w:p w:rsidR="00523F3F" w:rsidRDefault="00523F3F">
            <w:pPr>
              <w:rPr>
                <w:sz w:val="24"/>
                <w:szCs w:val="24"/>
              </w:rPr>
            </w:pPr>
          </w:p>
        </w:tc>
        <w:tc>
          <w:tcPr>
            <w:tcW w:w="460" w:type="dxa"/>
            <w:tcBorders>
              <w:right w:val="single" w:sz="8" w:space="0" w:color="auto"/>
            </w:tcBorders>
            <w:vAlign w:val="bottom"/>
          </w:tcPr>
          <w:p w:rsidR="00523F3F" w:rsidRDefault="00523F3F">
            <w:pPr>
              <w:rPr>
                <w:sz w:val="24"/>
                <w:szCs w:val="24"/>
              </w:rPr>
            </w:pPr>
          </w:p>
        </w:tc>
        <w:tc>
          <w:tcPr>
            <w:tcW w:w="520" w:type="dxa"/>
            <w:vAlign w:val="bottom"/>
          </w:tcPr>
          <w:p w:rsidR="00523F3F" w:rsidRDefault="00523F3F">
            <w:pPr>
              <w:rPr>
                <w:sz w:val="24"/>
                <w:szCs w:val="24"/>
              </w:rPr>
            </w:pPr>
          </w:p>
        </w:tc>
        <w:tc>
          <w:tcPr>
            <w:tcW w:w="60" w:type="dxa"/>
            <w:tcBorders>
              <w:right w:val="single" w:sz="8" w:space="0" w:color="auto"/>
            </w:tcBorders>
            <w:vAlign w:val="bottom"/>
          </w:tcPr>
          <w:p w:rsidR="00523F3F" w:rsidRDefault="00523F3F">
            <w:pPr>
              <w:rPr>
                <w:sz w:val="24"/>
                <w:szCs w:val="24"/>
              </w:rPr>
            </w:pPr>
          </w:p>
        </w:tc>
        <w:tc>
          <w:tcPr>
            <w:tcW w:w="460" w:type="dxa"/>
            <w:tcBorders>
              <w:right w:val="single" w:sz="8" w:space="0" w:color="auto"/>
            </w:tcBorders>
            <w:vAlign w:val="bottom"/>
          </w:tcPr>
          <w:p w:rsidR="00523F3F" w:rsidRDefault="00523F3F">
            <w:pPr>
              <w:rPr>
                <w:sz w:val="24"/>
                <w:szCs w:val="24"/>
              </w:rPr>
            </w:pPr>
          </w:p>
        </w:tc>
        <w:tc>
          <w:tcPr>
            <w:tcW w:w="560" w:type="dxa"/>
            <w:tcBorders>
              <w:right w:val="single" w:sz="8" w:space="0" w:color="auto"/>
            </w:tcBorders>
            <w:vAlign w:val="bottom"/>
          </w:tcPr>
          <w:p w:rsidR="00523F3F" w:rsidRDefault="00523F3F">
            <w:pPr>
              <w:rPr>
                <w:sz w:val="24"/>
                <w:szCs w:val="24"/>
              </w:rPr>
            </w:pPr>
          </w:p>
        </w:tc>
        <w:tc>
          <w:tcPr>
            <w:tcW w:w="620" w:type="dxa"/>
            <w:tcBorders>
              <w:right w:val="single" w:sz="8" w:space="0" w:color="auto"/>
            </w:tcBorders>
            <w:vAlign w:val="bottom"/>
          </w:tcPr>
          <w:p w:rsidR="00523F3F" w:rsidRDefault="00523F3F">
            <w:pPr>
              <w:rPr>
                <w:sz w:val="24"/>
                <w:szCs w:val="24"/>
              </w:rPr>
            </w:pPr>
          </w:p>
        </w:tc>
        <w:tc>
          <w:tcPr>
            <w:tcW w:w="5300" w:type="dxa"/>
            <w:tcBorders>
              <w:right w:val="single" w:sz="8" w:space="0" w:color="auto"/>
            </w:tcBorders>
            <w:vAlign w:val="bottom"/>
          </w:tcPr>
          <w:p w:rsidR="00523F3F" w:rsidRDefault="00523F3F">
            <w:pPr>
              <w:rPr>
                <w:sz w:val="24"/>
                <w:szCs w:val="24"/>
              </w:rPr>
            </w:pPr>
          </w:p>
        </w:tc>
        <w:tc>
          <w:tcPr>
            <w:tcW w:w="0" w:type="dxa"/>
            <w:vAlign w:val="bottom"/>
          </w:tcPr>
          <w:p w:rsidR="00523F3F" w:rsidRDefault="00523F3F">
            <w:pPr>
              <w:rPr>
                <w:sz w:val="1"/>
                <w:szCs w:val="1"/>
              </w:rPr>
            </w:pPr>
          </w:p>
        </w:tc>
      </w:tr>
      <w:tr w:rsidR="00523F3F">
        <w:trPr>
          <w:trHeight w:val="499"/>
        </w:trPr>
        <w:tc>
          <w:tcPr>
            <w:tcW w:w="2540" w:type="dxa"/>
            <w:tcBorders>
              <w:left w:val="single" w:sz="8" w:space="0" w:color="auto"/>
              <w:bottom w:val="single" w:sz="8" w:space="0" w:color="auto"/>
              <w:right w:val="single" w:sz="8" w:space="0" w:color="auto"/>
            </w:tcBorders>
            <w:vAlign w:val="bottom"/>
          </w:tcPr>
          <w:p w:rsidR="00523F3F" w:rsidRDefault="00523F3F">
            <w:pPr>
              <w:rPr>
                <w:sz w:val="24"/>
                <w:szCs w:val="24"/>
              </w:rPr>
            </w:pPr>
          </w:p>
        </w:tc>
        <w:tc>
          <w:tcPr>
            <w:tcW w:w="500" w:type="dxa"/>
            <w:tcBorders>
              <w:bottom w:val="single" w:sz="8" w:space="0" w:color="auto"/>
              <w:right w:val="single" w:sz="8" w:space="0" w:color="auto"/>
            </w:tcBorders>
            <w:vAlign w:val="bottom"/>
          </w:tcPr>
          <w:p w:rsidR="00523F3F" w:rsidRDefault="00523F3F">
            <w:pPr>
              <w:rPr>
                <w:sz w:val="24"/>
                <w:szCs w:val="24"/>
              </w:rPr>
            </w:pPr>
          </w:p>
        </w:tc>
        <w:tc>
          <w:tcPr>
            <w:tcW w:w="540" w:type="dxa"/>
            <w:tcBorders>
              <w:bottom w:val="single" w:sz="8" w:space="0" w:color="auto"/>
              <w:right w:val="single" w:sz="8" w:space="0" w:color="auto"/>
            </w:tcBorders>
            <w:vAlign w:val="bottom"/>
          </w:tcPr>
          <w:p w:rsidR="00523F3F" w:rsidRDefault="00523F3F">
            <w:pPr>
              <w:rPr>
                <w:sz w:val="24"/>
                <w:szCs w:val="24"/>
              </w:rPr>
            </w:pPr>
          </w:p>
        </w:tc>
        <w:tc>
          <w:tcPr>
            <w:tcW w:w="540" w:type="dxa"/>
            <w:tcBorders>
              <w:bottom w:val="single" w:sz="8" w:space="0" w:color="auto"/>
              <w:right w:val="single" w:sz="8" w:space="0" w:color="auto"/>
            </w:tcBorders>
            <w:vAlign w:val="bottom"/>
          </w:tcPr>
          <w:p w:rsidR="00523F3F" w:rsidRDefault="00523F3F">
            <w:pPr>
              <w:rPr>
                <w:sz w:val="24"/>
                <w:szCs w:val="24"/>
              </w:rPr>
            </w:pPr>
          </w:p>
        </w:tc>
        <w:tc>
          <w:tcPr>
            <w:tcW w:w="480" w:type="dxa"/>
            <w:tcBorders>
              <w:bottom w:val="single" w:sz="8" w:space="0" w:color="auto"/>
              <w:right w:val="single" w:sz="8" w:space="0" w:color="auto"/>
            </w:tcBorders>
            <w:vAlign w:val="bottom"/>
          </w:tcPr>
          <w:p w:rsidR="00523F3F" w:rsidRDefault="00523F3F">
            <w:pPr>
              <w:rPr>
                <w:sz w:val="24"/>
                <w:szCs w:val="24"/>
              </w:rPr>
            </w:pPr>
          </w:p>
        </w:tc>
        <w:tc>
          <w:tcPr>
            <w:tcW w:w="560" w:type="dxa"/>
            <w:tcBorders>
              <w:bottom w:val="single" w:sz="8" w:space="0" w:color="auto"/>
              <w:right w:val="single" w:sz="8" w:space="0" w:color="auto"/>
            </w:tcBorders>
            <w:vAlign w:val="bottom"/>
          </w:tcPr>
          <w:p w:rsidR="00523F3F" w:rsidRDefault="00523F3F">
            <w:pPr>
              <w:rPr>
                <w:sz w:val="24"/>
                <w:szCs w:val="24"/>
              </w:rPr>
            </w:pPr>
          </w:p>
        </w:tc>
        <w:tc>
          <w:tcPr>
            <w:tcW w:w="560" w:type="dxa"/>
            <w:tcBorders>
              <w:bottom w:val="single" w:sz="8" w:space="0" w:color="auto"/>
              <w:right w:val="single" w:sz="8" w:space="0" w:color="auto"/>
            </w:tcBorders>
            <w:vAlign w:val="bottom"/>
          </w:tcPr>
          <w:p w:rsidR="00523F3F" w:rsidRDefault="00523F3F">
            <w:pPr>
              <w:rPr>
                <w:sz w:val="24"/>
                <w:szCs w:val="24"/>
              </w:rPr>
            </w:pPr>
          </w:p>
        </w:tc>
        <w:tc>
          <w:tcPr>
            <w:tcW w:w="500" w:type="dxa"/>
            <w:tcBorders>
              <w:bottom w:val="single" w:sz="8" w:space="0" w:color="auto"/>
              <w:right w:val="single" w:sz="8" w:space="0" w:color="auto"/>
            </w:tcBorders>
            <w:vAlign w:val="bottom"/>
          </w:tcPr>
          <w:p w:rsidR="00523F3F" w:rsidRDefault="00523F3F">
            <w:pPr>
              <w:rPr>
                <w:sz w:val="24"/>
                <w:szCs w:val="24"/>
              </w:rPr>
            </w:pPr>
          </w:p>
        </w:tc>
        <w:tc>
          <w:tcPr>
            <w:tcW w:w="520" w:type="dxa"/>
            <w:tcBorders>
              <w:bottom w:val="single" w:sz="8" w:space="0" w:color="auto"/>
              <w:right w:val="single" w:sz="8" w:space="0" w:color="auto"/>
            </w:tcBorders>
            <w:vAlign w:val="bottom"/>
          </w:tcPr>
          <w:p w:rsidR="00523F3F" w:rsidRDefault="00523F3F">
            <w:pPr>
              <w:rPr>
                <w:sz w:val="24"/>
                <w:szCs w:val="24"/>
              </w:rPr>
            </w:pPr>
          </w:p>
        </w:tc>
        <w:tc>
          <w:tcPr>
            <w:tcW w:w="400" w:type="dxa"/>
            <w:tcBorders>
              <w:bottom w:val="single" w:sz="8" w:space="0" w:color="auto"/>
              <w:right w:val="single" w:sz="8" w:space="0" w:color="auto"/>
            </w:tcBorders>
            <w:vAlign w:val="bottom"/>
          </w:tcPr>
          <w:p w:rsidR="00523F3F" w:rsidRDefault="00523F3F">
            <w:pPr>
              <w:rPr>
                <w:sz w:val="24"/>
                <w:szCs w:val="24"/>
              </w:rPr>
            </w:pPr>
          </w:p>
        </w:tc>
        <w:tc>
          <w:tcPr>
            <w:tcW w:w="720" w:type="dxa"/>
            <w:tcBorders>
              <w:bottom w:val="single" w:sz="8" w:space="0" w:color="auto"/>
              <w:right w:val="single" w:sz="8" w:space="0" w:color="auto"/>
            </w:tcBorders>
            <w:vAlign w:val="bottom"/>
          </w:tcPr>
          <w:p w:rsidR="00523F3F" w:rsidRDefault="00523F3F">
            <w:pPr>
              <w:rPr>
                <w:sz w:val="24"/>
                <w:szCs w:val="24"/>
              </w:rPr>
            </w:pPr>
          </w:p>
        </w:tc>
        <w:tc>
          <w:tcPr>
            <w:tcW w:w="460" w:type="dxa"/>
            <w:tcBorders>
              <w:bottom w:val="single" w:sz="8" w:space="0" w:color="auto"/>
              <w:right w:val="single" w:sz="8" w:space="0" w:color="auto"/>
            </w:tcBorders>
            <w:vAlign w:val="bottom"/>
          </w:tcPr>
          <w:p w:rsidR="00523F3F" w:rsidRDefault="00523F3F">
            <w:pPr>
              <w:rPr>
                <w:sz w:val="24"/>
                <w:szCs w:val="24"/>
              </w:rPr>
            </w:pPr>
          </w:p>
        </w:tc>
        <w:tc>
          <w:tcPr>
            <w:tcW w:w="520" w:type="dxa"/>
            <w:tcBorders>
              <w:bottom w:val="single" w:sz="8" w:space="0" w:color="auto"/>
            </w:tcBorders>
            <w:vAlign w:val="bottom"/>
          </w:tcPr>
          <w:p w:rsidR="00523F3F" w:rsidRDefault="00523F3F">
            <w:pPr>
              <w:rPr>
                <w:sz w:val="24"/>
                <w:szCs w:val="24"/>
              </w:rPr>
            </w:pPr>
          </w:p>
        </w:tc>
        <w:tc>
          <w:tcPr>
            <w:tcW w:w="60" w:type="dxa"/>
            <w:tcBorders>
              <w:bottom w:val="single" w:sz="8" w:space="0" w:color="auto"/>
              <w:right w:val="single" w:sz="8" w:space="0" w:color="auto"/>
            </w:tcBorders>
            <w:vAlign w:val="bottom"/>
          </w:tcPr>
          <w:p w:rsidR="00523F3F" w:rsidRDefault="00523F3F">
            <w:pPr>
              <w:rPr>
                <w:sz w:val="24"/>
                <w:szCs w:val="24"/>
              </w:rPr>
            </w:pPr>
          </w:p>
        </w:tc>
        <w:tc>
          <w:tcPr>
            <w:tcW w:w="460" w:type="dxa"/>
            <w:tcBorders>
              <w:bottom w:val="single" w:sz="8" w:space="0" w:color="auto"/>
              <w:right w:val="single" w:sz="8" w:space="0" w:color="auto"/>
            </w:tcBorders>
            <w:vAlign w:val="bottom"/>
          </w:tcPr>
          <w:p w:rsidR="00523F3F" w:rsidRDefault="00523F3F">
            <w:pPr>
              <w:rPr>
                <w:sz w:val="24"/>
                <w:szCs w:val="24"/>
              </w:rPr>
            </w:pPr>
          </w:p>
        </w:tc>
        <w:tc>
          <w:tcPr>
            <w:tcW w:w="560" w:type="dxa"/>
            <w:tcBorders>
              <w:bottom w:val="single" w:sz="8" w:space="0" w:color="auto"/>
              <w:right w:val="single" w:sz="8" w:space="0" w:color="auto"/>
            </w:tcBorders>
            <w:vAlign w:val="bottom"/>
          </w:tcPr>
          <w:p w:rsidR="00523F3F" w:rsidRDefault="00523F3F">
            <w:pPr>
              <w:rPr>
                <w:sz w:val="24"/>
                <w:szCs w:val="24"/>
              </w:rPr>
            </w:pPr>
          </w:p>
        </w:tc>
        <w:tc>
          <w:tcPr>
            <w:tcW w:w="620" w:type="dxa"/>
            <w:tcBorders>
              <w:bottom w:val="single" w:sz="8" w:space="0" w:color="auto"/>
              <w:right w:val="single" w:sz="8" w:space="0" w:color="auto"/>
            </w:tcBorders>
            <w:vAlign w:val="bottom"/>
          </w:tcPr>
          <w:p w:rsidR="00523F3F" w:rsidRDefault="00523F3F">
            <w:pPr>
              <w:rPr>
                <w:sz w:val="24"/>
                <w:szCs w:val="24"/>
              </w:rPr>
            </w:pPr>
          </w:p>
        </w:tc>
        <w:tc>
          <w:tcPr>
            <w:tcW w:w="5300" w:type="dxa"/>
            <w:tcBorders>
              <w:right w:val="single" w:sz="8" w:space="0" w:color="auto"/>
            </w:tcBorders>
            <w:vAlign w:val="bottom"/>
          </w:tcPr>
          <w:p w:rsidR="00523F3F" w:rsidRDefault="00523F3F">
            <w:pPr>
              <w:rPr>
                <w:sz w:val="24"/>
                <w:szCs w:val="24"/>
              </w:rPr>
            </w:pPr>
          </w:p>
        </w:tc>
        <w:tc>
          <w:tcPr>
            <w:tcW w:w="0" w:type="dxa"/>
            <w:vAlign w:val="bottom"/>
          </w:tcPr>
          <w:p w:rsidR="00523F3F" w:rsidRDefault="00523F3F">
            <w:pPr>
              <w:rPr>
                <w:sz w:val="1"/>
                <w:szCs w:val="1"/>
              </w:rPr>
            </w:pPr>
          </w:p>
        </w:tc>
      </w:tr>
      <w:tr w:rsidR="00523F3F">
        <w:trPr>
          <w:trHeight w:val="245"/>
        </w:trPr>
        <w:tc>
          <w:tcPr>
            <w:tcW w:w="2540" w:type="dxa"/>
            <w:tcBorders>
              <w:left w:val="single" w:sz="8" w:space="0" w:color="auto"/>
              <w:right w:val="single" w:sz="8" w:space="0" w:color="auto"/>
            </w:tcBorders>
            <w:vAlign w:val="bottom"/>
          </w:tcPr>
          <w:p w:rsidR="00523F3F" w:rsidRDefault="007D593B">
            <w:pPr>
              <w:spacing w:line="244" w:lineRule="exact"/>
              <w:ind w:left="120"/>
              <w:rPr>
                <w:sz w:val="20"/>
                <w:szCs w:val="20"/>
              </w:rPr>
            </w:pPr>
            <w:r>
              <w:rPr>
                <w:rFonts w:eastAsia="Times New Roman"/>
                <w:sz w:val="24"/>
                <w:szCs w:val="24"/>
              </w:rPr>
              <w:t>Тема 3.3. Рынок труда</w:t>
            </w:r>
          </w:p>
        </w:tc>
        <w:tc>
          <w:tcPr>
            <w:tcW w:w="500" w:type="dxa"/>
            <w:tcBorders>
              <w:right w:val="single" w:sz="8" w:space="0" w:color="auto"/>
            </w:tcBorders>
            <w:vAlign w:val="bottom"/>
          </w:tcPr>
          <w:p w:rsidR="00523F3F" w:rsidRDefault="00523F3F">
            <w:pPr>
              <w:rPr>
                <w:sz w:val="21"/>
                <w:szCs w:val="21"/>
              </w:rPr>
            </w:pPr>
          </w:p>
        </w:tc>
        <w:tc>
          <w:tcPr>
            <w:tcW w:w="540" w:type="dxa"/>
            <w:tcBorders>
              <w:right w:val="single" w:sz="8" w:space="0" w:color="auto"/>
            </w:tcBorders>
            <w:vAlign w:val="bottom"/>
          </w:tcPr>
          <w:p w:rsidR="00523F3F" w:rsidRDefault="00523F3F">
            <w:pPr>
              <w:rPr>
                <w:sz w:val="21"/>
                <w:szCs w:val="21"/>
              </w:rPr>
            </w:pPr>
          </w:p>
        </w:tc>
        <w:tc>
          <w:tcPr>
            <w:tcW w:w="540" w:type="dxa"/>
            <w:tcBorders>
              <w:right w:val="single" w:sz="8" w:space="0" w:color="auto"/>
            </w:tcBorders>
            <w:vAlign w:val="bottom"/>
          </w:tcPr>
          <w:p w:rsidR="00523F3F" w:rsidRDefault="00523F3F">
            <w:pPr>
              <w:rPr>
                <w:sz w:val="21"/>
                <w:szCs w:val="21"/>
              </w:rPr>
            </w:pPr>
          </w:p>
        </w:tc>
        <w:tc>
          <w:tcPr>
            <w:tcW w:w="480" w:type="dxa"/>
            <w:tcBorders>
              <w:right w:val="single" w:sz="8" w:space="0" w:color="auto"/>
            </w:tcBorders>
            <w:vAlign w:val="bottom"/>
          </w:tcPr>
          <w:p w:rsidR="00523F3F" w:rsidRDefault="00523F3F">
            <w:pPr>
              <w:rPr>
                <w:sz w:val="21"/>
                <w:szCs w:val="21"/>
              </w:rPr>
            </w:pPr>
          </w:p>
        </w:tc>
        <w:tc>
          <w:tcPr>
            <w:tcW w:w="560" w:type="dxa"/>
            <w:tcBorders>
              <w:right w:val="single" w:sz="8" w:space="0" w:color="auto"/>
            </w:tcBorders>
            <w:vAlign w:val="bottom"/>
          </w:tcPr>
          <w:p w:rsidR="00523F3F" w:rsidRDefault="00523F3F">
            <w:pPr>
              <w:rPr>
                <w:sz w:val="21"/>
                <w:szCs w:val="21"/>
              </w:rPr>
            </w:pPr>
          </w:p>
        </w:tc>
        <w:tc>
          <w:tcPr>
            <w:tcW w:w="560" w:type="dxa"/>
            <w:tcBorders>
              <w:right w:val="single" w:sz="8" w:space="0" w:color="auto"/>
            </w:tcBorders>
            <w:vAlign w:val="bottom"/>
          </w:tcPr>
          <w:p w:rsidR="00523F3F" w:rsidRDefault="007D593B">
            <w:pPr>
              <w:spacing w:line="244" w:lineRule="exact"/>
              <w:ind w:left="100"/>
              <w:rPr>
                <w:sz w:val="20"/>
                <w:szCs w:val="20"/>
              </w:rPr>
            </w:pPr>
            <w:r>
              <w:rPr>
                <w:rFonts w:eastAsia="Times New Roman"/>
                <w:sz w:val="24"/>
                <w:szCs w:val="24"/>
              </w:rPr>
              <w:t>7,</w:t>
            </w:r>
          </w:p>
        </w:tc>
        <w:tc>
          <w:tcPr>
            <w:tcW w:w="500" w:type="dxa"/>
            <w:tcBorders>
              <w:right w:val="single" w:sz="8" w:space="0" w:color="auto"/>
            </w:tcBorders>
            <w:vAlign w:val="bottom"/>
          </w:tcPr>
          <w:p w:rsidR="00523F3F" w:rsidRDefault="00523F3F">
            <w:pPr>
              <w:rPr>
                <w:sz w:val="21"/>
                <w:szCs w:val="21"/>
              </w:rPr>
            </w:pPr>
          </w:p>
        </w:tc>
        <w:tc>
          <w:tcPr>
            <w:tcW w:w="520" w:type="dxa"/>
            <w:tcBorders>
              <w:right w:val="single" w:sz="8" w:space="0" w:color="auto"/>
            </w:tcBorders>
            <w:vAlign w:val="bottom"/>
          </w:tcPr>
          <w:p w:rsidR="00523F3F" w:rsidRDefault="00523F3F">
            <w:pPr>
              <w:rPr>
                <w:sz w:val="21"/>
                <w:szCs w:val="21"/>
              </w:rPr>
            </w:pPr>
          </w:p>
        </w:tc>
        <w:tc>
          <w:tcPr>
            <w:tcW w:w="400" w:type="dxa"/>
            <w:tcBorders>
              <w:right w:val="single" w:sz="8" w:space="0" w:color="auto"/>
            </w:tcBorders>
            <w:vAlign w:val="bottom"/>
          </w:tcPr>
          <w:p w:rsidR="00523F3F" w:rsidRDefault="00523F3F">
            <w:pPr>
              <w:rPr>
                <w:sz w:val="21"/>
                <w:szCs w:val="21"/>
              </w:rPr>
            </w:pPr>
          </w:p>
        </w:tc>
        <w:tc>
          <w:tcPr>
            <w:tcW w:w="720" w:type="dxa"/>
            <w:tcBorders>
              <w:right w:val="single" w:sz="8" w:space="0" w:color="auto"/>
            </w:tcBorders>
            <w:vAlign w:val="bottom"/>
          </w:tcPr>
          <w:p w:rsidR="00523F3F" w:rsidRDefault="007D593B">
            <w:pPr>
              <w:spacing w:line="244" w:lineRule="exact"/>
              <w:ind w:right="380"/>
              <w:jc w:val="right"/>
              <w:rPr>
                <w:sz w:val="20"/>
                <w:szCs w:val="20"/>
              </w:rPr>
            </w:pPr>
            <w:r>
              <w:rPr>
                <w:rFonts w:eastAsia="Times New Roman"/>
                <w:sz w:val="24"/>
                <w:szCs w:val="24"/>
              </w:rPr>
              <w:t>5</w:t>
            </w:r>
          </w:p>
        </w:tc>
        <w:tc>
          <w:tcPr>
            <w:tcW w:w="460" w:type="dxa"/>
            <w:tcBorders>
              <w:right w:val="single" w:sz="8" w:space="0" w:color="auto"/>
            </w:tcBorders>
            <w:vAlign w:val="bottom"/>
          </w:tcPr>
          <w:p w:rsidR="00523F3F" w:rsidRDefault="00523F3F">
            <w:pPr>
              <w:rPr>
                <w:sz w:val="21"/>
                <w:szCs w:val="21"/>
              </w:rPr>
            </w:pPr>
          </w:p>
        </w:tc>
        <w:tc>
          <w:tcPr>
            <w:tcW w:w="520" w:type="dxa"/>
            <w:vAlign w:val="bottom"/>
          </w:tcPr>
          <w:p w:rsidR="00523F3F" w:rsidRDefault="00523F3F">
            <w:pPr>
              <w:rPr>
                <w:sz w:val="21"/>
                <w:szCs w:val="21"/>
              </w:rPr>
            </w:pPr>
          </w:p>
        </w:tc>
        <w:tc>
          <w:tcPr>
            <w:tcW w:w="60" w:type="dxa"/>
            <w:tcBorders>
              <w:right w:val="single" w:sz="8" w:space="0" w:color="auto"/>
            </w:tcBorders>
            <w:vAlign w:val="bottom"/>
          </w:tcPr>
          <w:p w:rsidR="00523F3F" w:rsidRDefault="00523F3F">
            <w:pPr>
              <w:rPr>
                <w:sz w:val="21"/>
                <w:szCs w:val="21"/>
              </w:rPr>
            </w:pPr>
          </w:p>
        </w:tc>
        <w:tc>
          <w:tcPr>
            <w:tcW w:w="460" w:type="dxa"/>
            <w:tcBorders>
              <w:right w:val="single" w:sz="8" w:space="0" w:color="auto"/>
            </w:tcBorders>
            <w:vAlign w:val="bottom"/>
          </w:tcPr>
          <w:p w:rsidR="00523F3F" w:rsidRDefault="00523F3F">
            <w:pPr>
              <w:rPr>
                <w:sz w:val="21"/>
                <w:szCs w:val="21"/>
              </w:rPr>
            </w:pPr>
          </w:p>
        </w:tc>
        <w:tc>
          <w:tcPr>
            <w:tcW w:w="560" w:type="dxa"/>
            <w:tcBorders>
              <w:right w:val="single" w:sz="8" w:space="0" w:color="auto"/>
            </w:tcBorders>
            <w:vAlign w:val="bottom"/>
          </w:tcPr>
          <w:p w:rsidR="00523F3F" w:rsidRDefault="007D593B">
            <w:pPr>
              <w:spacing w:line="244" w:lineRule="exact"/>
              <w:ind w:right="240"/>
              <w:jc w:val="right"/>
              <w:rPr>
                <w:sz w:val="20"/>
                <w:szCs w:val="20"/>
              </w:rPr>
            </w:pPr>
            <w:r>
              <w:rPr>
                <w:rFonts w:eastAsia="Times New Roman"/>
                <w:sz w:val="24"/>
                <w:szCs w:val="24"/>
              </w:rPr>
              <w:t>5</w:t>
            </w:r>
          </w:p>
        </w:tc>
        <w:tc>
          <w:tcPr>
            <w:tcW w:w="620" w:type="dxa"/>
            <w:tcBorders>
              <w:right w:val="single" w:sz="8" w:space="0" w:color="auto"/>
            </w:tcBorders>
            <w:vAlign w:val="bottom"/>
          </w:tcPr>
          <w:p w:rsidR="00523F3F" w:rsidRDefault="00523F3F">
            <w:pPr>
              <w:rPr>
                <w:sz w:val="21"/>
                <w:szCs w:val="21"/>
              </w:rPr>
            </w:pPr>
          </w:p>
        </w:tc>
        <w:tc>
          <w:tcPr>
            <w:tcW w:w="5300" w:type="dxa"/>
            <w:tcBorders>
              <w:right w:val="single" w:sz="8" w:space="0" w:color="auto"/>
            </w:tcBorders>
            <w:vAlign w:val="bottom"/>
          </w:tcPr>
          <w:p w:rsidR="00523F3F" w:rsidRDefault="00523F3F">
            <w:pPr>
              <w:rPr>
                <w:sz w:val="21"/>
                <w:szCs w:val="21"/>
              </w:rPr>
            </w:pPr>
          </w:p>
        </w:tc>
        <w:tc>
          <w:tcPr>
            <w:tcW w:w="0" w:type="dxa"/>
            <w:vAlign w:val="bottom"/>
          </w:tcPr>
          <w:p w:rsidR="00523F3F" w:rsidRDefault="00523F3F">
            <w:pPr>
              <w:rPr>
                <w:sz w:val="1"/>
                <w:szCs w:val="1"/>
              </w:rPr>
            </w:pPr>
          </w:p>
        </w:tc>
      </w:tr>
      <w:tr w:rsidR="00523F3F">
        <w:trPr>
          <w:trHeight w:val="297"/>
        </w:trPr>
        <w:tc>
          <w:tcPr>
            <w:tcW w:w="2540" w:type="dxa"/>
            <w:tcBorders>
              <w:left w:val="single" w:sz="8" w:space="0" w:color="auto"/>
              <w:bottom w:val="single" w:sz="8" w:space="0" w:color="auto"/>
              <w:right w:val="single" w:sz="8" w:space="0" w:color="auto"/>
            </w:tcBorders>
            <w:vAlign w:val="bottom"/>
          </w:tcPr>
          <w:p w:rsidR="00523F3F" w:rsidRDefault="007D593B">
            <w:pPr>
              <w:ind w:left="120"/>
              <w:rPr>
                <w:sz w:val="20"/>
                <w:szCs w:val="20"/>
              </w:rPr>
            </w:pPr>
            <w:r>
              <w:rPr>
                <w:rFonts w:eastAsia="Times New Roman"/>
                <w:sz w:val="24"/>
                <w:szCs w:val="24"/>
              </w:rPr>
              <w:t>и безработица.</w:t>
            </w:r>
          </w:p>
        </w:tc>
        <w:tc>
          <w:tcPr>
            <w:tcW w:w="500" w:type="dxa"/>
            <w:tcBorders>
              <w:bottom w:val="single" w:sz="8" w:space="0" w:color="auto"/>
              <w:right w:val="single" w:sz="8" w:space="0" w:color="auto"/>
            </w:tcBorders>
            <w:vAlign w:val="bottom"/>
          </w:tcPr>
          <w:p w:rsidR="00523F3F" w:rsidRDefault="00523F3F">
            <w:pPr>
              <w:rPr>
                <w:sz w:val="24"/>
                <w:szCs w:val="24"/>
              </w:rPr>
            </w:pPr>
          </w:p>
        </w:tc>
        <w:tc>
          <w:tcPr>
            <w:tcW w:w="540" w:type="dxa"/>
            <w:tcBorders>
              <w:bottom w:val="single" w:sz="8" w:space="0" w:color="auto"/>
              <w:right w:val="single" w:sz="8" w:space="0" w:color="auto"/>
            </w:tcBorders>
            <w:vAlign w:val="bottom"/>
          </w:tcPr>
          <w:p w:rsidR="00523F3F" w:rsidRDefault="00523F3F">
            <w:pPr>
              <w:rPr>
                <w:sz w:val="24"/>
                <w:szCs w:val="24"/>
              </w:rPr>
            </w:pPr>
          </w:p>
        </w:tc>
        <w:tc>
          <w:tcPr>
            <w:tcW w:w="540" w:type="dxa"/>
            <w:tcBorders>
              <w:bottom w:val="single" w:sz="8" w:space="0" w:color="auto"/>
              <w:right w:val="single" w:sz="8" w:space="0" w:color="auto"/>
            </w:tcBorders>
            <w:vAlign w:val="bottom"/>
          </w:tcPr>
          <w:p w:rsidR="00523F3F" w:rsidRDefault="00523F3F">
            <w:pPr>
              <w:rPr>
                <w:sz w:val="24"/>
                <w:szCs w:val="24"/>
              </w:rPr>
            </w:pPr>
          </w:p>
        </w:tc>
        <w:tc>
          <w:tcPr>
            <w:tcW w:w="480" w:type="dxa"/>
            <w:tcBorders>
              <w:bottom w:val="single" w:sz="8" w:space="0" w:color="auto"/>
              <w:right w:val="single" w:sz="8" w:space="0" w:color="auto"/>
            </w:tcBorders>
            <w:vAlign w:val="bottom"/>
          </w:tcPr>
          <w:p w:rsidR="00523F3F" w:rsidRDefault="00523F3F">
            <w:pPr>
              <w:rPr>
                <w:sz w:val="24"/>
                <w:szCs w:val="24"/>
              </w:rPr>
            </w:pPr>
          </w:p>
        </w:tc>
        <w:tc>
          <w:tcPr>
            <w:tcW w:w="560" w:type="dxa"/>
            <w:tcBorders>
              <w:bottom w:val="single" w:sz="8" w:space="0" w:color="auto"/>
              <w:right w:val="single" w:sz="8" w:space="0" w:color="auto"/>
            </w:tcBorders>
            <w:vAlign w:val="bottom"/>
          </w:tcPr>
          <w:p w:rsidR="00523F3F" w:rsidRDefault="00523F3F">
            <w:pPr>
              <w:rPr>
                <w:sz w:val="24"/>
                <w:szCs w:val="24"/>
              </w:rPr>
            </w:pPr>
          </w:p>
        </w:tc>
        <w:tc>
          <w:tcPr>
            <w:tcW w:w="560" w:type="dxa"/>
            <w:tcBorders>
              <w:bottom w:val="single" w:sz="8" w:space="0" w:color="auto"/>
              <w:right w:val="single" w:sz="8" w:space="0" w:color="auto"/>
            </w:tcBorders>
            <w:vAlign w:val="bottom"/>
          </w:tcPr>
          <w:p w:rsidR="00523F3F" w:rsidRDefault="007D593B">
            <w:pPr>
              <w:ind w:left="100"/>
              <w:rPr>
                <w:sz w:val="20"/>
                <w:szCs w:val="20"/>
              </w:rPr>
            </w:pPr>
            <w:r>
              <w:rPr>
                <w:rFonts w:eastAsia="Times New Roman"/>
                <w:sz w:val="24"/>
                <w:szCs w:val="24"/>
              </w:rPr>
              <w:t>5</w:t>
            </w:r>
          </w:p>
        </w:tc>
        <w:tc>
          <w:tcPr>
            <w:tcW w:w="500" w:type="dxa"/>
            <w:tcBorders>
              <w:bottom w:val="single" w:sz="8" w:space="0" w:color="auto"/>
              <w:right w:val="single" w:sz="8" w:space="0" w:color="auto"/>
            </w:tcBorders>
            <w:vAlign w:val="bottom"/>
          </w:tcPr>
          <w:p w:rsidR="00523F3F" w:rsidRDefault="00523F3F">
            <w:pPr>
              <w:rPr>
                <w:sz w:val="24"/>
                <w:szCs w:val="24"/>
              </w:rPr>
            </w:pPr>
          </w:p>
        </w:tc>
        <w:tc>
          <w:tcPr>
            <w:tcW w:w="520" w:type="dxa"/>
            <w:tcBorders>
              <w:bottom w:val="single" w:sz="8" w:space="0" w:color="auto"/>
              <w:right w:val="single" w:sz="8" w:space="0" w:color="auto"/>
            </w:tcBorders>
            <w:vAlign w:val="bottom"/>
          </w:tcPr>
          <w:p w:rsidR="00523F3F" w:rsidRDefault="00523F3F">
            <w:pPr>
              <w:rPr>
                <w:sz w:val="24"/>
                <w:szCs w:val="24"/>
              </w:rPr>
            </w:pPr>
          </w:p>
        </w:tc>
        <w:tc>
          <w:tcPr>
            <w:tcW w:w="400" w:type="dxa"/>
            <w:tcBorders>
              <w:bottom w:val="single" w:sz="8" w:space="0" w:color="auto"/>
              <w:right w:val="single" w:sz="8" w:space="0" w:color="auto"/>
            </w:tcBorders>
            <w:vAlign w:val="bottom"/>
          </w:tcPr>
          <w:p w:rsidR="00523F3F" w:rsidRDefault="00523F3F">
            <w:pPr>
              <w:rPr>
                <w:sz w:val="24"/>
                <w:szCs w:val="24"/>
              </w:rPr>
            </w:pPr>
          </w:p>
        </w:tc>
        <w:tc>
          <w:tcPr>
            <w:tcW w:w="720" w:type="dxa"/>
            <w:tcBorders>
              <w:bottom w:val="single" w:sz="8" w:space="0" w:color="auto"/>
              <w:right w:val="single" w:sz="8" w:space="0" w:color="auto"/>
            </w:tcBorders>
            <w:vAlign w:val="bottom"/>
          </w:tcPr>
          <w:p w:rsidR="00523F3F" w:rsidRDefault="00523F3F">
            <w:pPr>
              <w:rPr>
                <w:sz w:val="24"/>
                <w:szCs w:val="24"/>
              </w:rPr>
            </w:pPr>
          </w:p>
        </w:tc>
        <w:tc>
          <w:tcPr>
            <w:tcW w:w="460" w:type="dxa"/>
            <w:tcBorders>
              <w:bottom w:val="single" w:sz="8" w:space="0" w:color="auto"/>
              <w:right w:val="single" w:sz="8" w:space="0" w:color="auto"/>
            </w:tcBorders>
            <w:vAlign w:val="bottom"/>
          </w:tcPr>
          <w:p w:rsidR="00523F3F" w:rsidRDefault="00523F3F">
            <w:pPr>
              <w:rPr>
                <w:sz w:val="24"/>
                <w:szCs w:val="24"/>
              </w:rPr>
            </w:pPr>
          </w:p>
        </w:tc>
        <w:tc>
          <w:tcPr>
            <w:tcW w:w="520" w:type="dxa"/>
            <w:tcBorders>
              <w:bottom w:val="single" w:sz="8" w:space="0" w:color="auto"/>
            </w:tcBorders>
            <w:vAlign w:val="bottom"/>
          </w:tcPr>
          <w:p w:rsidR="00523F3F" w:rsidRDefault="00523F3F">
            <w:pPr>
              <w:rPr>
                <w:sz w:val="24"/>
                <w:szCs w:val="24"/>
              </w:rPr>
            </w:pPr>
          </w:p>
        </w:tc>
        <w:tc>
          <w:tcPr>
            <w:tcW w:w="60" w:type="dxa"/>
            <w:tcBorders>
              <w:bottom w:val="single" w:sz="8" w:space="0" w:color="auto"/>
              <w:right w:val="single" w:sz="8" w:space="0" w:color="auto"/>
            </w:tcBorders>
            <w:vAlign w:val="bottom"/>
          </w:tcPr>
          <w:p w:rsidR="00523F3F" w:rsidRDefault="00523F3F">
            <w:pPr>
              <w:rPr>
                <w:sz w:val="24"/>
                <w:szCs w:val="24"/>
              </w:rPr>
            </w:pPr>
          </w:p>
        </w:tc>
        <w:tc>
          <w:tcPr>
            <w:tcW w:w="460" w:type="dxa"/>
            <w:tcBorders>
              <w:bottom w:val="single" w:sz="8" w:space="0" w:color="auto"/>
              <w:right w:val="single" w:sz="8" w:space="0" w:color="auto"/>
            </w:tcBorders>
            <w:vAlign w:val="bottom"/>
          </w:tcPr>
          <w:p w:rsidR="00523F3F" w:rsidRDefault="00523F3F">
            <w:pPr>
              <w:rPr>
                <w:sz w:val="24"/>
                <w:szCs w:val="24"/>
              </w:rPr>
            </w:pPr>
          </w:p>
        </w:tc>
        <w:tc>
          <w:tcPr>
            <w:tcW w:w="560" w:type="dxa"/>
            <w:tcBorders>
              <w:bottom w:val="single" w:sz="8" w:space="0" w:color="auto"/>
              <w:right w:val="single" w:sz="8" w:space="0" w:color="auto"/>
            </w:tcBorders>
            <w:vAlign w:val="bottom"/>
          </w:tcPr>
          <w:p w:rsidR="00523F3F" w:rsidRDefault="00523F3F">
            <w:pPr>
              <w:rPr>
                <w:sz w:val="24"/>
                <w:szCs w:val="24"/>
              </w:rPr>
            </w:pPr>
          </w:p>
        </w:tc>
        <w:tc>
          <w:tcPr>
            <w:tcW w:w="620" w:type="dxa"/>
            <w:tcBorders>
              <w:bottom w:val="single" w:sz="8" w:space="0" w:color="auto"/>
              <w:right w:val="single" w:sz="8" w:space="0" w:color="auto"/>
            </w:tcBorders>
            <w:vAlign w:val="bottom"/>
          </w:tcPr>
          <w:p w:rsidR="00523F3F" w:rsidRDefault="00523F3F">
            <w:pPr>
              <w:rPr>
                <w:sz w:val="24"/>
                <w:szCs w:val="24"/>
              </w:rPr>
            </w:pPr>
          </w:p>
        </w:tc>
        <w:tc>
          <w:tcPr>
            <w:tcW w:w="5300" w:type="dxa"/>
            <w:tcBorders>
              <w:right w:val="single" w:sz="8" w:space="0" w:color="auto"/>
            </w:tcBorders>
            <w:vAlign w:val="bottom"/>
          </w:tcPr>
          <w:p w:rsidR="00523F3F" w:rsidRDefault="00523F3F">
            <w:pPr>
              <w:rPr>
                <w:sz w:val="24"/>
                <w:szCs w:val="24"/>
              </w:rPr>
            </w:pPr>
          </w:p>
        </w:tc>
        <w:tc>
          <w:tcPr>
            <w:tcW w:w="0" w:type="dxa"/>
            <w:vAlign w:val="bottom"/>
          </w:tcPr>
          <w:p w:rsidR="00523F3F" w:rsidRDefault="00523F3F">
            <w:pPr>
              <w:rPr>
                <w:sz w:val="1"/>
                <w:szCs w:val="1"/>
              </w:rPr>
            </w:pPr>
          </w:p>
        </w:tc>
      </w:tr>
      <w:tr w:rsidR="00523F3F">
        <w:trPr>
          <w:trHeight w:val="288"/>
        </w:trPr>
        <w:tc>
          <w:tcPr>
            <w:tcW w:w="2540" w:type="dxa"/>
            <w:tcBorders>
              <w:left w:val="single" w:sz="8" w:space="0" w:color="auto"/>
              <w:right w:val="single" w:sz="8" w:space="0" w:color="auto"/>
            </w:tcBorders>
            <w:vAlign w:val="bottom"/>
          </w:tcPr>
          <w:p w:rsidR="00523F3F" w:rsidRDefault="007D593B">
            <w:pPr>
              <w:ind w:left="120"/>
              <w:rPr>
                <w:sz w:val="20"/>
                <w:szCs w:val="20"/>
              </w:rPr>
            </w:pPr>
            <w:r>
              <w:rPr>
                <w:rFonts w:eastAsia="Times New Roman"/>
                <w:sz w:val="24"/>
                <w:szCs w:val="24"/>
              </w:rPr>
              <w:t>Тема 3.4. Основные</w:t>
            </w:r>
          </w:p>
        </w:tc>
        <w:tc>
          <w:tcPr>
            <w:tcW w:w="500" w:type="dxa"/>
            <w:tcBorders>
              <w:right w:val="single" w:sz="8" w:space="0" w:color="auto"/>
            </w:tcBorders>
            <w:vAlign w:val="bottom"/>
          </w:tcPr>
          <w:p w:rsidR="00523F3F" w:rsidRDefault="007D593B">
            <w:pPr>
              <w:ind w:right="160"/>
              <w:jc w:val="right"/>
              <w:rPr>
                <w:sz w:val="20"/>
                <w:szCs w:val="20"/>
              </w:rPr>
            </w:pPr>
            <w:r>
              <w:rPr>
                <w:rFonts w:eastAsia="Times New Roman"/>
                <w:sz w:val="24"/>
                <w:szCs w:val="24"/>
              </w:rPr>
              <w:t>7</w:t>
            </w:r>
          </w:p>
        </w:tc>
        <w:tc>
          <w:tcPr>
            <w:tcW w:w="540" w:type="dxa"/>
            <w:tcBorders>
              <w:right w:val="single" w:sz="8" w:space="0" w:color="auto"/>
            </w:tcBorders>
            <w:vAlign w:val="bottom"/>
          </w:tcPr>
          <w:p w:rsidR="00523F3F" w:rsidRDefault="00523F3F">
            <w:pPr>
              <w:rPr>
                <w:sz w:val="24"/>
                <w:szCs w:val="24"/>
              </w:rPr>
            </w:pPr>
          </w:p>
        </w:tc>
        <w:tc>
          <w:tcPr>
            <w:tcW w:w="540" w:type="dxa"/>
            <w:tcBorders>
              <w:right w:val="single" w:sz="8" w:space="0" w:color="auto"/>
            </w:tcBorders>
            <w:vAlign w:val="bottom"/>
          </w:tcPr>
          <w:p w:rsidR="00523F3F" w:rsidRDefault="00523F3F">
            <w:pPr>
              <w:rPr>
                <w:sz w:val="24"/>
                <w:szCs w:val="24"/>
              </w:rPr>
            </w:pPr>
          </w:p>
        </w:tc>
        <w:tc>
          <w:tcPr>
            <w:tcW w:w="480" w:type="dxa"/>
            <w:tcBorders>
              <w:right w:val="single" w:sz="8" w:space="0" w:color="auto"/>
            </w:tcBorders>
            <w:vAlign w:val="bottom"/>
          </w:tcPr>
          <w:p w:rsidR="00523F3F" w:rsidRDefault="00523F3F">
            <w:pPr>
              <w:rPr>
                <w:sz w:val="24"/>
                <w:szCs w:val="24"/>
              </w:rPr>
            </w:pPr>
          </w:p>
        </w:tc>
        <w:tc>
          <w:tcPr>
            <w:tcW w:w="560" w:type="dxa"/>
            <w:tcBorders>
              <w:right w:val="single" w:sz="8" w:space="0" w:color="auto"/>
            </w:tcBorders>
            <w:vAlign w:val="bottom"/>
          </w:tcPr>
          <w:p w:rsidR="00523F3F" w:rsidRDefault="00523F3F">
            <w:pPr>
              <w:rPr>
                <w:sz w:val="24"/>
                <w:szCs w:val="24"/>
              </w:rPr>
            </w:pPr>
          </w:p>
        </w:tc>
        <w:tc>
          <w:tcPr>
            <w:tcW w:w="560" w:type="dxa"/>
            <w:tcBorders>
              <w:right w:val="single" w:sz="8" w:space="0" w:color="auto"/>
            </w:tcBorders>
            <w:vAlign w:val="bottom"/>
          </w:tcPr>
          <w:p w:rsidR="00523F3F" w:rsidRDefault="00523F3F">
            <w:pPr>
              <w:rPr>
                <w:sz w:val="24"/>
                <w:szCs w:val="24"/>
              </w:rPr>
            </w:pPr>
          </w:p>
        </w:tc>
        <w:tc>
          <w:tcPr>
            <w:tcW w:w="500" w:type="dxa"/>
            <w:tcBorders>
              <w:right w:val="single" w:sz="8" w:space="0" w:color="auto"/>
            </w:tcBorders>
            <w:vAlign w:val="bottom"/>
          </w:tcPr>
          <w:p w:rsidR="00523F3F" w:rsidRDefault="00523F3F">
            <w:pPr>
              <w:rPr>
                <w:sz w:val="24"/>
                <w:szCs w:val="24"/>
              </w:rPr>
            </w:pPr>
          </w:p>
        </w:tc>
        <w:tc>
          <w:tcPr>
            <w:tcW w:w="520" w:type="dxa"/>
            <w:tcBorders>
              <w:right w:val="single" w:sz="8" w:space="0" w:color="auto"/>
            </w:tcBorders>
            <w:vAlign w:val="bottom"/>
          </w:tcPr>
          <w:p w:rsidR="00523F3F" w:rsidRDefault="00523F3F">
            <w:pPr>
              <w:rPr>
                <w:sz w:val="24"/>
                <w:szCs w:val="24"/>
              </w:rPr>
            </w:pPr>
          </w:p>
        </w:tc>
        <w:tc>
          <w:tcPr>
            <w:tcW w:w="400" w:type="dxa"/>
            <w:tcBorders>
              <w:right w:val="single" w:sz="8" w:space="0" w:color="auto"/>
            </w:tcBorders>
            <w:vAlign w:val="bottom"/>
          </w:tcPr>
          <w:p w:rsidR="00523F3F" w:rsidRDefault="00523F3F">
            <w:pPr>
              <w:rPr>
                <w:sz w:val="24"/>
                <w:szCs w:val="24"/>
              </w:rPr>
            </w:pPr>
          </w:p>
        </w:tc>
        <w:tc>
          <w:tcPr>
            <w:tcW w:w="720" w:type="dxa"/>
            <w:tcBorders>
              <w:right w:val="single" w:sz="8" w:space="0" w:color="auto"/>
            </w:tcBorders>
            <w:vAlign w:val="bottom"/>
          </w:tcPr>
          <w:p w:rsidR="00523F3F" w:rsidRDefault="00523F3F">
            <w:pPr>
              <w:rPr>
                <w:sz w:val="24"/>
                <w:szCs w:val="24"/>
              </w:rPr>
            </w:pPr>
          </w:p>
        </w:tc>
        <w:tc>
          <w:tcPr>
            <w:tcW w:w="460" w:type="dxa"/>
            <w:tcBorders>
              <w:right w:val="single" w:sz="8" w:space="0" w:color="auto"/>
            </w:tcBorders>
            <w:vAlign w:val="bottom"/>
          </w:tcPr>
          <w:p w:rsidR="00523F3F" w:rsidRDefault="00523F3F">
            <w:pPr>
              <w:rPr>
                <w:sz w:val="24"/>
                <w:szCs w:val="24"/>
              </w:rPr>
            </w:pPr>
          </w:p>
        </w:tc>
        <w:tc>
          <w:tcPr>
            <w:tcW w:w="520" w:type="dxa"/>
            <w:vAlign w:val="bottom"/>
          </w:tcPr>
          <w:p w:rsidR="00523F3F" w:rsidRDefault="00523F3F">
            <w:pPr>
              <w:rPr>
                <w:sz w:val="24"/>
                <w:szCs w:val="24"/>
              </w:rPr>
            </w:pPr>
          </w:p>
        </w:tc>
        <w:tc>
          <w:tcPr>
            <w:tcW w:w="60" w:type="dxa"/>
            <w:tcBorders>
              <w:right w:val="single" w:sz="8" w:space="0" w:color="auto"/>
            </w:tcBorders>
            <w:vAlign w:val="bottom"/>
          </w:tcPr>
          <w:p w:rsidR="00523F3F" w:rsidRDefault="00523F3F">
            <w:pPr>
              <w:rPr>
                <w:sz w:val="24"/>
                <w:szCs w:val="24"/>
              </w:rPr>
            </w:pPr>
          </w:p>
        </w:tc>
        <w:tc>
          <w:tcPr>
            <w:tcW w:w="460" w:type="dxa"/>
            <w:tcBorders>
              <w:right w:val="single" w:sz="8" w:space="0" w:color="auto"/>
            </w:tcBorders>
            <w:vAlign w:val="bottom"/>
          </w:tcPr>
          <w:p w:rsidR="00523F3F" w:rsidRDefault="007D593B">
            <w:pPr>
              <w:ind w:right="140"/>
              <w:jc w:val="right"/>
              <w:rPr>
                <w:sz w:val="20"/>
                <w:szCs w:val="20"/>
              </w:rPr>
            </w:pPr>
            <w:r>
              <w:rPr>
                <w:rFonts w:eastAsia="Times New Roman"/>
                <w:sz w:val="24"/>
                <w:szCs w:val="24"/>
              </w:rPr>
              <w:t>5</w:t>
            </w:r>
          </w:p>
        </w:tc>
        <w:tc>
          <w:tcPr>
            <w:tcW w:w="560" w:type="dxa"/>
            <w:tcBorders>
              <w:right w:val="single" w:sz="8" w:space="0" w:color="auto"/>
            </w:tcBorders>
            <w:vAlign w:val="bottom"/>
          </w:tcPr>
          <w:p w:rsidR="00523F3F" w:rsidRDefault="00523F3F">
            <w:pPr>
              <w:rPr>
                <w:sz w:val="24"/>
                <w:szCs w:val="24"/>
              </w:rPr>
            </w:pPr>
          </w:p>
        </w:tc>
        <w:tc>
          <w:tcPr>
            <w:tcW w:w="620" w:type="dxa"/>
            <w:tcBorders>
              <w:right w:val="single" w:sz="8" w:space="0" w:color="auto"/>
            </w:tcBorders>
            <w:vAlign w:val="bottom"/>
          </w:tcPr>
          <w:p w:rsidR="00523F3F" w:rsidRDefault="00523F3F">
            <w:pPr>
              <w:rPr>
                <w:sz w:val="24"/>
                <w:szCs w:val="24"/>
              </w:rPr>
            </w:pPr>
          </w:p>
        </w:tc>
        <w:tc>
          <w:tcPr>
            <w:tcW w:w="5300" w:type="dxa"/>
            <w:tcBorders>
              <w:right w:val="single" w:sz="8" w:space="0" w:color="auto"/>
            </w:tcBorders>
            <w:vAlign w:val="bottom"/>
          </w:tcPr>
          <w:p w:rsidR="00523F3F" w:rsidRDefault="00523F3F">
            <w:pPr>
              <w:rPr>
                <w:sz w:val="24"/>
                <w:szCs w:val="24"/>
              </w:rPr>
            </w:pPr>
          </w:p>
        </w:tc>
        <w:tc>
          <w:tcPr>
            <w:tcW w:w="0" w:type="dxa"/>
            <w:vAlign w:val="bottom"/>
          </w:tcPr>
          <w:p w:rsidR="00523F3F" w:rsidRDefault="00523F3F">
            <w:pPr>
              <w:rPr>
                <w:sz w:val="1"/>
                <w:szCs w:val="1"/>
              </w:rPr>
            </w:pPr>
          </w:p>
        </w:tc>
      </w:tr>
      <w:tr w:rsidR="00523F3F">
        <w:trPr>
          <w:trHeight w:val="314"/>
        </w:trPr>
        <w:tc>
          <w:tcPr>
            <w:tcW w:w="2540" w:type="dxa"/>
            <w:tcBorders>
              <w:left w:val="single" w:sz="8" w:space="0" w:color="auto"/>
              <w:right w:val="single" w:sz="8" w:space="0" w:color="auto"/>
            </w:tcBorders>
            <w:vAlign w:val="bottom"/>
          </w:tcPr>
          <w:p w:rsidR="00523F3F" w:rsidRDefault="007D593B">
            <w:pPr>
              <w:ind w:left="120"/>
              <w:rPr>
                <w:sz w:val="20"/>
                <w:szCs w:val="20"/>
              </w:rPr>
            </w:pPr>
            <w:r>
              <w:rPr>
                <w:rFonts w:eastAsia="Times New Roman"/>
                <w:sz w:val="24"/>
                <w:szCs w:val="24"/>
              </w:rPr>
              <w:t>проблемы экономики</w:t>
            </w:r>
          </w:p>
        </w:tc>
        <w:tc>
          <w:tcPr>
            <w:tcW w:w="500" w:type="dxa"/>
            <w:tcBorders>
              <w:right w:val="single" w:sz="8" w:space="0" w:color="auto"/>
            </w:tcBorders>
            <w:vAlign w:val="bottom"/>
          </w:tcPr>
          <w:p w:rsidR="00523F3F" w:rsidRDefault="00523F3F">
            <w:pPr>
              <w:rPr>
                <w:sz w:val="24"/>
                <w:szCs w:val="24"/>
              </w:rPr>
            </w:pPr>
          </w:p>
        </w:tc>
        <w:tc>
          <w:tcPr>
            <w:tcW w:w="540" w:type="dxa"/>
            <w:tcBorders>
              <w:right w:val="single" w:sz="8" w:space="0" w:color="auto"/>
            </w:tcBorders>
            <w:vAlign w:val="bottom"/>
          </w:tcPr>
          <w:p w:rsidR="00523F3F" w:rsidRDefault="00523F3F">
            <w:pPr>
              <w:rPr>
                <w:sz w:val="24"/>
                <w:szCs w:val="24"/>
              </w:rPr>
            </w:pPr>
          </w:p>
        </w:tc>
        <w:tc>
          <w:tcPr>
            <w:tcW w:w="540" w:type="dxa"/>
            <w:tcBorders>
              <w:right w:val="single" w:sz="8" w:space="0" w:color="auto"/>
            </w:tcBorders>
            <w:vAlign w:val="bottom"/>
          </w:tcPr>
          <w:p w:rsidR="00523F3F" w:rsidRDefault="00523F3F">
            <w:pPr>
              <w:rPr>
                <w:sz w:val="24"/>
                <w:szCs w:val="24"/>
              </w:rPr>
            </w:pPr>
          </w:p>
        </w:tc>
        <w:tc>
          <w:tcPr>
            <w:tcW w:w="480" w:type="dxa"/>
            <w:tcBorders>
              <w:right w:val="single" w:sz="8" w:space="0" w:color="auto"/>
            </w:tcBorders>
            <w:vAlign w:val="bottom"/>
          </w:tcPr>
          <w:p w:rsidR="00523F3F" w:rsidRDefault="00523F3F">
            <w:pPr>
              <w:rPr>
                <w:sz w:val="24"/>
                <w:szCs w:val="24"/>
              </w:rPr>
            </w:pPr>
          </w:p>
        </w:tc>
        <w:tc>
          <w:tcPr>
            <w:tcW w:w="560" w:type="dxa"/>
            <w:tcBorders>
              <w:right w:val="single" w:sz="8" w:space="0" w:color="auto"/>
            </w:tcBorders>
            <w:vAlign w:val="bottom"/>
          </w:tcPr>
          <w:p w:rsidR="00523F3F" w:rsidRDefault="00523F3F">
            <w:pPr>
              <w:rPr>
                <w:sz w:val="24"/>
                <w:szCs w:val="24"/>
              </w:rPr>
            </w:pPr>
          </w:p>
        </w:tc>
        <w:tc>
          <w:tcPr>
            <w:tcW w:w="560" w:type="dxa"/>
            <w:tcBorders>
              <w:right w:val="single" w:sz="8" w:space="0" w:color="auto"/>
            </w:tcBorders>
            <w:vAlign w:val="bottom"/>
          </w:tcPr>
          <w:p w:rsidR="00523F3F" w:rsidRDefault="00523F3F">
            <w:pPr>
              <w:rPr>
                <w:sz w:val="24"/>
                <w:szCs w:val="24"/>
              </w:rPr>
            </w:pPr>
          </w:p>
        </w:tc>
        <w:tc>
          <w:tcPr>
            <w:tcW w:w="500" w:type="dxa"/>
            <w:tcBorders>
              <w:right w:val="single" w:sz="8" w:space="0" w:color="auto"/>
            </w:tcBorders>
            <w:vAlign w:val="bottom"/>
          </w:tcPr>
          <w:p w:rsidR="00523F3F" w:rsidRDefault="00523F3F">
            <w:pPr>
              <w:rPr>
                <w:sz w:val="24"/>
                <w:szCs w:val="24"/>
              </w:rPr>
            </w:pPr>
          </w:p>
        </w:tc>
        <w:tc>
          <w:tcPr>
            <w:tcW w:w="520" w:type="dxa"/>
            <w:tcBorders>
              <w:right w:val="single" w:sz="8" w:space="0" w:color="auto"/>
            </w:tcBorders>
            <w:vAlign w:val="bottom"/>
          </w:tcPr>
          <w:p w:rsidR="00523F3F" w:rsidRDefault="00523F3F">
            <w:pPr>
              <w:rPr>
                <w:sz w:val="24"/>
                <w:szCs w:val="24"/>
              </w:rPr>
            </w:pPr>
          </w:p>
        </w:tc>
        <w:tc>
          <w:tcPr>
            <w:tcW w:w="400" w:type="dxa"/>
            <w:tcBorders>
              <w:right w:val="single" w:sz="8" w:space="0" w:color="auto"/>
            </w:tcBorders>
            <w:vAlign w:val="bottom"/>
          </w:tcPr>
          <w:p w:rsidR="00523F3F" w:rsidRDefault="00523F3F">
            <w:pPr>
              <w:rPr>
                <w:sz w:val="24"/>
                <w:szCs w:val="24"/>
              </w:rPr>
            </w:pPr>
          </w:p>
        </w:tc>
        <w:tc>
          <w:tcPr>
            <w:tcW w:w="720" w:type="dxa"/>
            <w:tcBorders>
              <w:right w:val="single" w:sz="8" w:space="0" w:color="auto"/>
            </w:tcBorders>
            <w:vAlign w:val="bottom"/>
          </w:tcPr>
          <w:p w:rsidR="00523F3F" w:rsidRDefault="00523F3F">
            <w:pPr>
              <w:rPr>
                <w:sz w:val="24"/>
                <w:szCs w:val="24"/>
              </w:rPr>
            </w:pPr>
          </w:p>
        </w:tc>
        <w:tc>
          <w:tcPr>
            <w:tcW w:w="460" w:type="dxa"/>
            <w:tcBorders>
              <w:right w:val="single" w:sz="8" w:space="0" w:color="auto"/>
            </w:tcBorders>
            <w:vAlign w:val="bottom"/>
          </w:tcPr>
          <w:p w:rsidR="00523F3F" w:rsidRDefault="00523F3F">
            <w:pPr>
              <w:rPr>
                <w:sz w:val="24"/>
                <w:szCs w:val="24"/>
              </w:rPr>
            </w:pPr>
          </w:p>
        </w:tc>
        <w:tc>
          <w:tcPr>
            <w:tcW w:w="520" w:type="dxa"/>
            <w:vAlign w:val="bottom"/>
          </w:tcPr>
          <w:p w:rsidR="00523F3F" w:rsidRDefault="00523F3F">
            <w:pPr>
              <w:rPr>
                <w:sz w:val="24"/>
                <w:szCs w:val="24"/>
              </w:rPr>
            </w:pPr>
          </w:p>
        </w:tc>
        <w:tc>
          <w:tcPr>
            <w:tcW w:w="60" w:type="dxa"/>
            <w:tcBorders>
              <w:right w:val="single" w:sz="8" w:space="0" w:color="auto"/>
            </w:tcBorders>
            <w:vAlign w:val="bottom"/>
          </w:tcPr>
          <w:p w:rsidR="00523F3F" w:rsidRDefault="00523F3F">
            <w:pPr>
              <w:rPr>
                <w:sz w:val="24"/>
                <w:szCs w:val="24"/>
              </w:rPr>
            </w:pPr>
          </w:p>
        </w:tc>
        <w:tc>
          <w:tcPr>
            <w:tcW w:w="460" w:type="dxa"/>
            <w:tcBorders>
              <w:right w:val="single" w:sz="8" w:space="0" w:color="auto"/>
            </w:tcBorders>
            <w:vAlign w:val="bottom"/>
          </w:tcPr>
          <w:p w:rsidR="00523F3F" w:rsidRDefault="00523F3F">
            <w:pPr>
              <w:rPr>
                <w:sz w:val="24"/>
                <w:szCs w:val="24"/>
              </w:rPr>
            </w:pPr>
          </w:p>
        </w:tc>
        <w:tc>
          <w:tcPr>
            <w:tcW w:w="560" w:type="dxa"/>
            <w:tcBorders>
              <w:right w:val="single" w:sz="8" w:space="0" w:color="auto"/>
            </w:tcBorders>
            <w:vAlign w:val="bottom"/>
          </w:tcPr>
          <w:p w:rsidR="00523F3F" w:rsidRDefault="00523F3F">
            <w:pPr>
              <w:rPr>
                <w:sz w:val="24"/>
                <w:szCs w:val="24"/>
              </w:rPr>
            </w:pPr>
          </w:p>
        </w:tc>
        <w:tc>
          <w:tcPr>
            <w:tcW w:w="620" w:type="dxa"/>
            <w:tcBorders>
              <w:right w:val="single" w:sz="8" w:space="0" w:color="auto"/>
            </w:tcBorders>
            <w:vAlign w:val="bottom"/>
          </w:tcPr>
          <w:p w:rsidR="00523F3F" w:rsidRDefault="00523F3F">
            <w:pPr>
              <w:rPr>
                <w:sz w:val="24"/>
                <w:szCs w:val="24"/>
              </w:rPr>
            </w:pPr>
          </w:p>
        </w:tc>
        <w:tc>
          <w:tcPr>
            <w:tcW w:w="5300" w:type="dxa"/>
            <w:tcBorders>
              <w:right w:val="single" w:sz="8" w:space="0" w:color="auto"/>
            </w:tcBorders>
            <w:vAlign w:val="bottom"/>
          </w:tcPr>
          <w:p w:rsidR="00523F3F" w:rsidRDefault="00523F3F">
            <w:pPr>
              <w:rPr>
                <w:sz w:val="24"/>
                <w:szCs w:val="24"/>
              </w:rPr>
            </w:pPr>
          </w:p>
        </w:tc>
        <w:tc>
          <w:tcPr>
            <w:tcW w:w="0" w:type="dxa"/>
            <w:vAlign w:val="bottom"/>
          </w:tcPr>
          <w:p w:rsidR="00523F3F" w:rsidRDefault="00523F3F">
            <w:pPr>
              <w:rPr>
                <w:sz w:val="1"/>
                <w:szCs w:val="1"/>
              </w:rPr>
            </w:pPr>
          </w:p>
        </w:tc>
      </w:tr>
      <w:tr w:rsidR="00523F3F">
        <w:trPr>
          <w:trHeight w:val="318"/>
        </w:trPr>
        <w:tc>
          <w:tcPr>
            <w:tcW w:w="2540" w:type="dxa"/>
            <w:tcBorders>
              <w:left w:val="single" w:sz="8" w:space="0" w:color="auto"/>
              <w:right w:val="single" w:sz="8" w:space="0" w:color="auto"/>
            </w:tcBorders>
            <w:vAlign w:val="bottom"/>
          </w:tcPr>
          <w:p w:rsidR="00523F3F" w:rsidRDefault="007D593B">
            <w:pPr>
              <w:ind w:left="120"/>
              <w:rPr>
                <w:sz w:val="20"/>
                <w:szCs w:val="20"/>
              </w:rPr>
            </w:pPr>
            <w:r>
              <w:rPr>
                <w:rFonts w:eastAsia="Times New Roman"/>
                <w:sz w:val="24"/>
                <w:szCs w:val="24"/>
              </w:rPr>
              <w:t>России.</w:t>
            </w:r>
          </w:p>
        </w:tc>
        <w:tc>
          <w:tcPr>
            <w:tcW w:w="500" w:type="dxa"/>
            <w:tcBorders>
              <w:right w:val="single" w:sz="8" w:space="0" w:color="auto"/>
            </w:tcBorders>
            <w:vAlign w:val="bottom"/>
          </w:tcPr>
          <w:p w:rsidR="00523F3F" w:rsidRDefault="00523F3F">
            <w:pPr>
              <w:rPr>
                <w:sz w:val="24"/>
                <w:szCs w:val="24"/>
              </w:rPr>
            </w:pPr>
          </w:p>
        </w:tc>
        <w:tc>
          <w:tcPr>
            <w:tcW w:w="540" w:type="dxa"/>
            <w:tcBorders>
              <w:right w:val="single" w:sz="8" w:space="0" w:color="auto"/>
            </w:tcBorders>
            <w:vAlign w:val="bottom"/>
          </w:tcPr>
          <w:p w:rsidR="00523F3F" w:rsidRDefault="00523F3F">
            <w:pPr>
              <w:rPr>
                <w:sz w:val="24"/>
                <w:szCs w:val="24"/>
              </w:rPr>
            </w:pPr>
          </w:p>
        </w:tc>
        <w:tc>
          <w:tcPr>
            <w:tcW w:w="540" w:type="dxa"/>
            <w:tcBorders>
              <w:right w:val="single" w:sz="8" w:space="0" w:color="auto"/>
            </w:tcBorders>
            <w:vAlign w:val="bottom"/>
          </w:tcPr>
          <w:p w:rsidR="00523F3F" w:rsidRDefault="00523F3F">
            <w:pPr>
              <w:rPr>
                <w:sz w:val="24"/>
                <w:szCs w:val="24"/>
              </w:rPr>
            </w:pPr>
          </w:p>
        </w:tc>
        <w:tc>
          <w:tcPr>
            <w:tcW w:w="480" w:type="dxa"/>
            <w:tcBorders>
              <w:right w:val="single" w:sz="8" w:space="0" w:color="auto"/>
            </w:tcBorders>
            <w:vAlign w:val="bottom"/>
          </w:tcPr>
          <w:p w:rsidR="00523F3F" w:rsidRDefault="00523F3F">
            <w:pPr>
              <w:rPr>
                <w:sz w:val="24"/>
                <w:szCs w:val="24"/>
              </w:rPr>
            </w:pPr>
          </w:p>
        </w:tc>
        <w:tc>
          <w:tcPr>
            <w:tcW w:w="560" w:type="dxa"/>
            <w:tcBorders>
              <w:right w:val="single" w:sz="8" w:space="0" w:color="auto"/>
            </w:tcBorders>
            <w:vAlign w:val="bottom"/>
          </w:tcPr>
          <w:p w:rsidR="00523F3F" w:rsidRDefault="00523F3F">
            <w:pPr>
              <w:rPr>
                <w:sz w:val="24"/>
                <w:szCs w:val="24"/>
              </w:rPr>
            </w:pPr>
          </w:p>
        </w:tc>
        <w:tc>
          <w:tcPr>
            <w:tcW w:w="560" w:type="dxa"/>
            <w:tcBorders>
              <w:right w:val="single" w:sz="8" w:space="0" w:color="auto"/>
            </w:tcBorders>
            <w:vAlign w:val="bottom"/>
          </w:tcPr>
          <w:p w:rsidR="00523F3F" w:rsidRDefault="00523F3F">
            <w:pPr>
              <w:rPr>
                <w:sz w:val="24"/>
                <w:szCs w:val="24"/>
              </w:rPr>
            </w:pPr>
          </w:p>
        </w:tc>
        <w:tc>
          <w:tcPr>
            <w:tcW w:w="500" w:type="dxa"/>
            <w:tcBorders>
              <w:right w:val="single" w:sz="8" w:space="0" w:color="auto"/>
            </w:tcBorders>
            <w:vAlign w:val="bottom"/>
          </w:tcPr>
          <w:p w:rsidR="00523F3F" w:rsidRDefault="00523F3F">
            <w:pPr>
              <w:rPr>
                <w:sz w:val="24"/>
                <w:szCs w:val="24"/>
              </w:rPr>
            </w:pPr>
          </w:p>
        </w:tc>
        <w:tc>
          <w:tcPr>
            <w:tcW w:w="520" w:type="dxa"/>
            <w:tcBorders>
              <w:right w:val="single" w:sz="8" w:space="0" w:color="auto"/>
            </w:tcBorders>
            <w:vAlign w:val="bottom"/>
          </w:tcPr>
          <w:p w:rsidR="00523F3F" w:rsidRDefault="00523F3F">
            <w:pPr>
              <w:rPr>
                <w:sz w:val="24"/>
                <w:szCs w:val="24"/>
              </w:rPr>
            </w:pPr>
          </w:p>
        </w:tc>
        <w:tc>
          <w:tcPr>
            <w:tcW w:w="400" w:type="dxa"/>
            <w:tcBorders>
              <w:right w:val="single" w:sz="8" w:space="0" w:color="auto"/>
            </w:tcBorders>
            <w:vAlign w:val="bottom"/>
          </w:tcPr>
          <w:p w:rsidR="00523F3F" w:rsidRDefault="00523F3F">
            <w:pPr>
              <w:rPr>
                <w:sz w:val="24"/>
                <w:szCs w:val="24"/>
              </w:rPr>
            </w:pPr>
          </w:p>
        </w:tc>
        <w:tc>
          <w:tcPr>
            <w:tcW w:w="720" w:type="dxa"/>
            <w:tcBorders>
              <w:right w:val="single" w:sz="8" w:space="0" w:color="auto"/>
            </w:tcBorders>
            <w:vAlign w:val="bottom"/>
          </w:tcPr>
          <w:p w:rsidR="00523F3F" w:rsidRDefault="00523F3F">
            <w:pPr>
              <w:rPr>
                <w:sz w:val="24"/>
                <w:szCs w:val="24"/>
              </w:rPr>
            </w:pPr>
          </w:p>
        </w:tc>
        <w:tc>
          <w:tcPr>
            <w:tcW w:w="460" w:type="dxa"/>
            <w:tcBorders>
              <w:right w:val="single" w:sz="8" w:space="0" w:color="auto"/>
            </w:tcBorders>
            <w:vAlign w:val="bottom"/>
          </w:tcPr>
          <w:p w:rsidR="00523F3F" w:rsidRDefault="00523F3F">
            <w:pPr>
              <w:rPr>
                <w:sz w:val="24"/>
                <w:szCs w:val="24"/>
              </w:rPr>
            </w:pPr>
          </w:p>
        </w:tc>
        <w:tc>
          <w:tcPr>
            <w:tcW w:w="520" w:type="dxa"/>
            <w:vAlign w:val="bottom"/>
          </w:tcPr>
          <w:p w:rsidR="00523F3F" w:rsidRDefault="00523F3F">
            <w:pPr>
              <w:rPr>
                <w:sz w:val="24"/>
                <w:szCs w:val="24"/>
              </w:rPr>
            </w:pPr>
          </w:p>
        </w:tc>
        <w:tc>
          <w:tcPr>
            <w:tcW w:w="60" w:type="dxa"/>
            <w:tcBorders>
              <w:right w:val="single" w:sz="8" w:space="0" w:color="auto"/>
            </w:tcBorders>
            <w:vAlign w:val="bottom"/>
          </w:tcPr>
          <w:p w:rsidR="00523F3F" w:rsidRDefault="00523F3F">
            <w:pPr>
              <w:rPr>
                <w:sz w:val="24"/>
                <w:szCs w:val="24"/>
              </w:rPr>
            </w:pPr>
          </w:p>
        </w:tc>
        <w:tc>
          <w:tcPr>
            <w:tcW w:w="460" w:type="dxa"/>
            <w:tcBorders>
              <w:right w:val="single" w:sz="8" w:space="0" w:color="auto"/>
            </w:tcBorders>
            <w:vAlign w:val="bottom"/>
          </w:tcPr>
          <w:p w:rsidR="00523F3F" w:rsidRDefault="00523F3F">
            <w:pPr>
              <w:rPr>
                <w:sz w:val="24"/>
                <w:szCs w:val="24"/>
              </w:rPr>
            </w:pPr>
          </w:p>
        </w:tc>
        <w:tc>
          <w:tcPr>
            <w:tcW w:w="560" w:type="dxa"/>
            <w:tcBorders>
              <w:right w:val="single" w:sz="8" w:space="0" w:color="auto"/>
            </w:tcBorders>
            <w:vAlign w:val="bottom"/>
          </w:tcPr>
          <w:p w:rsidR="00523F3F" w:rsidRDefault="00523F3F">
            <w:pPr>
              <w:rPr>
                <w:sz w:val="24"/>
                <w:szCs w:val="24"/>
              </w:rPr>
            </w:pPr>
          </w:p>
        </w:tc>
        <w:tc>
          <w:tcPr>
            <w:tcW w:w="620" w:type="dxa"/>
            <w:tcBorders>
              <w:right w:val="single" w:sz="8" w:space="0" w:color="auto"/>
            </w:tcBorders>
            <w:vAlign w:val="bottom"/>
          </w:tcPr>
          <w:p w:rsidR="00523F3F" w:rsidRDefault="00523F3F">
            <w:pPr>
              <w:rPr>
                <w:sz w:val="24"/>
                <w:szCs w:val="24"/>
              </w:rPr>
            </w:pPr>
          </w:p>
        </w:tc>
        <w:tc>
          <w:tcPr>
            <w:tcW w:w="5300" w:type="dxa"/>
            <w:tcBorders>
              <w:right w:val="single" w:sz="8" w:space="0" w:color="auto"/>
            </w:tcBorders>
            <w:vAlign w:val="bottom"/>
          </w:tcPr>
          <w:p w:rsidR="00523F3F" w:rsidRDefault="00523F3F">
            <w:pPr>
              <w:rPr>
                <w:sz w:val="24"/>
                <w:szCs w:val="24"/>
              </w:rPr>
            </w:pPr>
          </w:p>
        </w:tc>
        <w:tc>
          <w:tcPr>
            <w:tcW w:w="0" w:type="dxa"/>
            <w:vAlign w:val="bottom"/>
          </w:tcPr>
          <w:p w:rsidR="00523F3F" w:rsidRDefault="00523F3F">
            <w:pPr>
              <w:rPr>
                <w:sz w:val="1"/>
                <w:szCs w:val="1"/>
              </w:rPr>
            </w:pPr>
          </w:p>
        </w:tc>
      </w:tr>
      <w:tr w:rsidR="00523F3F">
        <w:trPr>
          <w:trHeight w:val="517"/>
        </w:trPr>
        <w:tc>
          <w:tcPr>
            <w:tcW w:w="2540" w:type="dxa"/>
            <w:tcBorders>
              <w:left w:val="single" w:sz="8" w:space="0" w:color="auto"/>
              <w:right w:val="single" w:sz="8" w:space="0" w:color="auto"/>
            </w:tcBorders>
            <w:vAlign w:val="bottom"/>
          </w:tcPr>
          <w:p w:rsidR="00523F3F" w:rsidRDefault="007D593B">
            <w:pPr>
              <w:ind w:left="120"/>
              <w:rPr>
                <w:sz w:val="20"/>
                <w:szCs w:val="20"/>
              </w:rPr>
            </w:pPr>
            <w:r>
              <w:rPr>
                <w:rFonts w:eastAsia="Times New Roman"/>
                <w:sz w:val="24"/>
                <w:szCs w:val="24"/>
              </w:rPr>
              <w:t>Элементы</w:t>
            </w:r>
          </w:p>
        </w:tc>
        <w:tc>
          <w:tcPr>
            <w:tcW w:w="500" w:type="dxa"/>
            <w:tcBorders>
              <w:right w:val="single" w:sz="8" w:space="0" w:color="auto"/>
            </w:tcBorders>
            <w:vAlign w:val="bottom"/>
          </w:tcPr>
          <w:p w:rsidR="00523F3F" w:rsidRDefault="00523F3F">
            <w:pPr>
              <w:rPr>
                <w:sz w:val="24"/>
                <w:szCs w:val="24"/>
              </w:rPr>
            </w:pPr>
          </w:p>
        </w:tc>
        <w:tc>
          <w:tcPr>
            <w:tcW w:w="540" w:type="dxa"/>
            <w:tcBorders>
              <w:right w:val="single" w:sz="8" w:space="0" w:color="auto"/>
            </w:tcBorders>
            <w:vAlign w:val="bottom"/>
          </w:tcPr>
          <w:p w:rsidR="00523F3F" w:rsidRDefault="00523F3F">
            <w:pPr>
              <w:rPr>
                <w:sz w:val="24"/>
                <w:szCs w:val="24"/>
              </w:rPr>
            </w:pPr>
          </w:p>
        </w:tc>
        <w:tc>
          <w:tcPr>
            <w:tcW w:w="540" w:type="dxa"/>
            <w:tcBorders>
              <w:right w:val="single" w:sz="8" w:space="0" w:color="auto"/>
            </w:tcBorders>
            <w:vAlign w:val="bottom"/>
          </w:tcPr>
          <w:p w:rsidR="00523F3F" w:rsidRDefault="00523F3F">
            <w:pPr>
              <w:rPr>
                <w:sz w:val="24"/>
                <w:szCs w:val="24"/>
              </w:rPr>
            </w:pPr>
          </w:p>
        </w:tc>
        <w:tc>
          <w:tcPr>
            <w:tcW w:w="480" w:type="dxa"/>
            <w:tcBorders>
              <w:right w:val="single" w:sz="8" w:space="0" w:color="auto"/>
            </w:tcBorders>
            <w:vAlign w:val="bottom"/>
          </w:tcPr>
          <w:p w:rsidR="00523F3F" w:rsidRDefault="00523F3F">
            <w:pPr>
              <w:rPr>
                <w:sz w:val="24"/>
                <w:szCs w:val="24"/>
              </w:rPr>
            </w:pPr>
          </w:p>
        </w:tc>
        <w:tc>
          <w:tcPr>
            <w:tcW w:w="560" w:type="dxa"/>
            <w:tcBorders>
              <w:right w:val="single" w:sz="8" w:space="0" w:color="auto"/>
            </w:tcBorders>
            <w:vAlign w:val="bottom"/>
          </w:tcPr>
          <w:p w:rsidR="00523F3F" w:rsidRDefault="00523F3F">
            <w:pPr>
              <w:rPr>
                <w:sz w:val="24"/>
                <w:szCs w:val="24"/>
              </w:rPr>
            </w:pPr>
          </w:p>
        </w:tc>
        <w:tc>
          <w:tcPr>
            <w:tcW w:w="560" w:type="dxa"/>
            <w:tcBorders>
              <w:right w:val="single" w:sz="8" w:space="0" w:color="auto"/>
            </w:tcBorders>
            <w:vAlign w:val="bottom"/>
          </w:tcPr>
          <w:p w:rsidR="00523F3F" w:rsidRDefault="00523F3F">
            <w:pPr>
              <w:rPr>
                <w:sz w:val="24"/>
                <w:szCs w:val="24"/>
              </w:rPr>
            </w:pPr>
          </w:p>
        </w:tc>
        <w:tc>
          <w:tcPr>
            <w:tcW w:w="500" w:type="dxa"/>
            <w:tcBorders>
              <w:right w:val="single" w:sz="8" w:space="0" w:color="auto"/>
            </w:tcBorders>
            <w:vAlign w:val="bottom"/>
          </w:tcPr>
          <w:p w:rsidR="00523F3F" w:rsidRDefault="00523F3F">
            <w:pPr>
              <w:rPr>
                <w:sz w:val="24"/>
                <w:szCs w:val="24"/>
              </w:rPr>
            </w:pPr>
          </w:p>
        </w:tc>
        <w:tc>
          <w:tcPr>
            <w:tcW w:w="520" w:type="dxa"/>
            <w:tcBorders>
              <w:right w:val="single" w:sz="8" w:space="0" w:color="auto"/>
            </w:tcBorders>
            <w:vAlign w:val="bottom"/>
          </w:tcPr>
          <w:p w:rsidR="00523F3F" w:rsidRDefault="00523F3F">
            <w:pPr>
              <w:rPr>
                <w:sz w:val="24"/>
                <w:szCs w:val="24"/>
              </w:rPr>
            </w:pPr>
          </w:p>
        </w:tc>
        <w:tc>
          <w:tcPr>
            <w:tcW w:w="400" w:type="dxa"/>
            <w:tcBorders>
              <w:right w:val="single" w:sz="8" w:space="0" w:color="auto"/>
            </w:tcBorders>
            <w:vAlign w:val="bottom"/>
          </w:tcPr>
          <w:p w:rsidR="00523F3F" w:rsidRDefault="00523F3F">
            <w:pPr>
              <w:rPr>
                <w:sz w:val="24"/>
                <w:szCs w:val="24"/>
              </w:rPr>
            </w:pPr>
          </w:p>
        </w:tc>
        <w:tc>
          <w:tcPr>
            <w:tcW w:w="720" w:type="dxa"/>
            <w:tcBorders>
              <w:right w:val="single" w:sz="8" w:space="0" w:color="auto"/>
            </w:tcBorders>
            <w:vAlign w:val="bottom"/>
          </w:tcPr>
          <w:p w:rsidR="00523F3F" w:rsidRDefault="00523F3F">
            <w:pPr>
              <w:rPr>
                <w:sz w:val="24"/>
                <w:szCs w:val="24"/>
              </w:rPr>
            </w:pPr>
          </w:p>
        </w:tc>
        <w:tc>
          <w:tcPr>
            <w:tcW w:w="460" w:type="dxa"/>
            <w:tcBorders>
              <w:right w:val="single" w:sz="8" w:space="0" w:color="auto"/>
            </w:tcBorders>
            <w:vAlign w:val="bottom"/>
          </w:tcPr>
          <w:p w:rsidR="00523F3F" w:rsidRDefault="00523F3F">
            <w:pPr>
              <w:rPr>
                <w:sz w:val="24"/>
                <w:szCs w:val="24"/>
              </w:rPr>
            </w:pPr>
          </w:p>
        </w:tc>
        <w:tc>
          <w:tcPr>
            <w:tcW w:w="520" w:type="dxa"/>
            <w:vAlign w:val="bottom"/>
          </w:tcPr>
          <w:p w:rsidR="00523F3F" w:rsidRDefault="00523F3F">
            <w:pPr>
              <w:rPr>
                <w:sz w:val="24"/>
                <w:szCs w:val="24"/>
              </w:rPr>
            </w:pPr>
          </w:p>
        </w:tc>
        <w:tc>
          <w:tcPr>
            <w:tcW w:w="60" w:type="dxa"/>
            <w:tcBorders>
              <w:right w:val="single" w:sz="8" w:space="0" w:color="auto"/>
            </w:tcBorders>
            <w:vAlign w:val="bottom"/>
          </w:tcPr>
          <w:p w:rsidR="00523F3F" w:rsidRDefault="00523F3F">
            <w:pPr>
              <w:rPr>
                <w:sz w:val="24"/>
                <w:szCs w:val="24"/>
              </w:rPr>
            </w:pPr>
          </w:p>
        </w:tc>
        <w:tc>
          <w:tcPr>
            <w:tcW w:w="460" w:type="dxa"/>
            <w:tcBorders>
              <w:right w:val="single" w:sz="8" w:space="0" w:color="auto"/>
            </w:tcBorders>
            <w:vAlign w:val="bottom"/>
          </w:tcPr>
          <w:p w:rsidR="00523F3F" w:rsidRDefault="00523F3F">
            <w:pPr>
              <w:rPr>
                <w:sz w:val="24"/>
                <w:szCs w:val="24"/>
              </w:rPr>
            </w:pPr>
          </w:p>
        </w:tc>
        <w:tc>
          <w:tcPr>
            <w:tcW w:w="560" w:type="dxa"/>
            <w:tcBorders>
              <w:right w:val="single" w:sz="8" w:space="0" w:color="auto"/>
            </w:tcBorders>
            <w:vAlign w:val="bottom"/>
          </w:tcPr>
          <w:p w:rsidR="00523F3F" w:rsidRDefault="00523F3F">
            <w:pPr>
              <w:rPr>
                <w:sz w:val="24"/>
                <w:szCs w:val="24"/>
              </w:rPr>
            </w:pPr>
          </w:p>
        </w:tc>
        <w:tc>
          <w:tcPr>
            <w:tcW w:w="620" w:type="dxa"/>
            <w:tcBorders>
              <w:right w:val="single" w:sz="8" w:space="0" w:color="auto"/>
            </w:tcBorders>
            <w:vAlign w:val="bottom"/>
          </w:tcPr>
          <w:p w:rsidR="00523F3F" w:rsidRDefault="00523F3F">
            <w:pPr>
              <w:rPr>
                <w:sz w:val="24"/>
                <w:szCs w:val="24"/>
              </w:rPr>
            </w:pPr>
          </w:p>
        </w:tc>
        <w:tc>
          <w:tcPr>
            <w:tcW w:w="5300" w:type="dxa"/>
            <w:tcBorders>
              <w:right w:val="single" w:sz="8" w:space="0" w:color="auto"/>
            </w:tcBorders>
            <w:vAlign w:val="bottom"/>
          </w:tcPr>
          <w:p w:rsidR="00523F3F" w:rsidRDefault="00523F3F">
            <w:pPr>
              <w:rPr>
                <w:sz w:val="24"/>
                <w:szCs w:val="24"/>
              </w:rPr>
            </w:pPr>
          </w:p>
        </w:tc>
        <w:tc>
          <w:tcPr>
            <w:tcW w:w="0" w:type="dxa"/>
            <w:vAlign w:val="bottom"/>
          </w:tcPr>
          <w:p w:rsidR="00523F3F" w:rsidRDefault="00523F3F">
            <w:pPr>
              <w:rPr>
                <w:sz w:val="1"/>
                <w:szCs w:val="1"/>
              </w:rPr>
            </w:pPr>
          </w:p>
        </w:tc>
      </w:tr>
      <w:tr w:rsidR="00523F3F">
        <w:trPr>
          <w:trHeight w:val="317"/>
        </w:trPr>
        <w:tc>
          <w:tcPr>
            <w:tcW w:w="2540" w:type="dxa"/>
            <w:tcBorders>
              <w:left w:val="single" w:sz="8" w:space="0" w:color="auto"/>
              <w:right w:val="single" w:sz="8" w:space="0" w:color="auto"/>
            </w:tcBorders>
            <w:vAlign w:val="bottom"/>
          </w:tcPr>
          <w:p w:rsidR="00523F3F" w:rsidRDefault="007D593B">
            <w:pPr>
              <w:ind w:left="120"/>
              <w:rPr>
                <w:sz w:val="20"/>
                <w:szCs w:val="20"/>
              </w:rPr>
            </w:pPr>
            <w:r>
              <w:rPr>
                <w:rFonts w:eastAsia="Times New Roman"/>
                <w:sz w:val="24"/>
                <w:szCs w:val="24"/>
              </w:rPr>
              <w:t>международной</w:t>
            </w:r>
          </w:p>
        </w:tc>
        <w:tc>
          <w:tcPr>
            <w:tcW w:w="500" w:type="dxa"/>
            <w:tcBorders>
              <w:right w:val="single" w:sz="8" w:space="0" w:color="auto"/>
            </w:tcBorders>
            <w:vAlign w:val="bottom"/>
          </w:tcPr>
          <w:p w:rsidR="00523F3F" w:rsidRDefault="00523F3F">
            <w:pPr>
              <w:rPr>
                <w:sz w:val="24"/>
                <w:szCs w:val="24"/>
              </w:rPr>
            </w:pPr>
          </w:p>
        </w:tc>
        <w:tc>
          <w:tcPr>
            <w:tcW w:w="540" w:type="dxa"/>
            <w:tcBorders>
              <w:right w:val="single" w:sz="8" w:space="0" w:color="auto"/>
            </w:tcBorders>
            <w:vAlign w:val="bottom"/>
          </w:tcPr>
          <w:p w:rsidR="00523F3F" w:rsidRDefault="00523F3F">
            <w:pPr>
              <w:rPr>
                <w:sz w:val="24"/>
                <w:szCs w:val="24"/>
              </w:rPr>
            </w:pPr>
          </w:p>
        </w:tc>
        <w:tc>
          <w:tcPr>
            <w:tcW w:w="540" w:type="dxa"/>
            <w:tcBorders>
              <w:right w:val="single" w:sz="8" w:space="0" w:color="auto"/>
            </w:tcBorders>
            <w:vAlign w:val="bottom"/>
          </w:tcPr>
          <w:p w:rsidR="00523F3F" w:rsidRDefault="00523F3F">
            <w:pPr>
              <w:rPr>
                <w:sz w:val="24"/>
                <w:szCs w:val="24"/>
              </w:rPr>
            </w:pPr>
          </w:p>
        </w:tc>
        <w:tc>
          <w:tcPr>
            <w:tcW w:w="480" w:type="dxa"/>
            <w:tcBorders>
              <w:right w:val="single" w:sz="8" w:space="0" w:color="auto"/>
            </w:tcBorders>
            <w:vAlign w:val="bottom"/>
          </w:tcPr>
          <w:p w:rsidR="00523F3F" w:rsidRDefault="00523F3F">
            <w:pPr>
              <w:rPr>
                <w:sz w:val="24"/>
                <w:szCs w:val="24"/>
              </w:rPr>
            </w:pPr>
          </w:p>
        </w:tc>
        <w:tc>
          <w:tcPr>
            <w:tcW w:w="560" w:type="dxa"/>
            <w:tcBorders>
              <w:right w:val="single" w:sz="8" w:space="0" w:color="auto"/>
            </w:tcBorders>
            <w:vAlign w:val="bottom"/>
          </w:tcPr>
          <w:p w:rsidR="00523F3F" w:rsidRDefault="00523F3F">
            <w:pPr>
              <w:rPr>
                <w:sz w:val="24"/>
                <w:szCs w:val="24"/>
              </w:rPr>
            </w:pPr>
          </w:p>
        </w:tc>
        <w:tc>
          <w:tcPr>
            <w:tcW w:w="560" w:type="dxa"/>
            <w:tcBorders>
              <w:right w:val="single" w:sz="8" w:space="0" w:color="auto"/>
            </w:tcBorders>
            <w:vAlign w:val="bottom"/>
          </w:tcPr>
          <w:p w:rsidR="00523F3F" w:rsidRDefault="00523F3F">
            <w:pPr>
              <w:rPr>
                <w:sz w:val="24"/>
                <w:szCs w:val="24"/>
              </w:rPr>
            </w:pPr>
          </w:p>
        </w:tc>
        <w:tc>
          <w:tcPr>
            <w:tcW w:w="500" w:type="dxa"/>
            <w:tcBorders>
              <w:right w:val="single" w:sz="8" w:space="0" w:color="auto"/>
            </w:tcBorders>
            <w:vAlign w:val="bottom"/>
          </w:tcPr>
          <w:p w:rsidR="00523F3F" w:rsidRDefault="00523F3F">
            <w:pPr>
              <w:rPr>
                <w:sz w:val="24"/>
                <w:szCs w:val="24"/>
              </w:rPr>
            </w:pPr>
          </w:p>
        </w:tc>
        <w:tc>
          <w:tcPr>
            <w:tcW w:w="520" w:type="dxa"/>
            <w:tcBorders>
              <w:right w:val="single" w:sz="8" w:space="0" w:color="auto"/>
            </w:tcBorders>
            <w:vAlign w:val="bottom"/>
          </w:tcPr>
          <w:p w:rsidR="00523F3F" w:rsidRDefault="00523F3F">
            <w:pPr>
              <w:rPr>
                <w:sz w:val="24"/>
                <w:szCs w:val="24"/>
              </w:rPr>
            </w:pPr>
          </w:p>
        </w:tc>
        <w:tc>
          <w:tcPr>
            <w:tcW w:w="400" w:type="dxa"/>
            <w:tcBorders>
              <w:right w:val="single" w:sz="8" w:space="0" w:color="auto"/>
            </w:tcBorders>
            <w:vAlign w:val="bottom"/>
          </w:tcPr>
          <w:p w:rsidR="00523F3F" w:rsidRDefault="00523F3F">
            <w:pPr>
              <w:rPr>
                <w:sz w:val="24"/>
                <w:szCs w:val="24"/>
              </w:rPr>
            </w:pPr>
          </w:p>
        </w:tc>
        <w:tc>
          <w:tcPr>
            <w:tcW w:w="720" w:type="dxa"/>
            <w:tcBorders>
              <w:right w:val="single" w:sz="8" w:space="0" w:color="auto"/>
            </w:tcBorders>
            <w:vAlign w:val="bottom"/>
          </w:tcPr>
          <w:p w:rsidR="00523F3F" w:rsidRDefault="00523F3F">
            <w:pPr>
              <w:rPr>
                <w:sz w:val="24"/>
                <w:szCs w:val="24"/>
              </w:rPr>
            </w:pPr>
          </w:p>
        </w:tc>
        <w:tc>
          <w:tcPr>
            <w:tcW w:w="460" w:type="dxa"/>
            <w:tcBorders>
              <w:right w:val="single" w:sz="8" w:space="0" w:color="auto"/>
            </w:tcBorders>
            <w:vAlign w:val="bottom"/>
          </w:tcPr>
          <w:p w:rsidR="00523F3F" w:rsidRDefault="00523F3F">
            <w:pPr>
              <w:rPr>
                <w:sz w:val="24"/>
                <w:szCs w:val="24"/>
              </w:rPr>
            </w:pPr>
          </w:p>
        </w:tc>
        <w:tc>
          <w:tcPr>
            <w:tcW w:w="520" w:type="dxa"/>
            <w:vAlign w:val="bottom"/>
          </w:tcPr>
          <w:p w:rsidR="00523F3F" w:rsidRDefault="00523F3F">
            <w:pPr>
              <w:rPr>
                <w:sz w:val="24"/>
                <w:szCs w:val="24"/>
              </w:rPr>
            </w:pPr>
          </w:p>
        </w:tc>
        <w:tc>
          <w:tcPr>
            <w:tcW w:w="60" w:type="dxa"/>
            <w:tcBorders>
              <w:right w:val="single" w:sz="8" w:space="0" w:color="auto"/>
            </w:tcBorders>
            <w:vAlign w:val="bottom"/>
          </w:tcPr>
          <w:p w:rsidR="00523F3F" w:rsidRDefault="00523F3F">
            <w:pPr>
              <w:rPr>
                <w:sz w:val="24"/>
                <w:szCs w:val="24"/>
              </w:rPr>
            </w:pPr>
          </w:p>
        </w:tc>
        <w:tc>
          <w:tcPr>
            <w:tcW w:w="460" w:type="dxa"/>
            <w:tcBorders>
              <w:right w:val="single" w:sz="8" w:space="0" w:color="auto"/>
            </w:tcBorders>
            <w:vAlign w:val="bottom"/>
          </w:tcPr>
          <w:p w:rsidR="00523F3F" w:rsidRDefault="00523F3F">
            <w:pPr>
              <w:rPr>
                <w:sz w:val="24"/>
                <w:szCs w:val="24"/>
              </w:rPr>
            </w:pPr>
          </w:p>
        </w:tc>
        <w:tc>
          <w:tcPr>
            <w:tcW w:w="560" w:type="dxa"/>
            <w:tcBorders>
              <w:right w:val="single" w:sz="8" w:space="0" w:color="auto"/>
            </w:tcBorders>
            <w:vAlign w:val="bottom"/>
          </w:tcPr>
          <w:p w:rsidR="00523F3F" w:rsidRDefault="00523F3F">
            <w:pPr>
              <w:rPr>
                <w:sz w:val="24"/>
                <w:szCs w:val="24"/>
              </w:rPr>
            </w:pPr>
          </w:p>
        </w:tc>
        <w:tc>
          <w:tcPr>
            <w:tcW w:w="620" w:type="dxa"/>
            <w:tcBorders>
              <w:right w:val="single" w:sz="8" w:space="0" w:color="auto"/>
            </w:tcBorders>
            <w:vAlign w:val="bottom"/>
          </w:tcPr>
          <w:p w:rsidR="00523F3F" w:rsidRDefault="00523F3F">
            <w:pPr>
              <w:rPr>
                <w:sz w:val="24"/>
                <w:szCs w:val="24"/>
              </w:rPr>
            </w:pPr>
          </w:p>
        </w:tc>
        <w:tc>
          <w:tcPr>
            <w:tcW w:w="5300" w:type="dxa"/>
            <w:tcBorders>
              <w:right w:val="single" w:sz="8" w:space="0" w:color="auto"/>
            </w:tcBorders>
            <w:vAlign w:val="bottom"/>
          </w:tcPr>
          <w:p w:rsidR="00523F3F" w:rsidRDefault="00523F3F">
            <w:pPr>
              <w:rPr>
                <w:sz w:val="24"/>
                <w:szCs w:val="24"/>
              </w:rPr>
            </w:pPr>
          </w:p>
        </w:tc>
        <w:tc>
          <w:tcPr>
            <w:tcW w:w="0" w:type="dxa"/>
            <w:vAlign w:val="bottom"/>
          </w:tcPr>
          <w:p w:rsidR="00523F3F" w:rsidRDefault="00523F3F">
            <w:pPr>
              <w:rPr>
                <w:sz w:val="1"/>
                <w:szCs w:val="1"/>
              </w:rPr>
            </w:pPr>
          </w:p>
        </w:tc>
      </w:tr>
      <w:tr w:rsidR="00523F3F">
        <w:trPr>
          <w:trHeight w:val="318"/>
        </w:trPr>
        <w:tc>
          <w:tcPr>
            <w:tcW w:w="2540" w:type="dxa"/>
            <w:tcBorders>
              <w:left w:val="single" w:sz="8" w:space="0" w:color="auto"/>
              <w:right w:val="single" w:sz="8" w:space="0" w:color="auto"/>
            </w:tcBorders>
            <w:vAlign w:val="bottom"/>
          </w:tcPr>
          <w:p w:rsidR="00523F3F" w:rsidRDefault="007D593B">
            <w:pPr>
              <w:ind w:left="120"/>
              <w:rPr>
                <w:sz w:val="20"/>
                <w:szCs w:val="20"/>
              </w:rPr>
            </w:pPr>
            <w:r>
              <w:rPr>
                <w:rFonts w:eastAsia="Times New Roman"/>
                <w:sz w:val="24"/>
                <w:szCs w:val="24"/>
              </w:rPr>
              <w:t>экономики.</w:t>
            </w:r>
          </w:p>
        </w:tc>
        <w:tc>
          <w:tcPr>
            <w:tcW w:w="500" w:type="dxa"/>
            <w:tcBorders>
              <w:right w:val="single" w:sz="8" w:space="0" w:color="auto"/>
            </w:tcBorders>
            <w:vAlign w:val="bottom"/>
          </w:tcPr>
          <w:p w:rsidR="00523F3F" w:rsidRDefault="00523F3F">
            <w:pPr>
              <w:rPr>
                <w:sz w:val="24"/>
                <w:szCs w:val="24"/>
              </w:rPr>
            </w:pPr>
          </w:p>
        </w:tc>
        <w:tc>
          <w:tcPr>
            <w:tcW w:w="540" w:type="dxa"/>
            <w:tcBorders>
              <w:right w:val="single" w:sz="8" w:space="0" w:color="auto"/>
            </w:tcBorders>
            <w:vAlign w:val="bottom"/>
          </w:tcPr>
          <w:p w:rsidR="00523F3F" w:rsidRDefault="00523F3F">
            <w:pPr>
              <w:rPr>
                <w:sz w:val="24"/>
                <w:szCs w:val="24"/>
              </w:rPr>
            </w:pPr>
          </w:p>
        </w:tc>
        <w:tc>
          <w:tcPr>
            <w:tcW w:w="540" w:type="dxa"/>
            <w:tcBorders>
              <w:right w:val="single" w:sz="8" w:space="0" w:color="auto"/>
            </w:tcBorders>
            <w:vAlign w:val="bottom"/>
          </w:tcPr>
          <w:p w:rsidR="00523F3F" w:rsidRDefault="00523F3F">
            <w:pPr>
              <w:rPr>
                <w:sz w:val="24"/>
                <w:szCs w:val="24"/>
              </w:rPr>
            </w:pPr>
          </w:p>
        </w:tc>
        <w:tc>
          <w:tcPr>
            <w:tcW w:w="480" w:type="dxa"/>
            <w:tcBorders>
              <w:right w:val="single" w:sz="8" w:space="0" w:color="auto"/>
            </w:tcBorders>
            <w:vAlign w:val="bottom"/>
          </w:tcPr>
          <w:p w:rsidR="00523F3F" w:rsidRDefault="00523F3F">
            <w:pPr>
              <w:rPr>
                <w:sz w:val="24"/>
                <w:szCs w:val="24"/>
              </w:rPr>
            </w:pPr>
          </w:p>
        </w:tc>
        <w:tc>
          <w:tcPr>
            <w:tcW w:w="560" w:type="dxa"/>
            <w:tcBorders>
              <w:right w:val="single" w:sz="8" w:space="0" w:color="auto"/>
            </w:tcBorders>
            <w:vAlign w:val="bottom"/>
          </w:tcPr>
          <w:p w:rsidR="00523F3F" w:rsidRDefault="00523F3F">
            <w:pPr>
              <w:rPr>
                <w:sz w:val="24"/>
                <w:szCs w:val="24"/>
              </w:rPr>
            </w:pPr>
          </w:p>
        </w:tc>
        <w:tc>
          <w:tcPr>
            <w:tcW w:w="560" w:type="dxa"/>
            <w:tcBorders>
              <w:right w:val="single" w:sz="8" w:space="0" w:color="auto"/>
            </w:tcBorders>
            <w:vAlign w:val="bottom"/>
          </w:tcPr>
          <w:p w:rsidR="00523F3F" w:rsidRDefault="00523F3F">
            <w:pPr>
              <w:rPr>
                <w:sz w:val="24"/>
                <w:szCs w:val="24"/>
              </w:rPr>
            </w:pPr>
          </w:p>
        </w:tc>
        <w:tc>
          <w:tcPr>
            <w:tcW w:w="500" w:type="dxa"/>
            <w:tcBorders>
              <w:right w:val="single" w:sz="8" w:space="0" w:color="auto"/>
            </w:tcBorders>
            <w:vAlign w:val="bottom"/>
          </w:tcPr>
          <w:p w:rsidR="00523F3F" w:rsidRDefault="00523F3F">
            <w:pPr>
              <w:rPr>
                <w:sz w:val="24"/>
                <w:szCs w:val="24"/>
              </w:rPr>
            </w:pPr>
          </w:p>
        </w:tc>
        <w:tc>
          <w:tcPr>
            <w:tcW w:w="520" w:type="dxa"/>
            <w:tcBorders>
              <w:right w:val="single" w:sz="8" w:space="0" w:color="auto"/>
            </w:tcBorders>
            <w:vAlign w:val="bottom"/>
          </w:tcPr>
          <w:p w:rsidR="00523F3F" w:rsidRDefault="00523F3F">
            <w:pPr>
              <w:rPr>
                <w:sz w:val="24"/>
                <w:szCs w:val="24"/>
              </w:rPr>
            </w:pPr>
          </w:p>
        </w:tc>
        <w:tc>
          <w:tcPr>
            <w:tcW w:w="400" w:type="dxa"/>
            <w:tcBorders>
              <w:right w:val="single" w:sz="8" w:space="0" w:color="auto"/>
            </w:tcBorders>
            <w:vAlign w:val="bottom"/>
          </w:tcPr>
          <w:p w:rsidR="00523F3F" w:rsidRDefault="00523F3F">
            <w:pPr>
              <w:rPr>
                <w:sz w:val="24"/>
                <w:szCs w:val="24"/>
              </w:rPr>
            </w:pPr>
          </w:p>
        </w:tc>
        <w:tc>
          <w:tcPr>
            <w:tcW w:w="720" w:type="dxa"/>
            <w:tcBorders>
              <w:right w:val="single" w:sz="8" w:space="0" w:color="auto"/>
            </w:tcBorders>
            <w:vAlign w:val="bottom"/>
          </w:tcPr>
          <w:p w:rsidR="00523F3F" w:rsidRDefault="00523F3F">
            <w:pPr>
              <w:rPr>
                <w:sz w:val="24"/>
                <w:szCs w:val="24"/>
              </w:rPr>
            </w:pPr>
          </w:p>
        </w:tc>
        <w:tc>
          <w:tcPr>
            <w:tcW w:w="460" w:type="dxa"/>
            <w:tcBorders>
              <w:right w:val="single" w:sz="8" w:space="0" w:color="auto"/>
            </w:tcBorders>
            <w:vAlign w:val="bottom"/>
          </w:tcPr>
          <w:p w:rsidR="00523F3F" w:rsidRDefault="00523F3F">
            <w:pPr>
              <w:rPr>
                <w:sz w:val="24"/>
                <w:szCs w:val="24"/>
              </w:rPr>
            </w:pPr>
          </w:p>
        </w:tc>
        <w:tc>
          <w:tcPr>
            <w:tcW w:w="520" w:type="dxa"/>
            <w:vAlign w:val="bottom"/>
          </w:tcPr>
          <w:p w:rsidR="00523F3F" w:rsidRDefault="00523F3F">
            <w:pPr>
              <w:rPr>
                <w:sz w:val="24"/>
                <w:szCs w:val="24"/>
              </w:rPr>
            </w:pPr>
          </w:p>
        </w:tc>
        <w:tc>
          <w:tcPr>
            <w:tcW w:w="60" w:type="dxa"/>
            <w:tcBorders>
              <w:right w:val="single" w:sz="8" w:space="0" w:color="auto"/>
            </w:tcBorders>
            <w:vAlign w:val="bottom"/>
          </w:tcPr>
          <w:p w:rsidR="00523F3F" w:rsidRDefault="00523F3F">
            <w:pPr>
              <w:rPr>
                <w:sz w:val="24"/>
                <w:szCs w:val="24"/>
              </w:rPr>
            </w:pPr>
          </w:p>
        </w:tc>
        <w:tc>
          <w:tcPr>
            <w:tcW w:w="460" w:type="dxa"/>
            <w:tcBorders>
              <w:right w:val="single" w:sz="8" w:space="0" w:color="auto"/>
            </w:tcBorders>
            <w:vAlign w:val="bottom"/>
          </w:tcPr>
          <w:p w:rsidR="00523F3F" w:rsidRDefault="00523F3F">
            <w:pPr>
              <w:rPr>
                <w:sz w:val="24"/>
                <w:szCs w:val="24"/>
              </w:rPr>
            </w:pPr>
          </w:p>
        </w:tc>
        <w:tc>
          <w:tcPr>
            <w:tcW w:w="560" w:type="dxa"/>
            <w:tcBorders>
              <w:right w:val="single" w:sz="8" w:space="0" w:color="auto"/>
            </w:tcBorders>
            <w:vAlign w:val="bottom"/>
          </w:tcPr>
          <w:p w:rsidR="00523F3F" w:rsidRDefault="00523F3F">
            <w:pPr>
              <w:rPr>
                <w:sz w:val="24"/>
                <w:szCs w:val="24"/>
              </w:rPr>
            </w:pPr>
          </w:p>
        </w:tc>
        <w:tc>
          <w:tcPr>
            <w:tcW w:w="620" w:type="dxa"/>
            <w:tcBorders>
              <w:right w:val="single" w:sz="8" w:space="0" w:color="auto"/>
            </w:tcBorders>
            <w:vAlign w:val="bottom"/>
          </w:tcPr>
          <w:p w:rsidR="00523F3F" w:rsidRDefault="00523F3F">
            <w:pPr>
              <w:rPr>
                <w:sz w:val="24"/>
                <w:szCs w:val="24"/>
              </w:rPr>
            </w:pPr>
          </w:p>
        </w:tc>
        <w:tc>
          <w:tcPr>
            <w:tcW w:w="5300" w:type="dxa"/>
            <w:tcBorders>
              <w:right w:val="single" w:sz="8" w:space="0" w:color="auto"/>
            </w:tcBorders>
            <w:vAlign w:val="bottom"/>
          </w:tcPr>
          <w:p w:rsidR="00523F3F" w:rsidRDefault="00523F3F">
            <w:pPr>
              <w:rPr>
                <w:sz w:val="24"/>
                <w:szCs w:val="24"/>
              </w:rPr>
            </w:pPr>
          </w:p>
        </w:tc>
        <w:tc>
          <w:tcPr>
            <w:tcW w:w="0" w:type="dxa"/>
            <w:vAlign w:val="bottom"/>
          </w:tcPr>
          <w:p w:rsidR="00523F3F" w:rsidRDefault="00523F3F">
            <w:pPr>
              <w:rPr>
                <w:sz w:val="1"/>
                <w:szCs w:val="1"/>
              </w:rPr>
            </w:pPr>
          </w:p>
        </w:tc>
      </w:tr>
      <w:tr w:rsidR="00523F3F">
        <w:trPr>
          <w:trHeight w:val="499"/>
        </w:trPr>
        <w:tc>
          <w:tcPr>
            <w:tcW w:w="2540" w:type="dxa"/>
            <w:tcBorders>
              <w:left w:val="single" w:sz="8" w:space="0" w:color="auto"/>
              <w:bottom w:val="single" w:sz="8" w:space="0" w:color="auto"/>
              <w:right w:val="single" w:sz="8" w:space="0" w:color="auto"/>
            </w:tcBorders>
            <w:vAlign w:val="bottom"/>
          </w:tcPr>
          <w:p w:rsidR="00523F3F" w:rsidRDefault="00523F3F">
            <w:pPr>
              <w:rPr>
                <w:sz w:val="24"/>
                <w:szCs w:val="24"/>
              </w:rPr>
            </w:pPr>
          </w:p>
        </w:tc>
        <w:tc>
          <w:tcPr>
            <w:tcW w:w="500" w:type="dxa"/>
            <w:tcBorders>
              <w:bottom w:val="single" w:sz="8" w:space="0" w:color="auto"/>
              <w:right w:val="single" w:sz="8" w:space="0" w:color="auto"/>
            </w:tcBorders>
            <w:vAlign w:val="bottom"/>
          </w:tcPr>
          <w:p w:rsidR="00523F3F" w:rsidRDefault="00523F3F">
            <w:pPr>
              <w:rPr>
                <w:sz w:val="24"/>
                <w:szCs w:val="24"/>
              </w:rPr>
            </w:pPr>
          </w:p>
        </w:tc>
        <w:tc>
          <w:tcPr>
            <w:tcW w:w="540" w:type="dxa"/>
            <w:tcBorders>
              <w:bottom w:val="single" w:sz="8" w:space="0" w:color="auto"/>
              <w:right w:val="single" w:sz="8" w:space="0" w:color="auto"/>
            </w:tcBorders>
            <w:vAlign w:val="bottom"/>
          </w:tcPr>
          <w:p w:rsidR="00523F3F" w:rsidRDefault="00523F3F">
            <w:pPr>
              <w:rPr>
                <w:sz w:val="24"/>
                <w:szCs w:val="24"/>
              </w:rPr>
            </w:pPr>
          </w:p>
        </w:tc>
        <w:tc>
          <w:tcPr>
            <w:tcW w:w="540" w:type="dxa"/>
            <w:tcBorders>
              <w:bottom w:val="single" w:sz="8" w:space="0" w:color="auto"/>
              <w:right w:val="single" w:sz="8" w:space="0" w:color="auto"/>
            </w:tcBorders>
            <w:vAlign w:val="bottom"/>
          </w:tcPr>
          <w:p w:rsidR="00523F3F" w:rsidRDefault="00523F3F">
            <w:pPr>
              <w:rPr>
                <w:sz w:val="24"/>
                <w:szCs w:val="24"/>
              </w:rPr>
            </w:pPr>
          </w:p>
        </w:tc>
        <w:tc>
          <w:tcPr>
            <w:tcW w:w="480" w:type="dxa"/>
            <w:tcBorders>
              <w:bottom w:val="single" w:sz="8" w:space="0" w:color="auto"/>
              <w:right w:val="single" w:sz="8" w:space="0" w:color="auto"/>
            </w:tcBorders>
            <w:vAlign w:val="bottom"/>
          </w:tcPr>
          <w:p w:rsidR="00523F3F" w:rsidRDefault="00523F3F">
            <w:pPr>
              <w:rPr>
                <w:sz w:val="24"/>
                <w:szCs w:val="24"/>
              </w:rPr>
            </w:pPr>
          </w:p>
        </w:tc>
        <w:tc>
          <w:tcPr>
            <w:tcW w:w="560" w:type="dxa"/>
            <w:tcBorders>
              <w:bottom w:val="single" w:sz="8" w:space="0" w:color="auto"/>
              <w:right w:val="single" w:sz="8" w:space="0" w:color="auto"/>
            </w:tcBorders>
            <w:vAlign w:val="bottom"/>
          </w:tcPr>
          <w:p w:rsidR="00523F3F" w:rsidRDefault="00523F3F">
            <w:pPr>
              <w:rPr>
                <w:sz w:val="24"/>
                <w:szCs w:val="24"/>
              </w:rPr>
            </w:pPr>
          </w:p>
        </w:tc>
        <w:tc>
          <w:tcPr>
            <w:tcW w:w="560" w:type="dxa"/>
            <w:tcBorders>
              <w:bottom w:val="single" w:sz="8" w:space="0" w:color="auto"/>
              <w:right w:val="single" w:sz="8" w:space="0" w:color="auto"/>
            </w:tcBorders>
            <w:vAlign w:val="bottom"/>
          </w:tcPr>
          <w:p w:rsidR="00523F3F" w:rsidRDefault="00523F3F">
            <w:pPr>
              <w:rPr>
                <w:sz w:val="24"/>
                <w:szCs w:val="24"/>
              </w:rPr>
            </w:pPr>
          </w:p>
        </w:tc>
        <w:tc>
          <w:tcPr>
            <w:tcW w:w="500" w:type="dxa"/>
            <w:tcBorders>
              <w:right w:val="single" w:sz="8" w:space="0" w:color="auto"/>
            </w:tcBorders>
            <w:vAlign w:val="bottom"/>
          </w:tcPr>
          <w:p w:rsidR="00523F3F" w:rsidRDefault="00523F3F">
            <w:pPr>
              <w:rPr>
                <w:sz w:val="24"/>
                <w:szCs w:val="24"/>
              </w:rPr>
            </w:pPr>
          </w:p>
        </w:tc>
        <w:tc>
          <w:tcPr>
            <w:tcW w:w="520" w:type="dxa"/>
            <w:tcBorders>
              <w:right w:val="single" w:sz="8" w:space="0" w:color="auto"/>
            </w:tcBorders>
            <w:vAlign w:val="bottom"/>
          </w:tcPr>
          <w:p w:rsidR="00523F3F" w:rsidRDefault="00523F3F">
            <w:pPr>
              <w:rPr>
                <w:sz w:val="24"/>
                <w:szCs w:val="24"/>
              </w:rPr>
            </w:pPr>
          </w:p>
        </w:tc>
        <w:tc>
          <w:tcPr>
            <w:tcW w:w="400" w:type="dxa"/>
            <w:tcBorders>
              <w:right w:val="single" w:sz="8" w:space="0" w:color="auto"/>
            </w:tcBorders>
            <w:vAlign w:val="bottom"/>
          </w:tcPr>
          <w:p w:rsidR="00523F3F" w:rsidRDefault="00523F3F">
            <w:pPr>
              <w:rPr>
                <w:sz w:val="24"/>
                <w:szCs w:val="24"/>
              </w:rPr>
            </w:pPr>
          </w:p>
        </w:tc>
        <w:tc>
          <w:tcPr>
            <w:tcW w:w="720" w:type="dxa"/>
            <w:tcBorders>
              <w:right w:val="single" w:sz="8" w:space="0" w:color="auto"/>
            </w:tcBorders>
            <w:vAlign w:val="bottom"/>
          </w:tcPr>
          <w:p w:rsidR="00523F3F" w:rsidRDefault="00523F3F">
            <w:pPr>
              <w:rPr>
                <w:sz w:val="24"/>
                <w:szCs w:val="24"/>
              </w:rPr>
            </w:pPr>
          </w:p>
        </w:tc>
        <w:tc>
          <w:tcPr>
            <w:tcW w:w="460" w:type="dxa"/>
            <w:tcBorders>
              <w:right w:val="single" w:sz="8" w:space="0" w:color="auto"/>
            </w:tcBorders>
            <w:vAlign w:val="bottom"/>
          </w:tcPr>
          <w:p w:rsidR="00523F3F" w:rsidRDefault="00523F3F">
            <w:pPr>
              <w:rPr>
                <w:sz w:val="24"/>
                <w:szCs w:val="24"/>
              </w:rPr>
            </w:pPr>
          </w:p>
        </w:tc>
        <w:tc>
          <w:tcPr>
            <w:tcW w:w="520" w:type="dxa"/>
            <w:vAlign w:val="bottom"/>
          </w:tcPr>
          <w:p w:rsidR="00523F3F" w:rsidRDefault="00523F3F">
            <w:pPr>
              <w:rPr>
                <w:sz w:val="24"/>
                <w:szCs w:val="24"/>
              </w:rPr>
            </w:pPr>
          </w:p>
        </w:tc>
        <w:tc>
          <w:tcPr>
            <w:tcW w:w="60" w:type="dxa"/>
            <w:tcBorders>
              <w:right w:val="single" w:sz="8" w:space="0" w:color="auto"/>
            </w:tcBorders>
            <w:vAlign w:val="bottom"/>
          </w:tcPr>
          <w:p w:rsidR="00523F3F" w:rsidRDefault="00523F3F">
            <w:pPr>
              <w:rPr>
                <w:sz w:val="24"/>
                <w:szCs w:val="24"/>
              </w:rPr>
            </w:pPr>
          </w:p>
        </w:tc>
        <w:tc>
          <w:tcPr>
            <w:tcW w:w="460" w:type="dxa"/>
            <w:tcBorders>
              <w:right w:val="single" w:sz="8" w:space="0" w:color="auto"/>
            </w:tcBorders>
            <w:vAlign w:val="bottom"/>
          </w:tcPr>
          <w:p w:rsidR="00523F3F" w:rsidRDefault="00523F3F">
            <w:pPr>
              <w:rPr>
                <w:sz w:val="24"/>
                <w:szCs w:val="24"/>
              </w:rPr>
            </w:pPr>
          </w:p>
        </w:tc>
        <w:tc>
          <w:tcPr>
            <w:tcW w:w="560" w:type="dxa"/>
            <w:tcBorders>
              <w:right w:val="single" w:sz="8" w:space="0" w:color="auto"/>
            </w:tcBorders>
            <w:vAlign w:val="bottom"/>
          </w:tcPr>
          <w:p w:rsidR="00523F3F" w:rsidRDefault="00523F3F">
            <w:pPr>
              <w:rPr>
                <w:sz w:val="24"/>
                <w:szCs w:val="24"/>
              </w:rPr>
            </w:pPr>
          </w:p>
        </w:tc>
        <w:tc>
          <w:tcPr>
            <w:tcW w:w="620" w:type="dxa"/>
            <w:tcBorders>
              <w:right w:val="single" w:sz="8" w:space="0" w:color="auto"/>
            </w:tcBorders>
            <w:vAlign w:val="bottom"/>
          </w:tcPr>
          <w:p w:rsidR="00523F3F" w:rsidRDefault="00523F3F">
            <w:pPr>
              <w:rPr>
                <w:sz w:val="24"/>
                <w:szCs w:val="24"/>
              </w:rPr>
            </w:pPr>
          </w:p>
        </w:tc>
        <w:tc>
          <w:tcPr>
            <w:tcW w:w="5300" w:type="dxa"/>
            <w:tcBorders>
              <w:right w:val="single" w:sz="8" w:space="0" w:color="auto"/>
            </w:tcBorders>
            <w:vAlign w:val="bottom"/>
          </w:tcPr>
          <w:p w:rsidR="00523F3F" w:rsidRDefault="00523F3F">
            <w:pPr>
              <w:rPr>
                <w:sz w:val="24"/>
                <w:szCs w:val="24"/>
              </w:rPr>
            </w:pPr>
          </w:p>
        </w:tc>
        <w:tc>
          <w:tcPr>
            <w:tcW w:w="0" w:type="dxa"/>
            <w:vAlign w:val="bottom"/>
          </w:tcPr>
          <w:p w:rsidR="00523F3F" w:rsidRDefault="00523F3F">
            <w:pPr>
              <w:rPr>
                <w:sz w:val="1"/>
                <w:szCs w:val="1"/>
              </w:rPr>
            </w:pPr>
          </w:p>
        </w:tc>
      </w:tr>
      <w:tr w:rsidR="00523F3F">
        <w:trPr>
          <w:trHeight w:val="245"/>
        </w:trPr>
        <w:tc>
          <w:tcPr>
            <w:tcW w:w="2540" w:type="dxa"/>
            <w:tcBorders>
              <w:left w:val="single" w:sz="8" w:space="0" w:color="auto"/>
              <w:right w:val="single" w:sz="8" w:space="0" w:color="auto"/>
            </w:tcBorders>
            <w:vAlign w:val="bottom"/>
          </w:tcPr>
          <w:p w:rsidR="00523F3F" w:rsidRDefault="007D593B">
            <w:pPr>
              <w:spacing w:line="244" w:lineRule="exact"/>
              <w:ind w:left="120"/>
              <w:rPr>
                <w:sz w:val="20"/>
                <w:szCs w:val="20"/>
              </w:rPr>
            </w:pPr>
            <w:r>
              <w:rPr>
                <w:rFonts w:eastAsia="Times New Roman"/>
                <w:sz w:val="24"/>
                <w:szCs w:val="24"/>
              </w:rPr>
              <w:t>Тема 4.1. Социальная</w:t>
            </w:r>
          </w:p>
        </w:tc>
        <w:tc>
          <w:tcPr>
            <w:tcW w:w="500" w:type="dxa"/>
            <w:tcBorders>
              <w:right w:val="single" w:sz="8" w:space="0" w:color="auto"/>
            </w:tcBorders>
            <w:vAlign w:val="bottom"/>
          </w:tcPr>
          <w:p w:rsidR="00523F3F" w:rsidRDefault="00523F3F">
            <w:pPr>
              <w:rPr>
                <w:sz w:val="21"/>
                <w:szCs w:val="21"/>
              </w:rPr>
            </w:pPr>
          </w:p>
        </w:tc>
        <w:tc>
          <w:tcPr>
            <w:tcW w:w="540" w:type="dxa"/>
            <w:tcBorders>
              <w:right w:val="single" w:sz="8" w:space="0" w:color="auto"/>
            </w:tcBorders>
            <w:vAlign w:val="bottom"/>
          </w:tcPr>
          <w:p w:rsidR="00523F3F" w:rsidRDefault="00523F3F">
            <w:pPr>
              <w:rPr>
                <w:sz w:val="21"/>
                <w:szCs w:val="21"/>
              </w:rPr>
            </w:pPr>
          </w:p>
        </w:tc>
        <w:tc>
          <w:tcPr>
            <w:tcW w:w="540" w:type="dxa"/>
            <w:tcBorders>
              <w:right w:val="single" w:sz="8" w:space="0" w:color="auto"/>
            </w:tcBorders>
            <w:vAlign w:val="bottom"/>
          </w:tcPr>
          <w:p w:rsidR="00523F3F" w:rsidRDefault="007D593B">
            <w:pPr>
              <w:spacing w:line="244" w:lineRule="exact"/>
              <w:ind w:right="200"/>
              <w:jc w:val="right"/>
              <w:rPr>
                <w:sz w:val="20"/>
                <w:szCs w:val="20"/>
              </w:rPr>
            </w:pPr>
            <w:r>
              <w:rPr>
                <w:rFonts w:eastAsia="Times New Roman"/>
                <w:sz w:val="24"/>
                <w:szCs w:val="24"/>
              </w:rPr>
              <w:t>7</w:t>
            </w:r>
          </w:p>
        </w:tc>
        <w:tc>
          <w:tcPr>
            <w:tcW w:w="480" w:type="dxa"/>
            <w:tcBorders>
              <w:right w:val="single" w:sz="8" w:space="0" w:color="auto"/>
            </w:tcBorders>
            <w:vAlign w:val="bottom"/>
          </w:tcPr>
          <w:p w:rsidR="00523F3F" w:rsidRDefault="00523F3F">
            <w:pPr>
              <w:rPr>
                <w:sz w:val="21"/>
                <w:szCs w:val="21"/>
              </w:rPr>
            </w:pPr>
          </w:p>
        </w:tc>
        <w:tc>
          <w:tcPr>
            <w:tcW w:w="560" w:type="dxa"/>
            <w:tcBorders>
              <w:right w:val="single" w:sz="8" w:space="0" w:color="auto"/>
            </w:tcBorders>
            <w:vAlign w:val="bottom"/>
          </w:tcPr>
          <w:p w:rsidR="00523F3F" w:rsidRDefault="00523F3F">
            <w:pPr>
              <w:rPr>
                <w:sz w:val="21"/>
                <w:szCs w:val="21"/>
              </w:rPr>
            </w:pPr>
          </w:p>
        </w:tc>
        <w:tc>
          <w:tcPr>
            <w:tcW w:w="560" w:type="dxa"/>
            <w:tcBorders>
              <w:right w:val="single" w:sz="8" w:space="0" w:color="auto"/>
            </w:tcBorders>
            <w:vAlign w:val="bottom"/>
          </w:tcPr>
          <w:p w:rsidR="00523F3F" w:rsidRDefault="00523F3F">
            <w:pPr>
              <w:rPr>
                <w:sz w:val="21"/>
                <w:szCs w:val="21"/>
              </w:rPr>
            </w:pPr>
          </w:p>
        </w:tc>
        <w:tc>
          <w:tcPr>
            <w:tcW w:w="500" w:type="dxa"/>
            <w:tcBorders>
              <w:right w:val="single" w:sz="8" w:space="0" w:color="auto"/>
            </w:tcBorders>
            <w:vAlign w:val="bottom"/>
          </w:tcPr>
          <w:p w:rsidR="00523F3F" w:rsidRDefault="00523F3F">
            <w:pPr>
              <w:rPr>
                <w:sz w:val="21"/>
                <w:szCs w:val="21"/>
              </w:rPr>
            </w:pPr>
          </w:p>
        </w:tc>
        <w:tc>
          <w:tcPr>
            <w:tcW w:w="520" w:type="dxa"/>
            <w:tcBorders>
              <w:right w:val="single" w:sz="8" w:space="0" w:color="auto"/>
            </w:tcBorders>
            <w:vAlign w:val="bottom"/>
          </w:tcPr>
          <w:p w:rsidR="00523F3F" w:rsidRDefault="00523F3F">
            <w:pPr>
              <w:rPr>
                <w:sz w:val="21"/>
                <w:szCs w:val="21"/>
              </w:rPr>
            </w:pPr>
          </w:p>
        </w:tc>
        <w:tc>
          <w:tcPr>
            <w:tcW w:w="400" w:type="dxa"/>
            <w:tcBorders>
              <w:right w:val="single" w:sz="8" w:space="0" w:color="auto"/>
            </w:tcBorders>
            <w:vAlign w:val="bottom"/>
          </w:tcPr>
          <w:p w:rsidR="00523F3F" w:rsidRDefault="00523F3F">
            <w:pPr>
              <w:rPr>
                <w:sz w:val="21"/>
                <w:szCs w:val="21"/>
              </w:rPr>
            </w:pPr>
          </w:p>
        </w:tc>
        <w:tc>
          <w:tcPr>
            <w:tcW w:w="720" w:type="dxa"/>
            <w:tcBorders>
              <w:right w:val="single" w:sz="8" w:space="0" w:color="auto"/>
            </w:tcBorders>
            <w:vAlign w:val="bottom"/>
          </w:tcPr>
          <w:p w:rsidR="00523F3F" w:rsidRDefault="00523F3F">
            <w:pPr>
              <w:rPr>
                <w:sz w:val="21"/>
                <w:szCs w:val="21"/>
              </w:rPr>
            </w:pPr>
          </w:p>
        </w:tc>
        <w:tc>
          <w:tcPr>
            <w:tcW w:w="460" w:type="dxa"/>
            <w:tcBorders>
              <w:right w:val="single" w:sz="8" w:space="0" w:color="auto"/>
            </w:tcBorders>
            <w:vAlign w:val="bottom"/>
          </w:tcPr>
          <w:p w:rsidR="00523F3F" w:rsidRDefault="00523F3F">
            <w:pPr>
              <w:rPr>
                <w:sz w:val="21"/>
                <w:szCs w:val="21"/>
              </w:rPr>
            </w:pPr>
          </w:p>
        </w:tc>
        <w:tc>
          <w:tcPr>
            <w:tcW w:w="520" w:type="dxa"/>
            <w:vAlign w:val="bottom"/>
          </w:tcPr>
          <w:p w:rsidR="00523F3F" w:rsidRDefault="00523F3F">
            <w:pPr>
              <w:rPr>
                <w:sz w:val="21"/>
                <w:szCs w:val="21"/>
              </w:rPr>
            </w:pPr>
          </w:p>
        </w:tc>
        <w:tc>
          <w:tcPr>
            <w:tcW w:w="60" w:type="dxa"/>
            <w:tcBorders>
              <w:right w:val="single" w:sz="8" w:space="0" w:color="auto"/>
            </w:tcBorders>
            <w:vAlign w:val="bottom"/>
          </w:tcPr>
          <w:p w:rsidR="00523F3F" w:rsidRDefault="00523F3F">
            <w:pPr>
              <w:rPr>
                <w:sz w:val="21"/>
                <w:szCs w:val="21"/>
              </w:rPr>
            </w:pPr>
          </w:p>
        </w:tc>
        <w:tc>
          <w:tcPr>
            <w:tcW w:w="460" w:type="dxa"/>
            <w:tcBorders>
              <w:right w:val="single" w:sz="8" w:space="0" w:color="auto"/>
            </w:tcBorders>
            <w:vAlign w:val="bottom"/>
          </w:tcPr>
          <w:p w:rsidR="00523F3F" w:rsidRDefault="00523F3F">
            <w:pPr>
              <w:rPr>
                <w:sz w:val="21"/>
                <w:szCs w:val="21"/>
              </w:rPr>
            </w:pPr>
          </w:p>
        </w:tc>
        <w:tc>
          <w:tcPr>
            <w:tcW w:w="560" w:type="dxa"/>
            <w:tcBorders>
              <w:right w:val="single" w:sz="8" w:space="0" w:color="auto"/>
            </w:tcBorders>
            <w:vAlign w:val="bottom"/>
          </w:tcPr>
          <w:p w:rsidR="00523F3F" w:rsidRDefault="00523F3F">
            <w:pPr>
              <w:rPr>
                <w:sz w:val="21"/>
                <w:szCs w:val="21"/>
              </w:rPr>
            </w:pPr>
          </w:p>
        </w:tc>
        <w:tc>
          <w:tcPr>
            <w:tcW w:w="620" w:type="dxa"/>
            <w:tcBorders>
              <w:right w:val="single" w:sz="8" w:space="0" w:color="auto"/>
            </w:tcBorders>
            <w:vAlign w:val="bottom"/>
          </w:tcPr>
          <w:p w:rsidR="00523F3F" w:rsidRDefault="00523F3F">
            <w:pPr>
              <w:rPr>
                <w:sz w:val="21"/>
                <w:szCs w:val="21"/>
              </w:rPr>
            </w:pPr>
          </w:p>
        </w:tc>
        <w:tc>
          <w:tcPr>
            <w:tcW w:w="5300" w:type="dxa"/>
            <w:tcBorders>
              <w:right w:val="single" w:sz="8" w:space="0" w:color="auto"/>
            </w:tcBorders>
            <w:vAlign w:val="bottom"/>
          </w:tcPr>
          <w:p w:rsidR="00523F3F" w:rsidRDefault="00523F3F">
            <w:pPr>
              <w:rPr>
                <w:sz w:val="21"/>
                <w:szCs w:val="21"/>
              </w:rPr>
            </w:pPr>
          </w:p>
        </w:tc>
        <w:tc>
          <w:tcPr>
            <w:tcW w:w="0" w:type="dxa"/>
            <w:vAlign w:val="bottom"/>
          </w:tcPr>
          <w:p w:rsidR="00523F3F" w:rsidRDefault="00523F3F">
            <w:pPr>
              <w:rPr>
                <w:sz w:val="1"/>
                <w:szCs w:val="1"/>
              </w:rPr>
            </w:pPr>
          </w:p>
        </w:tc>
      </w:tr>
      <w:tr w:rsidR="00523F3F">
        <w:trPr>
          <w:trHeight w:val="21"/>
        </w:trPr>
        <w:tc>
          <w:tcPr>
            <w:tcW w:w="2540" w:type="dxa"/>
            <w:vMerge w:val="restart"/>
            <w:tcBorders>
              <w:left w:val="single" w:sz="8" w:space="0" w:color="auto"/>
              <w:right w:val="single" w:sz="8" w:space="0" w:color="auto"/>
            </w:tcBorders>
            <w:vAlign w:val="bottom"/>
          </w:tcPr>
          <w:p w:rsidR="00523F3F" w:rsidRDefault="007D593B">
            <w:pPr>
              <w:ind w:left="120"/>
              <w:rPr>
                <w:sz w:val="20"/>
                <w:szCs w:val="20"/>
              </w:rPr>
            </w:pPr>
            <w:r>
              <w:rPr>
                <w:rFonts w:eastAsia="Times New Roman"/>
                <w:sz w:val="24"/>
                <w:szCs w:val="24"/>
              </w:rPr>
              <w:t>роль и</w:t>
            </w:r>
          </w:p>
        </w:tc>
        <w:tc>
          <w:tcPr>
            <w:tcW w:w="500" w:type="dxa"/>
            <w:tcBorders>
              <w:right w:val="single" w:sz="8" w:space="0" w:color="auto"/>
            </w:tcBorders>
            <w:vAlign w:val="bottom"/>
          </w:tcPr>
          <w:p w:rsidR="00523F3F" w:rsidRDefault="00523F3F">
            <w:pPr>
              <w:spacing w:line="20" w:lineRule="exact"/>
              <w:rPr>
                <w:sz w:val="1"/>
                <w:szCs w:val="1"/>
              </w:rPr>
            </w:pPr>
          </w:p>
        </w:tc>
        <w:tc>
          <w:tcPr>
            <w:tcW w:w="540" w:type="dxa"/>
            <w:tcBorders>
              <w:right w:val="single" w:sz="8" w:space="0" w:color="auto"/>
            </w:tcBorders>
            <w:vAlign w:val="bottom"/>
          </w:tcPr>
          <w:p w:rsidR="00523F3F" w:rsidRDefault="00523F3F">
            <w:pPr>
              <w:spacing w:line="20" w:lineRule="exact"/>
              <w:rPr>
                <w:sz w:val="1"/>
                <w:szCs w:val="1"/>
              </w:rPr>
            </w:pPr>
          </w:p>
        </w:tc>
        <w:tc>
          <w:tcPr>
            <w:tcW w:w="540" w:type="dxa"/>
            <w:tcBorders>
              <w:right w:val="single" w:sz="8" w:space="0" w:color="auto"/>
            </w:tcBorders>
            <w:vAlign w:val="bottom"/>
          </w:tcPr>
          <w:p w:rsidR="00523F3F" w:rsidRDefault="00523F3F">
            <w:pPr>
              <w:spacing w:line="20" w:lineRule="exact"/>
              <w:rPr>
                <w:sz w:val="1"/>
                <w:szCs w:val="1"/>
              </w:rPr>
            </w:pPr>
          </w:p>
        </w:tc>
        <w:tc>
          <w:tcPr>
            <w:tcW w:w="480" w:type="dxa"/>
            <w:tcBorders>
              <w:right w:val="single" w:sz="8" w:space="0" w:color="auto"/>
            </w:tcBorders>
            <w:vAlign w:val="bottom"/>
          </w:tcPr>
          <w:p w:rsidR="00523F3F" w:rsidRDefault="00523F3F">
            <w:pPr>
              <w:spacing w:line="20" w:lineRule="exact"/>
              <w:rPr>
                <w:sz w:val="1"/>
                <w:szCs w:val="1"/>
              </w:rPr>
            </w:pPr>
          </w:p>
        </w:tc>
        <w:tc>
          <w:tcPr>
            <w:tcW w:w="560" w:type="dxa"/>
            <w:tcBorders>
              <w:right w:val="single" w:sz="8" w:space="0" w:color="auto"/>
            </w:tcBorders>
            <w:vAlign w:val="bottom"/>
          </w:tcPr>
          <w:p w:rsidR="00523F3F" w:rsidRDefault="00523F3F">
            <w:pPr>
              <w:spacing w:line="20" w:lineRule="exact"/>
              <w:rPr>
                <w:sz w:val="1"/>
                <w:szCs w:val="1"/>
              </w:rPr>
            </w:pPr>
          </w:p>
        </w:tc>
        <w:tc>
          <w:tcPr>
            <w:tcW w:w="560" w:type="dxa"/>
            <w:tcBorders>
              <w:bottom w:val="single" w:sz="8" w:space="0" w:color="auto"/>
              <w:right w:val="single" w:sz="8" w:space="0" w:color="auto"/>
            </w:tcBorders>
            <w:vAlign w:val="bottom"/>
          </w:tcPr>
          <w:p w:rsidR="00523F3F" w:rsidRDefault="00523F3F">
            <w:pPr>
              <w:spacing w:line="20" w:lineRule="exact"/>
              <w:rPr>
                <w:sz w:val="1"/>
                <w:szCs w:val="1"/>
              </w:rPr>
            </w:pPr>
          </w:p>
        </w:tc>
        <w:tc>
          <w:tcPr>
            <w:tcW w:w="500" w:type="dxa"/>
            <w:tcBorders>
              <w:bottom w:val="single" w:sz="8" w:space="0" w:color="auto"/>
              <w:right w:val="single" w:sz="8" w:space="0" w:color="auto"/>
            </w:tcBorders>
            <w:vAlign w:val="bottom"/>
          </w:tcPr>
          <w:p w:rsidR="00523F3F" w:rsidRDefault="00523F3F">
            <w:pPr>
              <w:spacing w:line="20" w:lineRule="exact"/>
              <w:rPr>
                <w:sz w:val="1"/>
                <w:szCs w:val="1"/>
              </w:rPr>
            </w:pPr>
          </w:p>
        </w:tc>
        <w:tc>
          <w:tcPr>
            <w:tcW w:w="520" w:type="dxa"/>
            <w:tcBorders>
              <w:bottom w:val="single" w:sz="8" w:space="0" w:color="auto"/>
              <w:right w:val="single" w:sz="8" w:space="0" w:color="auto"/>
            </w:tcBorders>
            <w:vAlign w:val="bottom"/>
          </w:tcPr>
          <w:p w:rsidR="00523F3F" w:rsidRDefault="00523F3F">
            <w:pPr>
              <w:spacing w:line="20" w:lineRule="exact"/>
              <w:rPr>
                <w:sz w:val="1"/>
                <w:szCs w:val="1"/>
              </w:rPr>
            </w:pPr>
          </w:p>
        </w:tc>
        <w:tc>
          <w:tcPr>
            <w:tcW w:w="400" w:type="dxa"/>
            <w:tcBorders>
              <w:bottom w:val="single" w:sz="8" w:space="0" w:color="auto"/>
              <w:right w:val="single" w:sz="8" w:space="0" w:color="auto"/>
            </w:tcBorders>
            <w:vAlign w:val="bottom"/>
          </w:tcPr>
          <w:p w:rsidR="00523F3F" w:rsidRDefault="00523F3F">
            <w:pPr>
              <w:spacing w:line="20" w:lineRule="exact"/>
              <w:rPr>
                <w:sz w:val="1"/>
                <w:szCs w:val="1"/>
              </w:rPr>
            </w:pPr>
          </w:p>
        </w:tc>
        <w:tc>
          <w:tcPr>
            <w:tcW w:w="720" w:type="dxa"/>
            <w:tcBorders>
              <w:bottom w:val="single" w:sz="8" w:space="0" w:color="auto"/>
              <w:right w:val="single" w:sz="8" w:space="0" w:color="auto"/>
            </w:tcBorders>
            <w:vAlign w:val="bottom"/>
          </w:tcPr>
          <w:p w:rsidR="00523F3F" w:rsidRDefault="00523F3F">
            <w:pPr>
              <w:spacing w:line="20" w:lineRule="exact"/>
              <w:rPr>
                <w:sz w:val="1"/>
                <w:szCs w:val="1"/>
              </w:rPr>
            </w:pPr>
          </w:p>
        </w:tc>
        <w:tc>
          <w:tcPr>
            <w:tcW w:w="460" w:type="dxa"/>
            <w:tcBorders>
              <w:bottom w:val="single" w:sz="8" w:space="0" w:color="auto"/>
              <w:right w:val="single" w:sz="8" w:space="0" w:color="auto"/>
            </w:tcBorders>
            <w:vAlign w:val="bottom"/>
          </w:tcPr>
          <w:p w:rsidR="00523F3F" w:rsidRDefault="00523F3F">
            <w:pPr>
              <w:spacing w:line="20" w:lineRule="exact"/>
              <w:rPr>
                <w:sz w:val="1"/>
                <w:szCs w:val="1"/>
              </w:rPr>
            </w:pPr>
          </w:p>
        </w:tc>
        <w:tc>
          <w:tcPr>
            <w:tcW w:w="520" w:type="dxa"/>
            <w:tcBorders>
              <w:bottom w:val="single" w:sz="8" w:space="0" w:color="auto"/>
            </w:tcBorders>
            <w:vAlign w:val="bottom"/>
          </w:tcPr>
          <w:p w:rsidR="00523F3F" w:rsidRDefault="00523F3F">
            <w:pPr>
              <w:spacing w:line="20" w:lineRule="exact"/>
              <w:rPr>
                <w:sz w:val="1"/>
                <w:szCs w:val="1"/>
              </w:rPr>
            </w:pPr>
          </w:p>
        </w:tc>
        <w:tc>
          <w:tcPr>
            <w:tcW w:w="60" w:type="dxa"/>
            <w:tcBorders>
              <w:bottom w:val="single" w:sz="8" w:space="0" w:color="auto"/>
              <w:right w:val="single" w:sz="8" w:space="0" w:color="auto"/>
            </w:tcBorders>
            <w:vAlign w:val="bottom"/>
          </w:tcPr>
          <w:p w:rsidR="00523F3F" w:rsidRDefault="00523F3F">
            <w:pPr>
              <w:spacing w:line="20" w:lineRule="exact"/>
              <w:rPr>
                <w:sz w:val="1"/>
                <w:szCs w:val="1"/>
              </w:rPr>
            </w:pPr>
          </w:p>
        </w:tc>
        <w:tc>
          <w:tcPr>
            <w:tcW w:w="460" w:type="dxa"/>
            <w:tcBorders>
              <w:bottom w:val="single" w:sz="8" w:space="0" w:color="auto"/>
              <w:right w:val="single" w:sz="8" w:space="0" w:color="auto"/>
            </w:tcBorders>
            <w:vAlign w:val="bottom"/>
          </w:tcPr>
          <w:p w:rsidR="00523F3F" w:rsidRDefault="00523F3F">
            <w:pPr>
              <w:spacing w:line="20" w:lineRule="exact"/>
              <w:rPr>
                <w:sz w:val="1"/>
                <w:szCs w:val="1"/>
              </w:rPr>
            </w:pPr>
          </w:p>
        </w:tc>
        <w:tc>
          <w:tcPr>
            <w:tcW w:w="560" w:type="dxa"/>
            <w:tcBorders>
              <w:bottom w:val="single" w:sz="8" w:space="0" w:color="auto"/>
              <w:right w:val="single" w:sz="8" w:space="0" w:color="auto"/>
            </w:tcBorders>
            <w:vAlign w:val="bottom"/>
          </w:tcPr>
          <w:p w:rsidR="00523F3F" w:rsidRDefault="00523F3F">
            <w:pPr>
              <w:spacing w:line="20" w:lineRule="exact"/>
              <w:rPr>
                <w:sz w:val="1"/>
                <w:szCs w:val="1"/>
              </w:rPr>
            </w:pPr>
          </w:p>
        </w:tc>
        <w:tc>
          <w:tcPr>
            <w:tcW w:w="620" w:type="dxa"/>
            <w:tcBorders>
              <w:bottom w:val="single" w:sz="8" w:space="0" w:color="auto"/>
              <w:right w:val="single" w:sz="8" w:space="0" w:color="auto"/>
            </w:tcBorders>
            <w:vAlign w:val="bottom"/>
          </w:tcPr>
          <w:p w:rsidR="00523F3F" w:rsidRDefault="00523F3F">
            <w:pPr>
              <w:spacing w:line="20" w:lineRule="exact"/>
              <w:rPr>
                <w:sz w:val="1"/>
                <w:szCs w:val="1"/>
              </w:rPr>
            </w:pPr>
          </w:p>
        </w:tc>
        <w:tc>
          <w:tcPr>
            <w:tcW w:w="5300" w:type="dxa"/>
            <w:tcBorders>
              <w:bottom w:val="single" w:sz="8" w:space="0" w:color="auto"/>
              <w:right w:val="single" w:sz="8" w:space="0" w:color="auto"/>
            </w:tcBorders>
            <w:vAlign w:val="bottom"/>
          </w:tcPr>
          <w:p w:rsidR="00523F3F" w:rsidRDefault="00523F3F">
            <w:pPr>
              <w:spacing w:line="20" w:lineRule="exact"/>
              <w:rPr>
                <w:sz w:val="1"/>
                <w:szCs w:val="1"/>
              </w:rPr>
            </w:pPr>
          </w:p>
        </w:tc>
        <w:tc>
          <w:tcPr>
            <w:tcW w:w="0" w:type="dxa"/>
            <w:vAlign w:val="bottom"/>
          </w:tcPr>
          <w:p w:rsidR="00523F3F" w:rsidRDefault="00523F3F">
            <w:pPr>
              <w:rPr>
                <w:sz w:val="1"/>
                <w:szCs w:val="1"/>
              </w:rPr>
            </w:pPr>
          </w:p>
        </w:tc>
      </w:tr>
      <w:tr w:rsidR="00523F3F">
        <w:trPr>
          <w:trHeight w:val="235"/>
        </w:trPr>
        <w:tc>
          <w:tcPr>
            <w:tcW w:w="2540" w:type="dxa"/>
            <w:vMerge/>
            <w:tcBorders>
              <w:left w:val="single" w:sz="8" w:space="0" w:color="auto"/>
              <w:right w:val="single" w:sz="8" w:space="0" w:color="auto"/>
            </w:tcBorders>
            <w:vAlign w:val="bottom"/>
          </w:tcPr>
          <w:p w:rsidR="00523F3F" w:rsidRDefault="00523F3F">
            <w:pPr>
              <w:rPr>
                <w:sz w:val="20"/>
                <w:szCs w:val="20"/>
              </w:rPr>
            </w:pPr>
          </w:p>
        </w:tc>
        <w:tc>
          <w:tcPr>
            <w:tcW w:w="500" w:type="dxa"/>
            <w:tcBorders>
              <w:right w:val="single" w:sz="8" w:space="0" w:color="auto"/>
            </w:tcBorders>
            <w:vAlign w:val="bottom"/>
          </w:tcPr>
          <w:p w:rsidR="00523F3F" w:rsidRDefault="00523F3F">
            <w:pPr>
              <w:rPr>
                <w:sz w:val="20"/>
                <w:szCs w:val="20"/>
              </w:rPr>
            </w:pPr>
          </w:p>
        </w:tc>
        <w:tc>
          <w:tcPr>
            <w:tcW w:w="540" w:type="dxa"/>
            <w:tcBorders>
              <w:right w:val="single" w:sz="8" w:space="0" w:color="auto"/>
            </w:tcBorders>
            <w:vAlign w:val="bottom"/>
          </w:tcPr>
          <w:p w:rsidR="00523F3F" w:rsidRDefault="00523F3F">
            <w:pPr>
              <w:rPr>
                <w:sz w:val="20"/>
                <w:szCs w:val="20"/>
              </w:rPr>
            </w:pPr>
          </w:p>
        </w:tc>
        <w:tc>
          <w:tcPr>
            <w:tcW w:w="540" w:type="dxa"/>
            <w:tcBorders>
              <w:right w:val="single" w:sz="8" w:space="0" w:color="auto"/>
            </w:tcBorders>
            <w:vAlign w:val="bottom"/>
          </w:tcPr>
          <w:p w:rsidR="00523F3F" w:rsidRDefault="00523F3F">
            <w:pPr>
              <w:rPr>
                <w:sz w:val="20"/>
                <w:szCs w:val="20"/>
              </w:rPr>
            </w:pPr>
          </w:p>
        </w:tc>
        <w:tc>
          <w:tcPr>
            <w:tcW w:w="480" w:type="dxa"/>
            <w:tcBorders>
              <w:right w:val="single" w:sz="8" w:space="0" w:color="auto"/>
            </w:tcBorders>
            <w:vAlign w:val="bottom"/>
          </w:tcPr>
          <w:p w:rsidR="00523F3F" w:rsidRDefault="00523F3F">
            <w:pPr>
              <w:rPr>
                <w:sz w:val="20"/>
                <w:szCs w:val="20"/>
              </w:rPr>
            </w:pPr>
          </w:p>
        </w:tc>
        <w:tc>
          <w:tcPr>
            <w:tcW w:w="560" w:type="dxa"/>
            <w:tcBorders>
              <w:right w:val="single" w:sz="8" w:space="0" w:color="auto"/>
            </w:tcBorders>
            <w:vAlign w:val="bottom"/>
          </w:tcPr>
          <w:p w:rsidR="00523F3F" w:rsidRDefault="00523F3F">
            <w:pPr>
              <w:rPr>
                <w:sz w:val="20"/>
                <w:szCs w:val="20"/>
              </w:rPr>
            </w:pPr>
          </w:p>
        </w:tc>
        <w:tc>
          <w:tcPr>
            <w:tcW w:w="560" w:type="dxa"/>
            <w:tcBorders>
              <w:right w:val="single" w:sz="8" w:space="0" w:color="auto"/>
            </w:tcBorders>
            <w:vAlign w:val="bottom"/>
          </w:tcPr>
          <w:p w:rsidR="00523F3F" w:rsidRDefault="00523F3F">
            <w:pPr>
              <w:rPr>
                <w:sz w:val="20"/>
                <w:szCs w:val="20"/>
              </w:rPr>
            </w:pPr>
          </w:p>
        </w:tc>
        <w:tc>
          <w:tcPr>
            <w:tcW w:w="500" w:type="dxa"/>
            <w:tcBorders>
              <w:right w:val="single" w:sz="8" w:space="0" w:color="auto"/>
            </w:tcBorders>
            <w:vAlign w:val="bottom"/>
          </w:tcPr>
          <w:p w:rsidR="00523F3F" w:rsidRDefault="00523F3F">
            <w:pPr>
              <w:rPr>
                <w:sz w:val="20"/>
                <w:szCs w:val="20"/>
              </w:rPr>
            </w:pPr>
          </w:p>
        </w:tc>
        <w:tc>
          <w:tcPr>
            <w:tcW w:w="520" w:type="dxa"/>
            <w:tcBorders>
              <w:right w:val="single" w:sz="8" w:space="0" w:color="auto"/>
            </w:tcBorders>
            <w:vAlign w:val="bottom"/>
          </w:tcPr>
          <w:p w:rsidR="00523F3F" w:rsidRDefault="00523F3F">
            <w:pPr>
              <w:rPr>
                <w:sz w:val="20"/>
                <w:szCs w:val="20"/>
              </w:rPr>
            </w:pPr>
          </w:p>
        </w:tc>
        <w:tc>
          <w:tcPr>
            <w:tcW w:w="400" w:type="dxa"/>
            <w:tcBorders>
              <w:right w:val="single" w:sz="8" w:space="0" w:color="auto"/>
            </w:tcBorders>
            <w:vAlign w:val="bottom"/>
          </w:tcPr>
          <w:p w:rsidR="00523F3F" w:rsidRDefault="00523F3F">
            <w:pPr>
              <w:rPr>
                <w:sz w:val="20"/>
                <w:szCs w:val="20"/>
              </w:rPr>
            </w:pPr>
          </w:p>
        </w:tc>
        <w:tc>
          <w:tcPr>
            <w:tcW w:w="720" w:type="dxa"/>
            <w:tcBorders>
              <w:right w:val="single" w:sz="8" w:space="0" w:color="auto"/>
            </w:tcBorders>
            <w:vAlign w:val="bottom"/>
          </w:tcPr>
          <w:p w:rsidR="00523F3F" w:rsidRDefault="00523F3F">
            <w:pPr>
              <w:rPr>
                <w:sz w:val="20"/>
                <w:szCs w:val="20"/>
              </w:rPr>
            </w:pPr>
          </w:p>
        </w:tc>
        <w:tc>
          <w:tcPr>
            <w:tcW w:w="460" w:type="dxa"/>
            <w:tcBorders>
              <w:right w:val="single" w:sz="8" w:space="0" w:color="auto"/>
            </w:tcBorders>
            <w:vAlign w:val="bottom"/>
          </w:tcPr>
          <w:p w:rsidR="00523F3F" w:rsidRDefault="00523F3F">
            <w:pPr>
              <w:rPr>
                <w:sz w:val="20"/>
                <w:szCs w:val="20"/>
              </w:rPr>
            </w:pPr>
          </w:p>
        </w:tc>
        <w:tc>
          <w:tcPr>
            <w:tcW w:w="520" w:type="dxa"/>
            <w:tcBorders>
              <w:right w:val="single" w:sz="8" w:space="0" w:color="auto"/>
            </w:tcBorders>
            <w:vAlign w:val="bottom"/>
          </w:tcPr>
          <w:p w:rsidR="00523F3F" w:rsidRDefault="007D593B">
            <w:pPr>
              <w:spacing w:line="235" w:lineRule="exact"/>
              <w:ind w:right="200"/>
              <w:jc w:val="right"/>
              <w:rPr>
                <w:sz w:val="20"/>
                <w:szCs w:val="20"/>
              </w:rPr>
            </w:pPr>
            <w:r>
              <w:rPr>
                <w:rFonts w:eastAsia="Times New Roman"/>
                <w:sz w:val="24"/>
                <w:szCs w:val="24"/>
              </w:rPr>
              <w:t>5</w:t>
            </w:r>
          </w:p>
        </w:tc>
        <w:tc>
          <w:tcPr>
            <w:tcW w:w="60" w:type="dxa"/>
            <w:vAlign w:val="bottom"/>
          </w:tcPr>
          <w:p w:rsidR="00523F3F" w:rsidRDefault="00523F3F">
            <w:pPr>
              <w:rPr>
                <w:sz w:val="20"/>
                <w:szCs w:val="20"/>
              </w:rPr>
            </w:pPr>
          </w:p>
        </w:tc>
        <w:tc>
          <w:tcPr>
            <w:tcW w:w="460" w:type="dxa"/>
            <w:tcBorders>
              <w:right w:val="single" w:sz="8" w:space="0" w:color="auto"/>
            </w:tcBorders>
            <w:vAlign w:val="bottom"/>
          </w:tcPr>
          <w:p w:rsidR="00523F3F" w:rsidRDefault="00523F3F">
            <w:pPr>
              <w:rPr>
                <w:sz w:val="20"/>
                <w:szCs w:val="20"/>
              </w:rPr>
            </w:pPr>
          </w:p>
        </w:tc>
        <w:tc>
          <w:tcPr>
            <w:tcW w:w="560" w:type="dxa"/>
            <w:tcBorders>
              <w:right w:val="single" w:sz="8" w:space="0" w:color="auto"/>
            </w:tcBorders>
            <w:vAlign w:val="bottom"/>
          </w:tcPr>
          <w:p w:rsidR="00523F3F" w:rsidRDefault="00523F3F">
            <w:pPr>
              <w:rPr>
                <w:sz w:val="20"/>
                <w:szCs w:val="20"/>
              </w:rPr>
            </w:pPr>
          </w:p>
        </w:tc>
        <w:tc>
          <w:tcPr>
            <w:tcW w:w="620" w:type="dxa"/>
            <w:tcBorders>
              <w:right w:val="single" w:sz="8" w:space="0" w:color="auto"/>
            </w:tcBorders>
            <w:vAlign w:val="bottom"/>
          </w:tcPr>
          <w:p w:rsidR="00523F3F" w:rsidRDefault="00523F3F">
            <w:pPr>
              <w:rPr>
                <w:sz w:val="20"/>
                <w:szCs w:val="20"/>
              </w:rPr>
            </w:pPr>
          </w:p>
        </w:tc>
        <w:tc>
          <w:tcPr>
            <w:tcW w:w="5300" w:type="dxa"/>
            <w:tcBorders>
              <w:right w:val="single" w:sz="8" w:space="0" w:color="auto"/>
            </w:tcBorders>
            <w:vAlign w:val="bottom"/>
          </w:tcPr>
          <w:p w:rsidR="00523F3F" w:rsidRDefault="00523F3F">
            <w:pPr>
              <w:rPr>
                <w:sz w:val="20"/>
                <w:szCs w:val="20"/>
              </w:rPr>
            </w:pPr>
          </w:p>
        </w:tc>
        <w:tc>
          <w:tcPr>
            <w:tcW w:w="0" w:type="dxa"/>
            <w:vAlign w:val="bottom"/>
          </w:tcPr>
          <w:p w:rsidR="00523F3F" w:rsidRDefault="00523F3F">
            <w:pPr>
              <w:rPr>
                <w:sz w:val="1"/>
                <w:szCs w:val="1"/>
              </w:rPr>
            </w:pPr>
          </w:p>
        </w:tc>
      </w:tr>
      <w:tr w:rsidR="00523F3F">
        <w:trPr>
          <w:trHeight w:val="314"/>
        </w:trPr>
        <w:tc>
          <w:tcPr>
            <w:tcW w:w="2540" w:type="dxa"/>
            <w:tcBorders>
              <w:left w:val="single" w:sz="8" w:space="0" w:color="auto"/>
              <w:right w:val="single" w:sz="8" w:space="0" w:color="auto"/>
            </w:tcBorders>
            <w:vAlign w:val="bottom"/>
          </w:tcPr>
          <w:p w:rsidR="00523F3F" w:rsidRDefault="007D593B">
            <w:pPr>
              <w:ind w:left="120"/>
              <w:rPr>
                <w:sz w:val="20"/>
                <w:szCs w:val="20"/>
              </w:rPr>
            </w:pPr>
            <w:r>
              <w:rPr>
                <w:rFonts w:eastAsia="Times New Roman"/>
                <w:sz w:val="24"/>
                <w:szCs w:val="24"/>
              </w:rPr>
              <w:t>стратификация.</w:t>
            </w:r>
          </w:p>
        </w:tc>
        <w:tc>
          <w:tcPr>
            <w:tcW w:w="500" w:type="dxa"/>
            <w:tcBorders>
              <w:right w:val="single" w:sz="8" w:space="0" w:color="auto"/>
            </w:tcBorders>
            <w:vAlign w:val="bottom"/>
          </w:tcPr>
          <w:p w:rsidR="00523F3F" w:rsidRDefault="00523F3F">
            <w:pPr>
              <w:rPr>
                <w:sz w:val="24"/>
                <w:szCs w:val="24"/>
              </w:rPr>
            </w:pPr>
          </w:p>
        </w:tc>
        <w:tc>
          <w:tcPr>
            <w:tcW w:w="540" w:type="dxa"/>
            <w:tcBorders>
              <w:right w:val="single" w:sz="8" w:space="0" w:color="auto"/>
            </w:tcBorders>
            <w:vAlign w:val="bottom"/>
          </w:tcPr>
          <w:p w:rsidR="00523F3F" w:rsidRDefault="00523F3F">
            <w:pPr>
              <w:rPr>
                <w:sz w:val="24"/>
                <w:szCs w:val="24"/>
              </w:rPr>
            </w:pPr>
          </w:p>
        </w:tc>
        <w:tc>
          <w:tcPr>
            <w:tcW w:w="540" w:type="dxa"/>
            <w:tcBorders>
              <w:right w:val="single" w:sz="8" w:space="0" w:color="auto"/>
            </w:tcBorders>
            <w:vAlign w:val="bottom"/>
          </w:tcPr>
          <w:p w:rsidR="00523F3F" w:rsidRDefault="00523F3F">
            <w:pPr>
              <w:rPr>
                <w:sz w:val="24"/>
                <w:szCs w:val="24"/>
              </w:rPr>
            </w:pPr>
          </w:p>
        </w:tc>
        <w:tc>
          <w:tcPr>
            <w:tcW w:w="480" w:type="dxa"/>
            <w:tcBorders>
              <w:right w:val="single" w:sz="8" w:space="0" w:color="auto"/>
            </w:tcBorders>
            <w:vAlign w:val="bottom"/>
          </w:tcPr>
          <w:p w:rsidR="00523F3F" w:rsidRDefault="00523F3F">
            <w:pPr>
              <w:rPr>
                <w:sz w:val="24"/>
                <w:szCs w:val="24"/>
              </w:rPr>
            </w:pPr>
          </w:p>
        </w:tc>
        <w:tc>
          <w:tcPr>
            <w:tcW w:w="560" w:type="dxa"/>
            <w:tcBorders>
              <w:right w:val="single" w:sz="8" w:space="0" w:color="auto"/>
            </w:tcBorders>
            <w:vAlign w:val="bottom"/>
          </w:tcPr>
          <w:p w:rsidR="00523F3F" w:rsidRDefault="00523F3F">
            <w:pPr>
              <w:rPr>
                <w:sz w:val="24"/>
                <w:szCs w:val="24"/>
              </w:rPr>
            </w:pPr>
          </w:p>
        </w:tc>
        <w:tc>
          <w:tcPr>
            <w:tcW w:w="560" w:type="dxa"/>
            <w:tcBorders>
              <w:right w:val="single" w:sz="8" w:space="0" w:color="auto"/>
            </w:tcBorders>
            <w:vAlign w:val="bottom"/>
          </w:tcPr>
          <w:p w:rsidR="00523F3F" w:rsidRDefault="00523F3F">
            <w:pPr>
              <w:rPr>
                <w:sz w:val="24"/>
                <w:szCs w:val="24"/>
              </w:rPr>
            </w:pPr>
          </w:p>
        </w:tc>
        <w:tc>
          <w:tcPr>
            <w:tcW w:w="500" w:type="dxa"/>
            <w:tcBorders>
              <w:right w:val="single" w:sz="8" w:space="0" w:color="auto"/>
            </w:tcBorders>
            <w:vAlign w:val="bottom"/>
          </w:tcPr>
          <w:p w:rsidR="00523F3F" w:rsidRDefault="00523F3F">
            <w:pPr>
              <w:rPr>
                <w:sz w:val="24"/>
                <w:szCs w:val="24"/>
              </w:rPr>
            </w:pPr>
          </w:p>
        </w:tc>
        <w:tc>
          <w:tcPr>
            <w:tcW w:w="520" w:type="dxa"/>
            <w:tcBorders>
              <w:right w:val="single" w:sz="8" w:space="0" w:color="auto"/>
            </w:tcBorders>
            <w:vAlign w:val="bottom"/>
          </w:tcPr>
          <w:p w:rsidR="00523F3F" w:rsidRDefault="00523F3F">
            <w:pPr>
              <w:rPr>
                <w:sz w:val="24"/>
                <w:szCs w:val="24"/>
              </w:rPr>
            </w:pPr>
          </w:p>
        </w:tc>
        <w:tc>
          <w:tcPr>
            <w:tcW w:w="400" w:type="dxa"/>
            <w:tcBorders>
              <w:right w:val="single" w:sz="8" w:space="0" w:color="auto"/>
            </w:tcBorders>
            <w:vAlign w:val="bottom"/>
          </w:tcPr>
          <w:p w:rsidR="00523F3F" w:rsidRDefault="00523F3F">
            <w:pPr>
              <w:rPr>
                <w:sz w:val="24"/>
                <w:szCs w:val="24"/>
              </w:rPr>
            </w:pPr>
          </w:p>
        </w:tc>
        <w:tc>
          <w:tcPr>
            <w:tcW w:w="720" w:type="dxa"/>
            <w:tcBorders>
              <w:right w:val="single" w:sz="8" w:space="0" w:color="auto"/>
            </w:tcBorders>
            <w:vAlign w:val="bottom"/>
          </w:tcPr>
          <w:p w:rsidR="00523F3F" w:rsidRDefault="00523F3F">
            <w:pPr>
              <w:rPr>
                <w:sz w:val="24"/>
                <w:szCs w:val="24"/>
              </w:rPr>
            </w:pPr>
          </w:p>
        </w:tc>
        <w:tc>
          <w:tcPr>
            <w:tcW w:w="460" w:type="dxa"/>
            <w:tcBorders>
              <w:right w:val="single" w:sz="8" w:space="0" w:color="auto"/>
            </w:tcBorders>
            <w:vAlign w:val="bottom"/>
          </w:tcPr>
          <w:p w:rsidR="00523F3F" w:rsidRDefault="00523F3F">
            <w:pPr>
              <w:rPr>
                <w:sz w:val="24"/>
                <w:szCs w:val="24"/>
              </w:rPr>
            </w:pPr>
          </w:p>
        </w:tc>
        <w:tc>
          <w:tcPr>
            <w:tcW w:w="520" w:type="dxa"/>
            <w:tcBorders>
              <w:right w:val="single" w:sz="8" w:space="0" w:color="auto"/>
            </w:tcBorders>
            <w:vAlign w:val="bottom"/>
          </w:tcPr>
          <w:p w:rsidR="00523F3F" w:rsidRDefault="00523F3F">
            <w:pPr>
              <w:rPr>
                <w:sz w:val="24"/>
                <w:szCs w:val="24"/>
              </w:rPr>
            </w:pPr>
          </w:p>
        </w:tc>
        <w:tc>
          <w:tcPr>
            <w:tcW w:w="60" w:type="dxa"/>
            <w:vAlign w:val="bottom"/>
          </w:tcPr>
          <w:p w:rsidR="00523F3F" w:rsidRDefault="00523F3F">
            <w:pPr>
              <w:rPr>
                <w:sz w:val="24"/>
                <w:szCs w:val="24"/>
              </w:rPr>
            </w:pPr>
          </w:p>
        </w:tc>
        <w:tc>
          <w:tcPr>
            <w:tcW w:w="460" w:type="dxa"/>
            <w:tcBorders>
              <w:right w:val="single" w:sz="8" w:space="0" w:color="auto"/>
            </w:tcBorders>
            <w:vAlign w:val="bottom"/>
          </w:tcPr>
          <w:p w:rsidR="00523F3F" w:rsidRDefault="00523F3F">
            <w:pPr>
              <w:rPr>
                <w:sz w:val="24"/>
                <w:szCs w:val="24"/>
              </w:rPr>
            </w:pPr>
          </w:p>
        </w:tc>
        <w:tc>
          <w:tcPr>
            <w:tcW w:w="560" w:type="dxa"/>
            <w:tcBorders>
              <w:right w:val="single" w:sz="8" w:space="0" w:color="auto"/>
            </w:tcBorders>
            <w:vAlign w:val="bottom"/>
          </w:tcPr>
          <w:p w:rsidR="00523F3F" w:rsidRDefault="00523F3F">
            <w:pPr>
              <w:rPr>
                <w:sz w:val="24"/>
                <w:szCs w:val="24"/>
              </w:rPr>
            </w:pPr>
          </w:p>
        </w:tc>
        <w:tc>
          <w:tcPr>
            <w:tcW w:w="620" w:type="dxa"/>
            <w:tcBorders>
              <w:right w:val="single" w:sz="8" w:space="0" w:color="auto"/>
            </w:tcBorders>
            <w:vAlign w:val="bottom"/>
          </w:tcPr>
          <w:p w:rsidR="00523F3F" w:rsidRDefault="00523F3F">
            <w:pPr>
              <w:rPr>
                <w:sz w:val="24"/>
                <w:szCs w:val="24"/>
              </w:rPr>
            </w:pPr>
          </w:p>
        </w:tc>
        <w:tc>
          <w:tcPr>
            <w:tcW w:w="5300" w:type="dxa"/>
            <w:tcBorders>
              <w:right w:val="single" w:sz="8" w:space="0" w:color="auto"/>
            </w:tcBorders>
            <w:vAlign w:val="bottom"/>
          </w:tcPr>
          <w:p w:rsidR="00523F3F" w:rsidRDefault="00523F3F">
            <w:pPr>
              <w:rPr>
                <w:sz w:val="24"/>
                <w:szCs w:val="24"/>
              </w:rPr>
            </w:pPr>
          </w:p>
        </w:tc>
        <w:tc>
          <w:tcPr>
            <w:tcW w:w="0" w:type="dxa"/>
            <w:vAlign w:val="bottom"/>
          </w:tcPr>
          <w:p w:rsidR="00523F3F" w:rsidRDefault="00523F3F">
            <w:pPr>
              <w:rPr>
                <w:sz w:val="1"/>
                <w:szCs w:val="1"/>
              </w:rPr>
            </w:pPr>
          </w:p>
        </w:tc>
      </w:tr>
      <w:tr w:rsidR="00523F3F">
        <w:trPr>
          <w:trHeight w:val="4706"/>
        </w:trPr>
        <w:tc>
          <w:tcPr>
            <w:tcW w:w="2540" w:type="dxa"/>
            <w:tcBorders>
              <w:left w:val="single" w:sz="8" w:space="0" w:color="auto"/>
              <w:bottom w:val="single" w:sz="8" w:space="0" w:color="auto"/>
              <w:right w:val="single" w:sz="8" w:space="0" w:color="auto"/>
            </w:tcBorders>
            <w:vAlign w:val="bottom"/>
          </w:tcPr>
          <w:p w:rsidR="00523F3F" w:rsidRDefault="00523F3F">
            <w:pPr>
              <w:rPr>
                <w:sz w:val="24"/>
                <w:szCs w:val="24"/>
              </w:rPr>
            </w:pPr>
          </w:p>
        </w:tc>
        <w:tc>
          <w:tcPr>
            <w:tcW w:w="500" w:type="dxa"/>
            <w:tcBorders>
              <w:bottom w:val="single" w:sz="8" w:space="0" w:color="auto"/>
              <w:right w:val="single" w:sz="8" w:space="0" w:color="auto"/>
            </w:tcBorders>
            <w:vAlign w:val="bottom"/>
          </w:tcPr>
          <w:p w:rsidR="00523F3F" w:rsidRDefault="00523F3F">
            <w:pPr>
              <w:rPr>
                <w:sz w:val="24"/>
                <w:szCs w:val="24"/>
              </w:rPr>
            </w:pPr>
          </w:p>
        </w:tc>
        <w:tc>
          <w:tcPr>
            <w:tcW w:w="540" w:type="dxa"/>
            <w:tcBorders>
              <w:bottom w:val="single" w:sz="8" w:space="0" w:color="auto"/>
              <w:right w:val="single" w:sz="8" w:space="0" w:color="auto"/>
            </w:tcBorders>
            <w:vAlign w:val="bottom"/>
          </w:tcPr>
          <w:p w:rsidR="00523F3F" w:rsidRDefault="00523F3F">
            <w:pPr>
              <w:rPr>
                <w:sz w:val="24"/>
                <w:szCs w:val="24"/>
              </w:rPr>
            </w:pPr>
          </w:p>
        </w:tc>
        <w:tc>
          <w:tcPr>
            <w:tcW w:w="540" w:type="dxa"/>
            <w:tcBorders>
              <w:bottom w:val="single" w:sz="8" w:space="0" w:color="auto"/>
              <w:right w:val="single" w:sz="8" w:space="0" w:color="auto"/>
            </w:tcBorders>
            <w:vAlign w:val="bottom"/>
          </w:tcPr>
          <w:p w:rsidR="00523F3F" w:rsidRDefault="00523F3F">
            <w:pPr>
              <w:rPr>
                <w:sz w:val="24"/>
                <w:szCs w:val="24"/>
              </w:rPr>
            </w:pPr>
          </w:p>
        </w:tc>
        <w:tc>
          <w:tcPr>
            <w:tcW w:w="480" w:type="dxa"/>
            <w:tcBorders>
              <w:bottom w:val="single" w:sz="8" w:space="0" w:color="auto"/>
              <w:right w:val="single" w:sz="8" w:space="0" w:color="auto"/>
            </w:tcBorders>
            <w:vAlign w:val="bottom"/>
          </w:tcPr>
          <w:p w:rsidR="00523F3F" w:rsidRDefault="00523F3F">
            <w:pPr>
              <w:rPr>
                <w:sz w:val="24"/>
                <w:szCs w:val="24"/>
              </w:rPr>
            </w:pPr>
          </w:p>
        </w:tc>
        <w:tc>
          <w:tcPr>
            <w:tcW w:w="560" w:type="dxa"/>
            <w:tcBorders>
              <w:bottom w:val="single" w:sz="8" w:space="0" w:color="auto"/>
              <w:right w:val="single" w:sz="8" w:space="0" w:color="auto"/>
            </w:tcBorders>
            <w:vAlign w:val="bottom"/>
          </w:tcPr>
          <w:p w:rsidR="00523F3F" w:rsidRDefault="00523F3F">
            <w:pPr>
              <w:rPr>
                <w:sz w:val="24"/>
                <w:szCs w:val="24"/>
              </w:rPr>
            </w:pPr>
          </w:p>
        </w:tc>
        <w:tc>
          <w:tcPr>
            <w:tcW w:w="560" w:type="dxa"/>
            <w:tcBorders>
              <w:bottom w:val="single" w:sz="8" w:space="0" w:color="auto"/>
              <w:right w:val="single" w:sz="8" w:space="0" w:color="auto"/>
            </w:tcBorders>
            <w:vAlign w:val="bottom"/>
          </w:tcPr>
          <w:p w:rsidR="00523F3F" w:rsidRDefault="00523F3F">
            <w:pPr>
              <w:rPr>
                <w:sz w:val="24"/>
                <w:szCs w:val="24"/>
              </w:rPr>
            </w:pPr>
          </w:p>
        </w:tc>
        <w:tc>
          <w:tcPr>
            <w:tcW w:w="500" w:type="dxa"/>
            <w:tcBorders>
              <w:bottom w:val="single" w:sz="8" w:space="0" w:color="auto"/>
              <w:right w:val="single" w:sz="8" w:space="0" w:color="auto"/>
            </w:tcBorders>
            <w:vAlign w:val="bottom"/>
          </w:tcPr>
          <w:p w:rsidR="00523F3F" w:rsidRDefault="00523F3F">
            <w:pPr>
              <w:rPr>
                <w:sz w:val="24"/>
                <w:szCs w:val="24"/>
              </w:rPr>
            </w:pPr>
          </w:p>
        </w:tc>
        <w:tc>
          <w:tcPr>
            <w:tcW w:w="520" w:type="dxa"/>
            <w:tcBorders>
              <w:bottom w:val="single" w:sz="8" w:space="0" w:color="auto"/>
              <w:right w:val="single" w:sz="8" w:space="0" w:color="auto"/>
            </w:tcBorders>
            <w:vAlign w:val="bottom"/>
          </w:tcPr>
          <w:p w:rsidR="00523F3F" w:rsidRDefault="00523F3F">
            <w:pPr>
              <w:rPr>
                <w:sz w:val="24"/>
                <w:szCs w:val="24"/>
              </w:rPr>
            </w:pPr>
          </w:p>
        </w:tc>
        <w:tc>
          <w:tcPr>
            <w:tcW w:w="400" w:type="dxa"/>
            <w:tcBorders>
              <w:bottom w:val="single" w:sz="8" w:space="0" w:color="auto"/>
              <w:right w:val="single" w:sz="8" w:space="0" w:color="auto"/>
            </w:tcBorders>
            <w:vAlign w:val="bottom"/>
          </w:tcPr>
          <w:p w:rsidR="00523F3F" w:rsidRDefault="00523F3F">
            <w:pPr>
              <w:rPr>
                <w:sz w:val="24"/>
                <w:szCs w:val="24"/>
              </w:rPr>
            </w:pPr>
          </w:p>
        </w:tc>
        <w:tc>
          <w:tcPr>
            <w:tcW w:w="720" w:type="dxa"/>
            <w:tcBorders>
              <w:bottom w:val="single" w:sz="8" w:space="0" w:color="auto"/>
              <w:right w:val="single" w:sz="8" w:space="0" w:color="auto"/>
            </w:tcBorders>
            <w:vAlign w:val="bottom"/>
          </w:tcPr>
          <w:p w:rsidR="00523F3F" w:rsidRDefault="00523F3F">
            <w:pPr>
              <w:rPr>
                <w:sz w:val="24"/>
                <w:szCs w:val="24"/>
              </w:rPr>
            </w:pPr>
          </w:p>
        </w:tc>
        <w:tc>
          <w:tcPr>
            <w:tcW w:w="460" w:type="dxa"/>
            <w:tcBorders>
              <w:bottom w:val="single" w:sz="8" w:space="0" w:color="auto"/>
              <w:right w:val="single" w:sz="8" w:space="0" w:color="auto"/>
            </w:tcBorders>
            <w:vAlign w:val="bottom"/>
          </w:tcPr>
          <w:p w:rsidR="00523F3F" w:rsidRDefault="00523F3F">
            <w:pPr>
              <w:rPr>
                <w:sz w:val="24"/>
                <w:szCs w:val="24"/>
              </w:rPr>
            </w:pPr>
          </w:p>
        </w:tc>
        <w:tc>
          <w:tcPr>
            <w:tcW w:w="520" w:type="dxa"/>
            <w:tcBorders>
              <w:bottom w:val="single" w:sz="8" w:space="0" w:color="auto"/>
              <w:right w:val="single" w:sz="8" w:space="0" w:color="auto"/>
            </w:tcBorders>
            <w:vAlign w:val="bottom"/>
          </w:tcPr>
          <w:p w:rsidR="00523F3F" w:rsidRDefault="00523F3F">
            <w:pPr>
              <w:rPr>
                <w:sz w:val="24"/>
                <w:szCs w:val="24"/>
              </w:rPr>
            </w:pPr>
          </w:p>
        </w:tc>
        <w:tc>
          <w:tcPr>
            <w:tcW w:w="60" w:type="dxa"/>
            <w:tcBorders>
              <w:bottom w:val="single" w:sz="8" w:space="0" w:color="auto"/>
            </w:tcBorders>
            <w:vAlign w:val="bottom"/>
          </w:tcPr>
          <w:p w:rsidR="00523F3F" w:rsidRDefault="00523F3F">
            <w:pPr>
              <w:rPr>
                <w:sz w:val="24"/>
                <w:szCs w:val="24"/>
              </w:rPr>
            </w:pPr>
          </w:p>
        </w:tc>
        <w:tc>
          <w:tcPr>
            <w:tcW w:w="460" w:type="dxa"/>
            <w:tcBorders>
              <w:bottom w:val="single" w:sz="8" w:space="0" w:color="auto"/>
              <w:right w:val="single" w:sz="8" w:space="0" w:color="auto"/>
            </w:tcBorders>
            <w:vAlign w:val="bottom"/>
          </w:tcPr>
          <w:p w:rsidR="00523F3F" w:rsidRDefault="00523F3F">
            <w:pPr>
              <w:rPr>
                <w:sz w:val="24"/>
                <w:szCs w:val="24"/>
              </w:rPr>
            </w:pPr>
          </w:p>
        </w:tc>
        <w:tc>
          <w:tcPr>
            <w:tcW w:w="560" w:type="dxa"/>
            <w:tcBorders>
              <w:bottom w:val="single" w:sz="8" w:space="0" w:color="auto"/>
              <w:right w:val="single" w:sz="8" w:space="0" w:color="auto"/>
            </w:tcBorders>
            <w:vAlign w:val="bottom"/>
          </w:tcPr>
          <w:p w:rsidR="00523F3F" w:rsidRDefault="00523F3F">
            <w:pPr>
              <w:rPr>
                <w:sz w:val="24"/>
                <w:szCs w:val="24"/>
              </w:rPr>
            </w:pPr>
          </w:p>
        </w:tc>
        <w:tc>
          <w:tcPr>
            <w:tcW w:w="620" w:type="dxa"/>
            <w:tcBorders>
              <w:bottom w:val="single" w:sz="8" w:space="0" w:color="auto"/>
              <w:right w:val="single" w:sz="8" w:space="0" w:color="auto"/>
            </w:tcBorders>
            <w:vAlign w:val="bottom"/>
          </w:tcPr>
          <w:p w:rsidR="00523F3F" w:rsidRDefault="00523F3F">
            <w:pPr>
              <w:rPr>
                <w:sz w:val="24"/>
                <w:szCs w:val="24"/>
              </w:rPr>
            </w:pPr>
          </w:p>
        </w:tc>
        <w:tc>
          <w:tcPr>
            <w:tcW w:w="5300" w:type="dxa"/>
            <w:tcBorders>
              <w:bottom w:val="single" w:sz="8" w:space="0" w:color="auto"/>
              <w:right w:val="single" w:sz="8" w:space="0" w:color="auto"/>
            </w:tcBorders>
            <w:vAlign w:val="bottom"/>
          </w:tcPr>
          <w:p w:rsidR="00523F3F" w:rsidRDefault="00523F3F">
            <w:pPr>
              <w:rPr>
                <w:sz w:val="24"/>
                <w:szCs w:val="24"/>
              </w:rPr>
            </w:pPr>
          </w:p>
        </w:tc>
        <w:tc>
          <w:tcPr>
            <w:tcW w:w="0" w:type="dxa"/>
            <w:vAlign w:val="bottom"/>
          </w:tcPr>
          <w:p w:rsidR="00523F3F" w:rsidRDefault="00523F3F">
            <w:pPr>
              <w:rPr>
                <w:sz w:val="1"/>
                <w:szCs w:val="1"/>
              </w:rPr>
            </w:pPr>
          </w:p>
        </w:tc>
      </w:tr>
    </w:tbl>
    <w:p w:rsidR="00523F3F" w:rsidRDefault="00523F3F">
      <w:pPr>
        <w:sectPr w:rsidR="00523F3F">
          <w:pgSz w:w="16840" w:h="11906" w:orient="landscape"/>
          <w:pgMar w:top="830" w:right="798" w:bottom="647" w:left="220" w:header="0" w:footer="0" w:gutter="0"/>
          <w:cols w:space="720" w:equalWidth="0">
            <w:col w:w="15820"/>
          </w:cols>
        </w:sectPr>
      </w:pPr>
    </w:p>
    <w:tbl>
      <w:tblPr>
        <w:tblW w:w="0" w:type="auto"/>
        <w:tblInd w:w="10" w:type="dxa"/>
        <w:tblLayout w:type="fixed"/>
        <w:tblCellMar>
          <w:left w:w="0" w:type="dxa"/>
          <w:right w:w="0" w:type="dxa"/>
        </w:tblCellMar>
        <w:tblLook w:val="04A0" w:firstRow="1" w:lastRow="0" w:firstColumn="1" w:lastColumn="0" w:noHBand="0" w:noVBand="1"/>
      </w:tblPr>
      <w:tblGrid>
        <w:gridCol w:w="2540"/>
        <w:gridCol w:w="500"/>
        <w:gridCol w:w="540"/>
        <w:gridCol w:w="540"/>
        <w:gridCol w:w="480"/>
        <w:gridCol w:w="560"/>
        <w:gridCol w:w="560"/>
        <w:gridCol w:w="520"/>
        <w:gridCol w:w="500"/>
        <w:gridCol w:w="420"/>
        <w:gridCol w:w="680"/>
        <w:gridCol w:w="480"/>
        <w:gridCol w:w="520"/>
        <w:gridCol w:w="60"/>
        <w:gridCol w:w="440"/>
        <w:gridCol w:w="580"/>
        <w:gridCol w:w="620"/>
        <w:gridCol w:w="5300"/>
      </w:tblGrid>
      <w:tr w:rsidR="00523F3F">
        <w:trPr>
          <w:trHeight w:val="308"/>
        </w:trPr>
        <w:tc>
          <w:tcPr>
            <w:tcW w:w="2540" w:type="dxa"/>
            <w:tcBorders>
              <w:top w:val="single" w:sz="8" w:space="0" w:color="auto"/>
              <w:left w:val="single" w:sz="8" w:space="0" w:color="auto"/>
              <w:right w:val="single" w:sz="8" w:space="0" w:color="auto"/>
            </w:tcBorders>
            <w:vAlign w:val="bottom"/>
          </w:tcPr>
          <w:p w:rsidR="00523F3F" w:rsidRDefault="007D593B">
            <w:pPr>
              <w:ind w:left="120"/>
              <w:rPr>
                <w:sz w:val="20"/>
                <w:szCs w:val="20"/>
              </w:rPr>
            </w:pPr>
            <w:r>
              <w:rPr>
                <w:rFonts w:eastAsia="Times New Roman"/>
                <w:sz w:val="24"/>
                <w:szCs w:val="24"/>
              </w:rPr>
              <w:t>Тема 4.2. Социальные</w:t>
            </w:r>
          </w:p>
        </w:tc>
        <w:tc>
          <w:tcPr>
            <w:tcW w:w="500" w:type="dxa"/>
            <w:tcBorders>
              <w:top w:val="single" w:sz="8" w:space="0" w:color="auto"/>
              <w:right w:val="single" w:sz="8" w:space="0" w:color="auto"/>
            </w:tcBorders>
            <w:vAlign w:val="bottom"/>
          </w:tcPr>
          <w:p w:rsidR="00523F3F" w:rsidRDefault="00523F3F">
            <w:pPr>
              <w:rPr>
                <w:sz w:val="24"/>
                <w:szCs w:val="24"/>
              </w:rPr>
            </w:pPr>
          </w:p>
        </w:tc>
        <w:tc>
          <w:tcPr>
            <w:tcW w:w="540" w:type="dxa"/>
            <w:tcBorders>
              <w:top w:val="single" w:sz="8" w:space="0" w:color="auto"/>
              <w:right w:val="single" w:sz="8" w:space="0" w:color="auto"/>
            </w:tcBorders>
            <w:vAlign w:val="bottom"/>
          </w:tcPr>
          <w:p w:rsidR="00523F3F" w:rsidRDefault="00523F3F">
            <w:pPr>
              <w:rPr>
                <w:sz w:val="24"/>
                <w:szCs w:val="24"/>
              </w:rPr>
            </w:pPr>
          </w:p>
        </w:tc>
        <w:tc>
          <w:tcPr>
            <w:tcW w:w="540" w:type="dxa"/>
            <w:tcBorders>
              <w:top w:val="single" w:sz="8" w:space="0" w:color="auto"/>
              <w:right w:val="single" w:sz="8" w:space="0" w:color="auto"/>
            </w:tcBorders>
            <w:vAlign w:val="bottom"/>
          </w:tcPr>
          <w:p w:rsidR="00523F3F" w:rsidRDefault="007D593B">
            <w:pPr>
              <w:ind w:right="200"/>
              <w:jc w:val="right"/>
              <w:rPr>
                <w:sz w:val="20"/>
                <w:szCs w:val="20"/>
              </w:rPr>
            </w:pPr>
            <w:r>
              <w:rPr>
                <w:rFonts w:eastAsia="Times New Roman"/>
                <w:sz w:val="24"/>
                <w:szCs w:val="24"/>
              </w:rPr>
              <w:t>7</w:t>
            </w:r>
          </w:p>
        </w:tc>
        <w:tc>
          <w:tcPr>
            <w:tcW w:w="480" w:type="dxa"/>
            <w:tcBorders>
              <w:top w:val="single" w:sz="8" w:space="0" w:color="auto"/>
              <w:right w:val="single" w:sz="8" w:space="0" w:color="auto"/>
            </w:tcBorders>
            <w:vAlign w:val="bottom"/>
          </w:tcPr>
          <w:p w:rsidR="00523F3F" w:rsidRDefault="00523F3F">
            <w:pPr>
              <w:rPr>
                <w:sz w:val="24"/>
                <w:szCs w:val="24"/>
              </w:rPr>
            </w:pPr>
          </w:p>
        </w:tc>
        <w:tc>
          <w:tcPr>
            <w:tcW w:w="560" w:type="dxa"/>
            <w:tcBorders>
              <w:top w:val="single" w:sz="8" w:space="0" w:color="auto"/>
              <w:right w:val="single" w:sz="8" w:space="0" w:color="auto"/>
            </w:tcBorders>
            <w:vAlign w:val="bottom"/>
          </w:tcPr>
          <w:p w:rsidR="00523F3F" w:rsidRDefault="00523F3F">
            <w:pPr>
              <w:rPr>
                <w:sz w:val="24"/>
                <w:szCs w:val="24"/>
              </w:rPr>
            </w:pPr>
          </w:p>
        </w:tc>
        <w:tc>
          <w:tcPr>
            <w:tcW w:w="560" w:type="dxa"/>
            <w:tcBorders>
              <w:top w:val="single" w:sz="8" w:space="0" w:color="auto"/>
              <w:right w:val="single" w:sz="8" w:space="0" w:color="auto"/>
            </w:tcBorders>
            <w:vAlign w:val="bottom"/>
          </w:tcPr>
          <w:p w:rsidR="00523F3F" w:rsidRDefault="00523F3F">
            <w:pPr>
              <w:rPr>
                <w:sz w:val="24"/>
                <w:szCs w:val="24"/>
              </w:rPr>
            </w:pPr>
          </w:p>
        </w:tc>
        <w:tc>
          <w:tcPr>
            <w:tcW w:w="520" w:type="dxa"/>
            <w:tcBorders>
              <w:top w:val="single" w:sz="8" w:space="0" w:color="auto"/>
              <w:right w:val="single" w:sz="8" w:space="0" w:color="auto"/>
            </w:tcBorders>
            <w:vAlign w:val="bottom"/>
          </w:tcPr>
          <w:p w:rsidR="00523F3F" w:rsidRDefault="00523F3F">
            <w:pPr>
              <w:rPr>
                <w:sz w:val="24"/>
                <w:szCs w:val="24"/>
              </w:rPr>
            </w:pPr>
          </w:p>
        </w:tc>
        <w:tc>
          <w:tcPr>
            <w:tcW w:w="500" w:type="dxa"/>
            <w:tcBorders>
              <w:top w:val="single" w:sz="8" w:space="0" w:color="auto"/>
              <w:right w:val="single" w:sz="8" w:space="0" w:color="auto"/>
            </w:tcBorders>
            <w:vAlign w:val="bottom"/>
          </w:tcPr>
          <w:p w:rsidR="00523F3F" w:rsidRDefault="00523F3F">
            <w:pPr>
              <w:rPr>
                <w:sz w:val="24"/>
                <w:szCs w:val="24"/>
              </w:rPr>
            </w:pPr>
          </w:p>
        </w:tc>
        <w:tc>
          <w:tcPr>
            <w:tcW w:w="420" w:type="dxa"/>
            <w:tcBorders>
              <w:top w:val="single" w:sz="8" w:space="0" w:color="auto"/>
              <w:right w:val="single" w:sz="8" w:space="0" w:color="auto"/>
            </w:tcBorders>
            <w:vAlign w:val="bottom"/>
          </w:tcPr>
          <w:p w:rsidR="00523F3F" w:rsidRDefault="00523F3F">
            <w:pPr>
              <w:rPr>
                <w:sz w:val="24"/>
                <w:szCs w:val="24"/>
              </w:rPr>
            </w:pPr>
          </w:p>
        </w:tc>
        <w:tc>
          <w:tcPr>
            <w:tcW w:w="680" w:type="dxa"/>
            <w:tcBorders>
              <w:top w:val="single" w:sz="8" w:space="0" w:color="auto"/>
              <w:right w:val="single" w:sz="8" w:space="0" w:color="auto"/>
            </w:tcBorders>
            <w:vAlign w:val="bottom"/>
          </w:tcPr>
          <w:p w:rsidR="00523F3F" w:rsidRDefault="00523F3F">
            <w:pPr>
              <w:rPr>
                <w:sz w:val="24"/>
                <w:szCs w:val="24"/>
              </w:rPr>
            </w:pPr>
          </w:p>
        </w:tc>
        <w:tc>
          <w:tcPr>
            <w:tcW w:w="480" w:type="dxa"/>
            <w:tcBorders>
              <w:top w:val="single" w:sz="8" w:space="0" w:color="auto"/>
              <w:right w:val="single" w:sz="8" w:space="0" w:color="auto"/>
            </w:tcBorders>
            <w:vAlign w:val="bottom"/>
          </w:tcPr>
          <w:p w:rsidR="00523F3F" w:rsidRDefault="00523F3F">
            <w:pPr>
              <w:rPr>
                <w:sz w:val="24"/>
                <w:szCs w:val="24"/>
              </w:rPr>
            </w:pPr>
          </w:p>
        </w:tc>
        <w:tc>
          <w:tcPr>
            <w:tcW w:w="520" w:type="dxa"/>
            <w:tcBorders>
              <w:top w:val="single" w:sz="8" w:space="0" w:color="auto"/>
              <w:right w:val="single" w:sz="8" w:space="0" w:color="auto"/>
            </w:tcBorders>
            <w:vAlign w:val="bottom"/>
          </w:tcPr>
          <w:p w:rsidR="00523F3F" w:rsidRDefault="00523F3F">
            <w:pPr>
              <w:rPr>
                <w:sz w:val="24"/>
                <w:szCs w:val="24"/>
              </w:rPr>
            </w:pPr>
          </w:p>
        </w:tc>
        <w:tc>
          <w:tcPr>
            <w:tcW w:w="60" w:type="dxa"/>
            <w:tcBorders>
              <w:top w:val="single" w:sz="8" w:space="0" w:color="auto"/>
            </w:tcBorders>
            <w:vAlign w:val="bottom"/>
          </w:tcPr>
          <w:p w:rsidR="00523F3F" w:rsidRDefault="00523F3F">
            <w:pPr>
              <w:rPr>
                <w:sz w:val="24"/>
                <w:szCs w:val="24"/>
              </w:rPr>
            </w:pPr>
          </w:p>
        </w:tc>
        <w:tc>
          <w:tcPr>
            <w:tcW w:w="440" w:type="dxa"/>
            <w:tcBorders>
              <w:top w:val="single" w:sz="8" w:space="0" w:color="auto"/>
              <w:right w:val="single" w:sz="8" w:space="0" w:color="auto"/>
            </w:tcBorders>
            <w:vAlign w:val="bottom"/>
          </w:tcPr>
          <w:p w:rsidR="00523F3F" w:rsidRDefault="00523F3F">
            <w:pPr>
              <w:rPr>
                <w:sz w:val="24"/>
                <w:szCs w:val="24"/>
              </w:rPr>
            </w:pPr>
          </w:p>
        </w:tc>
        <w:tc>
          <w:tcPr>
            <w:tcW w:w="580" w:type="dxa"/>
            <w:tcBorders>
              <w:top w:val="single" w:sz="8" w:space="0" w:color="auto"/>
              <w:right w:val="single" w:sz="8" w:space="0" w:color="auto"/>
            </w:tcBorders>
            <w:vAlign w:val="bottom"/>
          </w:tcPr>
          <w:p w:rsidR="00523F3F" w:rsidRDefault="007D593B">
            <w:pPr>
              <w:ind w:right="220"/>
              <w:jc w:val="right"/>
              <w:rPr>
                <w:sz w:val="20"/>
                <w:szCs w:val="20"/>
              </w:rPr>
            </w:pPr>
            <w:r>
              <w:rPr>
                <w:rFonts w:eastAsia="Times New Roman"/>
                <w:sz w:val="24"/>
                <w:szCs w:val="24"/>
              </w:rPr>
              <w:t>5</w:t>
            </w:r>
          </w:p>
        </w:tc>
        <w:tc>
          <w:tcPr>
            <w:tcW w:w="620" w:type="dxa"/>
            <w:tcBorders>
              <w:top w:val="single" w:sz="8" w:space="0" w:color="auto"/>
              <w:right w:val="single" w:sz="8" w:space="0" w:color="auto"/>
            </w:tcBorders>
            <w:vAlign w:val="bottom"/>
          </w:tcPr>
          <w:p w:rsidR="00523F3F" w:rsidRDefault="00523F3F">
            <w:pPr>
              <w:rPr>
                <w:sz w:val="24"/>
                <w:szCs w:val="24"/>
              </w:rPr>
            </w:pPr>
          </w:p>
        </w:tc>
        <w:tc>
          <w:tcPr>
            <w:tcW w:w="5300" w:type="dxa"/>
            <w:tcBorders>
              <w:top w:val="single" w:sz="8" w:space="0" w:color="auto"/>
              <w:right w:val="single" w:sz="8" w:space="0" w:color="auto"/>
            </w:tcBorders>
            <w:vAlign w:val="bottom"/>
          </w:tcPr>
          <w:p w:rsidR="00523F3F" w:rsidRDefault="00523F3F">
            <w:pPr>
              <w:rPr>
                <w:sz w:val="24"/>
                <w:szCs w:val="24"/>
              </w:rPr>
            </w:pPr>
          </w:p>
        </w:tc>
      </w:tr>
      <w:tr w:rsidR="00523F3F">
        <w:trPr>
          <w:trHeight w:val="314"/>
        </w:trPr>
        <w:tc>
          <w:tcPr>
            <w:tcW w:w="2540" w:type="dxa"/>
            <w:tcBorders>
              <w:left w:val="single" w:sz="8" w:space="0" w:color="auto"/>
              <w:right w:val="single" w:sz="8" w:space="0" w:color="auto"/>
            </w:tcBorders>
            <w:vAlign w:val="bottom"/>
          </w:tcPr>
          <w:p w:rsidR="00523F3F" w:rsidRDefault="007D593B">
            <w:pPr>
              <w:ind w:left="120"/>
              <w:rPr>
                <w:sz w:val="20"/>
                <w:szCs w:val="20"/>
              </w:rPr>
            </w:pPr>
            <w:r>
              <w:rPr>
                <w:rFonts w:eastAsia="Times New Roman"/>
                <w:sz w:val="24"/>
                <w:szCs w:val="24"/>
              </w:rPr>
              <w:t>нормы и конфликты.</w:t>
            </w:r>
          </w:p>
        </w:tc>
        <w:tc>
          <w:tcPr>
            <w:tcW w:w="500" w:type="dxa"/>
            <w:tcBorders>
              <w:right w:val="single" w:sz="8" w:space="0" w:color="auto"/>
            </w:tcBorders>
            <w:vAlign w:val="bottom"/>
          </w:tcPr>
          <w:p w:rsidR="00523F3F" w:rsidRDefault="00523F3F">
            <w:pPr>
              <w:rPr>
                <w:sz w:val="24"/>
                <w:szCs w:val="24"/>
              </w:rPr>
            </w:pPr>
          </w:p>
        </w:tc>
        <w:tc>
          <w:tcPr>
            <w:tcW w:w="540" w:type="dxa"/>
            <w:tcBorders>
              <w:right w:val="single" w:sz="8" w:space="0" w:color="auto"/>
            </w:tcBorders>
            <w:vAlign w:val="bottom"/>
          </w:tcPr>
          <w:p w:rsidR="00523F3F" w:rsidRDefault="00523F3F">
            <w:pPr>
              <w:rPr>
                <w:sz w:val="24"/>
                <w:szCs w:val="24"/>
              </w:rPr>
            </w:pPr>
          </w:p>
        </w:tc>
        <w:tc>
          <w:tcPr>
            <w:tcW w:w="540" w:type="dxa"/>
            <w:tcBorders>
              <w:right w:val="single" w:sz="8" w:space="0" w:color="auto"/>
            </w:tcBorders>
            <w:vAlign w:val="bottom"/>
          </w:tcPr>
          <w:p w:rsidR="00523F3F" w:rsidRDefault="00523F3F">
            <w:pPr>
              <w:rPr>
                <w:sz w:val="24"/>
                <w:szCs w:val="24"/>
              </w:rPr>
            </w:pPr>
          </w:p>
        </w:tc>
        <w:tc>
          <w:tcPr>
            <w:tcW w:w="480" w:type="dxa"/>
            <w:tcBorders>
              <w:right w:val="single" w:sz="8" w:space="0" w:color="auto"/>
            </w:tcBorders>
            <w:vAlign w:val="bottom"/>
          </w:tcPr>
          <w:p w:rsidR="00523F3F" w:rsidRDefault="00523F3F">
            <w:pPr>
              <w:rPr>
                <w:sz w:val="24"/>
                <w:szCs w:val="24"/>
              </w:rPr>
            </w:pPr>
          </w:p>
        </w:tc>
        <w:tc>
          <w:tcPr>
            <w:tcW w:w="560" w:type="dxa"/>
            <w:tcBorders>
              <w:right w:val="single" w:sz="8" w:space="0" w:color="auto"/>
            </w:tcBorders>
            <w:vAlign w:val="bottom"/>
          </w:tcPr>
          <w:p w:rsidR="00523F3F" w:rsidRDefault="00523F3F">
            <w:pPr>
              <w:rPr>
                <w:sz w:val="24"/>
                <w:szCs w:val="24"/>
              </w:rPr>
            </w:pPr>
          </w:p>
        </w:tc>
        <w:tc>
          <w:tcPr>
            <w:tcW w:w="560" w:type="dxa"/>
            <w:tcBorders>
              <w:right w:val="single" w:sz="8" w:space="0" w:color="auto"/>
            </w:tcBorders>
            <w:vAlign w:val="bottom"/>
          </w:tcPr>
          <w:p w:rsidR="00523F3F" w:rsidRDefault="00523F3F">
            <w:pPr>
              <w:rPr>
                <w:sz w:val="24"/>
                <w:szCs w:val="24"/>
              </w:rPr>
            </w:pPr>
          </w:p>
        </w:tc>
        <w:tc>
          <w:tcPr>
            <w:tcW w:w="520" w:type="dxa"/>
            <w:tcBorders>
              <w:right w:val="single" w:sz="8" w:space="0" w:color="auto"/>
            </w:tcBorders>
            <w:vAlign w:val="bottom"/>
          </w:tcPr>
          <w:p w:rsidR="00523F3F" w:rsidRDefault="00523F3F">
            <w:pPr>
              <w:rPr>
                <w:sz w:val="24"/>
                <w:szCs w:val="24"/>
              </w:rPr>
            </w:pPr>
          </w:p>
        </w:tc>
        <w:tc>
          <w:tcPr>
            <w:tcW w:w="500" w:type="dxa"/>
            <w:tcBorders>
              <w:right w:val="single" w:sz="8" w:space="0" w:color="auto"/>
            </w:tcBorders>
            <w:vAlign w:val="bottom"/>
          </w:tcPr>
          <w:p w:rsidR="00523F3F" w:rsidRDefault="00523F3F">
            <w:pPr>
              <w:rPr>
                <w:sz w:val="24"/>
                <w:szCs w:val="24"/>
              </w:rPr>
            </w:pPr>
          </w:p>
        </w:tc>
        <w:tc>
          <w:tcPr>
            <w:tcW w:w="420" w:type="dxa"/>
            <w:tcBorders>
              <w:right w:val="single" w:sz="8" w:space="0" w:color="auto"/>
            </w:tcBorders>
            <w:vAlign w:val="bottom"/>
          </w:tcPr>
          <w:p w:rsidR="00523F3F" w:rsidRDefault="00523F3F">
            <w:pPr>
              <w:rPr>
                <w:sz w:val="24"/>
                <w:szCs w:val="24"/>
              </w:rPr>
            </w:pPr>
          </w:p>
        </w:tc>
        <w:tc>
          <w:tcPr>
            <w:tcW w:w="680" w:type="dxa"/>
            <w:tcBorders>
              <w:right w:val="single" w:sz="8" w:space="0" w:color="auto"/>
            </w:tcBorders>
            <w:vAlign w:val="bottom"/>
          </w:tcPr>
          <w:p w:rsidR="00523F3F" w:rsidRDefault="00523F3F">
            <w:pPr>
              <w:rPr>
                <w:sz w:val="24"/>
                <w:szCs w:val="24"/>
              </w:rPr>
            </w:pPr>
          </w:p>
        </w:tc>
        <w:tc>
          <w:tcPr>
            <w:tcW w:w="480" w:type="dxa"/>
            <w:tcBorders>
              <w:right w:val="single" w:sz="8" w:space="0" w:color="auto"/>
            </w:tcBorders>
            <w:vAlign w:val="bottom"/>
          </w:tcPr>
          <w:p w:rsidR="00523F3F" w:rsidRDefault="00523F3F">
            <w:pPr>
              <w:rPr>
                <w:sz w:val="24"/>
                <w:szCs w:val="24"/>
              </w:rPr>
            </w:pPr>
          </w:p>
        </w:tc>
        <w:tc>
          <w:tcPr>
            <w:tcW w:w="520" w:type="dxa"/>
            <w:tcBorders>
              <w:right w:val="single" w:sz="8" w:space="0" w:color="auto"/>
            </w:tcBorders>
            <w:vAlign w:val="bottom"/>
          </w:tcPr>
          <w:p w:rsidR="00523F3F" w:rsidRDefault="00523F3F">
            <w:pPr>
              <w:rPr>
                <w:sz w:val="24"/>
                <w:szCs w:val="24"/>
              </w:rPr>
            </w:pPr>
          </w:p>
        </w:tc>
        <w:tc>
          <w:tcPr>
            <w:tcW w:w="60" w:type="dxa"/>
            <w:vAlign w:val="bottom"/>
          </w:tcPr>
          <w:p w:rsidR="00523F3F" w:rsidRDefault="00523F3F">
            <w:pPr>
              <w:rPr>
                <w:sz w:val="24"/>
                <w:szCs w:val="24"/>
              </w:rPr>
            </w:pPr>
          </w:p>
        </w:tc>
        <w:tc>
          <w:tcPr>
            <w:tcW w:w="440" w:type="dxa"/>
            <w:tcBorders>
              <w:right w:val="single" w:sz="8" w:space="0" w:color="auto"/>
            </w:tcBorders>
            <w:vAlign w:val="bottom"/>
          </w:tcPr>
          <w:p w:rsidR="00523F3F" w:rsidRDefault="00523F3F">
            <w:pPr>
              <w:rPr>
                <w:sz w:val="24"/>
                <w:szCs w:val="24"/>
              </w:rPr>
            </w:pPr>
          </w:p>
        </w:tc>
        <w:tc>
          <w:tcPr>
            <w:tcW w:w="580" w:type="dxa"/>
            <w:tcBorders>
              <w:right w:val="single" w:sz="8" w:space="0" w:color="auto"/>
            </w:tcBorders>
            <w:vAlign w:val="bottom"/>
          </w:tcPr>
          <w:p w:rsidR="00523F3F" w:rsidRDefault="00523F3F">
            <w:pPr>
              <w:rPr>
                <w:sz w:val="24"/>
                <w:szCs w:val="24"/>
              </w:rPr>
            </w:pPr>
          </w:p>
        </w:tc>
        <w:tc>
          <w:tcPr>
            <w:tcW w:w="620" w:type="dxa"/>
            <w:tcBorders>
              <w:right w:val="single" w:sz="8" w:space="0" w:color="auto"/>
            </w:tcBorders>
            <w:vAlign w:val="bottom"/>
          </w:tcPr>
          <w:p w:rsidR="00523F3F" w:rsidRDefault="00523F3F">
            <w:pPr>
              <w:rPr>
                <w:sz w:val="24"/>
                <w:szCs w:val="24"/>
              </w:rPr>
            </w:pPr>
          </w:p>
        </w:tc>
        <w:tc>
          <w:tcPr>
            <w:tcW w:w="5300" w:type="dxa"/>
            <w:tcBorders>
              <w:right w:val="single" w:sz="8" w:space="0" w:color="auto"/>
            </w:tcBorders>
            <w:vAlign w:val="bottom"/>
          </w:tcPr>
          <w:p w:rsidR="00523F3F" w:rsidRDefault="00523F3F">
            <w:pPr>
              <w:rPr>
                <w:sz w:val="24"/>
                <w:szCs w:val="24"/>
              </w:rPr>
            </w:pPr>
          </w:p>
        </w:tc>
      </w:tr>
      <w:tr w:rsidR="00523F3F">
        <w:trPr>
          <w:trHeight w:val="197"/>
        </w:trPr>
        <w:tc>
          <w:tcPr>
            <w:tcW w:w="2540" w:type="dxa"/>
            <w:tcBorders>
              <w:left w:val="single" w:sz="8" w:space="0" w:color="auto"/>
              <w:right w:val="single" w:sz="8" w:space="0" w:color="auto"/>
            </w:tcBorders>
            <w:vAlign w:val="bottom"/>
          </w:tcPr>
          <w:p w:rsidR="00523F3F" w:rsidRDefault="00523F3F">
            <w:pPr>
              <w:rPr>
                <w:sz w:val="17"/>
                <w:szCs w:val="17"/>
              </w:rPr>
            </w:pPr>
          </w:p>
        </w:tc>
        <w:tc>
          <w:tcPr>
            <w:tcW w:w="500" w:type="dxa"/>
            <w:tcBorders>
              <w:right w:val="single" w:sz="8" w:space="0" w:color="auto"/>
            </w:tcBorders>
            <w:vAlign w:val="bottom"/>
          </w:tcPr>
          <w:p w:rsidR="00523F3F" w:rsidRDefault="00523F3F">
            <w:pPr>
              <w:rPr>
                <w:sz w:val="17"/>
                <w:szCs w:val="17"/>
              </w:rPr>
            </w:pPr>
          </w:p>
        </w:tc>
        <w:tc>
          <w:tcPr>
            <w:tcW w:w="540" w:type="dxa"/>
            <w:tcBorders>
              <w:right w:val="single" w:sz="8" w:space="0" w:color="auto"/>
            </w:tcBorders>
            <w:vAlign w:val="bottom"/>
          </w:tcPr>
          <w:p w:rsidR="00523F3F" w:rsidRDefault="00523F3F">
            <w:pPr>
              <w:rPr>
                <w:sz w:val="17"/>
                <w:szCs w:val="17"/>
              </w:rPr>
            </w:pPr>
          </w:p>
        </w:tc>
        <w:tc>
          <w:tcPr>
            <w:tcW w:w="540" w:type="dxa"/>
            <w:tcBorders>
              <w:right w:val="single" w:sz="8" w:space="0" w:color="auto"/>
            </w:tcBorders>
            <w:vAlign w:val="bottom"/>
          </w:tcPr>
          <w:p w:rsidR="00523F3F" w:rsidRDefault="00523F3F">
            <w:pPr>
              <w:rPr>
                <w:sz w:val="17"/>
                <w:szCs w:val="17"/>
              </w:rPr>
            </w:pPr>
          </w:p>
        </w:tc>
        <w:tc>
          <w:tcPr>
            <w:tcW w:w="480" w:type="dxa"/>
            <w:tcBorders>
              <w:right w:val="single" w:sz="8" w:space="0" w:color="auto"/>
            </w:tcBorders>
            <w:vAlign w:val="bottom"/>
          </w:tcPr>
          <w:p w:rsidR="00523F3F" w:rsidRDefault="00523F3F">
            <w:pPr>
              <w:rPr>
                <w:sz w:val="17"/>
                <w:szCs w:val="17"/>
              </w:rPr>
            </w:pPr>
          </w:p>
        </w:tc>
        <w:tc>
          <w:tcPr>
            <w:tcW w:w="560" w:type="dxa"/>
            <w:tcBorders>
              <w:right w:val="single" w:sz="8" w:space="0" w:color="auto"/>
            </w:tcBorders>
            <w:vAlign w:val="bottom"/>
          </w:tcPr>
          <w:p w:rsidR="00523F3F" w:rsidRDefault="00523F3F">
            <w:pPr>
              <w:rPr>
                <w:sz w:val="17"/>
                <w:szCs w:val="17"/>
              </w:rPr>
            </w:pPr>
          </w:p>
        </w:tc>
        <w:tc>
          <w:tcPr>
            <w:tcW w:w="560" w:type="dxa"/>
            <w:tcBorders>
              <w:bottom w:val="single" w:sz="8" w:space="0" w:color="auto"/>
              <w:right w:val="single" w:sz="8" w:space="0" w:color="auto"/>
            </w:tcBorders>
            <w:vAlign w:val="bottom"/>
          </w:tcPr>
          <w:p w:rsidR="00523F3F" w:rsidRDefault="00523F3F">
            <w:pPr>
              <w:rPr>
                <w:sz w:val="17"/>
                <w:szCs w:val="17"/>
              </w:rPr>
            </w:pPr>
          </w:p>
        </w:tc>
        <w:tc>
          <w:tcPr>
            <w:tcW w:w="520" w:type="dxa"/>
            <w:tcBorders>
              <w:bottom w:val="single" w:sz="8" w:space="0" w:color="auto"/>
              <w:right w:val="single" w:sz="8" w:space="0" w:color="auto"/>
            </w:tcBorders>
            <w:vAlign w:val="bottom"/>
          </w:tcPr>
          <w:p w:rsidR="00523F3F" w:rsidRDefault="00523F3F">
            <w:pPr>
              <w:rPr>
                <w:sz w:val="17"/>
                <w:szCs w:val="17"/>
              </w:rPr>
            </w:pPr>
          </w:p>
        </w:tc>
        <w:tc>
          <w:tcPr>
            <w:tcW w:w="500" w:type="dxa"/>
            <w:tcBorders>
              <w:bottom w:val="single" w:sz="8" w:space="0" w:color="auto"/>
              <w:right w:val="single" w:sz="8" w:space="0" w:color="auto"/>
            </w:tcBorders>
            <w:vAlign w:val="bottom"/>
          </w:tcPr>
          <w:p w:rsidR="00523F3F" w:rsidRDefault="00523F3F">
            <w:pPr>
              <w:rPr>
                <w:sz w:val="17"/>
                <w:szCs w:val="17"/>
              </w:rPr>
            </w:pPr>
          </w:p>
        </w:tc>
        <w:tc>
          <w:tcPr>
            <w:tcW w:w="420" w:type="dxa"/>
            <w:tcBorders>
              <w:bottom w:val="single" w:sz="8" w:space="0" w:color="auto"/>
              <w:right w:val="single" w:sz="8" w:space="0" w:color="auto"/>
            </w:tcBorders>
            <w:vAlign w:val="bottom"/>
          </w:tcPr>
          <w:p w:rsidR="00523F3F" w:rsidRDefault="00523F3F">
            <w:pPr>
              <w:rPr>
                <w:sz w:val="17"/>
                <w:szCs w:val="17"/>
              </w:rPr>
            </w:pPr>
          </w:p>
        </w:tc>
        <w:tc>
          <w:tcPr>
            <w:tcW w:w="680" w:type="dxa"/>
            <w:tcBorders>
              <w:bottom w:val="single" w:sz="8" w:space="0" w:color="auto"/>
              <w:right w:val="single" w:sz="8" w:space="0" w:color="auto"/>
            </w:tcBorders>
            <w:vAlign w:val="bottom"/>
          </w:tcPr>
          <w:p w:rsidR="00523F3F" w:rsidRDefault="00523F3F">
            <w:pPr>
              <w:rPr>
                <w:sz w:val="17"/>
                <w:szCs w:val="17"/>
              </w:rPr>
            </w:pPr>
          </w:p>
        </w:tc>
        <w:tc>
          <w:tcPr>
            <w:tcW w:w="480" w:type="dxa"/>
            <w:tcBorders>
              <w:bottom w:val="single" w:sz="8" w:space="0" w:color="auto"/>
              <w:right w:val="single" w:sz="8" w:space="0" w:color="auto"/>
            </w:tcBorders>
            <w:vAlign w:val="bottom"/>
          </w:tcPr>
          <w:p w:rsidR="00523F3F" w:rsidRDefault="00523F3F">
            <w:pPr>
              <w:rPr>
                <w:sz w:val="17"/>
                <w:szCs w:val="17"/>
              </w:rPr>
            </w:pPr>
          </w:p>
        </w:tc>
        <w:tc>
          <w:tcPr>
            <w:tcW w:w="520" w:type="dxa"/>
            <w:tcBorders>
              <w:bottom w:val="single" w:sz="8" w:space="0" w:color="auto"/>
              <w:right w:val="single" w:sz="8" w:space="0" w:color="auto"/>
            </w:tcBorders>
            <w:vAlign w:val="bottom"/>
          </w:tcPr>
          <w:p w:rsidR="00523F3F" w:rsidRDefault="00523F3F">
            <w:pPr>
              <w:rPr>
                <w:sz w:val="17"/>
                <w:szCs w:val="17"/>
              </w:rPr>
            </w:pPr>
          </w:p>
        </w:tc>
        <w:tc>
          <w:tcPr>
            <w:tcW w:w="60" w:type="dxa"/>
            <w:tcBorders>
              <w:bottom w:val="single" w:sz="8" w:space="0" w:color="auto"/>
            </w:tcBorders>
            <w:vAlign w:val="bottom"/>
          </w:tcPr>
          <w:p w:rsidR="00523F3F" w:rsidRDefault="00523F3F">
            <w:pPr>
              <w:rPr>
                <w:sz w:val="17"/>
                <w:szCs w:val="17"/>
              </w:rPr>
            </w:pPr>
          </w:p>
        </w:tc>
        <w:tc>
          <w:tcPr>
            <w:tcW w:w="440" w:type="dxa"/>
            <w:tcBorders>
              <w:bottom w:val="single" w:sz="8" w:space="0" w:color="auto"/>
              <w:right w:val="single" w:sz="8" w:space="0" w:color="auto"/>
            </w:tcBorders>
            <w:vAlign w:val="bottom"/>
          </w:tcPr>
          <w:p w:rsidR="00523F3F" w:rsidRDefault="00523F3F">
            <w:pPr>
              <w:rPr>
                <w:sz w:val="17"/>
                <w:szCs w:val="17"/>
              </w:rPr>
            </w:pPr>
          </w:p>
        </w:tc>
        <w:tc>
          <w:tcPr>
            <w:tcW w:w="580" w:type="dxa"/>
            <w:tcBorders>
              <w:bottom w:val="single" w:sz="8" w:space="0" w:color="auto"/>
              <w:right w:val="single" w:sz="8" w:space="0" w:color="auto"/>
            </w:tcBorders>
            <w:vAlign w:val="bottom"/>
          </w:tcPr>
          <w:p w:rsidR="00523F3F" w:rsidRDefault="00523F3F">
            <w:pPr>
              <w:rPr>
                <w:sz w:val="17"/>
                <w:szCs w:val="17"/>
              </w:rPr>
            </w:pPr>
          </w:p>
        </w:tc>
        <w:tc>
          <w:tcPr>
            <w:tcW w:w="620" w:type="dxa"/>
            <w:tcBorders>
              <w:bottom w:val="single" w:sz="8" w:space="0" w:color="auto"/>
              <w:right w:val="single" w:sz="8" w:space="0" w:color="auto"/>
            </w:tcBorders>
            <w:vAlign w:val="bottom"/>
          </w:tcPr>
          <w:p w:rsidR="00523F3F" w:rsidRDefault="00523F3F">
            <w:pPr>
              <w:rPr>
                <w:sz w:val="17"/>
                <w:szCs w:val="17"/>
              </w:rPr>
            </w:pPr>
          </w:p>
        </w:tc>
        <w:tc>
          <w:tcPr>
            <w:tcW w:w="5300" w:type="dxa"/>
            <w:tcBorders>
              <w:right w:val="single" w:sz="8" w:space="0" w:color="auto"/>
            </w:tcBorders>
            <w:vAlign w:val="bottom"/>
          </w:tcPr>
          <w:p w:rsidR="00523F3F" w:rsidRDefault="00523F3F">
            <w:pPr>
              <w:rPr>
                <w:sz w:val="17"/>
                <w:szCs w:val="17"/>
              </w:rPr>
            </w:pPr>
          </w:p>
        </w:tc>
      </w:tr>
      <w:tr w:rsidR="00523F3F">
        <w:trPr>
          <w:trHeight w:val="507"/>
        </w:trPr>
        <w:tc>
          <w:tcPr>
            <w:tcW w:w="2540" w:type="dxa"/>
            <w:tcBorders>
              <w:left w:val="single" w:sz="8" w:space="0" w:color="auto"/>
              <w:bottom w:val="single" w:sz="8" w:space="0" w:color="auto"/>
              <w:right w:val="single" w:sz="8" w:space="0" w:color="auto"/>
            </w:tcBorders>
            <w:vAlign w:val="bottom"/>
          </w:tcPr>
          <w:p w:rsidR="00523F3F" w:rsidRDefault="00523F3F">
            <w:pPr>
              <w:rPr>
                <w:sz w:val="24"/>
                <w:szCs w:val="24"/>
              </w:rPr>
            </w:pPr>
          </w:p>
        </w:tc>
        <w:tc>
          <w:tcPr>
            <w:tcW w:w="500" w:type="dxa"/>
            <w:tcBorders>
              <w:bottom w:val="single" w:sz="8" w:space="0" w:color="auto"/>
              <w:right w:val="single" w:sz="8" w:space="0" w:color="auto"/>
            </w:tcBorders>
            <w:vAlign w:val="bottom"/>
          </w:tcPr>
          <w:p w:rsidR="00523F3F" w:rsidRDefault="00523F3F">
            <w:pPr>
              <w:rPr>
                <w:sz w:val="24"/>
                <w:szCs w:val="24"/>
              </w:rPr>
            </w:pPr>
          </w:p>
        </w:tc>
        <w:tc>
          <w:tcPr>
            <w:tcW w:w="540" w:type="dxa"/>
            <w:tcBorders>
              <w:bottom w:val="single" w:sz="8" w:space="0" w:color="auto"/>
              <w:right w:val="single" w:sz="8" w:space="0" w:color="auto"/>
            </w:tcBorders>
            <w:vAlign w:val="bottom"/>
          </w:tcPr>
          <w:p w:rsidR="00523F3F" w:rsidRDefault="00523F3F">
            <w:pPr>
              <w:rPr>
                <w:sz w:val="24"/>
                <w:szCs w:val="24"/>
              </w:rPr>
            </w:pPr>
          </w:p>
        </w:tc>
        <w:tc>
          <w:tcPr>
            <w:tcW w:w="540" w:type="dxa"/>
            <w:tcBorders>
              <w:bottom w:val="single" w:sz="8" w:space="0" w:color="auto"/>
              <w:right w:val="single" w:sz="8" w:space="0" w:color="auto"/>
            </w:tcBorders>
            <w:vAlign w:val="bottom"/>
          </w:tcPr>
          <w:p w:rsidR="00523F3F" w:rsidRDefault="00523F3F">
            <w:pPr>
              <w:rPr>
                <w:sz w:val="24"/>
                <w:szCs w:val="24"/>
              </w:rPr>
            </w:pPr>
          </w:p>
        </w:tc>
        <w:tc>
          <w:tcPr>
            <w:tcW w:w="480" w:type="dxa"/>
            <w:tcBorders>
              <w:bottom w:val="single" w:sz="8" w:space="0" w:color="auto"/>
              <w:right w:val="single" w:sz="8" w:space="0" w:color="auto"/>
            </w:tcBorders>
            <w:vAlign w:val="bottom"/>
          </w:tcPr>
          <w:p w:rsidR="00523F3F" w:rsidRDefault="00523F3F">
            <w:pPr>
              <w:rPr>
                <w:sz w:val="24"/>
                <w:szCs w:val="24"/>
              </w:rPr>
            </w:pPr>
          </w:p>
        </w:tc>
        <w:tc>
          <w:tcPr>
            <w:tcW w:w="560" w:type="dxa"/>
            <w:tcBorders>
              <w:bottom w:val="single" w:sz="8" w:space="0" w:color="auto"/>
              <w:right w:val="single" w:sz="8" w:space="0" w:color="auto"/>
            </w:tcBorders>
            <w:vAlign w:val="bottom"/>
          </w:tcPr>
          <w:p w:rsidR="00523F3F" w:rsidRDefault="00523F3F">
            <w:pPr>
              <w:rPr>
                <w:sz w:val="24"/>
                <w:szCs w:val="24"/>
              </w:rPr>
            </w:pPr>
          </w:p>
        </w:tc>
        <w:tc>
          <w:tcPr>
            <w:tcW w:w="560" w:type="dxa"/>
            <w:tcBorders>
              <w:bottom w:val="single" w:sz="8" w:space="0" w:color="auto"/>
              <w:right w:val="single" w:sz="8" w:space="0" w:color="auto"/>
            </w:tcBorders>
            <w:vAlign w:val="bottom"/>
          </w:tcPr>
          <w:p w:rsidR="00523F3F" w:rsidRDefault="00523F3F">
            <w:pPr>
              <w:rPr>
                <w:sz w:val="24"/>
                <w:szCs w:val="24"/>
              </w:rPr>
            </w:pPr>
          </w:p>
        </w:tc>
        <w:tc>
          <w:tcPr>
            <w:tcW w:w="520" w:type="dxa"/>
            <w:tcBorders>
              <w:bottom w:val="single" w:sz="8" w:space="0" w:color="auto"/>
              <w:right w:val="single" w:sz="8" w:space="0" w:color="auto"/>
            </w:tcBorders>
            <w:vAlign w:val="bottom"/>
          </w:tcPr>
          <w:p w:rsidR="00523F3F" w:rsidRDefault="00523F3F">
            <w:pPr>
              <w:rPr>
                <w:sz w:val="24"/>
                <w:szCs w:val="24"/>
              </w:rPr>
            </w:pPr>
          </w:p>
        </w:tc>
        <w:tc>
          <w:tcPr>
            <w:tcW w:w="500" w:type="dxa"/>
            <w:tcBorders>
              <w:bottom w:val="single" w:sz="8" w:space="0" w:color="auto"/>
              <w:right w:val="single" w:sz="8" w:space="0" w:color="auto"/>
            </w:tcBorders>
            <w:vAlign w:val="bottom"/>
          </w:tcPr>
          <w:p w:rsidR="00523F3F" w:rsidRDefault="00523F3F">
            <w:pPr>
              <w:rPr>
                <w:sz w:val="24"/>
                <w:szCs w:val="24"/>
              </w:rPr>
            </w:pPr>
          </w:p>
        </w:tc>
        <w:tc>
          <w:tcPr>
            <w:tcW w:w="420" w:type="dxa"/>
            <w:tcBorders>
              <w:bottom w:val="single" w:sz="8" w:space="0" w:color="auto"/>
              <w:right w:val="single" w:sz="8" w:space="0" w:color="auto"/>
            </w:tcBorders>
            <w:vAlign w:val="bottom"/>
          </w:tcPr>
          <w:p w:rsidR="00523F3F" w:rsidRDefault="00523F3F">
            <w:pPr>
              <w:rPr>
                <w:sz w:val="24"/>
                <w:szCs w:val="24"/>
              </w:rPr>
            </w:pPr>
          </w:p>
        </w:tc>
        <w:tc>
          <w:tcPr>
            <w:tcW w:w="680" w:type="dxa"/>
            <w:tcBorders>
              <w:bottom w:val="single" w:sz="8" w:space="0" w:color="auto"/>
              <w:right w:val="single" w:sz="8" w:space="0" w:color="auto"/>
            </w:tcBorders>
            <w:vAlign w:val="bottom"/>
          </w:tcPr>
          <w:p w:rsidR="00523F3F" w:rsidRDefault="00523F3F">
            <w:pPr>
              <w:rPr>
                <w:sz w:val="24"/>
                <w:szCs w:val="24"/>
              </w:rPr>
            </w:pPr>
          </w:p>
        </w:tc>
        <w:tc>
          <w:tcPr>
            <w:tcW w:w="480" w:type="dxa"/>
            <w:tcBorders>
              <w:bottom w:val="single" w:sz="8" w:space="0" w:color="auto"/>
              <w:right w:val="single" w:sz="8" w:space="0" w:color="auto"/>
            </w:tcBorders>
            <w:vAlign w:val="bottom"/>
          </w:tcPr>
          <w:p w:rsidR="00523F3F" w:rsidRDefault="00523F3F">
            <w:pPr>
              <w:rPr>
                <w:sz w:val="24"/>
                <w:szCs w:val="24"/>
              </w:rPr>
            </w:pPr>
          </w:p>
        </w:tc>
        <w:tc>
          <w:tcPr>
            <w:tcW w:w="520" w:type="dxa"/>
            <w:tcBorders>
              <w:bottom w:val="single" w:sz="8" w:space="0" w:color="auto"/>
            </w:tcBorders>
            <w:vAlign w:val="bottom"/>
          </w:tcPr>
          <w:p w:rsidR="00523F3F" w:rsidRDefault="00523F3F">
            <w:pPr>
              <w:rPr>
                <w:sz w:val="24"/>
                <w:szCs w:val="24"/>
              </w:rPr>
            </w:pPr>
          </w:p>
        </w:tc>
        <w:tc>
          <w:tcPr>
            <w:tcW w:w="60" w:type="dxa"/>
            <w:tcBorders>
              <w:bottom w:val="single" w:sz="8" w:space="0" w:color="auto"/>
              <w:right w:val="single" w:sz="8" w:space="0" w:color="auto"/>
            </w:tcBorders>
            <w:vAlign w:val="bottom"/>
          </w:tcPr>
          <w:p w:rsidR="00523F3F" w:rsidRDefault="00523F3F">
            <w:pPr>
              <w:rPr>
                <w:sz w:val="24"/>
                <w:szCs w:val="24"/>
              </w:rPr>
            </w:pPr>
          </w:p>
        </w:tc>
        <w:tc>
          <w:tcPr>
            <w:tcW w:w="440" w:type="dxa"/>
            <w:tcBorders>
              <w:bottom w:val="single" w:sz="8" w:space="0" w:color="auto"/>
              <w:right w:val="single" w:sz="8" w:space="0" w:color="auto"/>
            </w:tcBorders>
            <w:vAlign w:val="bottom"/>
          </w:tcPr>
          <w:p w:rsidR="00523F3F" w:rsidRDefault="00523F3F">
            <w:pPr>
              <w:rPr>
                <w:sz w:val="24"/>
                <w:szCs w:val="24"/>
              </w:rPr>
            </w:pPr>
          </w:p>
        </w:tc>
        <w:tc>
          <w:tcPr>
            <w:tcW w:w="580" w:type="dxa"/>
            <w:tcBorders>
              <w:bottom w:val="single" w:sz="8" w:space="0" w:color="auto"/>
              <w:right w:val="single" w:sz="8" w:space="0" w:color="auto"/>
            </w:tcBorders>
            <w:vAlign w:val="bottom"/>
          </w:tcPr>
          <w:p w:rsidR="00523F3F" w:rsidRDefault="00523F3F">
            <w:pPr>
              <w:rPr>
                <w:sz w:val="24"/>
                <w:szCs w:val="24"/>
              </w:rPr>
            </w:pPr>
          </w:p>
        </w:tc>
        <w:tc>
          <w:tcPr>
            <w:tcW w:w="620" w:type="dxa"/>
            <w:tcBorders>
              <w:bottom w:val="single" w:sz="8" w:space="0" w:color="auto"/>
              <w:right w:val="single" w:sz="8" w:space="0" w:color="auto"/>
            </w:tcBorders>
            <w:vAlign w:val="bottom"/>
          </w:tcPr>
          <w:p w:rsidR="00523F3F" w:rsidRDefault="00523F3F">
            <w:pPr>
              <w:rPr>
                <w:sz w:val="24"/>
                <w:szCs w:val="24"/>
              </w:rPr>
            </w:pPr>
          </w:p>
        </w:tc>
        <w:tc>
          <w:tcPr>
            <w:tcW w:w="5300" w:type="dxa"/>
            <w:tcBorders>
              <w:right w:val="single" w:sz="8" w:space="0" w:color="auto"/>
            </w:tcBorders>
            <w:vAlign w:val="bottom"/>
          </w:tcPr>
          <w:p w:rsidR="00523F3F" w:rsidRDefault="00523F3F">
            <w:pPr>
              <w:rPr>
                <w:sz w:val="24"/>
                <w:szCs w:val="24"/>
              </w:rPr>
            </w:pPr>
          </w:p>
        </w:tc>
      </w:tr>
      <w:tr w:rsidR="00523F3F">
        <w:trPr>
          <w:trHeight w:val="288"/>
        </w:trPr>
        <w:tc>
          <w:tcPr>
            <w:tcW w:w="2540" w:type="dxa"/>
            <w:tcBorders>
              <w:left w:val="single" w:sz="8" w:space="0" w:color="auto"/>
              <w:right w:val="single" w:sz="8" w:space="0" w:color="auto"/>
            </w:tcBorders>
            <w:vAlign w:val="bottom"/>
          </w:tcPr>
          <w:p w:rsidR="00523F3F" w:rsidRDefault="007D593B">
            <w:pPr>
              <w:ind w:left="120"/>
              <w:rPr>
                <w:sz w:val="20"/>
                <w:szCs w:val="20"/>
              </w:rPr>
            </w:pPr>
            <w:r>
              <w:rPr>
                <w:rFonts w:eastAsia="Times New Roman"/>
                <w:sz w:val="24"/>
                <w:szCs w:val="24"/>
              </w:rPr>
              <w:t>Тема 4.3. Важнейшие</w:t>
            </w:r>
          </w:p>
        </w:tc>
        <w:tc>
          <w:tcPr>
            <w:tcW w:w="500" w:type="dxa"/>
            <w:tcBorders>
              <w:right w:val="single" w:sz="8" w:space="0" w:color="auto"/>
            </w:tcBorders>
            <w:vAlign w:val="bottom"/>
          </w:tcPr>
          <w:p w:rsidR="00523F3F" w:rsidRDefault="00523F3F">
            <w:pPr>
              <w:rPr>
                <w:sz w:val="24"/>
                <w:szCs w:val="24"/>
              </w:rPr>
            </w:pPr>
          </w:p>
        </w:tc>
        <w:tc>
          <w:tcPr>
            <w:tcW w:w="540" w:type="dxa"/>
            <w:tcBorders>
              <w:right w:val="single" w:sz="8" w:space="0" w:color="auto"/>
            </w:tcBorders>
            <w:vAlign w:val="bottom"/>
          </w:tcPr>
          <w:p w:rsidR="00523F3F" w:rsidRDefault="00523F3F">
            <w:pPr>
              <w:rPr>
                <w:sz w:val="24"/>
                <w:szCs w:val="24"/>
              </w:rPr>
            </w:pPr>
          </w:p>
        </w:tc>
        <w:tc>
          <w:tcPr>
            <w:tcW w:w="540" w:type="dxa"/>
            <w:tcBorders>
              <w:right w:val="single" w:sz="8" w:space="0" w:color="auto"/>
            </w:tcBorders>
            <w:vAlign w:val="bottom"/>
          </w:tcPr>
          <w:p w:rsidR="00523F3F" w:rsidRDefault="00523F3F">
            <w:pPr>
              <w:rPr>
                <w:sz w:val="24"/>
                <w:szCs w:val="24"/>
              </w:rPr>
            </w:pPr>
          </w:p>
        </w:tc>
        <w:tc>
          <w:tcPr>
            <w:tcW w:w="480" w:type="dxa"/>
            <w:tcBorders>
              <w:right w:val="single" w:sz="8" w:space="0" w:color="auto"/>
            </w:tcBorders>
            <w:vAlign w:val="bottom"/>
          </w:tcPr>
          <w:p w:rsidR="00523F3F" w:rsidRDefault="007D593B">
            <w:pPr>
              <w:ind w:left="100"/>
              <w:rPr>
                <w:sz w:val="20"/>
                <w:szCs w:val="20"/>
              </w:rPr>
            </w:pPr>
            <w:r>
              <w:rPr>
                <w:rFonts w:eastAsia="Times New Roman"/>
                <w:sz w:val="24"/>
                <w:szCs w:val="24"/>
              </w:rPr>
              <w:t>7</w:t>
            </w:r>
          </w:p>
        </w:tc>
        <w:tc>
          <w:tcPr>
            <w:tcW w:w="560" w:type="dxa"/>
            <w:tcBorders>
              <w:right w:val="single" w:sz="8" w:space="0" w:color="auto"/>
            </w:tcBorders>
            <w:vAlign w:val="bottom"/>
          </w:tcPr>
          <w:p w:rsidR="00523F3F" w:rsidRDefault="00523F3F">
            <w:pPr>
              <w:rPr>
                <w:sz w:val="24"/>
                <w:szCs w:val="24"/>
              </w:rPr>
            </w:pPr>
          </w:p>
        </w:tc>
        <w:tc>
          <w:tcPr>
            <w:tcW w:w="560" w:type="dxa"/>
            <w:tcBorders>
              <w:right w:val="single" w:sz="8" w:space="0" w:color="auto"/>
            </w:tcBorders>
            <w:vAlign w:val="bottom"/>
          </w:tcPr>
          <w:p w:rsidR="00523F3F" w:rsidRDefault="00523F3F">
            <w:pPr>
              <w:rPr>
                <w:sz w:val="24"/>
                <w:szCs w:val="24"/>
              </w:rPr>
            </w:pPr>
          </w:p>
        </w:tc>
        <w:tc>
          <w:tcPr>
            <w:tcW w:w="520" w:type="dxa"/>
            <w:tcBorders>
              <w:right w:val="single" w:sz="8" w:space="0" w:color="auto"/>
            </w:tcBorders>
            <w:vAlign w:val="bottom"/>
          </w:tcPr>
          <w:p w:rsidR="00523F3F" w:rsidRDefault="00523F3F">
            <w:pPr>
              <w:rPr>
                <w:sz w:val="24"/>
                <w:szCs w:val="24"/>
              </w:rPr>
            </w:pPr>
          </w:p>
        </w:tc>
        <w:tc>
          <w:tcPr>
            <w:tcW w:w="500" w:type="dxa"/>
            <w:tcBorders>
              <w:right w:val="single" w:sz="8" w:space="0" w:color="auto"/>
            </w:tcBorders>
            <w:vAlign w:val="bottom"/>
          </w:tcPr>
          <w:p w:rsidR="00523F3F" w:rsidRDefault="00523F3F">
            <w:pPr>
              <w:rPr>
                <w:sz w:val="24"/>
                <w:szCs w:val="24"/>
              </w:rPr>
            </w:pPr>
          </w:p>
        </w:tc>
        <w:tc>
          <w:tcPr>
            <w:tcW w:w="420" w:type="dxa"/>
            <w:tcBorders>
              <w:right w:val="single" w:sz="8" w:space="0" w:color="auto"/>
            </w:tcBorders>
            <w:vAlign w:val="bottom"/>
          </w:tcPr>
          <w:p w:rsidR="00523F3F" w:rsidRDefault="00523F3F">
            <w:pPr>
              <w:rPr>
                <w:sz w:val="24"/>
                <w:szCs w:val="24"/>
              </w:rPr>
            </w:pPr>
          </w:p>
        </w:tc>
        <w:tc>
          <w:tcPr>
            <w:tcW w:w="680" w:type="dxa"/>
            <w:tcBorders>
              <w:right w:val="single" w:sz="8" w:space="0" w:color="auto"/>
            </w:tcBorders>
            <w:vAlign w:val="bottom"/>
          </w:tcPr>
          <w:p w:rsidR="00523F3F" w:rsidRDefault="007D593B">
            <w:pPr>
              <w:ind w:right="360"/>
              <w:jc w:val="right"/>
              <w:rPr>
                <w:sz w:val="20"/>
                <w:szCs w:val="20"/>
              </w:rPr>
            </w:pPr>
            <w:r>
              <w:rPr>
                <w:rFonts w:eastAsia="Times New Roman"/>
                <w:sz w:val="24"/>
                <w:szCs w:val="24"/>
              </w:rPr>
              <w:t>5</w:t>
            </w:r>
          </w:p>
        </w:tc>
        <w:tc>
          <w:tcPr>
            <w:tcW w:w="480" w:type="dxa"/>
            <w:tcBorders>
              <w:right w:val="single" w:sz="8" w:space="0" w:color="auto"/>
            </w:tcBorders>
            <w:vAlign w:val="bottom"/>
          </w:tcPr>
          <w:p w:rsidR="00523F3F" w:rsidRDefault="00523F3F">
            <w:pPr>
              <w:rPr>
                <w:sz w:val="24"/>
                <w:szCs w:val="24"/>
              </w:rPr>
            </w:pPr>
          </w:p>
        </w:tc>
        <w:tc>
          <w:tcPr>
            <w:tcW w:w="520" w:type="dxa"/>
            <w:vAlign w:val="bottom"/>
          </w:tcPr>
          <w:p w:rsidR="00523F3F" w:rsidRDefault="007D593B">
            <w:pPr>
              <w:ind w:right="220"/>
              <w:jc w:val="right"/>
              <w:rPr>
                <w:sz w:val="20"/>
                <w:szCs w:val="20"/>
              </w:rPr>
            </w:pPr>
            <w:r>
              <w:rPr>
                <w:rFonts w:eastAsia="Times New Roman"/>
                <w:sz w:val="24"/>
                <w:szCs w:val="24"/>
              </w:rPr>
              <w:t>5</w:t>
            </w:r>
          </w:p>
        </w:tc>
        <w:tc>
          <w:tcPr>
            <w:tcW w:w="60" w:type="dxa"/>
            <w:tcBorders>
              <w:right w:val="single" w:sz="8" w:space="0" w:color="auto"/>
            </w:tcBorders>
            <w:vAlign w:val="bottom"/>
          </w:tcPr>
          <w:p w:rsidR="00523F3F" w:rsidRDefault="00523F3F">
            <w:pPr>
              <w:rPr>
                <w:sz w:val="24"/>
                <w:szCs w:val="24"/>
              </w:rPr>
            </w:pPr>
          </w:p>
        </w:tc>
        <w:tc>
          <w:tcPr>
            <w:tcW w:w="440" w:type="dxa"/>
            <w:tcBorders>
              <w:right w:val="single" w:sz="8" w:space="0" w:color="auto"/>
            </w:tcBorders>
            <w:vAlign w:val="bottom"/>
          </w:tcPr>
          <w:p w:rsidR="00523F3F" w:rsidRDefault="00523F3F">
            <w:pPr>
              <w:rPr>
                <w:sz w:val="24"/>
                <w:szCs w:val="24"/>
              </w:rPr>
            </w:pPr>
          </w:p>
        </w:tc>
        <w:tc>
          <w:tcPr>
            <w:tcW w:w="580" w:type="dxa"/>
            <w:tcBorders>
              <w:right w:val="single" w:sz="8" w:space="0" w:color="auto"/>
            </w:tcBorders>
            <w:vAlign w:val="bottom"/>
          </w:tcPr>
          <w:p w:rsidR="00523F3F" w:rsidRDefault="00523F3F">
            <w:pPr>
              <w:rPr>
                <w:sz w:val="24"/>
                <w:szCs w:val="24"/>
              </w:rPr>
            </w:pPr>
          </w:p>
        </w:tc>
        <w:tc>
          <w:tcPr>
            <w:tcW w:w="620" w:type="dxa"/>
            <w:tcBorders>
              <w:right w:val="single" w:sz="8" w:space="0" w:color="auto"/>
            </w:tcBorders>
            <w:vAlign w:val="bottom"/>
          </w:tcPr>
          <w:p w:rsidR="00523F3F" w:rsidRDefault="00523F3F">
            <w:pPr>
              <w:rPr>
                <w:sz w:val="24"/>
                <w:szCs w:val="24"/>
              </w:rPr>
            </w:pPr>
          </w:p>
        </w:tc>
        <w:tc>
          <w:tcPr>
            <w:tcW w:w="5300" w:type="dxa"/>
            <w:tcBorders>
              <w:right w:val="single" w:sz="8" w:space="0" w:color="auto"/>
            </w:tcBorders>
            <w:vAlign w:val="bottom"/>
          </w:tcPr>
          <w:p w:rsidR="00523F3F" w:rsidRDefault="00523F3F">
            <w:pPr>
              <w:rPr>
                <w:sz w:val="24"/>
                <w:szCs w:val="24"/>
              </w:rPr>
            </w:pPr>
          </w:p>
        </w:tc>
      </w:tr>
      <w:tr w:rsidR="00523F3F">
        <w:trPr>
          <w:trHeight w:val="314"/>
        </w:trPr>
        <w:tc>
          <w:tcPr>
            <w:tcW w:w="2540" w:type="dxa"/>
            <w:tcBorders>
              <w:left w:val="single" w:sz="8" w:space="0" w:color="auto"/>
              <w:right w:val="single" w:sz="8" w:space="0" w:color="auto"/>
            </w:tcBorders>
            <w:vAlign w:val="bottom"/>
          </w:tcPr>
          <w:p w:rsidR="00523F3F" w:rsidRDefault="007D593B">
            <w:pPr>
              <w:ind w:left="120"/>
              <w:rPr>
                <w:sz w:val="20"/>
                <w:szCs w:val="20"/>
              </w:rPr>
            </w:pPr>
            <w:r>
              <w:rPr>
                <w:rFonts w:eastAsia="Times New Roman"/>
                <w:sz w:val="24"/>
                <w:szCs w:val="24"/>
              </w:rPr>
              <w:t>социальные общности</w:t>
            </w:r>
          </w:p>
        </w:tc>
        <w:tc>
          <w:tcPr>
            <w:tcW w:w="500" w:type="dxa"/>
            <w:tcBorders>
              <w:right w:val="single" w:sz="8" w:space="0" w:color="auto"/>
            </w:tcBorders>
            <w:vAlign w:val="bottom"/>
          </w:tcPr>
          <w:p w:rsidR="00523F3F" w:rsidRDefault="00523F3F">
            <w:pPr>
              <w:rPr>
                <w:sz w:val="24"/>
                <w:szCs w:val="24"/>
              </w:rPr>
            </w:pPr>
          </w:p>
        </w:tc>
        <w:tc>
          <w:tcPr>
            <w:tcW w:w="540" w:type="dxa"/>
            <w:tcBorders>
              <w:right w:val="single" w:sz="8" w:space="0" w:color="auto"/>
            </w:tcBorders>
            <w:vAlign w:val="bottom"/>
          </w:tcPr>
          <w:p w:rsidR="00523F3F" w:rsidRDefault="00523F3F">
            <w:pPr>
              <w:rPr>
                <w:sz w:val="24"/>
                <w:szCs w:val="24"/>
              </w:rPr>
            </w:pPr>
          </w:p>
        </w:tc>
        <w:tc>
          <w:tcPr>
            <w:tcW w:w="540" w:type="dxa"/>
            <w:tcBorders>
              <w:right w:val="single" w:sz="8" w:space="0" w:color="auto"/>
            </w:tcBorders>
            <w:vAlign w:val="bottom"/>
          </w:tcPr>
          <w:p w:rsidR="00523F3F" w:rsidRDefault="00523F3F">
            <w:pPr>
              <w:rPr>
                <w:sz w:val="24"/>
                <w:szCs w:val="24"/>
              </w:rPr>
            </w:pPr>
          </w:p>
        </w:tc>
        <w:tc>
          <w:tcPr>
            <w:tcW w:w="480" w:type="dxa"/>
            <w:tcBorders>
              <w:right w:val="single" w:sz="8" w:space="0" w:color="auto"/>
            </w:tcBorders>
            <w:vAlign w:val="bottom"/>
          </w:tcPr>
          <w:p w:rsidR="00523F3F" w:rsidRDefault="00523F3F">
            <w:pPr>
              <w:rPr>
                <w:sz w:val="24"/>
                <w:szCs w:val="24"/>
              </w:rPr>
            </w:pPr>
          </w:p>
        </w:tc>
        <w:tc>
          <w:tcPr>
            <w:tcW w:w="560" w:type="dxa"/>
            <w:tcBorders>
              <w:right w:val="single" w:sz="8" w:space="0" w:color="auto"/>
            </w:tcBorders>
            <w:vAlign w:val="bottom"/>
          </w:tcPr>
          <w:p w:rsidR="00523F3F" w:rsidRDefault="00523F3F">
            <w:pPr>
              <w:rPr>
                <w:sz w:val="24"/>
                <w:szCs w:val="24"/>
              </w:rPr>
            </w:pPr>
          </w:p>
        </w:tc>
        <w:tc>
          <w:tcPr>
            <w:tcW w:w="560" w:type="dxa"/>
            <w:tcBorders>
              <w:right w:val="single" w:sz="8" w:space="0" w:color="auto"/>
            </w:tcBorders>
            <w:vAlign w:val="bottom"/>
          </w:tcPr>
          <w:p w:rsidR="00523F3F" w:rsidRDefault="00523F3F">
            <w:pPr>
              <w:rPr>
                <w:sz w:val="24"/>
                <w:szCs w:val="24"/>
              </w:rPr>
            </w:pPr>
          </w:p>
        </w:tc>
        <w:tc>
          <w:tcPr>
            <w:tcW w:w="520" w:type="dxa"/>
            <w:tcBorders>
              <w:right w:val="single" w:sz="8" w:space="0" w:color="auto"/>
            </w:tcBorders>
            <w:vAlign w:val="bottom"/>
          </w:tcPr>
          <w:p w:rsidR="00523F3F" w:rsidRDefault="00523F3F">
            <w:pPr>
              <w:rPr>
                <w:sz w:val="24"/>
                <w:szCs w:val="24"/>
              </w:rPr>
            </w:pPr>
          </w:p>
        </w:tc>
        <w:tc>
          <w:tcPr>
            <w:tcW w:w="500" w:type="dxa"/>
            <w:tcBorders>
              <w:right w:val="single" w:sz="8" w:space="0" w:color="auto"/>
            </w:tcBorders>
            <w:vAlign w:val="bottom"/>
          </w:tcPr>
          <w:p w:rsidR="00523F3F" w:rsidRDefault="00523F3F">
            <w:pPr>
              <w:rPr>
                <w:sz w:val="24"/>
                <w:szCs w:val="24"/>
              </w:rPr>
            </w:pPr>
          </w:p>
        </w:tc>
        <w:tc>
          <w:tcPr>
            <w:tcW w:w="420" w:type="dxa"/>
            <w:tcBorders>
              <w:right w:val="single" w:sz="8" w:space="0" w:color="auto"/>
            </w:tcBorders>
            <w:vAlign w:val="bottom"/>
          </w:tcPr>
          <w:p w:rsidR="00523F3F" w:rsidRDefault="00523F3F">
            <w:pPr>
              <w:rPr>
                <w:sz w:val="24"/>
                <w:szCs w:val="24"/>
              </w:rPr>
            </w:pPr>
          </w:p>
        </w:tc>
        <w:tc>
          <w:tcPr>
            <w:tcW w:w="680" w:type="dxa"/>
            <w:tcBorders>
              <w:right w:val="single" w:sz="8" w:space="0" w:color="auto"/>
            </w:tcBorders>
            <w:vAlign w:val="bottom"/>
          </w:tcPr>
          <w:p w:rsidR="00523F3F" w:rsidRDefault="00523F3F">
            <w:pPr>
              <w:rPr>
                <w:sz w:val="24"/>
                <w:szCs w:val="24"/>
              </w:rPr>
            </w:pPr>
          </w:p>
        </w:tc>
        <w:tc>
          <w:tcPr>
            <w:tcW w:w="480" w:type="dxa"/>
            <w:tcBorders>
              <w:right w:val="single" w:sz="8" w:space="0" w:color="auto"/>
            </w:tcBorders>
            <w:vAlign w:val="bottom"/>
          </w:tcPr>
          <w:p w:rsidR="00523F3F" w:rsidRDefault="00523F3F">
            <w:pPr>
              <w:rPr>
                <w:sz w:val="24"/>
                <w:szCs w:val="24"/>
              </w:rPr>
            </w:pPr>
          </w:p>
        </w:tc>
        <w:tc>
          <w:tcPr>
            <w:tcW w:w="520" w:type="dxa"/>
            <w:vAlign w:val="bottom"/>
          </w:tcPr>
          <w:p w:rsidR="00523F3F" w:rsidRDefault="00523F3F">
            <w:pPr>
              <w:rPr>
                <w:sz w:val="24"/>
                <w:szCs w:val="24"/>
              </w:rPr>
            </w:pPr>
          </w:p>
        </w:tc>
        <w:tc>
          <w:tcPr>
            <w:tcW w:w="60" w:type="dxa"/>
            <w:tcBorders>
              <w:right w:val="single" w:sz="8" w:space="0" w:color="auto"/>
            </w:tcBorders>
            <w:vAlign w:val="bottom"/>
          </w:tcPr>
          <w:p w:rsidR="00523F3F" w:rsidRDefault="00523F3F">
            <w:pPr>
              <w:rPr>
                <w:sz w:val="24"/>
                <w:szCs w:val="24"/>
              </w:rPr>
            </w:pPr>
          </w:p>
        </w:tc>
        <w:tc>
          <w:tcPr>
            <w:tcW w:w="440" w:type="dxa"/>
            <w:tcBorders>
              <w:right w:val="single" w:sz="8" w:space="0" w:color="auto"/>
            </w:tcBorders>
            <w:vAlign w:val="bottom"/>
          </w:tcPr>
          <w:p w:rsidR="00523F3F" w:rsidRDefault="00523F3F">
            <w:pPr>
              <w:rPr>
                <w:sz w:val="24"/>
                <w:szCs w:val="24"/>
              </w:rPr>
            </w:pPr>
          </w:p>
        </w:tc>
        <w:tc>
          <w:tcPr>
            <w:tcW w:w="580" w:type="dxa"/>
            <w:tcBorders>
              <w:right w:val="single" w:sz="8" w:space="0" w:color="auto"/>
            </w:tcBorders>
            <w:vAlign w:val="bottom"/>
          </w:tcPr>
          <w:p w:rsidR="00523F3F" w:rsidRDefault="00523F3F">
            <w:pPr>
              <w:rPr>
                <w:sz w:val="24"/>
                <w:szCs w:val="24"/>
              </w:rPr>
            </w:pPr>
          </w:p>
        </w:tc>
        <w:tc>
          <w:tcPr>
            <w:tcW w:w="620" w:type="dxa"/>
            <w:tcBorders>
              <w:right w:val="single" w:sz="8" w:space="0" w:color="auto"/>
            </w:tcBorders>
            <w:vAlign w:val="bottom"/>
          </w:tcPr>
          <w:p w:rsidR="00523F3F" w:rsidRDefault="00523F3F">
            <w:pPr>
              <w:rPr>
                <w:sz w:val="24"/>
                <w:szCs w:val="24"/>
              </w:rPr>
            </w:pPr>
          </w:p>
        </w:tc>
        <w:tc>
          <w:tcPr>
            <w:tcW w:w="5300" w:type="dxa"/>
            <w:tcBorders>
              <w:right w:val="single" w:sz="8" w:space="0" w:color="auto"/>
            </w:tcBorders>
            <w:vAlign w:val="bottom"/>
          </w:tcPr>
          <w:p w:rsidR="00523F3F" w:rsidRDefault="00523F3F">
            <w:pPr>
              <w:rPr>
                <w:sz w:val="24"/>
                <w:szCs w:val="24"/>
              </w:rPr>
            </w:pPr>
          </w:p>
        </w:tc>
      </w:tr>
      <w:tr w:rsidR="00523F3F">
        <w:trPr>
          <w:trHeight w:val="318"/>
        </w:trPr>
        <w:tc>
          <w:tcPr>
            <w:tcW w:w="2540" w:type="dxa"/>
            <w:tcBorders>
              <w:left w:val="single" w:sz="8" w:space="0" w:color="auto"/>
              <w:right w:val="single" w:sz="8" w:space="0" w:color="auto"/>
            </w:tcBorders>
            <w:vAlign w:val="bottom"/>
          </w:tcPr>
          <w:p w:rsidR="00523F3F" w:rsidRDefault="007D593B">
            <w:pPr>
              <w:ind w:left="120"/>
              <w:rPr>
                <w:sz w:val="20"/>
                <w:szCs w:val="20"/>
              </w:rPr>
            </w:pPr>
            <w:r>
              <w:rPr>
                <w:rFonts w:eastAsia="Times New Roman"/>
                <w:sz w:val="24"/>
                <w:szCs w:val="24"/>
              </w:rPr>
              <w:t>и группы.</w:t>
            </w:r>
          </w:p>
        </w:tc>
        <w:tc>
          <w:tcPr>
            <w:tcW w:w="500" w:type="dxa"/>
            <w:tcBorders>
              <w:right w:val="single" w:sz="8" w:space="0" w:color="auto"/>
            </w:tcBorders>
            <w:vAlign w:val="bottom"/>
          </w:tcPr>
          <w:p w:rsidR="00523F3F" w:rsidRDefault="00523F3F">
            <w:pPr>
              <w:rPr>
                <w:sz w:val="24"/>
                <w:szCs w:val="24"/>
              </w:rPr>
            </w:pPr>
          </w:p>
        </w:tc>
        <w:tc>
          <w:tcPr>
            <w:tcW w:w="540" w:type="dxa"/>
            <w:tcBorders>
              <w:right w:val="single" w:sz="8" w:space="0" w:color="auto"/>
            </w:tcBorders>
            <w:vAlign w:val="bottom"/>
          </w:tcPr>
          <w:p w:rsidR="00523F3F" w:rsidRDefault="00523F3F">
            <w:pPr>
              <w:rPr>
                <w:sz w:val="24"/>
                <w:szCs w:val="24"/>
              </w:rPr>
            </w:pPr>
          </w:p>
        </w:tc>
        <w:tc>
          <w:tcPr>
            <w:tcW w:w="540" w:type="dxa"/>
            <w:tcBorders>
              <w:right w:val="single" w:sz="8" w:space="0" w:color="auto"/>
            </w:tcBorders>
            <w:vAlign w:val="bottom"/>
          </w:tcPr>
          <w:p w:rsidR="00523F3F" w:rsidRDefault="00523F3F">
            <w:pPr>
              <w:rPr>
                <w:sz w:val="24"/>
                <w:szCs w:val="24"/>
              </w:rPr>
            </w:pPr>
          </w:p>
        </w:tc>
        <w:tc>
          <w:tcPr>
            <w:tcW w:w="480" w:type="dxa"/>
            <w:tcBorders>
              <w:right w:val="single" w:sz="8" w:space="0" w:color="auto"/>
            </w:tcBorders>
            <w:vAlign w:val="bottom"/>
          </w:tcPr>
          <w:p w:rsidR="00523F3F" w:rsidRDefault="00523F3F">
            <w:pPr>
              <w:rPr>
                <w:sz w:val="24"/>
                <w:szCs w:val="24"/>
              </w:rPr>
            </w:pPr>
          </w:p>
        </w:tc>
        <w:tc>
          <w:tcPr>
            <w:tcW w:w="560" w:type="dxa"/>
            <w:tcBorders>
              <w:right w:val="single" w:sz="8" w:space="0" w:color="auto"/>
            </w:tcBorders>
            <w:vAlign w:val="bottom"/>
          </w:tcPr>
          <w:p w:rsidR="00523F3F" w:rsidRDefault="00523F3F">
            <w:pPr>
              <w:rPr>
                <w:sz w:val="24"/>
                <w:szCs w:val="24"/>
              </w:rPr>
            </w:pPr>
          </w:p>
        </w:tc>
        <w:tc>
          <w:tcPr>
            <w:tcW w:w="560" w:type="dxa"/>
            <w:tcBorders>
              <w:right w:val="single" w:sz="8" w:space="0" w:color="auto"/>
            </w:tcBorders>
            <w:vAlign w:val="bottom"/>
          </w:tcPr>
          <w:p w:rsidR="00523F3F" w:rsidRDefault="00523F3F">
            <w:pPr>
              <w:rPr>
                <w:sz w:val="24"/>
                <w:szCs w:val="24"/>
              </w:rPr>
            </w:pPr>
          </w:p>
        </w:tc>
        <w:tc>
          <w:tcPr>
            <w:tcW w:w="520" w:type="dxa"/>
            <w:tcBorders>
              <w:right w:val="single" w:sz="8" w:space="0" w:color="auto"/>
            </w:tcBorders>
            <w:vAlign w:val="bottom"/>
          </w:tcPr>
          <w:p w:rsidR="00523F3F" w:rsidRDefault="00523F3F">
            <w:pPr>
              <w:rPr>
                <w:sz w:val="24"/>
                <w:szCs w:val="24"/>
              </w:rPr>
            </w:pPr>
          </w:p>
        </w:tc>
        <w:tc>
          <w:tcPr>
            <w:tcW w:w="500" w:type="dxa"/>
            <w:tcBorders>
              <w:right w:val="single" w:sz="8" w:space="0" w:color="auto"/>
            </w:tcBorders>
            <w:vAlign w:val="bottom"/>
          </w:tcPr>
          <w:p w:rsidR="00523F3F" w:rsidRDefault="00523F3F">
            <w:pPr>
              <w:rPr>
                <w:sz w:val="24"/>
                <w:szCs w:val="24"/>
              </w:rPr>
            </w:pPr>
          </w:p>
        </w:tc>
        <w:tc>
          <w:tcPr>
            <w:tcW w:w="420" w:type="dxa"/>
            <w:tcBorders>
              <w:right w:val="single" w:sz="8" w:space="0" w:color="auto"/>
            </w:tcBorders>
            <w:vAlign w:val="bottom"/>
          </w:tcPr>
          <w:p w:rsidR="00523F3F" w:rsidRDefault="00523F3F">
            <w:pPr>
              <w:rPr>
                <w:sz w:val="24"/>
                <w:szCs w:val="24"/>
              </w:rPr>
            </w:pPr>
          </w:p>
        </w:tc>
        <w:tc>
          <w:tcPr>
            <w:tcW w:w="680" w:type="dxa"/>
            <w:tcBorders>
              <w:right w:val="single" w:sz="8" w:space="0" w:color="auto"/>
            </w:tcBorders>
            <w:vAlign w:val="bottom"/>
          </w:tcPr>
          <w:p w:rsidR="00523F3F" w:rsidRDefault="00523F3F">
            <w:pPr>
              <w:rPr>
                <w:sz w:val="24"/>
                <w:szCs w:val="24"/>
              </w:rPr>
            </w:pPr>
          </w:p>
        </w:tc>
        <w:tc>
          <w:tcPr>
            <w:tcW w:w="480" w:type="dxa"/>
            <w:tcBorders>
              <w:right w:val="single" w:sz="8" w:space="0" w:color="auto"/>
            </w:tcBorders>
            <w:vAlign w:val="bottom"/>
          </w:tcPr>
          <w:p w:rsidR="00523F3F" w:rsidRDefault="00523F3F">
            <w:pPr>
              <w:rPr>
                <w:sz w:val="24"/>
                <w:szCs w:val="24"/>
              </w:rPr>
            </w:pPr>
          </w:p>
        </w:tc>
        <w:tc>
          <w:tcPr>
            <w:tcW w:w="520" w:type="dxa"/>
            <w:vAlign w:val="bottom"/>
          </w:tcPr>
          <w:p w:rsidR="00523F3F" w:rsidRDefault="00523F3F">
            <w:pPr>
              <w:rPr>
                <w:sz w:val="24"/>
                <w:szCs w:val="24"/>
              </w:rPr>
            </w:pPr>
          </w:p>
        </w:tc>
        <w:tc>
          <w:tcPr>
            <w:tcW w:w="60" w:type="dxa"/>
            <w:tcBorders>
              <w:right w:val="single" w:sz="8" w:space="0" w:color="auto"/>
            </w:tcBorders>
            <w:vAlign w:val="bottom"/>
          </w:tcPr>
          <w:p w:rsidR="00523F3F" w:rsidRDefault="00523F3F">
            <w:pPr>
              <w:rPr>
                <w:sz w:val="24"/>
                <w:szCs w:val="24"/>
              </w:rPr>
            </w:pPr>
          </w:p>
        </w:tc>
        <w:tc>
          <w:tcPr>
            <w:tcW w:w="440" w:type="dxa"/>
            <w:tcBorders>
              <w:right w:val="single" w:sz="8" w:space="0" w:color="auto"/>
            </w:tcBorders>
            <w:vAlign w:val="bottom"/>
          </w:tcPr>
          <w:p w:rsidR="00523F3F" w:rsidRDefault="00523F3F">
            <w:pPr>
              <w:rPr>
                <w:sz w:val="24"/>
                <w:szCs w:val="24"/>
              </w:rPr>
            </w:pPr>
          </w:p>
        </w:tc>
        <w:tc>
          <w:tcPr>
            <w:tcW w:w="580" w:type="dxa"/>
            <w:tcBorders>
              <w:right w:val="single" w:sz="8" w:space="0" w:color="auto"/>
            </w:tcBorders>
            <w:vAlign w:val="bottom"/>
          </w:tcPr>
          <w:p w:rsidR="00523F3F" w:rsidRDefault="00523F3F">
            <w:pPr>
              <w:rPr>
                <w:sz w:val="24"/>
                <w:szCs w:val="24"/>
              </w:rPr>
            </w:pPr>
          </w:p>
        </w:tc>
        <w:tc>
          <w:tcPr>
            <w:tcW w:w="620" w:type="dxa"/>
            <w:tcBorders>
              <w:right w:val="single" w:sz="8" w:space="0" w:color="auto"/>
            </w:tcBorders>
            <w:vAlign w:val="bottom"/>
          </w:tcPr>
          <w:p w:rsidR="00523F3F" w:rsidRDefault="00523F3F">
            <w:pPr>
              <w:rPr>
                <w:sz w:val="24"/>
                <w:szCs w:val="24"/>
              </w:rPr>
            </w:pPr>
          </w:p>
        </w:tc>
        <w:tc>
          <w:tcPr>
            <w:tcW w:w="5300" w:type="dxa"/>
            <w:tcBorders>
              <w:right w:val="single" w:sz="8" w:space="0" w:color="auto"/>
            </w:tcBorders>
            <w:vAlign w:val="bottom"/>
          </w:tcPr>
          <w:p w:rsidR="00523F3F" w:rsidRDefault="00523F3F">
            <w:pPr>
              <w:rPr>
                <w:sz w:val="24"/>
                <w:szCs w:val="24"/>
              </w:rPr>
            </w:pPr>
          </w:p>
        </w:tc>
      </w:tr>
      <w:tr w:rsidR="00523F3F">
        <w:trPr>
          <w:trHeight w:val="499"/>
        </w:trPr>
        <w:tc>
          <w:tcPr>
            <w:tcW w:w="2540" w:type="dxa"/>
            <w:tcBorders>
              <w:left w:val="single" w:sz="8" w:space="0" w:color="auto"/>
              <w:bottom w:val="single" w:sz="8" w:space="0" w:color="auto"/>
              <w:right w:val="single" w:sz="8" w:space="0" w:color="auto"/>
            </w:tcBorders>
            <w:vAlign w:val="bottom"/>
          </w:tcPr>
          <w:p w:rsidR="00523F3F" w:rsidRDefault="00523F3F">
            <w:pPr>
              <w:rPr>
                <w:sz w:val="24"/>
                <w:szCs w:val="24"/>
              </w:rPr>
            </w:pPr>
          </w:p>
        </w:tc>
        <w:tc>
          <w:tcPr>
            <w:tcW w:w="500" w:type="dxa"/>
            <w:tcBorders>
              <w:bottom w:val="single" w:sz="8" w:space="0" w:color="auto"/>
              <w:right w:val="single" w:sz="8" w:space="0" w:color="auto"/>
            </w:tcBorders>
            <w:vAlign w:val="bottom"/>
          </w:tcPr>
          <w:p w:rsidR="00523F3F" w:rsidRDefault="00523F3F">
            <w:pPr>
              <w:rPr>
                <w:sz w:val="24"/>
                <w:szCs w:val="24"/>
              </w:rPr>
            </w:pPr>
          </w:p>
        </w:tc>
        <w:tc>
          <w:tcPr>
            <w:tcW w:w="540" w:type="dxa"/>
            <w:tcBorders>
              <w:bottom w:val="single" w:sz="8" w:space="0" w:color="auto"/>
              <w:right w:val="single" w:sz="8" w:space="0" w:color="auto"/>
            </w:tcBorders>
            <w:vAlign w:val="bottom"/>
          </w:tcPr>
          <w:p w:rsidR="00523F3F" w:rsidRDefault="00523F3F">
            <w:pPr>
              <w:rPr>
                <w:sz w:val="24"/>
                <w:szCs w:val="24"/>
              </w:rPr>
            </w:pPr>
          </w:p>
        </w:tc>
        <w:tc>
          <w:tcPr>
            <w:tcW w:w="540" w:type="dxa"/>
            <w:tcBorders>
              <w:bottom w:val="single" w:sz="8" w:space="0" w:color="auto"/>
              <w:right w:val="single" w:sz="8" w:space="0" w:color="auto"/>
            </w:tcBorders>
            <w:vAlign w:val="bottom"/>
          </w:tcPr>
          <w:p w:rsidR="00523F3F" w:rsidRDefault="00523F3F">
            <w:pPr>
              <w:rPr>
                <w:sz w:val="24"/>
                <w:szCs w:val="24"/>
              </w:rPr>
            </w:pPr>
          </w:p>
        </w:tc>
        <w:tc>
          <w:tcPr>
            <w:tcW w:w="480" w:type="dxa"/>
            <w:tcBorders>
              <w:bottom w:val="single" w:sz="8" w:space="0" w:color="auto"/>
              <w:right w:val="single" w:sz="8" w:space="0" w:color="auto"/>
            </w:tcBorders>
            <w:vAlign w:val="bottom"/>
          </w:tcPr>
          <w:p w:rsidR="00523F3F" w:rsidRDefault="00523F3F">
            <w:pPr>
              <w:rPr>
                <w:sz w:val="24"/>
                <w:szCs w:val="24"/>
              </w:rPr>
            </w:pPr>
          </w:p>
        </w:tc>
        <w:tc>
          <w:tcPr>
            <w:tcW w:w="560" w:type="dxa"/>
            <w:tcBorders>
              <w:bottom w:val="single" w:sz="8" w:space="0" w:color="auto"/>
              <w:right w:val="single" w:sz="8" w:space="0" w:color="auto"/>
            </w:tcBorders>
            <w:vAlign w:val="bottom"/>
          </w:tcPr>
          <w:p w:rsidR="00523F3F" w:rsidRDefault="00523F3F">
            <w:pPr>
              <w:rPr>
                <w:sz w:val="24"/>
                <w:szCs w:val="24"/>
              </w:rPr>
            </w:pPr>
          </w:p>
        </w:tc>
        <w:tc>
          <w:tcPr>
            <w:tcW w:w="560" w:type="dxa"/>
            <w:tcBorders>
              <w:bottom w:val="single" w:sz="8" w:space="0" w:color="auto"/>
              <w:right w:val="single" w:sz="8" w:space="0" w:color="auto"/>
            </w:tcBorders>
            <w:vAlign w:val="bottom"/>
          </w:tcPr>
          <w:p w:rsidR="00523F3F" w:rsidRDefault="00523F3F">
            <w:pPr>
              <w:rPr>
                <w:sz w:val="24"/>
                <w:szCs w:val="24"/>
              </w:rPr>
            </w:pPr>
          </w:p>
        </w:tc>
        <w:tc>
          <w:tcPr>
            <w:tcW w:w="520" w:type="dxa"/>
            <w:tcBorders>
              <w:bottom w:val="single" w:sz="8" w:space="0" w:color="auto"/>
              <w:right w:val="single" w:sz="8" w:space="0" w:color="auto"/>
            </w:tcBorders>
            <w:vAlign w:val="bottom"/>
          </w:tcPr>
          <w:p w:rsidR="00523F3F" w:rsidRDefault="00523F3F">
            <w:pPr>
              <w:rPr>
                <w:sz w:val="24"/>
                <w:szCs w:val="24"/>
              </w:rPr>
            </w:pPr>
          </w:p>
        </w:tc>
        <w:tc>
          <w:tcPr>
            <w:tcW w:w="500" w:type="dxa"/>
            <w:tcBorders>
              <w:bottom w:val="single" w:sz="8" w:space="0" w:color="auto"/>
              <w:right w:val="single" w:sz="8" w:space="0" w:color="auto"/>
            </w:tcBorders>
            <w:vAlign w:val="bottom"/>
          </w:tcPr>
          <w:p w:rsidR="00523F3F" w:rsidRDefault="00523F3F">
            <w:pPr>
              <w:rPr>
                <w:sz w:val="24"/>
                <w:szCs w:val="24"/>
              </w:rPr>
            </w:pPr>
          </w:p>
        </w:tc>
        <w:tc>
          <w:tcPr>
            <w:tcW w:w="420" w:type="dxa"/>
            <w:tcBorders>
              <w:bottom w:val="single" w:sz="8" w:space="0" w:color="auto"/>
              <w:right w:val="single" w:sz="8" w:space="0" w:color="auto"/>
            </w:tcBorders>
            <w:vAlign w:val="bottom"/>
          </w:tcPr>
          <w:p w:rsidR="00523F3F" w:rsidRDefault="00523F3F">
            <w:pPr>
              <w:rPr>
                <w:sz w:val="24"/>
                <w:szCs w:val="24"/>
              </w:rPr>
            </w:pPr>
          </w:p>
        </w:tc>
        <w:tc>
          <w:tcPr>
            <w:tcW w:w="680" w:type="dxa"/>
            <w:tcBorders>
              <w:bottom w:val="single" w:sz="8" w:space="0" w:color="auto"/>
              <w:right w:val="single" w:sz="8" w:space="0" w:color="auto"/>
            </w:tcBorders>
            <w:vAlign w:val="bottom"/>
          </w:tcPr>
          <w:p w:rsidR="00523F3F" w:rsidRDefault="00523F3F">
            <w:pPr>
              <w:rPr>
                <w:sz w:val="24"/>
                <w:szCs w:val="24"/>
              </w:rPr>
            </w:pPr>
          </w:p>
        </w:tc>
        <w:tc>
          <w:tcPr>
            <w:tcW w:w="480" w:type="dxa"/>
            <w:tcBorders>
              <w:bottom w:val="single" w:sz="8" w:space="0" w:color="auto"/>
              <w:right w:val="single" w:sz="8" w:space="0" w:color="auto"/>
            </w:tcBorders>
            <w:vAlign w:val="bottom"/>
          </w:tcPr>
          <w:p w:rsidR="00523F3F" w:rsidRDefault="00523F3F">
            <w:pPr>
              <w:rPr>
                <w:sz w:val="24"/>
                <w:szCs w:val="24"/>
              </w:rPr>
            </w:pPr>
          </w:p>
        </w:tc>
        <w:tc>
          <w:tcPr>
            <w:tcW w:w="520" w:type="dxa"/>
            <w:tcBorders>
              <w:bottom w:val="single" w:sz="8" w:space="0" w:color="auto"/>
            </w:tcBorders>
            <w:vAlign w:val="bottom"/>
          </w:tcPr>
          <w:p w:rsidR="00523F3F" w:rsidRDefault="00523F3F">
            <w:pPr>
              <w:rPr>
                <w:sz w:val="24"/>
                <w:szCs w:val="24"/>
              </w:rPr>
            </w:pPr>
          </w:p>
        </w:tc>
        <w:tc>
          <w:tcPr>
            <w:tcW w:w="60" w:type="dxa"/>
            <w:tcBorders>
              <w:bottom w:val="single" w:sz="8" w:space="0" w:color="auto"/>
              <w:right w:val="single" w:sz="8" w:space="0" w:color="auto"/>
            </w:tcBorders>
            <w:vAlign w:val="bottom"/>
          </w:tcPr>
          <w:p w:rsidR="00523F3F" w:rsidRDefault="00523F3F">
            <w:pPr>
              <w:rPr>
                <w:sz w:val="24"/>
                <w:szCs w:val="24"/>
              </w:rPr>
            </w:pPr>
          </w:p>
        </w:tc>
        <w:tc>
          <w:tcPr>
            <w:tcW w:w="440" w:type="dxa"/>
            <w:tcBorders>
              <w:bottom w:val="single" w:sz="8" w:space="0" w:color="auto"/>
              <w:right w:val="single" w:sz="8" w:space="0" w:color="auto"/>
            </w:tcBorders>
            <w:vAlign w:val="bottom"/>
          </w:tcPr>
          <w:p w:rsidR="00523F3F" w:rsidRDefault="00523F3F">
            <w:pPr>
              <w:rPr>
                <w:sz w:val="24"/>
                <w:szCs w:val="24"/>
              </w:rPr>
            </w:pPr>
          </w:p>
        </w:tc>
        <w:tc>
          <w:tcPr>
            <w:tcW w:w="580" w:type="dxa"/>
            <w:tcBorders>
              <w:bottom w:val="single" w:sz="8" w:space="0" w:color="auto"/>
              <w:right w:val="single" w:sz="8" w:space="0" w:color="auto"/>
            </w:tcBorders>
            <w:vAlign w:val="bottom"/>
          </w:tcPr>
          <w:p w:rsidR="00523F3F" w:rsidRDefault="00523F3F">
            <w:pPr>
              <w:rPr>
                <w:sz w:val="24"/>
                <w:szCs w:val="24"/>
              </w:rPr>
            </w:pPr>
          </w:p>
        </w:tc>
        <w:tc>
          <w:tcPr>
            <w:tcW w:w="620" w:type="dxa"/>
            <w:tcBorders>
              <w:bottom w:val="single" w:sz="8" w:space="0" w:color="auto"/>
              <w:right w:val="single" w:sz="8" w:space="0" w:color="auto"/>
            </w:tcBorders>
            <w:vAlign w:val="bottom"/>
          </w:tcPr>
          <w:p w:rsidR="00523F3F" w:rsidRDefault="00523F3F">
            <w:pPr>
              <w:rPr>
                <w:sz w:val="24"/>
                <w:szCs w:val="24"/>
              </w:rPr>
            </w:pPr>
          </w:p>
        </w:tc>
        <w:tc>
          <w:tcPr>
            <w:tcW w:w="5300" w:type="dxa"/>
            <w:tcBorders>
              <w:right w:val="single" w:sz="8" w:space="0" w:color="auto"/>
            </w:tcBorders>
            <w:vAlign w:val="bottom"/>
          </w:tcPr>
          <w:p w:rsidR="00523F3F" w:rsidRDefault="00523F3F">
            <w:pPr>
              <w:rPr>
                <w:sz w:val="24"/>
                <w:szCs w:val="24"/>
              </w:rPr>
            </w:pPr>
          </w:p>
        </w:tc>
      </w:tr>
      <w:tr w:rsidR="00523F3F">
        <w:trPr>
          <w:trHeight w:val="245"/>
        </w:trPr>
        <w:tc>
          <w:tcPr>
            <w:tcW w:w="2540" w:type="dxa"/>
            <w:tcBorders>
              <w:left w:val="single" w:sz="8" w:space="0" w:color="auto"/>
              <w:right w:val="single" w:sz="8" w:space="0" w:color="auto"/>
            </w:tcBorders>
            <w:vAlign w:val="bottom"/>
          </w:tcPr>
          <w:p w:rsidR="00523F3F" w:rsidRDefault="007D593B">
            <w:pPr>
              <w:spacing w:line="244" w:lineRule="exact"/>
              <w:ind w:left="120"/>
              <w:rPr>
                <w:sz w:val="20"/>
                <w:szCs w:val="20"/>
              </w:rPr>
            </w:pPr>
            <w:r>
              <w:rPr>
                <w:rFonts w:eastAsia="Times New Roman"/>
                <w:sz w:val="24"/>
                <w:szCs w:val="24"/>
              </w:rPr>
              <w:t>Тема 5. 1. Политика и</w:t>
            </w:r>
          </w:p>
        </w:tc>
        <w:tc>
          <w:tcPr>
            <w:tcW w:w="500" w:type="dxa"/>
            <w:tcBorders>
              <w:right w:val="single" w:sz="8" w:space="0" w:color="auto"/>
            </w:tcBorders>
            <w:vAlign w:val="bottom"/>
          </w:tcPr>
          <w:p w:rsidR="00523F3F" w:rsidRDefault="00523F3F">
            <w:pPr>
              <w:rPr>
                <w:sz w:val="21"/>
                <w:szCs w:val="21"/>
              </w:rPr>
            </w:pPr>
          </w:p>
        </w:tc>
        <w:tc>
          <w:tcPr>
            <w:tcW w:w="540" w:type="dxa"/>
            <w:tcBorders>
              <w:right w:val="single" w:sz="8" w:space="0" w:color="auto"/>
            </w:tcBorders>
            <w:vAlign w:val="bottom"/>
          </w:tcPr>
          <w:p w:rsidR="00523F3F" w:rsidRDefault="00523F3F">
            <w:pPr>
              <w:rPr>
                <w:sz w:val="21"/>
                <w:szCs w:val="21"/>
              </w:rPr>
            </w:pPr>
          </w:p>
        </w:tc>
        <w:tc>
          <w:tcPr>
            <w:tcW w:w="540" w:type="dxa"/>
            <w:tcBorders>
              <w:right w:val="single" w:sz="8" w:space="0" w:color="auto"/>
            </w:tcBorders>
            <w:vAlign w:val="bottom"/>
          </w:tcPr>
          <w:p w:rsidR="00523F3F" w:rsidRDefault="00523F3F">
            <w:pPr>
              <w:rPr>
                <w:sz w:val="21"/>
                <w:szCs w:val="21"/>
              </w:rPr>
            </w:pPr>
          </w:p>
        </w:tc>
        <w:tc>
          <w:tcPr>
            <w:tcW w:w="480" w:type="dxa"/>
            <w:tcBorders>
              <w:right w:val="single" w:sz="8" w:space="0" w:color="auto"/>
            </w:tcBorders>
            <w:vAlign w:val="bottom"/>
          </w:tcPr>
          <w:p w:rsidR="00523F3F" w:rsidRDefault="007D593B">
            <w:pPr>
              <w:spacing w:line="244" w:lineRule="exact"/>
              <w:ind w:left="100"/>
              <w:rPr>
                <w:sz w:val="20"/>
                <w:szCs w:val="20"/>
              </w:rPr>
            </w:pPr>
            <w:r>
              <w:rPr>
                <w:rFonts w:eastAsia="Times New Roman"/>
                <w:sz w:val="24"/>
                <w:szCs w:val="24"/>
              </w:rPr>
              <w:t>7,</w:t>
            </w:r>
          </w:p>
        </w:tc>
        <w:tc>
          <w:tcPr>
            <w:tcW w:w="560" w:type="dxa"/>
            <w:tcBorders>
              <w:right w:val="single" w:sz="8" w:space="0" w:color="auto"/>
            </w:tcBorders>
            <w:vAlign w:val="bottom"/>
          </w:tcPr>
          <w:p w:rsidR="00523F3F" w:rsidRDefault="00523F3F">
            <w:pPr>
              <w:rPr>
                <w:sz w:val="21"/>
                <w:szCs w:val="21"/>
              </w:rPr>
            </w:pPr>
          </w:p>
        </w:tc>
        <w:tc>
          <w:tcPr>
            <w:tcW w:w="560" w:type="dxa"/>
            <w:tcBorders>
              <w:right w:val="single" w:sz="8" w:space="0" w:color="auto"/>
            </w:tcBorders>
            <w:vAlign w:val="bottom"/>
          </w:tcPr>
          <w:p w:rsidR="00523F3F" w:rsidRDefault="00523F3F">
            <w:pPr>
              <w:rPr>
                <w:sz w:val="21"/>
                <w:szCs w:val="21"/>
              </w:rPr>
            </w:pPr>
          </w:p>
        </w:tc>
        <w:tc>
          <w:tcPr>
            <w:tcW w:w="520" w:type="dxa"/>
            <w:tcBorders>
              <w:right w:val="single" w:sz="8" w:space="0" w:color="auto"/>
            </w:tcBorders>
            <w:vAlign w:val="bottom"/>
          </w:tcPr>
          <w:p w:rsidR="00523F3F" w:rsidRDefault="00523F3F">
            <w:pPr>
              <w:rPr>
                <w:sz w:val="21"/>
                <w:szCs w:val="21"/>
              </w:rPr>
            </w:pPr>
          </w:p>
        </w:tc>
        <w:tc>
          <w:tcPr>
            <w:tcW w:w="500" w:type="dxa"/>
            <w:tcBorders>
              <w:right w:val="single" w:sz="8" w:space="0" w:color="auto"/>
            </w:tcBorders>
            <w:vAlign w:val="bottom"/>
          </w:tcPr>
          <w:p w:rsidR="00523F3F" w:rsidRDefault="00523F3F">
            <w:pPr>
              <w:rPr>
                <w:sz w:val="21"/>
                <w:szCs w:val="21"/>
              </w:rPr>
            </w:pPr>
          </w:p>
        </w:tc>
        <w:tc>
          <w:tcPr>
            <w:tcW w:w="420" w:type="dxa"/>
            <w:tcBorders>
              <w:right w:val="single" w:sz="8" w:space="0" w:color="auto"/>
            </w:tcBorders>
            <w:vAlign w:val="bottom"/>
          </w:tcPr>
          <w:p w:rsidR="00523F3F" w:rsidRDefault="00523F3F">
            <w:pPr>
              <w:rPr>
                <w:sz w:val="21"/>
                <w:szCs w:val="21"/>
              </w:rPr>
            </w:pPr>
          </w:p>
        </w:tc>
        <w:tc>
          <w:tcPr>
            <w:tcW w:w="680" w:type="dxa"/>
            <w:tcBorders>
              <w:right w:val="single" w:sz="8" w:space="0" w:color="auto"/>
            </w:tcBorders>
            <w:vAlign w:val="bottom"/>
          </w:tcPr>
          <w:p w:rsidR="00523F3F" w:rsidRDefault="00523F3F">
            <w:pPr>
              <w:rPr>
                <w:sz w:val="21"/>
                <w:szCs w:val="21"/>
              </w:rPr>
            </w:pPr>
          </w:p>
        </w:tc>
        <w:tc>
          <w:tcPr>
            <w:tcW w:w="480" w:type="dxa"/>
            <w:tcBorders>
              <w:right w:val="single" w:sz="8" w:space="0" w:color="auto"/>
            </w:tcBorders>
            <w:vAlign w:val="bottom"/>
          </w:tcPr>
          <w:p w:rsidR="00523F3F" w:rsidRDefault="00523F3F">
            <w:pPr>
              <w:rPr>
                <w:sz w:val="21"/>
                <w:szCs w:val="21"/>
              </w:rPr>
            </w:pPr>
          </w:p>
        </w:tc>
        <w:tc>
          <w:tcPr>
            <w:tcW w:w="520" w:type="dxa"/>
            <w:vAlign w:val="bottom"/>
          </w:tcPr>
          <w:p w:rsidR="00523F3F" w:rsidRDefault="00523F3F">
            <w:pPr>
              <w:rPr>
                <w:sz w:val="21"/>
                <w:szCs w:val="21"/>
              </w:rPr>
            </w:pPr>
          </w:p>
        </w:tc>
        <w:tc>
          <w:tcPr>
            <w:tcW w:w="60" w:type="dxa"/>
            <w:tcBorders>
              <w:right w:val="single" w:sz="8" w:space="0" w:color="auto"/>
            </w:tcBorders>
            <w:vAlign w:val="bottom"/>
          </w:tcPr>
          <w:p w:rsidR="00523F3F" w:rsidRDefault="00523F3F">
            <w:pPr>
              <w:rPr>
                <w:sz w:val="21"/>
                <w:szCs w:val="21"/>
              </w:rPr>
            </w:pPr>
          </w:p>
        </w:tc>
        <w:tc>
          <w:tcPr>
            <w:tcW w:w="440" w:type="dxa"/>
            <w:tcBorders>
              <w:right w:val="single" w:sz="8" w:space="0" w:color="auto"/>
            </w:tcBorders>
            <w:vAlign w:val="bottom"/>
          </w:tcPr>
          <w:p w:rsidR="00523F3F" w:rsidRDefault="00523F3F">
            <w:pPr>
              <w:rPr>
                <w:sz w:val="21"/>
                <w:szCs w:val="21"/>
              </w:rPr>
            </w:pPr>
          </w:p>
        </w:tc>
        <w:tc>
          <w:tcPr>
            <w:tcW w:w="580" w:type="dxa"/>
            <w:tcBorders>
              <w:right w:val="single" w:sz="8" w:space="0" w:color="auto"/>
            </w:tcBorders>
            <w:vAlign w:val="bottom"/>
          </w:tcPr>
          <w:p w:rsidR="00523F3F" w:rsidRDefault="00523F3F">
            <w:pPr>
              <w:rPr>
                <w:sz w:val="21"/>
                <w:szCs w:val="21"/>
              </w:rPr>
            </w:pPr>
          </w:p>
        </w:tc>
        <w:tc>
          <w:tcPr>
            <w:tcW w:w="620" w:type="dxa"/>
            <w:tcBorders>
              <w:right w:val="single" w:sz="8" w:space="0" w:color="auto"/>
            </w:tcBorders>
            <w:vAlign w:val="bottom"/>
          </w:tcPr>
          <w:p w:rsidR="00523F3F" w:rsidRDefault="00523F3F">
            <w:pPr>
              <w:rPr>
                <w:sz w:val="21"/>
                <w:szCs w:val="21"/>
              </w:rPr>
            </w:pPr>
          </w:p>
        </w:tc>
        <w:tc>
          <w:tcPr>
            <w:tcW w:w="5300" w:type="dxa"/>
            <w:tcBorders>
              <w:right w:val="single" w:sz="8" w:space="0" w:color="auto"/>
            </w:tcBorders>
            <w:vAlign w:val="bottom"/>
          </w:tcPr>
          <w:p w:rsidR="00523F3F" w:rsidRDefault="00523F3F">
            <w:pPr>
              <w:rPr>
                <w:sz w:val="21"/>
                <w:szCs w:val="21"/>
              </w:rPr>
            </w:pPr>
          </w:p>
        </w:tc>
      </w:tr>
      <w:tr w:rsidR="00523F3F">
        <w:trPr>
          <w:trHeight w:val="276"/>
        </w:trPr>
        <w:tc>
          <w:tcPr>
            <w:tcW w:w="2540" w:type="dxa"/>
            <w:tcBorders>
              <w:left w:val="single" w:sz="8" w:space="0" w:color="auto"/>
              <w:right w:val="single" w:sz="8" w:space="0" w:color="auto"/>
            </w:tcBorders>
            <w:vAlign w:val="bottom"/>
          </w:tcPr>
          <w:p w:rsidR="00523F3F" w:rsidRDefault="007D593B">
            <w:pPr>
              <w:ind w:left="120"/>
              <w:rPr>
                <w:sz w:val="20"/>
                <w:szCs w:val="20"/>
              </w:rPr>
            </w:pPr>
            <w:r>
              <w:rPr>
                <w:rFonts w:eastAsia="Times New Roman"/>
                <w:sz w:val="24"/>
                <w:szCs w:val="24"/>
              </w:rPr>
              <w:t>власть. Государство в</w:t>
            </w:r>
          </w:p>
        </w:tc>
        <w:tc>
          <w:tcPr>
            <w:tcW w:w="500" w:type="dxa"/>
            <w:tcBorders>
              <w:right w:val="single" w:sz="8" w:space="0" w:color="auto"/>
            </w:tcBorders>
            <w:vAlign w:val="bottom"/>
          </w:tcPr>
          <w:p w:rsidR="00523F3F" w:rsidRDefault="00523F3F">
            <w:pPr>
              <w:rPr>
                <w:sz w:val="24"/>
                <w:szCs w:val="24"/>
              </w:rPr>
            </w:pPr>
          </w:p>
        </w:tc>
        <w:tc>
          <w:tcPr>
            <w:tcW w:w="540" w:type="dxa"/>
            <w:tcBorders>
              <w:right w:val="single" w:sz="8" w:space="0" w:color="auto"/>
            </w:tcBorders>
            <w:vAlign w:val="bottom"/>
          </w:tcPr>
          <w:p w:rsidR="00523F3F" w:rsidRDefault="00523F3F">
            <w:pPr>
              <w:rPr>
                <w:sz w:val="24"/>
                <w:szCs w:val="24"/>
              </w:rPr>
            </w:pPr>
          </w:p>
        </w:tc>
        <w:tc>
          <w:tcPr>
            <w:tcW w:w="540" w:type="dxa"/>
            <w:tcBorders>
              <w:right w:val="single" w:sz="8" w:space="0" w:color="auto"/>
            </w:tcBorders>
            <w:vAlign w:val="bottom"/>
          </w:tcPr>
          <w:p w:rsidR="00523F3F" w:rsidRDefault="00523F3F">
            <w:pPr>
              <w:rPr>
                <w:sz w:val="24"/>
                <w:szCs w:val="24"/>
              </w:rPr>
            </w:pPr>
          </w:p>
        </w:tc>
        <w:tc>
          <w:tcPr>
            <w:tcW w:w="480" w:type="dxa"/>
            <w:tcBorders>
              <w:right w:val="single" w:sz="8" w:space="0" w:color="auto"/>
            </w:tcBorders>
            <w:vAlign w:val="bottom"/>
          </w:tcPr>
          <w:p w:rsidR="00523F3F" w:rsidRDefault="007D593B">
            <w:pPr>
              <w:ind w:left="100"/>
              <w:rPr>
                <w:sz w:val="20"/>
                <w:szCs w:val="20"/>
              </w:rPr>
            </w:pPr>
            <w:r>
              <w:rPr>
                <w:rFonts w:eastAsia="Times New Roman"/>
                <w:sz w:val="24"/>
                <w:szCs w:val="24"/>
              </w:rPr>
              <w:t>8</w:t>
            </w:r>
          </w:p>
        </w:tc>
        <w:tc>
          <w:tcPr>
            <w:tcW w:w="560" w:type="dxa"/>
            <w:tcBorders>
              <w:right w:val="single" w:sz="8" w:space="0" w:color="auto"/>
            </w:tcBorders>
            <w:vAlign w:val="bottom"/>
          </w:tcPr>
          <w:p w:rsidR="00523F3F" w:rsidRDefault="00523F3F">
            <w:pPr>
              <w:rPr>
                <w:sz w:val="24"/>
                <w:szCs w:val="24"/>
              </w:rPr>
            </w:pPr>
          </w:p>
        </w:tc>
        <w:tc>
          <w:tcPr>
            <w:tcW w:w="560" w:type="dxa"/>
            <w:tcBorders>
              <w:right w:val="single" w:sz="8" w:space="0" w:color="auto"/>
            </w:tcBorders>
            <w:vAlign w:val="bottom"/>
          </w:tcPr>
          <w:p w:rsidR="00523F3F" w:rsidRDefault="00523F3F">
            <w:pPr>
              <w:rPr>
                <w:sz w:val="24"/>
                <w:szCs w:val="24"/>
              </w:rPr>
            </w:pPr>
          </w:p>
        </w:tc>
        <w:tc>
          <w:tcPr>
            <w:tcW w:w="520" w:type="dxa"/>
            <w:tcBorders>
              <w:right w:val="single" w:sz="8" w:space="0" w:color="auto"/>
            </w:tcBorders>
            <w:vAlign w:val="bottom"/>
          </w:tcPr>
          <w:p w:rsidR="00523F3F" w:rsidRDefault="00523F3F">
            <w:pPr>
              <w:rPr>
                <w:sz w:val="24"/>
                <w:szCs w:val="24"/>
              </w:rPr>
            </w:pPr>
          </w:p>
        </w:tc>
        <w:tc>
          <w:tcPr>
            <w:tcW w:w="500" w:type="dxa"/>
            <w:tcBorders>
              <w:right w:val="single" w:sz="8" w:space="0" w:color="auto"/>
            </w:tcBorders>
            <w:vAlign w:val="bottom"/>
          </w:tcPr>
          <w:p w:rsidR="00523F3F" w:rsidRDefault="00523F3F">
            <w:pPr>
              <w:rPr>
                <w:sz w:val="24"/>
                <w:szCs w:val="24"/>
              </w:rPr>
            </w:pPr>
          </w:p>
        </w:tc>
        <w:tc>
          <w:tcPr>
            <w:tcW w:w="420" w:type="dxa"/>
            <w:tcBorders>
              <w:right w:val="single" w:sz="8" w:space="0" w:color="auto"/>
            </w:tcBorders>
            <w:vAlign w:val="bottom"/>
          </w:tcPr>
          <w:p w:rsidR="00523F3F" w:rsidRDefault="00523F3F">
            <w:pPr>
              <w:rPr>
                <w:sz w:val="24"/>
                <w:szCs w:val="24"/>
              </w:rPr>
            </w:pPr>
          </w:p>
        </w:tc>
        <w:tc>
          <w:tcPr>
            <w:tcW w:w="680" w:type="dxa"/>
            <w:tcBorders>
              <w:right w:val="single" w:sz="8" w:space="0" w:color="auto"/>
            </w:tcBorders>
            <w:vAlign w:val="bottom"/>
          </w:tcPr>
          <w:p w:rsidR="00523F3F" w:rsidRDefault="00523F3F">
            <w:pPr>
              <w:rPr>
                <w:sz w:val="24"/>
                <w:szCs w:val="24"/>
              </w:rPr>
            </w:pPr>
          </w:p>
        </w:tc>
        <w:tc>
          <w:tcPr>
            <w:tcW w:w="480" w:type="dxa"/>
            <w:tcBorders>
              <w:right w:val="single" w:sz="8" w:space="0" w:color="auto"/>
            </w:tcBorders>
            <w:vAlign w:val="bottom"/>
          </w:tcPr>
          <w:p w:rsidR="00523F3F" w:rsidRDefault="00523F3F">
            <w:pPr>
              <w:rPr>
                <w:sz w:val="24"/>
                <w:szCs w:val="24"/>
              </w:rPr>
            </w:pPr>
          </w:p>
        </w:tc>
        <w:tc>
          <w:tcPr>
            <w:tcW w:w="520" w:type="dxa"/>
            <w:vAlign w:val="bottom"/>
          </w:tcPr>
          <w:p w:rsidR="00523F3F" w:rsidRDefault="00523F3F">
            <w:pPr>
              <w:rPr>
                <w:sz w:val="24"/>
                <w:szCs w:val="24"/>
              </w:rPr>
            </w:pPr>
          </w:p>
        </w:tc>
        <w:tc>
          <w:tcPr>
            <w:tcW w:w="60" w:type="dxa"/>
            <w:tcBorders>
              <w:right w:val="single" w:sz="8" w:space="0" w:color="auto"/>
            </w:tcBorders>
            <w:vAlign w:val="bottom"/>
          </w:tcPr>
          <w:p w:rsidR="00523F3F" w:rsidRDefault="00523F3F">
            <w:pPr>
              <w:rPr>
                <w:sz w:val="24"/>
                <w:szCs w:val="24"/>
              </w:rPr>
            </w:pPr>
          </w:p>
        </w:tc>
        <w:tc>
          <w:tcPr>
            <w:tcW w:w="440" w:type="dxa"/>
            <w:tcBorders>
              <w:right w:val="single" w:sz="8" w:space="0" w:color="auto"/>
            </w:tcBorders>
            <w:vAlign w:val="bottom"/>
          </w:tcPr>
          <w:p w:rsidR="00523F3F" w:rsidRDefault="00523F3F">
            <w:pPr>
              <w:rPr>
                <w:sz w:val="24"/>
                <w:szCs w:val="24"/>
              </w:rPr>
            </w:pPr>
          </w:p>
        </w:tc>
        <w:tc>
          <w:tcPr>
            <w:tcW w:w="580" w:type="dxa"/>
            <w:tcBorders>
              <w:right w:val="single" w:sz="8" w:space="0" w:color="auto"/>
            </w:tcBorders>
            <w:vAlign w:val="bottom"/>
          </w:tcPr>
          <w:p w:rsidR="00523F3F" w:rsidRDefault="00523F3F">
            <w:pPr>
              <w:rPr>
                <w:sz w:val="24"/>
                <w:szCs w:val="24"/>
              </w:rPr>
            </w:pPr>
          </w:p>
        </w:tc>
        <w:tc>
          <w:tcPr>
            <w:tcW w:w="620" w:type="dxa"/>
            <w:tcBorders>
              <w:right w:val="single" w:sz="8" w:space="0" w:color="auto"/>
            </w:tcBorders>
            <w:vAlign w:val="bottom"/>
          </w:tcPr>
          <w:p w:rsidR="00523F3F" w:rsidRDefault="00523F3F">
            <w:pPr>
              <w:rPr>
                <w:sz w:val="24"/>
                <w:szCs w:val="24"/>
              </w:rPr>
            </w:pPr>
          </w:p>
        </w:tc>
        <w:tc>
          <w:tcPr>
            <w:tcW w:w="5300" w:type="dxa"/>
            <w:tcBorders>
              <w:right w:val="single" w:sz="8" w:space="0" w:color="auto"/>
            </w:tcBorders>
            <w:vAlign w:val="bottom"/>
          </w:tcPr>
          <w:p w:rsidR="00523F3F" w:rsidRDefault="00523F3F">
            <w:pPr>
              <w:rPr>
                <w:sz w:val="24"/>
                <w:szCs w:val="24"/>
              </w:rPr>
            </w:pPr>
          </w:p>
        </w:tc>
      </w:tr>
      <w:tr w:rsidR="00523F3F">
        <w:trPr>
          <w:trHeight w:val="276"/>
        </w:trPr>
        <w:tc>
          <w:tcPr>
            <w:tcW w:w="2540" w:type="dxa"/>
            <w:tcBorders>
              <w:left w:val="single" w:sz="8" w:space="0" w:color="auto"/>
              <w:right w:val="single" w:sz="8" w:space="0" w:color="auto"/>
            </w:tcBorders>
            <w:vAlign w:val="bottom"/>
          </w:tcPr>
          <w:p w:rsidR="00523F3F" w:rsidRDefault="007D593B">
            <w:pPr>
              <w:ind w:left="120"/>
              <w:rPr>
                <w:sz w:val="20"/>
                <w:szCs w:val="20"/>
              </w:rPr>
            </w:pPr>
            <w:r>
              <w:rPr>
                <w:rFonts w:eastAsia="Times New Roman"/>
                <w:sz w:val="24"/>
                <w:szCs w:val="24"/>
              </w:rPr>
              <w:t>политической</w:t>
            </w:r>
          </w:p>
        </w:tc>
        <w:tc>
          <w:tcPr>
            <w:tcW w:w="500" w:type="dxa"/>
            <w:tcBorders>
              <w:right w:val="single" w:sz="8" w:space="0" w:color="auto"/>
            </w:tcBorders>
            <w:vAlign w:val="bottom"/>
          </w:tcPr>
          <w:p w:rsidR="00523F3F" w:rsidRDefault="00523F3F">
            <w:pPr>
              <w:rPr>
                <w:sz w:val="24"/>
                <w:szCs w:val="24"/>
              </w:rPr>
            </w:pPr>
          </w:p>
        </w:tc>
        <w:tc>
          <w:tcPr>
            <w:tcW w:w="540" w:type="dxa"/>
            <w:tcBorders>
              <w:right w:val="single" w:sz="8" w:space="0" w:color="auto"/>
            </w:tcBorders>
            <w:vAlign w:val="bottom"/>
          </w:tcPr>
          <w:p w:rsidR="00523F3F" w:rsidRDefault="00523F3F">
            <w:pPr>
              <w:rPr>
                <w:sz w:val="24"/>
                <w:szCs w:val="24"/>
              </w:rPr>
            </w:pPr>
          </w:p>
        </w:tc>
        <w:tc>
          <w:tcPr>
            <w:tcW w:w="540" w:type="dxa"/>
            <w:tcBorders>
              <w:right w:val="single" w:sz="8" w:space="0" w:color="auto"/>
            </w:tcBorders>
            <w:vAlign w:val="bottom"/>
          </w:tcPr>
          <w:p w:rsidR="00523F3F" w:rsidRDefault="00523F3F">
            <w:pPr>
              <w:rPr>
                <w:sz w:val="24"/>
                <w:szCs w:val="24"/>
              </w:rPr>
            </w:pPr>
          </w:p>
        </w:tc>
        <w:tc>
          <w:tcPr>
            <w:tcW w:w="480" w:type="dxa"/>
            <w:tcBorders>
              <w:right w:val="single" w:sz="8" w:space="0" w:color="auto"/>
            </w:tcBorders>
            <w:vAlign w:val="bottom"/>
          </w:tcPr>
          <w:p w:rsidR="00523F3F" w:rsidRDefault="00523F3F">
            <w:pPr>
              <w:rPr>
                <w:sz w:val="24"/>
                <w:szCs w:val="24"/>
              </w:rPr>
            </w:pPr>
          </w:p>
        </w:tc>
        <w:tc>
          <w:tcPr>
            <w:tcW w:w="560" w:type="dxa"/>
            <w:tcBorders>
              <w:right w:val="single" w:sz="8" w:space="0" w:color="auto"/>
            </w:tcBorders>
            <w:vAlign w:val="bottom"/>
          </w:tcPr>
          <w:p w:rsidR="00523F3F" w:rsidRDefault="00523F3F">
            <w:pPr>
              <w:rPr>
                <w:sz w:val="24"/>
                <w:szCs w:val="24"/>
              </w:rPr>
            </w:pPr>
          </w:p>
        </w:tc>
        <w:tc>
          <w:tcPr>
            <w:tcW w:w="560" w:type="dxa"/>
            <w:tcBorders>
              <w:right w:val="single" w:sz="8" w:space="0" w:color="auto"/>
            </w:tcBorders>
            <w:vAlign w:val="bottom"/>
          </w:tcPr>
          <w:p w:rsidR="00523F3F" w:rsidRDefault="00523F3F">
            <w:pPr>
              <w:rPr>
                <w:sz w:val="24"/>
                <w:szCs w:val="24"/>
              </w:rPr>
            </w:pPr>
          </w:p>
        </w:tc>
        <w:tc>
          <w:tcPr>
            <w:tcW w:w="520" w:type="dxa"/>
            <w:tcBorders>
              <w:right w:val="single" w:sz="8" w:space="0" w:color="auto"/>
            </w:tcBorders>
            <w:vAlign w:val="bottom"/>
          </w:tcPr>
          <w:p w:rsidR="00523F3F" w:rsidRDefault="00523F3F">
            <w:pPr>
              <w:rPr>
                <w:sz w:val="24"/>
                <w:szCs w:val="24"/>
              </w:rPr>
            </w:pPr>
          </w:p>
        </w:tc>
        <w:tc>
          <w:tcPr>
            <w:tcW w:w="500" w:type="dxa"/>
            <w:tcBorders>
              <w:right w:val="single" w:sz="8" w:space="0" w:color="auto"/>
            </w:tcBorders>
            <w:vAlign w:val="bottom"/>
          </w:tcPr>
          <w:p w:rsidR="00523F3F" w:rsidRDefault="00523F3F">
            <w:pPr>
              <w:rPr>
                <w:sz w:val="24"/>
                <w:szCs w:val="24"/>
              </w:rPr>
            </w:pPr>
          </w:p>
        </w:tc>
        <w:tc>
          <w:tcPr>
            <w:tcW w:w="420" w:type="dxa"/>
            <w:tcBorders>
              <w:right w:val="single" w:sz="8" w:space="0" w:color="auto"/>
            </w:tcBorders>
            <w:vAlign w:val="bottom"/>
          </w:tcPr>
          <w:p w:rsidR="00523F3F" w:rsidRDefault="00523F3F">
            <w:pPr>
              <w:rPr>
                <w:sz w:val="24"/>
                <w:szCs w:val="24"/>
              </w:rPr>
            </w:pPr>
          </w:p>
        </w:tc>
        <w:tc>
          <w:tcPr>
            <w:tcW w:w="680" w:type="dxa"/>
            <w:tcBorders>
              <w:right w:val="single" w:sz="8" w:space="0" w:color="auto"/>
            </w:tcBorders>
            <w:vAlign w:val="bottom"/>
          </w:tcPr>
          <w:p w:rsidR="00523F3F" w:rsidRDefault="00523F3F">
            <w:pPr>
              <w:rPr>
                <w:sz w:val="24"/>
                <w:szCs w:val="24"/>
              </w:rPr>
            </w:pPr>
          </w:p>
        </w:tc>
        <w:tc>
          <w:tcPr>
            <w:tcW w:w="480" w:type="dxa"/>
            <w:tcBorders>
              <w:right w:val="single" w:sz="8" w:space="0" w:color="auto"/>
            </w:tcBorders>
            <w:vAlign w:val="bottom"/>
          </w:tcPr>
          <w:p w:rsidR="00523F3F" w:rsidRDefault="00523F3F">
            <w:pPr>
              <w:rPr>
                <w:sz w:val="24"/>
                <w:szCs w:val="24"/>
              </w:rPr>
            </w:pPr>
          </w:p>
        </w:tc>
        <w:tc>
          <w:tcPr>
            <w:tcW w:w="520" w:type="dxa"/>
            <w:vAlign w:val="bottom"/>
          </w:tcPr>
          <w:p w:rsidR="00523F3F" w:rsidRDefault="00523F3F">
            <w:pPr>
              <w:rPr>
                <w:sz w:val="24"/>
                <w:szCs w:val="24"/>
              </w:rPr>
            </w:pPr>
          </w:p>
        </w:tc>
        <w:tc>
          <w:tcPr>
            <w:tcW w:w="60" w:type="dxa"/>
            <w:tcBorders>
              <w:right w:val="single" w:sz="8" w:space="0" w:color="auto"/>
            </w:tcBorders>
            <w:vAlign w:val="bottom"/>
          </w:tcPr>
          <w:p w:rsidR="00523F3F" w:rsidRDefault="00523F3F">
            <w:pPr>
              <w:rPr>
                <w:sz w:val="24"/>
                <w:szCs w:val="24"/>
              </w:rPr>
            </w:pPr>
          </w:p>
        </w:tc>
        <w:tc>
          <w:tcPr>
            <w:tcW w:w="440" w:type="dxa"/>
            <w:tcBorders>
              <w:right w:val="single" w:sz="8" w:space="0" w:color="auto"/>
            </w:tcBorders>
            <w:vAlign w:val="bottom"/>
          </w:tcPr>
          <w:p w:rsidR="00523F3F" w:rsidRDefault="00523F3F">
            <w:pPr>
              <w:rPr>
                <w:sz w:val="24"/>
                <w:szCs w:val="24"/>
              </w:rPr>
            </w:pPr>
          </w:p>
        </w:tc>
        <w:tc>
          <w:tcPr>
            <w:tcW w:w="580" w:type="dxa"/>
            <w:tcBorders>
              <w:right w:val="single" w:sz="8" w:space="0" w:color="auto"/>
            </w:tcBorders>
            <w:vAlign w:val="bottom"/>
          </w:tcPr>
          <w:p w:rsidR="00523F3F" w:rsidRDefault="00523F3F">
            <w:pPr>
              <w:rPr>
                <w:sz w:val="24"/>
                <w:szCs w:val="24"/>
              </w:rPr>
            </w:pPr>
          </w:p>
        </w:tc>
        <w:tc>
          <w:tcPr>
            <w:tcW w:w="620" w:type="dxa"/>
            <w:tcBorders>
              <w:right w:val="single" w:sz="8" w:space="0" w:color="auto"/>
            </w:tcBorders>
            <w:vAlign w:val="bottom"/>
          </w:tcPr>
          <w:p w:rsidR="00523F3F" w:rsidRDefault="00523F3F">
            <w:pPr>
              <w:rPr>
                <w:sz w:val="24"/>
                <w:szCs w:val="24"/>
              </w:rPr>
            </w:pPr>
          </w:p>
        </w:tc>
        <w:tc>
          <w:tcPr>
            <w:tcW w:w="5300" w:type="dxa"/>
            <w:tcBorders>
              <w:right w:val="single" w:sz="8" w:space="0" w:color="auto"/>
            </w:tcBorders>
            <w:vAlign w:val="bottom"/>
          </w:tcPr>
          <w:p w:rsidR="00523F3F" w:rsidRDefault="00523F3F">
            <w:pPr>
              <w:rPr>
                <w:sz w:val="24"/>
                <w:szCs w:val="24"/>
              </w:rPr>
            </w:pPr>
          </w:p>
        </w:tc>
      </w:tr>
      <w:tr w:rsidR="00523F3F">
        <w:trPr>
          <w:trHeight w:val="297"/>
        </w:trPr>
        <w:tc>
          <w:tcPr>
            <w:tcW w:w="2540" w:type="dxa"/>
            <w:tcBorders>
              <w:left w:val="single" w:sz="8" w:space="0" w:color="auto"/>
              <w:bottom w:val="single" w:sz="8" w:space="0" w:color="auto"/>
              <w:right w:val="single" w:sz="8" w:space="0" w:color="auto"/>
            </w:tcBorders>
            <w:vAlign w:val="bottom"/>
          </w:tcPr>
          <w:p w:rsidR="00523F3F" w:rsidRDefault="007D593B">
            <w:pPr>
              <w:ind w:left="120"/>
              <w:rPr>
                <w:sz w:val="20"/>
                <w:szCs w:val="20"/>
              </w:rPr>
            </w:pPr>
            <w:r>
              <w:rPr>
                <w:rFonts w:eastAsia="Times New Roman"/>
                <w:sz w:val="24"/>
                <w:szCs w:val="24"/>
              </w:rPr>
              <w:t>системе.</w:t>
            </w:r>
          </w:p>
        </w:tc>
        <w:tc>
          <w:tcPr>
            <w:tcW w:w="500" w:type="dxa"/>
            <w:tcBorders>
              <w:bottom w:val="single" w:sz="8" w:space="0" w:color="auto"/>
              <w:right w:val="single" w:sz="8" w:space="0" w:color="auto"/>
            </w:tcBorders>
            <w:vAlign w:val="bottom"/>
          </w:tcPr>
          <w:p w:rsidR="00523F3F" w:rsidRDefault="00523F3F">
            <w:pPr>
              <w:rPr>
                <w:sz w:val="24"/>
                <w:szCs w:val="24"/>
              </w:rPr>
            </w:pPr>
          </w:p>
        </w:tc>
        <w:tc>
          <w:tcPr>
            <w:tcW w:w="540" w:type="dxa"/>
            <w:tcBorders>
              <w:bottom w:val="single" w:sz="8" w:space="0" w:color="auto"/>
              <w:right w:val="single" w:sz="8" w:space="0" w:color="auto"/>
            </w:tcBorders>
            <w:vAlign w:val="bottom"/>
          </w:tcPr>
          <w:p w:rsidR="00523F3F" w:rsidRDefault="00523F3F">
            <w:pPr>
              <w:rPr>
                <w:sz w:val="24"/>
                <w:szCs w:val="24"/>
              </w:rPr>
            </w:pPr>
          </w:p>
        </w:tc>
        <w:tc>
          <w:tcPr>
            <w:tcW w:w="540" w:type="dxa"/>
            <w:tcBorders>
              <w:bottom w:val="single" w:sz="8" w:space="0" w:color="auto"/>
              <w:right w:val="single" w:sz="8" w:space="0" w:color="auto"/>
            </w:tcBorders>
            <w:vAlign w:val="bottom"/>
          </w:tcPr>
          <w:p w:rsidR="00523F3F" w:rsidRDefault="00523F3F">
            <w:pPr>
              <w:rPr>
                <w:sz w:val="24"/>
                <w:szCs w:val="24"/>
              </w:rPr>
            </w:pPr>
          </w:p>
        </w:tc>
        <w:tc>
          <w:tcPr>
            <w:tcW w:w="480" w:type="dxa"/>
            <w:tcBorders>
              <w:bottom w:val="single" w:sz="8" w:space="0" w:color="auto"/>
              <w:right w:val="single" w:sz="8" w:space="0" w:color="auto"/>
            </w:tcBorders>
            <w:vAlign w:val="bottom"/>
          </w:tcPr>
          <w:p w:rsidR="00523F3F" w:rsidRDefault="00523F3F">
            <w:pPr>
              <w:rPr>
                <w:sz w:val="24"/>
                <w:szCs w:val="24"/>
              </w:rPr>
            </w:pPr>
          </w:p>
        </w:tc>
        <w:tc>
          <w:tcPr>
            <w:tcW w:w="560" w:type="dxa"/>
            <w:tcBorders>
              <w:bottom w:val="single" w:sz="8" w:space="0" w:color="auto"/>
              <w:right w:val="single" w:sz="8" w:space="0" w:color="auto"/>
            </w:tcBorders>
            <w:vAlign w:val="bottom"/>
          </w:tcPr>
          <w:p w:rsidR="00523F3F" w:rsidRDefault="00523F3F">
            <w:pPr>
              <w:rPr>
                <w:sz w:val="24"/>
                <w:szCs w:val="24"/>
              </w:rPr>
            </w:pPr>
          </w:p>
        </w:tc>
        <w:tc>
          <w:tcPr>
            <w:tcW w:w="560" w:type="dxa"/>
            <w:tcBorders>
              <w:bottom w:val="single" w:sz="8" w:space="0" w:color="auto"/>
              <w:right w:val="single" w:sz="8" w:space="0" w:color="auto"/>
            </w:tcBorders>
            <w:vAlign w:val="bottom"/>
          </w:tcPr>
          <w:p w:rsidR="00523F3F" w:rsidRDefault="00523F3F">
            <w:pPr>
              <w:rPr>
                <w:sz w:val="24"/>
                <w:szCs w:val="24"/>
              </w:rPr>
            </w:pPr>
          </w:p>
        </w:tc>
        <w:tc>
          <w:tcPr>
            <w:tcW w:w="520" w:type="dxa"/>
            <w:tcBorders>
              <w:bottom w:val="single" w:sz="8" w:space="0" w:color="auto"/>
              <w:right w:val="single" w:sz="8" w:space="0" w:color="auto"/>
            </w:tcBorders>
            <w:vAlign w:val="bottom"/>
          </w:tcPr>
          <w:p w:rsidR="00523F3F" w:rsidRDefault="00523F3F">
            <w:pPr>
              <w:rPr>
                <w:sz w:val="24"/>
                <w:szCs w:val="24"/>
              </w:rPr>
            </w:pPr>
          </w:p>
        </w:tc>
        <w:tc>
          <w:tcPr>
            <w:tcW w:w="500" w:type="dxa"/>
            <w:tcBorders>
              <w:bottom w:val="single" w:sz="8" w:space="0" w:color="auto"/>
              <w:right w:val="single" w:sz="8" w:space="0" w:color="auto"/>
            </w:tcBorders>
            <w:vAlign w:val="bottom"/>
          </w:tcPr>
          <w:p w:rsidR="00523F3F" w:rsidRDefault="00523F3F">
            <w:pPr>
              <w:rPr>
                <w:sz w:val="24"/>
                <w:szCs w:val="24"/>
              </w:rPr>
            </w:pPr>
          </w:p>
        </w:tc>
        <w:tc>
          <w:tcPr>
            <w:tcW w:w="420" w:type="dxa"/>
            <w:tcBorders>
              <w:bottom w:val="single" w:sz="8" w:space="0" w:color="auto"/>
              <w:right w:val="single" w:sz="8" w:space="0" w:color="auto"/>
            </w:tcBorders>
            <w:vAlign w:val="bottom"/>
          </w:tcPr>
          <w:p w:rsidR="00523F3F" w:rsidRDefault="00523F3F">
            <w:pPr>
              <w:rPr>
                <w:sz w:val="24"/>
                <w:szCs w:val="24"/>
              </w:rPr>
            </w:pPr>
          </w:p>
        </w:tc>
        <w:tc>
          <w:tcPr>
            <w:tcW w:w="680" w:type="dxa"/>
            <w:tcBorders>
              <w:bottom w:val="single" w:sz="8" w:space="0" w:color="auto"/>
              <w:right w:val="single" w:sz="8" w:space="0" w:color="auto"/>
            </w:tcBorders>
            <w:vAlign w:val="bottom"/>
          </w:tcPr>
          <w:p w:rsidR="00523F3F" w:rsidRDefault="00523F3F">
            <w:pPr>
              <w:rPr>
                <w:sz w:val="24"/>
                <w:szCs w:val="24"/>
              </w:rPr>
            </w:pPr>
          </w:p>
        </w:tc>
        <w:tc>
          <w:tcPr>
            <w:tcW w:w="480" w:type="dxa"/>
            <w:tcBorders>
              <w:bottom w:val="single" w:sz="8" w:space="0" w:color="auto"/>
              <w:right w:val="single" w:sz="8" w:space="0" w:color="auto"/>
            </w:tcBorders>
            <w:vAlign w:val="bottom"/>
          </w:tcPr>
          <w:p w:rsidR="00523F3F" w:rsidRDefault="00523F3F">
            <w:pPr>
              <w:rPr>
                <w:sz w:val="24"/>
                <w:szCs w:val="24"/>
              </w:rPr>
            </w:pPr>
          </w:p>
        </w:tc>
        <w:tc>
          <w:tcPr>
            <w:tcW w:w="520" w:type="dxa"/>
            <w:tcBorders>
              <w:bottom w:val="single" w:sz="8" w:space="0" w:color="auto"/>
            </w:tcBorders>
            <w:vAlign w:val="bottom"/>
          </w:tcPr>
          <w:p w:rsidR="00523F3F" w:rsidRDefault="00523F3F">
            <w:pPr>
              <w:rPr>
                <w:sz w:val="24"/>
                <w:szCs w:val="24"/>
              </w:rPr>
            </w:pPr>
          </w:p>
        </w:tc>
        <w:tc>
          <w:tcPr>
            <w:tcW w:w="60" w:type="dxa"/>
            <w:tcBorders>
              <w:bottom w:val="single" w:sz="8" w:space="0" w:color="auto"/>
              <w:right w:val="single" w:sz="8" w:space="0" w:color="auto"/>
            </w:tcBorders>
            <w:vAlign w:val="bottom"/>
          </w:tcPr>
          <w:p w:rsidR="00523F3F" w:rsidRDefault="00523F3F">
            <w:pPr>
              <w:rPr>
                <w:sz w:val="24"/>
                <w:szCs w:val="24"/>
              </w:rPr>
            </w:pPr>
          </w:p>
        </w:tc>
        <w:tc>
          <w:tcPr>
            <w:tcW w:w="440" w:type="dxa"/>
            <w:tcBorders>
              <w:bottom w:val="single" w:sz="8" w:space="0" w:color="auto"/>
              <w:right w:val="single" w:sz="8" w:space="0" w:color="auto"/>
            </w:tcBorders>
            <w:vAlign w:val="bottom"/>
          </w:tcPr>
          <w:p w:rsidR="00523F3F" w:rsidRDefault="00523F3F">
            <w:pPr>
              <w:rPr>
                <w:sz w:val="24"/>
                <w:szCs w:val="24"/>
              </w:rPr>
            </w:pPr>
          </w:p>
        </w:tc>
        <w:tc>
          <w:tcPr>
            <w:tcW w:w="580" w:type="dxa"/>
            <w:tcBorders>
              <w:bottom w:val="single" w:sz="8" w:space="0" w:color="auto"/>
              <w:right w:val="single" w:sz="8" w:space="0" w:color="auto"/>
            </w:tcBorders>
            <w:vAlign w:val="bottom"/>
          </w:tcPr>
          <w:p w:rsidR="00523F3F" w:rsidRDefault="00523F3F">
            <w:pPr>
              <w:rPr>
                <w:sz w:val="24"/>
                <w:szCs w:val="24"/>
              </w:rPr>
            </w:pPr>
          </w:p>
        </w:tc>
        <w:tc>
          <w:tcPr>
            <w:tcW w:w="620" w:type="dxa"/>
            <w:tcBorders>
              <w:bottom w:val="single" w:sz="8" w:space="0" w:color="auto"/>
              <w:right w:val="single" w:sz="8" w:space="0" w:color="auto"/>
            </w:tcBorders>
            <w:vAlign w:val="bottom"/>
          </w:tcPr>
          <w:p w:rsidR="00523F3F" w:rsidRDefault="00523F3F">
            <w:pPr>
              <w:rPr>
                <w:sz w:val="24"/>
                <w:szCs w:val="24"/>
              </w:rPr>
            </w:pPr>
          </w:p>
        </w:tc>
        <w:tc>
          <w:tcPr>
            <w:tcW w:w="5300" w:type="dxa"/>
            <w:tcBorders>
              <w:right w:val="single" w:sz="8" w:space="0" w:color="auto"/>
            </w:tcBorders>
            <w:vAlign w:val="bottom"/>
          </w:tcPr>
          <w:p w:rsidR="00523F3F" w:rsidRDefault="00523F3F">
            <w:pPr>
              <w:rPr>
                <w:sz w:val="24"/>
                <w:szCs w:val="24"/>
              </w:rPr>
            </w:pPr>
          </w:p>
        </w:tc>
      </w:tr>
      <w:tr w:rsidR="00523F3F">
        <w:trPr>
          <w:trHeight w:val="245"/>
        </w:trPr>
        <w:tc>
          <w:tcPr>
            <w:tcW w:w="2540" w:type="dxa"/>
            <w:tcBorders>
              <w:left w:val="single" w:sz="8" w:space="0" w:color="auto"/>
              <w:right w:val="single" w:sz="8" w:space="0" w:color="auto"/>
            </w:tcBorders>
            <w:vAlign w:val="bottom"/>
          </w:tcPr>
          <w:p w:rsidR="00523F3F" w:rsidRDefault="007D593B">
            <w:pPr>
              <w:spacing w:line="244" w:lineRule="exact"/>
              <w:ind w:left="120"/>
              <w:rPr>
                <w:sz w:val="20"/>
                <w:szCs w:val="20"/>
              </w:rPr>
            </w:pPr>
            <w:r>
              <w:rPr>
                <w:rFonts w:eastAsia="Times New Roman"/>
                <w:sz w:val="24"/>
                <w:szCs w:val="24"/>
              </w:rPr>
              <w:t>Тема 5.2. Участники</w:t>
            </w:r>
          </w:p>
        </w:tc>
        <w:tc>
          <w:tcPr>
            <w:tcW w:w="500" w:type="dxa"/>
            <w:tcBorders>
              <w:right w:val="single" w:sz="8" w:space="0" w:color="auto"/>
            </w:tcBorders>
            <w:vAlign w:val="bottom"/>
          </w:tcPr>
          <w:p w:rsidR="00523F3F" w:rsidRDefault="00523F3F">
            <w:pPr>
              <w:rPr>
                <w:sz w:val="21"/>
                <w:szCs w:val="21"/>
              </w:rPr>
            </w:pPr>
          </w:p>
        </w:tc>
        <w:tc>
          <w:tcPr>
            <w:tcW w:w="540" w:type="dxa"/>
            <w:tcBorders>
              <w:right w:val="single" w:sz="8" w:space="0" w:color="auto"/>
            </w:tcBorders>
            <w:vAlign w:val="bottom"/>
          </w:tcPr>
          <w:p w:rsidR="00523F3F" w:rsidRDefault="007D593B">
            <w:pPr>
              <w:spacing w:line="244" w:lineRule="exact"/>
              <w:ind w:right="200"/>
              <w:jc w:val="right"/>
              <w:rPr>
                <w:sz w:val="20"/>
                <w:szCs w:val="20"/>
              </w:rPr>
            </w:pPr>
            <w:r>
              <w:rPr>
                <w:rFonts w:eastAsia="Times New Roman"/>
                <w:sz w:val="24"/>
                <w:szCs w:val="24"/>
              </w:rPr>
              <w:t>7</w:t>
            </w:r>
          </w:p>
        </w:tc>
        <w:tc>
          <w:tcPr>
            <w:tcW w:w="540" w:type="dxa"/>
            <w:tcBorders>
              <w:right w:val="single" w:sz="8" w:space="0" w:color="auto"/>
            </w:tcBorders>
            <w:vAlign w:val="bottom"/>
          </w:tcPr>
          <w:p w:rsidR="00523F3F" w:rsidRDefault="00523F3F">
            <w:pPr>
              <w:rPr>
                <w:sz w:val="21"/>
                <w:szCs w:val="21"/>
              </w:rPr>
            </w:pPr>
          </w:p>
        </w:tc>
        <w:tc>
          <w:tcPr>
            <w:tcW w:w="480" w:type="dxa"/>
            <w:tcBorders>
              <w:right w:val="single" w:sz="8" w:space="0" w:color="auto"/>
            </w:tcBorders>
            <w:vAlign w:val="bottom"/>
          </w:tcPr>
          <w:p w:rsidR="00523F3F" w:rsidRDefault="00523F3F">
            <w:pPr>
              <w:rPr>
                <w:sz w:val="21"/>
                <w:szCs w:val="21"/>
              </w:rPr>
            </w:pPr>
          </w:p>
        </w:tc>
        <w:tc>
          <w:tcPr>
            <w:tcW w:w="560" w:type="dxa"/>
            <w:tcBorders>
              <w:right w:val="single" w:sz="8" w:space="0" w:color="auto"/>
            </w:tcBorders>
            <w:vAlign w:val="bottom"/>
          </w:tcPr>
          <w:p w:rsidR="00523F3F" w:rsidRDefault="00523F3F">
            <w:pPr>
              <w:rPr>
                <w:sz w:val="21"/>
                <w:szCs w:val="21"/>
              </w:rPr>
            </w:pPr>
          </w:p>
        </w:tc>
        <w:tc>
          <w:tcPr>
            <w:tcW w:w="560" w:type="dxa"/>
            <w:tcBorders>
              <w:right w:val="single" w:sz="8" w:space="0" w:color="auto"/>
            </w:tcBorders>
            <w:vAlign w:val="bottom"/>
          </w:tcPr>
          <w:p w:rsidR="00523F3F" w:rsidRDefault="00523F3F">
            <w:pPr>
              <w:rPr>
                <w:sz w:val="21"/>
                <w:szCs w:val="21"/>
              </w:rPr>
            </w:pPr>
          </w:p>
        </w:tc>
        <w:tc>
          <w:tcPr>
            <w:tcW w:w="520" w:type="dxa"/>
            <w:tcBorders>
              <w:right w:val="single" w:sz="8" w:space="0" w:color="auto"/>
            </w:tcBorders>
            <w:vAlign w:val="bottom"/>
          </w:tcPr>
          <w:p w:rsidR="00523F3F" w:rsidRDefault="00523F3F">
            <w:pPr>
              <w:rPr>
                <w:sz w:val="21"/>
                <w:szCs w:val="21"/>
              </w:rPr>
            </w:pPr>
          </w:p>
        </w:tc>
        <w:tc>
          <w:tcPr>
            <w:tcW w:w="500" w:type="dxa"/>
            <w:tcBorders>
              <w:right w:val="single" w:sz="8" w:space="0" w:color="auto"/>
            </w:tcBorders>
            <w:vAlign w:val="bottom"/>
          </w:tcPr>
          <w:p w:rsidR="00523F3F" w:rsidRDefault="00523F3F">
            <w:pPr>
              <w:rPr>
                <w:sz w:val="21"/>
                <w:szCs w:val="21"/>
              </w:rPr>
            </w:pPr>
          </w:p>
        </w:tc>
        <w:tc>
          <w:tcPr>
            <w:tcW w:w="420" w:type="dxa"/>
            <w:tcBorders>
              <w:right w:val="single" w:sz="8" w:space="0" w:color="auto"/>
            </w:tcBorders>
            <w:vAlign w:val="bottom"/>
          </w:tcPr>
          <w:p w:rsidR="00523F3F" w:rsidRDefault="00523F3F">
            <w:pPr>
              <w:rPr>
                <w:sz w:val="21"/>
                <w:szCs w:val="21"/>
              </w:rPr>
            </w:pPr>
          </w:p>
        </w:tc>
        <w:tc>
          <w:tcPr>
            <w:tcW w:w="680" w:type="dxa"/>
            <w:tcBorders>
              <w:right w:val="single" w:sz="8" w:space="0" w:color="auto"/>
            </w:tcBorders>
            <w:vAlign w:val="bottom"/>
          </w:tcPr>
          <w:p w:rsidR="00523F3F" w:rsidRDefault="00523F3F">
            <w:pPr>
              <w:rPr>
                <w:sz w:val="21"/>
                <w:szCs w:val="21"/>
              </w:rPr>
            </w:pPr>
          </w:p>
        </w:tc>
        <w:tc>
          <w:tcPr>
            <w:tcW w:w="480" w:type="dxa"/>
            <w:tcBorders>
              <w:right w:val="single" w:sz="8" w:space="0" w:color="auto"/>
            </w:tcBorders>
            <w:vAlign w:val="bottom"/>
          </w:tcPr>
          <w:p w:rsidR="00523F3F" w:rsidRDefault="00523F3F">
            <w:pPr>
              <w:rPr>
                <w:sz w:val="21"/>
                <w:szCs w:val="21"/>
              </w:rPr>
            </w:pPr>
          </w:p>
        </w:tc>
        <w:tc>
          <w:tcPr>
            <w:tcW w:w="520" w:type="dxa"/>
            <w:vAlign w:val="bottom"/>
          </w:tcPr>
          <w:p w:rsidR="00523F3F" w:rsidRDefault="00523F3F">
            <w:pPr>
              <w:rPr>
                <w:sz w:val="21"/>
                <w:szCs w:val="21"/>
              </w:rPr>
            </w:pPr>
          </w:p>
        </w:tc>
        <w:tc>
          <w:tcPr>
            <w:tcW w:w="60" w:type="dxa"/>
            <w:tcBorders>
              <w:right w:val="single" w:sz="8" w:space="0" w:color="auto"/>
            </w:tcBorders>
            <w:vAlign w:val="bottom"/>
          </w:tcPr>
          <w:p w:rsidR="00523F3F" w:rsidRDefault="00523F3F">
            <w:pPr>
              <w:rPr>
                <w:sz w:val="21"/>
                <w:szCs w:val="21"/>
              </w:rPr>
            </w:pPr>
          </w:p>
        </w:tc>
        <w:tc>
          <w:tcPr>
            <w:tcW w:w="440" w:type="dxa"/>
            <w:tcBorders>
              <w:right w:val="single" w:sz="8" w:space="0" w:color="auto"/>
            </w:tcBorders>
            <w:vAlign w:val="bottom"/>
          </w:tcPr>
          <w:p w:rsidR="00523F3F" w:rsidRDefault="00523F3F">
            <w:pPr>
              <w:rPr>
                <w:sz w:val="21"/>
                <w:szCs w:val="21"/>
              </w:rPr>
            </w:pPr>
          </w:p>
        </w:tc>
        <w:tc>
          <w:tcPr>
            <w:tcW w:w="580" w:type="dxa"/>
            <w:tcBorders>
              <w:right w:val="single" w:sz="8" w:space="0" w:color="auto"/>
            </w:tcBorders>
            <w:vAlign w:val="bottom"/>
          </w:tcPr>
          <w:p w:rsidR="00523F3F" w:rsidRDefault="00523F3F">
            <w:pPr>
              <w:rPr>
                <w:sz w:val="21"/>
                <w:szCs w:val="21"/>
              </w:rPr>
            </w:pPr>
          </w:p>
        </w:tc>
        <w:tc>
          <w:tcPr>
            <w:tcW w:w="620" w:type="dxa"/>
            <w:tcBorders>
              <w:right w:val="single" w:sz="8" w:space="0" w:color="auto"/>
            </w:tcBorders>
            <w:vAlign w:val="bottom"/>
          </w:tcPr>
          <w:p w:rsidR="00523F3F" w:rsidRDefault="00523F3F">
            <w:pPr>
              <w:rPr>
                <w:sz w:val="21"/>
                <w:szCs w:val="21"/>
              </w:rPr>
            </w:pPr>
          </w:p>
        </w:tc>
        <w:tc>
          <w:tcPr>
            <w:tcW w:w="5300" w:type="dxa"/>
            <w:tcBorders>
              <w:right w:val="single" w:sz="8" w:space="0" w:color="auto"/>
            </w:tcBorders>
            <w:vAlign w:val="bottom"/>
          </w:tcPr>
          <w:p w:rsidR="00523F3F" w:rsidRDefault="00523F3F">
            <w:pPr>
              <w:rPr>
                <w:sz w:val="21"/>
                <w:szCs w:val="21"/>
              </w:rPr>
            </w:pPr>
          </w:p>
        </w:tc>
      </w:tr>
      <w:tr w:rsidR="00523F3F">
        <w:trPr>
          <w:trHeight w:val="276"/>
        </w:trPr>
        <w:tc>
          <w:tcPr>
            <w:tcW w:w="2540" w:type="dxa"/>
            <w:tcBorders>
              <w:left w:val="single" w:sz="8" w:space="0" w:color="auto"/>
              <w:right w:val="single" w:sz="8" w:space="0" w:color="auto"/>
            </w:tcBorders>
            <w:vAlign w:val="bottom"/>
          </w:tcPr>
          <w:p w:rsidR="00523F3F" w:rsidRDefault="007D593B">
            <w:pPr>
              <w:ind w:left="120"/>
              <w:rPr>
                <w:sz w:val="20"/>
                <w:szCs w:val="20"/>
              </w:rPr>
            </w:pPr>
            <w:r>
              <w:rPr>
                <w:rFonts w:eastAsia="Times New Roman"/>
                <w:sz w:val="24"/>
                <w:szCs w:val="24"/>
              </w:rPr>
              <w:t>политического</w:t>
            </w:r>
          </w:p>
        </w:tc>
        <w:tc>
          <w:tcPr>
            <w:tcW w:w="500" w:type="dxa"/>
            <w:tcBorders>
              <w:right w:val="single" w:sz="8" w:space="0" w:color="auto"/>
            </w:tcBorders>
            <w:vAlign w:val="bottom"/>
          </w:tcPr>
          <w:p w:rsidR="00523F3F" w:rsidRDefault="00523F3F">
            <w:pPr>
              <w:rPr>
                <w:sz w:val="24"/>
                <w:szCs w:val="24"/>
              </w:rPr>
            </w:pPr>
          </w:p>
        </w:tc>
        <w:tc>
          <w:tcPr>
            <w:tcW w:w="540" w:type="dxa"/>
            <w:tcBorders>
              <w:right w:val="single" w:sz="8" w:space="0" w:color="auto"/>
            </w:tcBorders>
            <w:vAlign w:val="bottom"/>
          </w:tcPr>
          <w:p w:rsidR="00523F3F" w:rsidRDefault="00523F3F">
            <w:pPr>
              <w:rPr>
                <w:sz w:val="24"/>
                <w:szCs w:val="24"/>
              </w:rPr>
            </w:pPr>
          </w:p>
        </w:tc>
        <w:tc>
          <w:tcPr>
            <w:tcW w:w="540" w:type="dxa"/>
            <w:tcBorders>
              <w:right w:val="single" w:sz="8" w:space="0" w:color="auto"/>
            </w:tcBorders>
            <w:vAlign w:val="bottom"/>
          </w:tcPr>
          <w:p w:rsidR="00523F3F" w:rsidRDefault="00523F3F">
            <w:pPr>
              <w:rPr>
                <w:sz w:val="24"/>
                <w:szCs w:val="24"/>
              </w:rPr>
            </w:pPr>
          </w:p>
        </w:tc>
        <w:tc>
          <w:tcPr>
            <w:tcW w:w="480" w:type="dxa"/>
            <w:tcBorders>
              <w:right w:val="single" w:sz="8" w:space="0" w:color="auto"/>
            </w:tcBorders>
            <w:vAlign w:val="bottom"/>
          </w:tcPr>
          <w:p w:rsidR="00523F3F" w:rsidRDefault="00523F3F">
            <w:pPr>
              <w:rPr>
                <w:sz w:val="24"/>
                <w:szCs w:val="24"/>
              </w:rPr>
            </w:pPr>
          </w:p>
        </w:tc>
        <w:tc>
          <w:tcPr>
            <w:tcW w:w="560" w:type="dxa"/>
            <w:tcBorders>
              <w:right w:val="single" w:sz="8" w:space="0" w:color="auto"/>
            </w:tcBorders>
            <w:vAlign w:val="bottom"/>
          </w:tcPr>
          <w:p w:rsidR="00523F3F" w:rsidRDefault="00523F3F">
            <w:pPr>
              <w:rPr>
                <w:sz w:val="24"/>
                <w:szCs w:val="24"/>
              </w:rPr>
            </w:pPr>
          </w:p>
        </w:tc>
        <w:tc>
          <w:tcPr>
            <w:tcW w:w="560" w:type="dxa"/>
            <w:tcBorders>
              <w:right w:val="single" w:sz="8" w:space="0" w:color="auto"/>
            </w:tcBorders>
            <w:vAlign w:val="bottom"/>
          </w:tcPr>
          <w:p w:rsidR="00523F3F" w:rsidRDefault="00523F3F">
            <w:pPr>
              <w:rPr>
                <w:sz w:val="24"/>
                <w:szCs w:val="24"/>
              </w:rPr>
            </w:pPr>
          </w:p>
        </w:tc>
        <w:tc>
          <w:tcPr>
            <w:tcW w:w="520" w:type="dxa"/>
            <w:tcBorders>
              <w:right w:val="single" w:sz="8" w:space="0" w:color="auto"/>
            </w:tcBorders>
            <w:vAlign w:val="bottom"/>
          </w:tcPr>
          <w:p w:rsidR="00523F3F" w:rsidRDefault="00523F3F">
            <w:pPr>
              <w:rPr>
                <w:sz w:val="24"/>
                <w:szCs w:val="24"/>
              </w:rPr>
            </w:pPr>
          </w:p>
        </w:tc>
        <w:tc>
          <w:tcPr>
            <w:tcW w:w="500" w:type="dxa"/>
            <w:tcBorders>
              <w:right w:val="single" w:sz="8" w:space="0" w:color="auto"/>
            </w:tcBorders>
            <w:vAlign w:val="bottom"/>
          </w:tcPr>
          <w:p w:rsidR="00523F3F" w:rsidRDefault="00523F3F">
            <w:pPr>
              <w:rPr>
                <w:sz w:val="24"/>
                <w:szCs w:val="24"/>
              </w:rPr>
            </w:pPr>
          </w:p>
        </w:tc>
        <w:tc>
          <w:tcPr>
            <w:tcW w:w="420" w:type="dxa"/>
            <w:tcBorders>
              <w:right w:val="single" w:sz="8" w:space="0" w:color="auto"/>
            </w:tcBorders>
            <w:vAlign w:val="bottom"/>
          </w:tcPr>
          <w:p w:rsidR="00523F3F" w:rsidRDefault="00523F3F">
            <w:pPr>
              <w:rPr>
                <w:sz w:val="24"/>
                <w:szCs w:val="24"/>
              </w:rPr>
            </w:pPr>
          </w:p>
        </w:tc>
        <w:tc>
          <w:tcPr>
            <w:tcW w:w="680" w:type="dxa"/>
            <w:tcBorders>
              <w:right w:val="single" w:sz="8" w:space="0" w:color="auto"/>
            </w:tcBorders>
            <w:vAlign w:val="bottom"/>
          </w:tcPr>
          <w:p w:rsidR="00523F3F" w:rsidRDefault="00523F3F">
            <w:pPr>
              <w:rPr>
                <w:sz w:val="24"/>
                <w:szCs w:val="24"/>
              </w:rPr>
            </w:pPr>
          </w:p>
        </w:tc>
        <w:tc>
          <w:tcPr>
            <w:tcW w:w="480" w:type="dxa"/>
            <w:tcBorders>
              <w:right w:val="single" w:sz="8" w:space="0" w:color="auto"/>
            </w:tcBorders>
            <w:vAlign w:val="bottom"/>
          </w:tcPr>
          <w:p w:rsidR="00523F3F" w:rsidRDefault="00523F3F">
            <w:pPr>
              <w:rPr>
                <w:sz w:val="24"/>
                <w:szCs w:val="24"/>
              </w:rPr>
            </w:pPr>
          </w:p>
        </w:tc>
        <w:tc>
          <w:tcPr>
            <w:tcW w:w="520" w:type="dxa"/>
            <w:vAlign w:val="bottom"/>
          </w:tcPr>
          <w:p w:rsidR="00523F3F" w:rsidRDefault="00523F3F">
            <w:pPr>
              <w:rPr>
                <w:sz w:val="24"/>
                <w:szCs w:val="24"/>
              </w:rPr>
            </w:pPr>
          </w:p>
        </w:tc>
        <w:tc>
          <w:tcPr>
            <w:tcW w:w="60" w:type="dxa"/>
            <w:tcBorders>
              <w:right w:val="single" w:sz="8" w:space="0" w:color="auto"/>
            </w:tcBorders>
            <w:vAlign w:val="bottom"/>
          </w:tcPr>
          <w:p w:rsidR="00523F3F" w:rsidRDefault="00523F3F">
            <w:pPr>
              <w:rPr>
                <w:sz w:val="24"/>
                <w:szCs w:val="24"/>
              </w:rPr>
            </w:pPr>
          </w:p>
        </w:tc>
        <w:tc>
          <w:tcPr>
            <w:tcW w:w="440" w:type="dxa"/>
            <w:tcBorders>
              <w:right w:val="single" w:sz="8" w:space="0" w:color="auto"/>
            </w:tcBorders>
            <w:vAlign w:val="bottom"/>
          </w:tcPr>
          <w:p w:rsidR="00523F3F" w:rsidRDefault="00523F3F">
            <w:pPr>
              <w:rPr>
                <w:sz w:val="24"/>
                <w:szCs w:val="24"/>
              </w:rPr>
            </w:pPr>
          </w:p>
        </w:tc>
        <w:tc>
          <w:tcPr>
            <w:tcW w:w="580" w:type="dxa"/>
            <w:tcBorders>
              <w:right w:val="single" w:sz="8" w:space="0" w:color="auto"/>
            </w:tcBorders>
            <w:vAlign w:val="bottom"/>
          </w:tcPr>
          <w:p w:rsidR="00523F3F" w:rsidRDefault="00523F3F">
            <w:pPr>
              <w:rPr>
                <w:sz w:val="24"/>
                <w:szCs w:val="24"/>
              </w:rPr>
            </w:pPr>
          </w:p>
        </w:tc>
        <w:tc>
          <w:tcPr>
            <w:tcW w:w="620" w:type="dxa"/>
            <w:tcBorders>
              <w:right w:val="single" w:sz="8" w:space="0" w:color="auto"/>
            </w:tcBorders>
            <w:vAlign w:val="bottom"/>
          </w:tcPr>
          <w:p w:rsidR="00523F3F" w:rsidRDefault="00523F3F">
            <w:pPr>
              <w:rPr>
                <w:sz w:val="24"/>
                <w:szCs w:val="24"/>
              </w:rPr>
            </w:pPr>
          </w:p>
        </w:tc>
        <w:tc>
          <w:tcPr>
            <w:tcW w:w="5300" w:type="dxa"/>
            <w:tcBorders>
              <w:right w:val="single" w:sz="8" w:space="0" w:color="auto"/>
            </w:tcBorders>
            <w:vAlign w:val="bottom"/>
          </w:tcPr>
          <w:p w:rsidR="00523F3F" w:rsidRDefault="00523F3F">
            <w:pPr>
              <w:rPr>
                <w:sz w:val="24"/>
                <w:szCs w:val="24"/>
              </w:rPr>
            </w:pPr>
          </w:p>
        </w:tc>
      </w:tr>
      <w:tr w:rsidR="00523F3F">
        <w:trPr>
          <w:trHeight w:val="297"/>
        </w:trPr>
        <w:tc>
          <w:tcPr>
            <w:tcW w:w="2540" w:type="dxa"/>
            <w:tcBorders>
              <w:left w:val="single" w:sz="8" w:space="0" w:color="auto"/>
              <w:bottom w:val="single" w:sz="8" w:space="0" w:color="auto"/>
              <w:right w:val="single" w:sz="8" w:space="0" w:color="auto"/>
            </w:tcBorders>
            <w:vAlign w:val="bottom"/>
          </w:tcPr>
          <w:p w:rsidR="00523F3F" w:rsidRDefault="007D593B">
            <w:pPr>
              <w:ind w:left="120"/>
              <w:rPr>
                <w:sz w:val="20"/>
                <w:szCs w:val="20"/>
              </w:rPr>
            </w:pPr>
            <w:r>
              <w:rPr>
                <w:rFonts w:eastAsia="Times New Roman"/>
                <w:sz w:val="24"/>
                <w:szCs w:val="24"/>
              </w:rPr>
              <w:t>процесса.</w:t>
            </w:r>
          </w:p>
        </w:tc>
        <w:tc>
          <w:tcPr>
            <w:tcW w:w="500" w:type="dxa"/>
            <w:tcBorders>
              <w:bottom w:val="single" w:sz="8" w:space="0" w:color="auto"/>
              <w:right w:val="single" w:sz="8" w:space="0" w:color="auto"/>
            </w:tcBorders>
            <w:vAlign w:val="bottom"/>
          </w:tcPr>
          <w:p w:rsidR="00523F3F" w:rsidRDefault="00523F3F">
            <w:pPr>
              <w:rPr>
                <w:sz w:val="24"/>
                <w:szCs w:val="24"/>
              </w:rPr>
            </w:pPr>
          </w:p>
        </w:tc>
        <w:tc>
          <w:tcPr>
            <w:tcW w:w="540" w:type="dxa"/>
            <w:tcBorders>
              <w:bottom w:val="single" w:sz="8" w:space="0" w:color="auto"/>
              <w:right w:val="single" w:sz="8" w:space="0" w:color="auto"/>
            </w:tcBorders>
            <w:vAlign w:val="bottom"/>
          </w:tcPr>
          <w:p w:rsidR="00523F3F" w:rsidRDefault="00523F3F">
            <w:pPr>
              <w:rPr>
                <w:sz w:val="24"/>
                <w:szCs w:val="24"/>
              </w:rPr>
            </w:pPr>
          </w:p>
        </w:tc>
        <w:tc>
          <w:tcPr>
            <w:tcW w:w="540" w:type="dxa"/>
            <w:tcBorders>
              <w:bottom w:val="single" w:sz="8" w:space="0" w:color="auto"/>
              <w:right w:val="single" w:sz="8" w:space="0" w:color="auto"/>
            </w:tcBorders>
            <w:vAlign w:val="bottom"/>
          </w:tcPr>
          <w:p w:rsidR="00523F3F" w:rsidRDefault="00523F3F">
            <w:pPr>
              <w:rPr>
                <w:sz w:val="24"/>
                <w:szCs w:val="24"/>
              </w:rPr>
            </w:pPr>
          </w:p>
        </w:tc>
        <w:tc>
          <w:tcPr>
            <w:tcW w:w="480" w:type="dxa"/>
            <w:tcBorders>
              <w:bottom w:val="single" w:sz="8" w:space="0" w:color="auto"/>
              <w:right w:val="single" w:sz="8" w:space="0" w:color="auto"/>
            </w:tcBorders>
            <w:vAlign w:val="bottom"/>
          </w:tcPr>
          <w:p w:rsidR="00523F3F" w:rsidRDefault="00523F3F">
            <w:pPr>
              <w:rPr>
                <w:sz w:val="24"/>
                <w:szCs w:val="24"/>
              </w:rPr>
            </w:pPr>
          </w:p>
        </w:tc>
        <w:tc>
          <w:tcPr>
            <w:tcW w:w="560" w:type="dxa"/>
            <w:tcBorders>
              <w:bottom w:val="single" w:sz="8" w:space="0" w:color="auto"/>
              <w:right w:val="single" w:sz="8" w:space="0" w:color="auto"/>
            </w:tcBorders>
            <w:vAlign w:val="bottom"/>
          </w:tcPr>
          <w:p w:rsidR="00523F3F" w:rsidRDefault="00523F3F">
            <w:pPr>
              <w:rPr>
                <w:sz w:val="24"/>
                <w:szCs w:val="24"/>
              </w:rPr>
            </w:pPr>
          </w:p>
        </w:tc>
        <w:tc>
          <w:tcPr>
            <w:tcW w:w="560" w:type="dxa"/>
            <w:tcBorders>
              <w:bottom w:val="single" w:sz="8" w:space="0" w:color="auto"/>
              <w:right w:val="single" w:sz="8" w:space="0" w:color="auto"/>
            </w:tcBorders>
            <w:vAlign w:val="bottom"/>
          </w:tcPr>
          <w:p w:rsidR="00523F3F" w:rsidRDefault="00523F3F">
            <w:pPr>
              <w:rPr>
                <w:sz w:val="24"/>
                <w:szCs w:val="24"/>
              </w:rPr>
            </w:pPr>
          </w:p>
        </w:tc>
        <w:tc>
          <w:tcPr>
            <w:tcW w:w="520" w:type="dxa"/>
            <w:tcBorders>
              <w:bottom w:val="single" w:sz="8" w:space="0" w:color="auto"/>
              <w:right w:val="single" w:sz="8" w:space="0" w:color="auto"/>
            </w:tcBorders>
            <w:vAlign w:val="bottom"/>
          </w:tcPr>
          <w:p w:rsidR="00523F3F" w:rsidRDefault="00523F3F">
            <w:pPr>
              <w:rPr>
                <w:sz w:val="24"/>
                <w:szCs w:val="24"/>
              </w:rPr>
            </w:pPr>
          </w:p>
        </w:tc>
        <w:tc>
          <w:tcPr>
            <w:tcW w:w="500" w:type="dxa"/>
            <w:tcBorders>
              <w:bottom w:val="single" w:sz="8" w:space="0" w:color="auto"/>
              <w:right w:val="single" w:sz="8" w:space="0" w:color="auto"/>
            </w:tcBorders>
            <w:vAlign w:val="bottom"/>
          </w:tcPr>
          <w:p w:rsidR="00523F3F" w:rsidRDefault="00523F3F">
            <w:pPr>
              <w:rPr>
                <w:sz w:val="24"/>
                <w:szCs w:val="24"/>
              </w:rPr>
            </w:pPr>
          </w:p>
        </w:tc>
        <w:tc>
          <w:tcPr>
            <w:tcW w:w="420" w:type="dxa"/>
            <w:tcBorders>
              <w:bottom w:val="single" w:sz="8" w:space="0" w:color="auto"/>
              <w:right w:val="single" w:sz="8" w:space="0" w:color="auto"/>
            </w:tcBorders>
            <w:vAlign w:val="bottom"/>
          </w:tcPr>
          <w:p w:rsidR="00523F3F" w:rsidRDefault="00523F3F">
            <w:pPr>
              <w:rPr>
                <w:sz w:val="24"/>
                <w:szCs w:val="24"/>
              </w:rPr>
            </w:pPr>
          </w:p>
        </w:tc>
        <w:tc>
          <w:tcPr>
            <w:tcW w:w="680" w:type="dxa"/>
            <w:tcBorders>
              <w:bottom w:val="single" w:sz="8" w:space="0" w:color="auto"/>
              <w:right w:val="single" w:sz="8" w:space="0" w:color="auto"/>
            </w:tcBorders>
            <w:vAlign w:val="bottom"/>
          </w:tcPr>
          <w:p w:rsidR="00523F3F" w:rsidRDefault="00523F3F">
            <w:pPr>
              <w:rPr>
                <w:sz w:val="24"/>
                <w:szCs w:val="24"/>
              </w:rPr>
            </w:pPr>
          </w:p>
        </w:tc>
        <w:tc>
          <w:tcPr>
            <w:tcW w:w="480" w:type="dxa"/>
            <w:tcBorders>
              <w:bottom w:val="single" w:sz="8" w:space="0" w:color="auto"/>
              <w:right w:val="single" w:sz="8" w:space="0" w:color="auto"/>
            </w:tcBorders>
            <w:vAlign w:val="bottom"/>
          </w:tcPr>
          <w:p w:rsidR="00523F3F" w:rsidRDefault="00523F3F">
            <w:pPr>
              <w:rPr>
                <w:sz w:val="24"/>
                <w:szCs w:val="24"/>
              </w:rPr>
            </w:pPr>
          </w:p>
        </w:tc>
        <w:tc>
          <w:tcPr>
            <w:tcW w:w="520" w:type="dxa"/>
            <w:tcBorders>
              <w:bottom w:val="single" w:sz="8" w:space="0" w:color="auto"/>
            </w:tcBorders>
            <w:vAlign w:val="bottom"/>
          </w:tcPr>
          <w:p w:rsidR="00523F3F" w:rsidRDefault="00523F3F">
            <w:pPr>
              <w:rPr>
                <w:sz w:val="24"/>
                <w:szCs w:val="24"/>
              </w:rPr>
            </w:pPr>
          </w:p>
        </w:tc>
        <w:tc>
          <w:tcPr>
            <w:tcW w:w="60" w:type="dxa"/>
            <w:tcBorders>
              <w:bottom w:val="single" w:sz="8" w:space="0" w:color="auto"/>
              <w:right w:val="single" w:sz="8" w:space="0" w:color="auto"/>
            </w:tcBorders>
            <w:vAlign w:val="bottom"/>
          </w:tcPr>
          <w:p w:rsidR="00523F3F" w:rsidRDefault="00523F3F">
            <w:pPr>
              <w:rPr>
                <w:sz w:val="24"/>
                <w:szCs w:val="24"/>
              </w:rPr>
            </w:pPr>
          </w:p>
        </w:tc>
        <w:tc>
          <w:tcPr>
            <w:tcW w:w="440" w:type="dxa"/>
            <w:tcBorders>
              <w:bottom w:val="single" w:sz="8" w:space="0" w:color="auto"/>
              <w:right w:val="single" w:sz="8" w:space="0" w:color="auto"/>
            </w:tcBorders>
            <w:vAlign w:val="bottom"/>
          </w:tcPr>
          <w:p w:rsidR="00523F3F" w:rsidRDefault="00523F3F">
            <w:pPr>
              <w:rPr>
                <w:sz w:val="24"/>
                <w:szCs w:val="24"/>
              </w:rPr>
            </w:pPr>
          </w:p>
        </w:tc>
        <w:tc>
          <w:tcPr>
            <w:tcW w:w="580" w:type="dxa"/>
            <w:tcBorders>
              <w:bottom w:val="single" w:sz="8" w:space="0" w:color="auto"/>
              <w:right w:val="single" w:sz="8" w:space="0" w:color="auto"/>
            </w:tcBorders>
            <w:vAlign w:val="bottom"/>
          </w:tcPr>
          <w:p w:rsidR="00523F3F" w:rsidRDefault="00523F3F">
            <w:pPr>
              <w:rPr>
                <w:sz w:val="24"/>
                <w:szCs w:val="24"/>
              </w:rPr>
            </w:pPr>
          </w:p>
        </w:tc>
        <w:tc>
          <w:tcPr>
            <w:tcW w:w="620" w:type="dxa"/>
            <w:tcBorders>
              <w:bottom w:val="single" w:sz="8" w:space="0" w:color="auto"/>
              <w:right w:val="single" w:sz="8" w:space="0" w:color="auto"/>
            </w:tcBorders>
            <w:vAlign w:val="bottom"/>
          </w:tcPr>
          <w:p w:rsidR="00523F3F" w:rsidRDefault="00523F3F">
            <w:pPr>
              <w:rPr>
                <w:sz w:val="24"/>
                <w:szCs w:val="24"/>
              </w:rPr>
            </w:pPr>
          </w:p>
        </w:tc>
        <w:tc>
          <w:tcPr>
            <w:tcW w:w="5300" w:type="dxa"/>
            <w:tcBorders>
              <w:right w:val="single" w:sz="8" w:space="0" w:color="auto"/>
            </w:tcBorders>
            <w:vAlign w:val="bottom"/>
          </w:tcPr>
          <w:p w:rsidR="00523F3F" w:rsidRDefault="00523F3F">
            <w:pPr>
              <w:rPr>
                <w:sz w:val="24"/>
                <w:szCs w:val="24"/>
              </w:rPr>
            </w:pPr>
          </w:p>
        </w:tc>
      </w:tr>
      <w:tr w:rsidR="00523F3F">
        <w:trPr>
          <w:trHeight w:val="246"/>
        </w:trPr>
        <w:tc>
          <w:tcPr>
            <w:tcW w:w="2540" w:type="dxa"/>
            <w:tcBorders>
              <w:left w:val="single" w:sz="8" w:space="0" w:color="auto"/>
              <w:right w:val="single" w:sz="8" w:space="0" w:color="auto"/>
            </w:tcBorders>
            <w:vAlign w:val="bottom"/>
          </w:tcPr>
          <w:p w:rsidR="00523F3F" w:rsidRDefault="007D593B">
            <w:pPr>
              <w:spacing w:line="245" w:lineRule="exact"/>
              <w:ind w:left="120"/>
              <w:rPr>
                <w:sz w:val="20"/>
                <w:szCs w:val="20"/>
              </w:rPr>
            </w:pPr>
            <w:r>
              <w:rPr>
                <w:rFonts w:eastAsia="Times New Roman"/>
                <w:sz w:val="24"/>
                <w:szCs w:val="24"/>
              </w:rPr>
              <w:t>Тема 6.1. Правовое</w:t>
            </w:r>
          </w:p>
        </w:tc>
        <w:tc>
          <w:tcPr>
            <w:tcW w:w="500" w:type="dxa"/>
            <w:tcBorders>
              <w:right w:val="single" w:sz="8" w:space="0" w:color="auto"/>
            </w:tcBorders>
            <w:vAlign w:val="bottom"/>
          </w:tcPr>
          <w:p w:rsidR="00523F3F" w:rsidRDefault="00523F3F">
            <w:pPr>
              <w:rPr>
                <w:sz w:val="21"/>
                <w:szCs w:val="21"/>
              </w:rPr>
            </w:pPr>
          </w:p>
        </w:tc>
        <w:tc>
          <w:tcPr>
            <w:tcW w:w="540" w:type="dxa"/>
            <w:tcBorders>
              <w:right w:val="single" w:sz="8" w:space="0" w:color="auto"/>
            </w:tcBorders>
            <w:vAlign w:val="bottom"/>
          </w:tcPr>
          <w:p w:rsidR="00523F3F" w:rsidRDefault="00523F3F">
            <w:pPr>
              <w:rPr>
                <w:sz w:val="21"/>
                <w:szCs w:val="21"/>
              </w:rPr>
            </w:pPr>
          </w:p>
        </w:tc>
        <w:tc>
          <w:tcPr>
            <w:tcW w:w="540" w:type="dxa"/>
            <w:tcBorders>
              <w:right w:val="single" w:sz="8" w:space="0" w:color="auto"/>
            </w:tcBorders>
            <w:vAlign w:val="bottom"/>
          </w:tcPr>
          <w:p w:rsidR="00523F3F" w:rsidRDefault="007D593B">
            <w:pPr>
              <w:spacing w:line="245" w:lineRule="exact"/>
              <w:ind w:right="200"/>
              <w:jc w:val="right"/>
              <w:rPr>
                <w:sz w:val="20"/>
                <w:szCs w:val="20"/>
              </w:rPr>
            </w:pPr>
            <w:r>
              <w:rPr>
                <w:rFonts w:eastAsia="Times New Roman"/>
                <w:sz w:val="24"/>
                <w:szCs w:val="24"/>
              </w:rPr>
              <w:t>7</w:t>
            </w:r>
          </w:p>
        </w:tc>
        <w:tc>
          <w:tcPr>
            <w:tcW w:w="480" w:type="dxa"/>
            <w:tcBorders>
              <w:right w:val="single" w:sz="8" w:space="0" w:color="auto"/>
            </w:tcBorders>
            <w:vAlign w:val="bottom"/>
          </w:tcPr>
          <w:p w:rsidR="00523F3F" w:rsidRDefault="00523F3F">
            <w:pPr>
              <w:rPr>
                <w:sz w:val="21"/>
                <w:szCs w:val="21"/>
              </w:rPr>
            </w:pPr>
          </w:p>
        </w:tc>
        <w:tc>
          <w:tcPr>
            <w:tcW w:w="560" w:type="dxa"/>
            <w:tcBorders>
              <w:right w:val="single" w:sz="8" w:space="0" w:color="auto"/>
            </w:tcBorders>
            <w:vAlign w:val="bottom"/>
          </w:tcPr>
          <w:p w:rsidR="00523F3F" w:rsidRDefault="00523F3F">
            <w:pPr>
              <w:rPr>
                <w:sz w:val="21"/>
                <w:szCs w:val="21"/>
              </w:rPr>
            </w:pPr>
          </w:p>
        </w:tc>
        <w:tc>
          <w:tcPr>
            <w:tcW w:w="560" w:type="dxa"/>
            <w:tcBorders>
              <w:right w:val="single" w:sz="8" w:space="0" w:color="auto"/>
            </w:tcBorders>
            <w:vAlign w:val="bottom"/>
          </w:tcPr>
          <w:p w:rsidR="00523F3F" w:rsidRDefault="00523F3F">
            <w:pPr>
              <w:rPr>
                <w:sz w:val="21"/>
                <w:szCs w:val="21"/>
              </w:rPr>
            </w:pPr>
          </w:p>
        </w:tc>
        <w:tc>
          <w:tcPr>
            <w:tcW w:w="520" w:type="dxa"/>
            <w:tcBorders>
              <w:right w:val="single" w:sz="8" w:space="0" w:color="auto"/>
            </w:tcBorders>
            <w:vAlign w:val="bottom"/>
          </w:tcPr>
          <w:p w:rsidR="00523F3F" w:rsidRDefault="00523F3F">
            <w:pPr>
              <w:rPr>
                <w:sz w:val="21"/>
                <w:szCs w:val="21"/>
              </w:rPr>
            </w:pPr>
          </w:p>
        </w:tc>
        <w:tc>
          <w:tcPr>
            <w:tcW w:w="500" w:type="dxa"/>
            <w:tcBorders>
              <w:right w:val="single" w:sz="8" w:space="0" w:color="auto"/>
            </w:tcBorders>
            <w:vAlign w:val="bottom"/>
          </w:tcPr>
          <w:p w:rsidR="00523F3F" w:rsidRDefault="007D593B">
            <w:pPr>
              <w:spacing w:line="245" w:lineRule="exact"/>
              <w:ind w:right="180"/>
              <w:jc w:val="right"/>
              <w:rPr>
                <w:sz w:val="20"/>
                <w:szCs w:val="20"/>
              </w:rPr>
            </w:pPr>
            <w:r>
              <w:rPr>
                <w:rFonts w:eastAsia="Times New Roman"/>
                <w:sz w:val="24"/>
                <w:szCs w:val="24"/>
              </w:rPr>
              <w:t>5</w:t>
            </w:r>
          </w:p>
        </w:tc>
        <w:tc>
          <w:tcPr>
            <w:tcW w:w="420" w:type="dxa"/>
            <w:tcBorders>
              <w:right w:val="single" w:sz="8" w:space="0" w:color="auto"/>
            </w:tcBorders>
            <w:vAlign w:val="bottom"/>
          </w:tcPr>
          <w:p w:rsidR="00523F3F" w:rsidRDefault="00523F3F">
            <w:pPr>
              <w:rPr>
                <w:sz w:val="21"/>
                <w:szCs w:val="21"/>
              </w:rPr>
            </w:pPr>
          </w:p>
        </w:tc>
        <w:tc>
          <w:tcPr>
            <w:tcW w:w="680" w:type="dxa"/>
            <w:tcBorders>
              <w:right w:val="single" w:sz="8" w:space="0" w:color="auto"/>
            </w:tcBorders>
            <w:vAlign w:val="bottom"/>
          </w:tcPr>
          <w:p w:rsidR="00523F3F" w:rsidRDefault="00523F3F">
            <w:pPr>
              <w:rPr>
                <w:sz w:val="21"/>
                <w:szCs w:val="21"/>
              </w:rPr>
            </w:pPr>
          </w:p>
        </w:tc>
        <w:tc>
          <w:tcPr>
            <w:tcW w:w="480" w:type="dxa"/>
            <w:tcBorders>
              <w:right w:val="single" w:sz="8" w:space="0" w:color="auto"/>
            </w:tcBorders>
            <w:vAlign w:val="bottom"/>
          </w:tcPr>
          <w:p w:rsidR="00523F3F" w:rsidRDefault="00523F3F">
            <w:pPr>
              <w:rPr>
                <w:sz w:val="21"/>
                <w:szCs w:val="21"/>
              </w:rPr>
            </w:pPr>
          </w:p>
        </w:tc>
        <w:tc>
          <w:tcPr>
            <w:tcW w:w="580" w:type="dxa"/>
            <w:gridSpan w:val="2"/>
            <w:tcBorders>
              <w:right w:val="single" w:sz="8" w:space="0" w:color="auto"/>
            </w:tcBorders>
            <w:vAlign w:val="bottom"/>
          </w:tcPr>
          <w:p w:rsidR="00523F3F" w:rsidRDefault="00523F3F">
            <w:pPr>
              <w:rPr>
                <w:sz w:val="21"/>
                <w:szCs w:val="21"/>
              </w:rPr>
            </w:pPr>
          </w:p>
        </w:tc>
        <w:tc>
          <w:tcPr>
            <w:tcW w:w="440" w:type="dxa"/>
            <w:tcBorders>
              <w:right w:val="single" w:sz="8" w:space="0" w:color="auto"/>
            </w:tcBorders>
            <w:vAlign w:val="bottom"/>
          </w:tcPr>
          <w:p w:rsidR="00523F3F" w:rsidRDefault="007D593B">
            <w:pPr>
              <w:spacing w:line="245" w:lineRule="exact"/>
              <w:ind w:right="120"/>
              <w:jc w:val="right"/>
              <w:rPr>
                <w:sz w:val="20"/>
                <w:szCs w:val="20"/>
              </w:rPr>
            </w:pPr>
            <w:r>
              <w:rPr>
                <w:rFonts w:eastAsia="Times New Roman"/>
                <w:sz w:val="24"/>
                <w:szCs w:val="24"/>
              </w:rPr>
              <w:t>5</w:t>
            </w:r>
          </w:p>
        </w:tc>
        <w:tc>
          <w:tcPr>
            <w:tcW w:w="580" w:type="dxa"/>
            <w:tcBorders>
              <w:right w:val="single" w:sz="8" w:space="0" w:color="auto"/>
            </w:tcBorders>
            <w:vAlign w:val="bottom"/>
          </w:tcPr>
          <w:p w:rsidR="00523F3F" w:rsidRDefault="00523F3F">
            <w:pPr>
              <w:rPr>
                <w:sz w:val="21"/>
                <w:szCs w:val="21"/>
              </w:rPr>
            </w:pPr>
          </w:p>
        </w:tc>
        <w:tc>
          <w:tcPr>
            <w:tcW w:w="620" w:type="dxa"/>
            <w:tcBorders>
              <w:right w:val="single" w:sz="8" w:space="0" w:color="auto"/>
            </w:tcBorders>
            <w:vAlign w:val="bottom"/>
          </w:tcPr>
          <w:p w:rsidR="00523F3F" w:rsidRDefault="00523F3F">
            <w:pPr>
              <w:rPr>
                <w:sz w:val="21"/>
                <w:szCs w:val="21"/>
              </w:rPr>
            </w:pPr>
          </w:p>
        </w:tc>
        <w:tc>
          <w:tcPr>
            <w:tcW w:w="5300" w:type="dxa"/>
            <w:tcBorders>
              <w:right w:val="single" w:sz="8" w:space="0" w:color="auto"/>
            </w:tcBorders>
            <w:vAlign w:val="bottom"/>
          </w:tcPr>
          <w:p w:rsidR="00523F3F" w:rsidRDefault="00523F3F">
            <w:pPr>
              <w:rPr>
                <w:sz w:val="21"/>
                <w:szCs w:val="21"/>
              </w:rPr>
            </w:pPr>
          </w:p>
        </w:tc>
      </w:tr>
      <w:tr w:rsidR="00523F3F">
        <w:trPr>
          <w:trHeight w:val="276"/>
        </w:trPr>
        <w:tc>
          <w:tcPr>
            <w:tcW w:w="2540" w:type="dxa"/>
            <w:tcBorders>
              <w:left w:val="single" w:sz="8" w:space="0" w:color="auto"/>
              <w:right w:val="single" w:sz="8" w:space="0" w:color="auto"/>
            </w:tcBorders>
            <w:vAlign w:val="bottom"/>
          </w:tcPr>
          <w:p w:rsidR="00523F3F" w:rsidRDefault="007D593B">
            <w:pPr>
              <w:ind w:left="120"/>
              <w:rPr>
                <w:sz w:val="20"/>
                <w:szCs w:val="20"/>
              </w:rPr>
            </w:pPr>
            <w:r>
              <w:rPr>
                <w:rFonts w:eastAsia="Times New Roman"/>
                <w:sz w:val="24"/>
                <w:szCs w:val="24"/>
              </w:rPr>
              <w:t>регулирование</w:t>
            </w:r>
          </w:p>
        </w:tc>
        <w:tc>
          <w:tcPr>
            <w:tcW w:w="500" w:type="dxa"/>
            <w:tcBorders>
              <w:right w:val="single" w:sz="8" w:space="0" w:color="auto"/>
            </w:tcBorders>
            <w:vAlign w:val="bottom"/>
          </w:tcPr>
          <w:p w:rsidR="00523F3F" w:rsidRDefault="00523F3F">
            <w:pPr>
              <w:rPr>
                <w:sz w:val="24"/>
                <w:szCs w:val="24"/>
              </w:rPr>
            </w:pPr>
          </w:p>
        </w:tc>
        <w:tc>
          <w:tcPr>
            <w:tcW w:w="540" w:type="dxa"/>
            <w:tcBorders>
              <w:right w:val="single" w:sz="8" w:space="0" w:color="auto"/>
            </w:tcBorders>
            <w:vAlign w:val="bottom"/>
          </w:tcPr>
          <w:p w:rsidR="00523F3F" w:rsidRDefault="00523F3F">
            <w:pPr>
              <w:rPr>
                <w:sz w:val="24"/>
                <w:szCs w:val="24"/>
              </w:rPr>
            </w:pPr>
          </w:p>
        </w:tc>
        <w:tc>
          <w:tcPr>
            <w:tcW w:w="540" w:type="dxa"/>
            <w:tcBorders>
              <w:right w:val="single" w:sz="8" w:space="0" w:color="auto"/>
            </w:tcBorders>
            <w:vAlign w:val="bottom"/>
          </w:tcPr>
          <w:p w:rsidR="00523F3F" w:rsidRDefault="00523F3F">
            <w:pPr>
              <w:rPr>
                <w:sz w:val="24"/>
                <w:szCs w:val="24"/>
              </w:rPr>
            </w:pPr>
          </w:p>
        </w:tc>
        <w:tc>
          <w:tcPr>
            <w:tcW w:w="480" w:type="dxa"/>
            <w:tcBorders>
              <w:right w:val="single" w:sz="8" w:space="0" w:color="auto"/>
            </w:tcBorders>
            <w:vAlign w:val="bottom"/>
          </w:tcPr>
          <w:p w:rsidR="00523F3F" w:rsidRDefault="00523F3F">
            <w:pPr>
              <w:rPr>
                <w:sz w:val="24"/>
                <w:szCs w:val="24"/>
              </w:rPr>
            </w:pPr>
          </w:p>
        </w:tc>
        <w:tc>
          <w:tcPr>
            <w:tcW w:w="560" w:type="dxa"/>
            <w:tcBorders>
              <w:right w:val="single" w:sz="8" w:space="0" w:color="auto"/>
            </w:tcBorders>
            <w:vAlign w:val="bottom"/>
          </w:tcPr>
          <w:p w:rsidR="00523F3F" w:rsidRDefault="00523F3F">
            <w:pPr>
              <w:rPr>
                <w:sz w:val="24"/>
                <w:szCs w:val="24"/>
              </w:rPr>
            </w:pPr>
          </w:p>
        </w:tc>
        <w:tc>
          <w:tcPr>
            <w:tcW w:w="560" w:type="dxa"/>
            <w:tcBorders>
              <w:right w:val="single" w:sz="8" w:space="0" w:color="auto"/>
            </w:tcBorders>
            <w:vAlign w:val="bottom"/>
          </w:tcPr>
          <w:p w:rsidR="00523F3F" w:rsidRDefault="00523F3F">
            <w:pPr>
              <w:rPr>
                <w:sz w:val="24"/>
                <w:szCs w:val="24"/>
              </w:rPr>
            </w:pPr>
          </w:p>
        </w:tc>
        <w:tc>
          <w:tcPr>
            <w:tcW w:w="520" w:type="dxa"/>
            <w:tcBorders>
              <w:right w:val="single" w:sz="8" w:space="0" w:color="auto"/>
            </w:tcBorders>
            <w:vAlign w:val="bottom"/>
          </w:tcPr>
          <w:p w:rsidR="00523F3F" w:rsidRDefault="00523F3F">
            <w:pPr>
              <w:rPr>
                <w:sz w:val="24"/>
                <w:szCs w:val="24"/>
              </w:rPr>
            </w:pPr>
          </w:p>
        </w:tc>
        <w:tc>
          <w:tcPr>
            <w:tcW w:w="500" w:type="dxa"/>
            <w:tcBorders>
              <w:right w:val="single" w:sz="8" w:space="0" w:color="auto"/>
            </w:tcBorders>
            <w:vAlign w:val="bottom"/>
          </w:tcPr>
          <w:p w:rsidR="00523F3F" w:rsidRDefault="00523F3F">
            <w:pPr>
              <w:rPr>
                <w:sz w:val="24"/>
                <w:szCs w:val="24"/>
              </w:rPr>
            </w:pPr>
          </w:p>
        </w:tc>
        <w:tc>
          <w:tcPr>
            <w:tcW w:w="420" w:type="dxa"/>
            <w:tcBorders>
              <w:right w:val="single" w:sz="8" w:space="0" w:color="auto"/>
            </w:tcBorders>
            <w:vAlign w:val="bottom"/>
          </w:tcPr>
          <w:p w:rsidR="00523F3F" w:rsidRDefault="00523F3F">
            <w:pPr>
              <w:rPr>
                <w:sz w:val="24"/>
                <w:szCs w:val="24"/>
              </w:rPr>
            </w:pPr>
          </w:p>
        </w:tc>
        <w:tc>
          <w:tcPr>
            <w:tcW w:w="680" w:type="dxa"/>
            <w:tcBorders>
              <w:right w:val="single" w:sz="8" w:space="0" w:color="auto"/>
            </w:tcBorders>
            <w:vAlign w:val="bottom"/>
          </w:tcPr>
          <w:p w:rsidR="00523F3F" w:rsidRDefault="00523F3F">
            <w:pPr>
              <w:rPr>
                <w:sz w:val="24"/>
                <w:szCs w:val="24"/>
              </w:rPr>
            </w:pPr>
          </w:p>
        </w:tc>
        <w:tc>
          <w:tcPr>
            <w:tcW w:w="480" w:type="dxa"/>
            <w:tcBorders>
              <w:right w:val="single" w:sz="8" w:space="0" w:color="auto"/>
            </w:tcBorders>
            <w:vAlign w:val="bottom"/>
          </w:tcPr>
          <w:p w:rsidR="00523F3F" w:rsidRDefault="00523F3F">
            <w:pPr>
              <w:rPr>
                <w:sz w:val="24"/>
                <w:szCs w:val="24"/>
              </w:rPr>
            </w:pPr>
          </w:p>
        </w:tc>
        <w:tc>
          <w:tcPr>
            <w:tcW w:w="520" w:type="dxa"/>
            <w:vAlign w:val="bottom"/>
          </w:tcPr>
          <w:p w:rsidR="00523F3F" w:rsidRDefault="00523F3F">
            <w:pPr>
              <w:rPr>
                <w:sz w:val="24"/>
                <w:szCs w:val="24"/>
              </w:rPr>
            </w:pPr>
          </w:p>
        </w:tc>
        <w:tc>
          <w:tcPr>
            <w:tcW w:w="60" w:type="dxa"/>
            <w:tcBorders>
              <w:right w:val="single" w:sz="8" w:space="0" w:color="auto"/>
            </w:tcBorders>
            <w:vAlign w:val="bottom"/>
          </w:tcPr>
          <w:p w:rsidR="00523F3F" w:rsidRDefault="00523F3F">
            <w:pPr>
              <w:rPr>
                <w:sz w:val="24"/>
                <w:szCs w:val="24"/>
              </w:rPr>
            </w:pPr>
          </w:p>
        </w:tc>
        <w:tc>
          <w:tcPr>
            <w:tcW w:w="440" w:type="dxa"/>
            <w:tcBorders>
              <w:right w:val="single" w:sz="8" w:space="0" w:color="auto"/>
            </w:tcBorders>
            <w:vAlign w:val="bottom"/>
          </w:tcPr>
          <w:p w:rsidR="00523F3F" w:rsidRDefault="00523F3F">
            <w:pPr>
              <w:rPr>
                <w:sz w:val="24"/>
                <w:szCs w:val="24"/>
              </w:rPr>
            </w:pPr>
          </w:p>
        </w:tc>
        <w:tc>
          <w:tcPr>
            <w:tcW w:w="580" w:type="dxa"/>
            <w:tcBorders>
              <w:right w:val="single" w:sz="8" w:space="0" w:color="auto"/>
            </w:tcBorders>
            <w:vAlign w:val="bottom"/>
          </w:tcPr>
          <w:p w:rsidR="00523F3F" w:rsidRDefault="00523F3F">
            <w:pPr>
              <w:rPr>
                <w:sz w:val="24"/>
                <w:szCs w:val="24"/>
              </w:rPr>
            </w:pPr>
          </w:p>
        </w:tc>
        <w:tc>
          <w:tcPr>
            <w:tcW w:w="620" w:type="dxa"/>
            <w:tcBorders>
              <w:right w:val="single" w:sz="8" w:space="0" w:color="auto"/>
            </w:tcBorders>
            <w:vAlign w:val="bottom"/>
          </w:tcPr>
          <w:p w:rsidR="00523F3F" w:rsidRDefault="00523F3F">
            <w:pPr>
              <w:rPr>
                <w:sz w:val="24"/>
                <w:szCs w:val="24"/>
              </w:rPr>
            </w:pPr>
          </w:p>
        </w:tc>
        <w:tc>
          <w:tcPr>
            <w:tcW w:w="5300" w:type="dxa"/>
            <w:tcBorders>
              <w:right w:val="single" w:sz="8" w:space="0" w:color="auto"/>
            </w:tcBorders>
            <w:vAlign w:val="bottom"/>
          </w:tcPr>
          <w:p w:rsidR="00523F3F" w:rsidRDefault="00523F3F">
            <w:pPr>
              <w:rPr>
                <w:sz w:val="24"/>
                <w:szCs w:val="24"/>
              </w:rPr>
            </w:pPr>
          </w:p>
        </w:tc>
      </w:tr>
      <w:tr w:rsidR="00523F3F">
        <w:trPr>
          <w:trHeight w:val="276"/>
        </w:trPr>
        <w:tc>
          <w:tcPr>
            <w:tcW w:w="2540" w:type="dxa"/>
            <w:tcBorders>
              <w:left w:val="single" w:sz="8" w:space="0" w:color="auto"/>
              <w:right w:val="single" w:sz="8" w:space="0" w:color="auto"/>
            </w:tcBorders>
            <w:vAlign w:val="bottom"/>
          </w:tcPr>
          <w:p w:rsidR="00523F3F" w:rsidRDefault="007D593B">
            <w:pPr>
              <w:ind w:left="120"/>
              <w:rPr>
                <w:sz w:val="20"/>
                <w:szCs w:val="20"/>
              </w:rPr>
            </w:pPr>
            <w:r>
              <w:rPr>
                <w:rFonts w:eastAsia="Times New Roman"/>
                <w:sz w:val="24"/>
                <w:szCs w:val="24"/>
              </w:rPr>
              <w:t>общественных</w:t>
            </w:r>
          </w:p>
        </w:tc>
        <w:tc>
          <w:tcPr>
            <w:tcW w:w="500" w:type="dxa"/>
            <w:tcBorders>
              <w:right w:val="single" w:sz="8" w:space="0" w:color="auto"/>
            </w:tcBorders>
            <w:vAlign w:val="bottom"/>
          </w:tcPr>
          <w:p w:rsidR="00523F3F" w:rsidRDefault="00523F3F">
            <w:pPr>
              <w:rPr>
                <w:sz w:val="24"/>
                <w:szCs w:val="24"/>
              </w:rPr>
            </w:pPr>
          </w:p>
        </w:tc>
        <w:tc>
          <w:tcPr>
            <w:tcW w:w="540" w:type="dxa"/>
            <w:tcBorders>
              <w:right w:val="single" w:sz="8" w:space="0" w:color="auto"/>
            </w:tcBorders>
            <w:vAlign w:val="bottom"/>
          </w:tcPr>
          <w:p w:rsidR="00523F3F" w:rsidRDefault="00523F3F">
            <w:pPr>
              <w:rPr>
                <w:sz w:val="24"/>
                <w:szCs w:val="24"/>
              </w:rPr>
            </w:pPr>
          </w:p>
        </w:tc>
        <w:tc>
          <w:tcPr>
            <w:tcW w:w="540" w:type="dxa"/>
            <w:tcBorders>
              <w:right w:val="single" w:sz="8" w:space="0" w:color="auto"/>
            </w:tcBorders>
            <w:vAlign w:val="bottom"/>
          </w:tcPr>
          <w:p w:rsidR="00523F3F" w:rsidRDefault="00523F3F">
            <w:pPr>
              <w:rPr>
                <w:sz w:val="24"/>
                <w:szCs w:val="24"/>
              </w:rPr>
            </w:pPr>
          </w:p>
        </w:tc>
        <w:tc>
          <w:tcPr>
            <w:tcW w:w="480" w:type="dxa"/>
            <w:tcBorders>
              <w:right w:val="single" w:sz="8" w:space="0" w:color="auto"/>
            </w:tcBorders>
            <w:vAlign w:val="bottom"/>
          </w:tcPr>
          <w:p w:rsidR="00523F3F" w:rsidRDefault="00523F3F">
            <w:pPr>
              <w:rPr>
                <w:sz w:val="24"/>
                <w:szCs w:val="24"/>
              </w:rPr>
            </w:pPr>
          </w:p>
        </w:tc>
        <w:tc>
          <w:tcPr>
            <w:tcW w:w="560" w:type="dxa"/>
            <w:tcBorders>
              <w:right w:val="single" w:sz="8" w:space="0" w:color="auto"/>
            </w:tcBorders>
            <w:vAlign w:val="bottom"/>
          </w:tcPr>
          <w:p w:rsidR="00523F3F" w:rsidRDefault="00523F3F">
            <w:pPr>
              <w:rPr>
                <w:sz w:val="24"/>
                <w:szCs w:val="24"/>
              </w:rPr>
            </w:pPr>
          </w:p>
        </w:tc>
        <w:tc>
          <w:tcPr>
            <w:tcW w:w="560" w:type="dxa"/>
            <w:tcBorders>
              <w:right w:val="single" w:sz="8" w:space="0" w:color="auto"/>
            </w:tcBorders>
            <w:vAlign w:val="bottom"/>
          </w:tcPr>
          <w:p w:rsidR="00523F3F" w:rsidRDefault="00523F3F">
            <w:pPr>
              <w:rPr>
                <w:sz w:val="24"/>
                <w:szCs w:val="24"/>
              </w:rPr>
            </w:pPr>
          </w:p>
        </w:tc>
        <w:tc>
          <w:tcPr>
            <w:tcW w:w="520" w:type="dxa"/>
            <w:tcBorders>
              <w:right w:val="single" w:sz="8" w:space="0" w:color="auto"/>
            </w:tcBorders>
            <w:vAlign w:val="bottom"/>
          </w:tcPr>
          <w:p w:rsidR="00523F3F" w:rsidRDefault="00523F3F">
            <w:pPr>
              <w:rPr>
                <w:sz w:val="24"/>
                <w:szCs w:val="24"/>
              </w:rPr>
            </w:pPr>
          </w:p>
        </w:tc>
        <w:tc>
          <w:tcPr>
            <w:tcW w:w="500" w:type="dxa"/>
            <w:tcBorders>
              <w:right w:val="single" w:sz="8" w:space="0" w:color="auto"/>
            </w:tcBorders>
            <w:vAlign w:val="bottom"/>
          </w:tcPr>
          <w:p w:rsidR="00523F3F" w:rsidRDefault="00523F3F">
            <w:pPr>
              <w:rPr>
                <w:sz w:val="24"/>
                <w:szCs w:val="24"/>
              </w:rPr>
            </w:pPr>
          </w:p>
        </w:tc>
        <w:tc>
          <w:tcPr>
            <w:tcW w:w="420" w:type="dxa"/>
            <w:tcBorders>
              <w:right w:val="single" w:sz="8" w:space="0" w:color="auto"/>
            </w:tcBorders>
            <w:vAlign w:val="bottom"/>
          </w:tcPr>
          <w:p w:rsidR="00523F3F" w:rsidRDefault="00523F3F">
            <w:pPr>
              <w:rPr>
                <w:sz w:val="24"/>
                <w:szCs w:val="24"/>
              </w:rPr>
            </w:pPr>
          </w:p>
        </w:tc>
        <w:tc>
          <w:tcPr>
            <w:tcW w:w="680" w:type="dxa"/>
            <w:tcBorders>
              <w:right w:val="single" w:sz="8" w:space="0" w:color="auto"/>
            </w:tcBorders>
            <w:vAlign w:val="bottom"/>
          </w:tcPr>
          <w:p w:rsidR="00523F3F" w:rsidRDefault="00523F3F">
            <w:pPr>
              <w:rPr>
                <w:sz w:val="24"/>
                <w:szCs w:val="24"/>
              </w:rPr>
            </w:pPr>
          </w:p>
        </w:tc>
        <w:tc>
          <w:tcPr>
            <w:tcW w:w="480" w:type="dxa"/>
            <w:tcBorders>
              <w:right w:val="single" w:sz="8" w:space="0" w:color="auto"/>
            </w:tcBorders>
            <w:vAlign w:val="bottom"/>
          </w:tcPr>
          <w:p w:rsidR="00523F3F" w:rsidRDefault="00523F3F">
            <w:pPr>
              <w:rPr>
                <w:sz w:val="24"/>
                <w:szCs w:val="24"/>
              </w:rPr>
            </w:pPr>
          </w:p>
        </w:tc>
        <w:tc>
          <w:tcPr>
            <w:tcW w:w="520" w:type="dxa"/>
            <w:vAlign w:val="bottom"/>
          </w:tcPr>
          <w:p w:rsidR="00523F3F" w:rsidRDefault="00523F3F">
            <w:pPr>
              <w:rPr>
                <w:sz w:val="24"/>
                <w:szCs w:val="24"/>
              </w:rPr>
            </w:pPr>
          </w:p>
        </w:tc>
        <w:tc>
          <w:tcPr>
            <w:tcW w:w="60" w:type="dxa"/>
            <w:tcBorders>
              <w:right w:val="single" w:sz="8" w:space="0" w:color="auto"/>
            </w:tcBorders>
            <w:vAlign w:val="bottom"/>
          </w:tcPr>
          <w:p w:rsidR="00523F3F" w:rsidRDefault="00523F3F">
            <w:pPr>
              <w:rPr>
                <w:sz w:val="24"/>
                <w:szCs w:val="24"/>
              </w:rPr>
            </w:pPr>
          </w:p>
        </w:tc>
        <w:tc>
          <w:tcPr>
            <w:tcW w:w="440" w:type="dxa"/>
            <w:tcBorders>
              <w:right w:val="single" w:sz="8" w:space="0" w:color="auto"/>
            </w:tcBorders>
            <w:vAlign w:val="bottom"/>
          </w:tcPr>
          <w:p w:rsidR="00523F3F" w:rsidRDefault="00523F3F">
            <w:pPr>
              <w:rPr>
                <w:sz w:val="24"/>
                <w:szCs w:val="24"/>
              </w:rPr>
            </w:pPr>
          </w:p>
        </w:tc>
        <w:tc>
          <w:tcPr>
            <w:tcW w:w="580" w:type="dxa"/>
            <w:tcBorders>
              <w:right w:val="single" w:sz="8" w:space="0" w:color="auto"/>
            </w:tcBorders>
            <w:vAlign w:val="bottom"/>
          </w:tcPr>
          <w:p w:rsidR="00523F3F" w:rsidRDefault="00523F3F">
            <w:pPr>
              <w:rPr>
                <w:sz w:val="24"/>
                <w:szCs w:val="24"/>
              </w:rPr>
            </w:pPr>
          </w:p>
        </w:tc>
        <w:tc>
          <w:tcPr>
            <w:tcW w:w="620" w:type="dxa"/>
            <w:tcBorders>
              <w:right w:val="single" w:sz="8" w:space="0" w:color="auto"/>
            </w:tcBorders>
            <w:vAlign w:val="bottom"/>
          </w:tcPr>
          <w:p w:rsidR="00523F3F" w:rsidRDefault="00523F3F">
            <w:pPr>
              <w:rPr>
                <w:sz w:val="24"/>
                <w:szCs w:val="24"/>
              </w:rPr>
            </w:pPr>
          </w:p>
        </w:tc>
        <w:tc>
          <w:tcPr>
            <w:tcW w:w="5300" w:type="dxa"/>
            <w:tcBorders>
              <w:right w:val="single" w:sz="8" w:space="0" w:color="auto"/>
            </w:tcBorders>
            <w:vAlign w:val="bottom"/>
          </w:tcPr>
          <w:p w:rsidR="00523F3F" w:rsidRDefault="00523F3F">
            <w:pPr>
              <w:rPr>
                <w:sz w:val="24"/>
                <w:szCs w:val="24"/>
              </w:rPr>
            </w:pPr>
          </w:p>
        </w:tc>
      </w:tr>
      <w:tr w:rsidR="00523F3F">
        <w:trPr>
          <w:trHeight w:val="297"/>
        </w:trPr>
        <w:tc>
          <w:tcPr>
            <w:tcW w:w="2540" w:type="dxa"/>
            <w:tcBorders>
              <w:left w:val="single" w:sz="8" w:space="0" w:color="auto"/>
              <w:bottom w:val="single" w:sz="8" w:space="0" w:color="auto"/>
              <w:right w:val="single" w:sz="8" w:space="0" w:color="auto"/>
            </w:tcBorders>
            <w:vAlign w:val="bottom"/>
          </w:tcPr>
          <w:p w:rsidR="00523F3F" w:rsidRDefault="007D593B">
            <w:pPr>
              <w:ind w:left="120"/>
              <w:rPr>
                <w:sz w:val="20"/>
                <w:szCs w:val="20"/>
              </w:rPr>
            </w:pPr>
            <w:r>
              <w:rPr>
                <w:rFonts w:eastAsia="Times New Roman"/>
                <w:sz w:val="24"/>
                <w:szCs w:val="24"/>
              </w:rPr>
              <w:t>отношений.</w:t>
            </w:r>
          </w:p>
        </w:tc>
        <w:tc>
          <w:tcPr>
            <w:tcW w:w="500" w:type="dxa"/>
            <w:tcBorders>
              <w:bottom w:val="single" w:sz="8" w:space="0" w:color="auto"/>
              <w:right w:val="single" w:sz="8" w:space="0" w:color="auto"/>
            </w:tcBorders>
            <w:vAlign w:val="bottom"/>
          </w:tcPr>
          <w:p w:rsidR="00523F3F" w:rsidRDefault="00523F3F">
            <w:pPr>
              <w:rPr>
                <w:sz w:val="24"/>
                <w:szCs w:val="24"/>
              </w:rPr>
            </w:pPr>
          </w:p>
        </w:tc>
        <w:tc>
          <w:tcPr>
            <w:tcW w:w="540" w:type="dxa"/>
            <w:tcBorders>
              <w:bottom w:val="single" w:sz="8" w:space="0" w:color="auto"/>
              <w:right w:val="single" w:sz="8" w:space="0" w:color="auto"/>
            </w:tcBorders>
            <w:vAlign w:val="bottom"/>
          </w:tcPr>
          <w:p w:rsidR="00523F3F" w:rsidRDefault="00523F3F">
            <w:pPr>
              <w:rPr>
                <w:sz w:val="24"/>
                <w:szCs w:val="24"/>
              </w:rPr>
            </w:pPr>
          </w:p>
        </w:tc>
        <w:tc>
          <w:tcPr>
            <w:tcW w:w="540" w:type="dxa"/>
            <w:tcBorders>
              <w:bottom w:val="single" w:sz="8" w:space="0" w:color="auto"/>
              <w:right w:val="single" w:sz="8" w:space="0" w:color="auto"/>
            </w:tcBorders>
            <w:vAlign w:val="bottom"/>
          </w:tcPr>
          <w:p w:rsidR="00523F3F" w:rsidRDefault="00523F3F">
            <w:pPr>
              <w:rPr>
                <w:sz w:val="24"/>
                <w:szCs w:val="24"/>
              </w:rPr>
            </w:pPr>
          </w:p>
        </w:tc>
        <w:tc>
          <w:tcPr>
            <w:tcW w:w="480" w:type="dxa"/>
            <w:tcBorders>
              <w:bottom w:val="single" w:sz="8" w:space="0" w:color="auto"/>
              <w:right w:val="single" w:sz="8" w:space="0" w:color="auto"/>
            </w:tcBorders>
            <w:vAlign w:val="bottom"/>
          </w:tcPr>
          <w:p w:rsidR="00523F3F" w:rsidRDefault="00523F3F">
            <w:pPr>
              <w:rPr>
                <w:sz w:val="24"/>
                <w:szCs w:val="24"/>
              </w:rPr>
            </w:pPr>
          </w:p>
        </w:tc>
        <w:tc>
          <w:tcPr>
            <w:tcW w:w="560" w:type="dxa"/>
            <w:tcBorders>
              <w:bottom w:val="single" w:sz="8" w:space="0" w:color="auto"/>
              <w:right w:val="single" w:sz="8" w:space="0" w:color="auto"/>
            </w:tcBorders>
            <w:vAlign w:val="bottom"/>
          </w:tcPr>
          <w:p w:rsidR="00523F3F" w:rsidRDefault="00523F3F">
            <w:pPr>
              <w:rPr>
                <w:sz w:val="24"/>
                <w:szCs w:val="24"/>
              </w:rPr>
            </w:pPr>
          </w:p>
        </w:tc>
        <w:tc>
          <w:tcPr>
            <w:tcW w:w="560" w:type="dxa"/>
            <w:tcBorders>
              <w:bottom w:val="single" w:sz="8" w:space="0" w:color="auto"/>
              <w:right w:val="single" w:sz="8" w:space="0" w:color="auto"/>
            </w:tcBorders>
            <w:vAlign w:val="bottom"/>
          </w:tcPr>
          <w:p w:rsidR="00523F3F" w:rsidRDefault="00523F3F">
            <w:pPr>
              <w:rPr>
                <w:sz w:val="24"/>
                <w:szCs w:val="24"/>
              </w:rPr>
            </w:pPr>
          </w:p>
        </w:tc>
        <w:tc>
          <w:tcPr>
            <w:tcW w:w="520" w:type="dxa"/>
            <w:tcBorders>
              <w:bottom w:val="single" w:sz="8" w:space="0" w:color="auto"/>
              <w:right w:val="single" w:sz="8" w:space="0" w:color="auto"/>
            </w:tcBorders>
            <w:vAlign w:val="bottom"/>
          </w:tcPr>
          <w:p w:rsidR="00523F3F" w:rsidRDefault="00523F3F">
            <w:pPr>
              <w:rPr>
                <w:sz w:val="24"/>
                <w:szCs w:val="24"/>
              </w:rPr>
            </w:pPr>
          </w:p>
        </w:tc>
        <w:tc>
          <w:tcPr>
            <w:tcW w:w="500" w:type="dxa"/>
            <w:tcBorders>
              <w:bottom w:val="single" w:sz="8" w:space="0" w:color="auto"/>
              <w:right w:val="single" w:sz="8" w:space="0" w:color="auto"/>
            </w:tcBorders>
            <w:vAlign w:val="bottom"/>
          </w:tcPr>
          <w:p w:rsidR="00523F3F" w:rsidRDefault="00523F3F">
            <w:pPr>
              <w:rPr>
                <w:sz w:val="24"/>
                <w:szCs w:val="24"/>
              </w:rPr>
            </w:pPr>
          </w:p>
        </w:tc>
        <w:tc>
          <w:tcPr>
            <w:tcW w:w="420" w:type="dxa"/>
            <w:tcBorders>
              <w:bottom w:val="single" w:sz="8" w:space="0" w:color="auto"/>
              <w:right w:val="single" w:sz="8" w:space="0" w:color="auto"/>
            </w:tcBorders>
            <w:vAlign w:val="bottom"/>
          </w:tcPr>
          <w:p w:rsidR="00523F3F" w:rsidRDefault="00523F3F">
            <w:pPr>
              <w:rPr>
                <w:sz w:val="24"/>
                <w:szCs w:val="24"/>
              </w:rPr>
            </w:pPr>
          </w:p>
        </w:tc>
        <w:tc>
          <w:tcPr>
            <w:tcW w:w="680" w:type="dxa"/>
            <w:tcBorders>
              <w:bottom w:val="single" w:sz="8" w:space="0" w:color="auto"/>
              <w:right w:val="single" w:sz="8" w:space="0" w:color="auto"/>
            </w:tcBorders>
            <w:vAlign w:val="bottom"/>
          </w:tcPr>
          <w:p w:rsidR="00523F3F" w:rsidRDefault="00523F3F">
            <w:pPr>
              <w:rPr>
                <w:sz w:val="24"/>
                <w:szCs w:val="24"/>
              </w:rPr>
            </w:pPr>
          </w:p>
        </w:tc>
        <w:tc>
          <w:tcPr>
            <w:tcW w:w="480" w:type="dxa"/>
            <w:tcBorders>
              <w:bottom w:val="single" w:sz="8" w:space="0" w:color="auto"/>
              <w:right w:val="single" w:sz="8" w:space="0" w:color="auto"/>
            </w:tcBorders>
            <w:vAlign w:val="bottom"/>
          </w:tcPr>
          <w:p w:rsidR="00523F3F" w:rsidRDefault="00523F3F">
            <w:pPr>
              <w:rPr>
                <w:sz w:val="24"/>
                <w:szCs w:val="24"/>
              </w:rPr>
            </w:pPr>
          </w:p>
        </w:tc>
        <w:tc>
          <w:tcPr>
            <w:tcW w:w="520" w:type="dxa"/>
            <w:tcBorders>
              <w:bottom w:val="single" w:sz="8" w:space="0" w:color="auto"/>
            </w:tcBorders>
            <w:vAlign w:val="bottom"/>
          </w:tcPr>
          <w:p w:rsidR="00523F3F" w:rsidRDefault="00523F3F">
            <w:pPr>
              <w:rPr>
                <w:sz w:val="24"/>
                <w:szCs w:val="24"/>
              </w:rPr>
            </w:pPr>
          </w:p>
        </w:tc>
        <w:tc>
          <w:tcPr>
            <w:tcW w:w="60" w:type="dxa"/>
            <w:tcBorders>
              <w:bottom w:val="single" w:sz="8" w:space="0" w:color="auto"/>
              <w:right w:val="single" w:sz="8" w:space="0" w:color="auto"/>
            </w:tcBorders>
            <w:vAlign w:val="bottom"/>
          </w:tcPr>
          <w:p w:rsidR="00523F3F" w:rsidRDefault="00523F3F">
            <w:pPr>
              <w:rPr>
                <w:sz w:val="24"/>
                <w:szCs w:val="24"/>
              </w:rPr>
            </w:pPr>
          </w:p>
        </w:tc>
        <w:tc>
          <w:tcPr>
            <w:tcW w:w="440" w:type="dxa"/>
            <w:tcBorders>
              <w:bottom w:val="single" w:sz="8" w:space="0" w:color="auto"/>
              <w:right w:val="single" w:sz="8" w:space="0" w:color="auto"/>
            </w:tcBorders>
            <w:vAlign w:val="bottom"/>
          </w:tcPr>
          <w:p w:rsidR="00523F3F" w:rsidRDefault="00523F3F">
            <w:pPr>
              <w:rPr>
                <w:sz w:val="24"/>
                <w:szCs w:val="24"/>
              </w:rPr>
            </w:pPr>
          </w:p>
        </w:tc>
        <w:tc>
          <w:tcPr>
            <w:tcW w:w="580" w:type="dxa"/>
            <w:tcBorders>
              <w:bottom w:val="single" w:sz="8" w:space="0" w:color="auto"/>
              <w:right w:val="single" w:sz="8" w:space="0" w:color="auto"/>
            </w:tcBorders>
            <w:vAlign w:val="bottom"/>
          </w:tcPr>
          <w:p w:rsidR="00523F3F" w:rsidRDefault="00523F3F">
            <w:pPr>
              <w:rPr>
                <w:sz w:val="24"/>
                <w:szCs w:val="24"/>
              </w:rPr>
            </w:pPr>
          </w:p>
        </w:tc>
        <w:tc>
          <w:tcPr>
            <w:tcW w:w="620" w:type="dxa"/>
            <w:tcBorders>
              <w:bottom w:val="single" w:sz="8" w:space="0" w:color="auto"/>
              <w:right w:val="single" w:sz="8" w:space="0" w:color="auto"/>
            </w:tcBorders>
            <w:vAlign w:val="bottom"/>
          </w:tcPr>
          <w:p w:rsidR="00523F3F" w:rsidRDefault="00523F3F">
            <w:pPr>
              <w:rPr>
                <w:sz w:val="24"/>
                <w:szCs w:val="24"/>
              </w:rPr>
            </w:pPr>
          </w:p>
        </w:tc>
        <w:tc>
          <w:tcPr>
            <w:tcW w:w="5300" w:type="dxa"/>
            <w:tcBorders>
              <w:right w:val="single" w:sz="8" w:space="0" w:color="auto"/>
            </w:tcBorders>
            <w:vAlign w:val="bottom"/>
          </w:tcPr>
          <w:p w:rsidR="00523F3F" w:rsidRDefault="00523F3F">
            <w:pPr>
              <w:rPr>
                <w:sz w:val="24"/>
                <w:szCs w:val="24"/>
              </w:rPr>
            </w:pPr>
          </w:p>
        </w:tc>
      </w:tr>
      <w:tr w:rsidR="00523F3F">
        <w:trPr>
          <w:trHeight w:val="287"/>
        </w:trPr>
        <w:tc>
          <w:tcPr>
            <w:tcW w:w="2540" w:type="dxa"/>
            <w:tcBorders>
              <w:left w:val="single" w:sz="8" w:space="0" w:color="auto"/>
              <w:right w:val="single" w:sz="8" w:space="0" w:color="auto"/>
            </w:tcBorders>
            <w:vAlign w:val="bottom"/>
          </w:tcPr>
          <w:p w:rsidR="00523F3F" w:rsidRDefault="007D593B">
            <w:pPr>
              <w:ind w:left="120"/>
              <w:rPr>
                <w:sz w:val="20"/>
                <w:szCs w:val="20"/>
              </w:rPr>
            </w:pPr>
            <w:r>
              <w:rPr>
                <w:rFonts w:eastAsia="Times New Roman"/>
                <w:sz w:val="24"/>
                <w:szCs w:val="24"/>
              </w:rPr>
              <w:t>Тема 6.2. Основы</w:t>
            </w:r>
          </w:p>
        </w:tc>
        <w:tc>
          <w:tcPr>
            <w:tcW w:w="500" w:type="dxa"/>
            <w:tcBorders>
              <w:right w:val="single" w:sz="8" w:space="0" w:color="auto"/>
            </w:tcBorders>
            <w:vAlign w:val="bottom"/>
          </w:tcPr>
          <w:p w:rsidR="00523F3F" w:rsidRDefault="00523F3F">
            <w:pPr>
              <w:rPr>
                <w:sz w:val="24"/>
                <w:szCs w:val="24"/>
              </w:rPr>
            </w:pPr>
          </w:p>
        </w:tc>
        <w:tc>
          <w:tcPr>
            <w:tcW w:w="540" w:type="dxa"/>
            <w:tcBorders>
              <w:right w:val="single" w:sz="8" w:space="0" w:color="auto"/>
            </w:tcBorders>
            <w:vAlign w:val="bottom"/>
          </w:tcPr>
          <w:p w:rsidR="00523F3F" w:rsidRDefault="00523F3F">
            <w:pPr>
              <w:rPr>
                <w:sz w:val="24"/>
                <w:szCs w:val="24"/>
              </w:rPr>
            </w:pPr>
          </w:p>
        </w:tc>
        <w:tc>
          <w:tcPr>
            <w:tcW w:w="540" w:type="dxa"/>
            <w:tcBorders>
              <w:right w:val="single" w:sz="8" w:space="0" w:color="auto"/>
            </w:tcBorders>
            <w:vAlign w:val="bottom"/>
          </w:tcPr>
          <w:p w:rsidR="00523F3F" w:rsidRDefault="00523F3F">
            <w:pPr>
              <w:rPr>
                <w:sz w:val="24"/>
                <w:szCs w:val="24"/>
              </w:rPr>
            </w:pPr>
          </w:p>
        </w:tc>
        <w:tc>
          <w:tcPr>
            <w:tcW w:w="480" w:type="dxa"/>
            <w:tcBorders>
              <w:right w:val="single" w:sz="8" w:space="0" w:color="auto"/>
            </w:tcBorders>
            <w:vAlign w:val="bottom"/>
          </w:tcPr>
          <w:p w:rsidR="00523F3F" w:rsidRDefault="007D593B">
            <w:pPr>
              <w:ind w:left="100"/>
              <w:rPr>
                <w:sz w:val="20"/>
                <w:szCs w:val="20"/>
              </w:rPr>
            </w:pPr>
            <w:r>
              <w:rPr>
                <w:rFonts w:eastAsia="Times New Roman"/>
                <w:sz w:val="24"/>
                <w:szCs w:val="24"/>
              </w:rPr>
              <w:t>7</w:t>
            </w:r>
          </w:p>
        </w:tc>
        <w:tc>
          <w:tcPr>
            <w:tcW w:w="560" w:type="dxa"/>
            <w:tcBorders>
              <w:right w:val="single" w:sz="8" w:space="0" w:color="auto"/>
            </w:tcBorders>
            <w:vAlign w:val="bottom"/>
          </w:tcPr>
          <w:p w:rsidR="00523F3F" w:rsidRDefault="00523F3F">
            <w:pPr>
              <w:rPr>
                <w:sz w:val="24"/>
                <w:szCs w:val="24"/>
              </w:rPr>
            </w:pPr>
          </w:p>
        </w:tc>
        <w:tc>
          <w:tcPr>
            <w:tcW w:w="560" w:type="dxa"/>
            <w:tcBorders>
              <w:right w:val="single" w:sz="8" w:space="0" w:color="auto"/>
            </w:tcBorders>
            <w:vAlign w:val="bottom"/>
          </w:tcPr>
          <w:p w:rsidR="00523F3F" w:rsidRDefault="00523F3F">
            <w:pPr>
              <w:rPr>
                <w:sz w:val="24"/>
                <w:szCs w:val="24"/>
              </w:rPr>
            </w:pPr>
          </w:p>
        </w:tc>
        <w:tc>
          <w:tcPr>
            <w:tcW w:w="520" w:type="dxa"/>
            <w:tcBorders>
              <w:right w:val="single" w:sz="8" w:space="0" w:color="auto"/>
            </w:tcBorders>
            <w:vAlign w:val="bottom"/>
          </w:tcPr>
          <w:p w:rsidR="00523F3F" w:rsidRDefault="00523F3F">
            <w:pPr>
              <w:rPr>
                <w:sz w:val="24"/>
                <w:szCs w:val="24"/>
              </w:rPr>
            </w:pPr>
          </w:p>
        </w:tc>
        <w:tc>
          <w:tcPr>
            <w:tcW w:w="500" w:type="dxa"/>
            <w:tcBorders>
              <w:right w:val="single" w:sz="8" w:space="0" w:color="auto"/>
            </w:tcBorders>
            <w:vAlign w:val="bottom"/>
          </w:tcPr>
          <w:p w:rsidR="00523F3F" w:rsidRDefault="007D593B">
            <w:pPr>
              <w:ind w:right="180"/>
              <w:jc w:val="right"/>
              <w:rPr>
                <w:sz w:val="20"/>
                <w:szCs w:val="20"/>
              </w:rPr>
            </w:pPr>
            <w:r>
              <w:rPr>
                <w:rFonts w:eastAsia="Times New Roman"/>
                <w:sz w:val="24"/>
                <w:szCs w:val="24"/>
              </w:rPr>
              <w:t>5</w:t>
            </w:r>
          </w:p>
        </w:tc>
        <w:tc>
          <w:tcPr>
            <w:tcW w:w="420" w:type="dxa"/>
            <w:tcBorders>
              <w:right w:val="single" w:sz="8" w:space="0" w:color="auto"/>
            </w:tcBorders>
            <w:vAlign w:val="bottom"/>
          </w:tcPr>
          <w:p w:rsidR="00523F3F" w:rsidRDefault="00523F3F">
            <w:pPr>
              <w:rPr>
                <w:sz w:val="24"/>
                <w:szCs w:val="24"/>
              </w:rPr>
            </w:pPr>
          </w:p>
        </w:tc>
        <w:tc>
          <w:tcPr>
            <w:tcW w:w="680" w:type="dxa"/>
            <w:tcBorders>
              <w:right w:val="single" w:sz="8" w:space="0" w:color="auto"/>
            </w:tcBorders>
            <w:vAlign w:val="bottom"/>
          </w:tcPr>
          <w:p w:rsidR="00523F3F" w:rsidRDefault="00523F3F">
            <w:pPr>
              <w:rPr>
                <w:sz w:val="24"/>
                <w:szCs w:val="24"/>
              </w:rPr>
            </w:pPr>
          </w:p>
        </w:tc>
        <w:tc>
          <w:tcPr>
            <w:tcW w:w="480" w:type="dxa"/>
            <w:tcBorders>
              <w:right w:val="single" w:sz="8" w:space="0" w:color="auto"/>
            </w:tcBorders>
            <w:vAlign w:val="bottom"/>
          </w:tcPr>
          <w:p w:rsidR="00523F3F" w:rsidRDefault="00523F3F">
            <w:pPr>
              <w:rPr>
                <w:sz w:val="24"/>
                <w:szCs w:val="24"/>
              </w:rPr>
            </w:pPr>
          </w:p>
        </w:tc>
        <w:tc>
          <w:tcPr>
            <w:tcW w:w="520" w:type="dxa"/>
            <w:vAlign w:val="bottom"/>
          </w:tcPr>
          <w:p w:rsidR="00523F3F" w:rsidRDefault="00523F3F">
            <w:pPr>
              <w:rPr>
                <w:sz w:val="24"/>
                <w:szCs w:val="24"/>
              </w:rPr>
            </w:pPr>
          </w:p>
        </w:tc>
        <w:tc>
          <w:tcPr>
            <w:tcW w:w="60" w:type="dxa"/>
            <w:tcBorders>
              <w:right w:val="single" w:sz="8" w:space="0" w:color="auto"/>
            </w:tcBorders>
            <w:vAlign w:val="bottom"/>
          </w:tcPr>
          <w:p w:rsidR="00523F3F" w:rsidRDefault="00523F3F">
            <w:pPr>
              <w:rPr>
                <w:sz w:val="24"/>
                <w:szCs w:val="24"/>
              </w:rPr>
            </w:pPr>
          </w:p>
        </w:tc>
        <w:tc>
          <w:tcPr>
            <w:tcW w:w="440" w:type="dxa"/>
            <w:tcBorders>
              <w:right w:val="single" w:sz="8" w:space="0" w:color="auto"/>
            </w:tcBorders>
            <w:vAlign w:val="bottom"/>
          </w:tcPr>
          <w:p w:rsidR="00523F3F" w:rsidRDefault="00523F3F">
            <w:pPr>
              <w:rPr>
                <w:sz w:val="24"/>
                <w:szCs w:val="24"/>
              </w:rPr>
            </w:pPr>
          </w:p>
        </w:tc>
        <w:tc>
          <w:tcPr>
            <w:tcW w:w="580" w:type="dxa"/>
            <w:tcBorders>
              <w:right w:val="single" w:sz="8" w:space="0" w:color="auto"/>
            </w:tcBorders>
            <w:vAlign w:val="bottom"/>
          </w:tcPr>
          <w:p w:rsidR="00523F3F" w:rsidRDefault="00523F3F">
            <w:pPr>
              <w:rPr>
                <w:sz w:val="24"/>
                <w:szCs w:val="24"/>
              </w:rPr>
            </w:pPr>
          </w:p>
        </w:tc>
        <w:tc>
          <w:tcPr>
            <w:tcW w:w="620" w:type="dxa"/>
            <w:tcBorders>
              <w:right w:val="single" w:sz="8" w:space="0" w:color="auto"/>
            </w:tcBorders>
            <w:vAlign w:val="bottom"/>
          </w:tcPr>
          <w:p w:rsidR="00523F3F" w:rsidRDefault="00523F3F">
            <w:pPr>
              <w:rPr>
                <w:sz w:val="24"/>
                <w:szCs w:val="24"/>
              </w:rPr>
            </w:pPr>
          </w:p>
        </w:tc>
        <w:tc>
          <w:tcPr>
            <w:tcW w:w="5300" w:type="dxa"/>
            <w:tcBorders>
              <w:right w:val="single" w:sz="8" w:space="0" w:color="auto"/>
            </w:tcBorders>
            <w:vAlign w:val="bottom"/>
          </w:tcPr>
          <w:p w:rsidR="00523F3F" w:rsidRDefault="00523F3F">
            <w:pPr>
              <w:rPr>
                <w:sz w:val="24"/>
                <w:szCs w:val="24"/>
              </w:rPr>
            </w:pPr>
          </w:p>
        </w:tc>
      </w:tr>
      <w:tr w:rsidR="00523F3F">
        <w:trPr>
          <w:trHeight w:val="314"/>
        </w:trPr>
        <w:tc>
          <w:tcPr>
            <w:tcW w:w="2540" w:type="dxa"/>
            <w:tcBorders>
              <w:left w:val="single" w:sz="8" w:space="0" w:color="auto"/>
              <w:right w:val="single" w:sz="8" w:space="0" w:color="auto"/>
            </w:tcBorders>
            <w:vAlign w:val="bottom"/>
          </w:tcPr>
          <w:p w:rsidR="00523F3F" w:rsidRDefault="007D593B">
            <w:pPr>
              <w:ind w:left="120"/>
              <w:rPr>
                <w:sz w:val="20"/>
                <w:szCs w:val="20"/>
              </w:rPr>
            </w:pPr>
            <w:r>
              <w:rPr>
                <w:rFonts w:eastAsia="Times New Roman"/>
                <w:sz w:val="24"/>
                <w:szCs w:val="24"/>
              </w:rPr>
              <w:t>конституционного</w:t>
            </w:r>
          </w:p>
        </w:tc>
        <w:tc>
          <w:tcPr>
            <w:tcW w:w="500" w:type="dxa"/>
            <w:tcBorders>
              <w:right w:val="single" w:sz="8" w:space="0" w:color="auto"/>
            </w:tcBorders>
            <w:vAlign w:val="bottom"/>
          </w:tcPr>
          <w:p w:rsidR="00523F3F" w:rsidRDefault="00523F3F">
            <w:pPr>
              <w:rPr>
                <w:sz w:val="24"/>
                <w:szCs w:val="24"/>
              </w:rPr>
            </w:pPr>
          </w:p>
        </w:tc>
        <w:tc>
          <w:tcPr>
            <w:tcW w:w="540" w:type="dxa"/>
            <w:tcBorders>
              <w:right w:val="single" w:sz="8" w:space="0" w:color="auto"/>
            </w:tcBorders>
            <w:vAlign w:val="bottom"/>
          </w:tcPr>
          <w:p w:rsidR="00523F3F" w:rsidRDefault="00523F3F">
            <w:pPr>
              <w:rPr>
                <w:sz w:val="24"/>
                <w:szCs w:val="24"/>
              </w:rPr>
            </w:pPr>
          </w:p>
        </w:tc>
        <w:tc>
          <w:tcPr>
            <w:tcW w:w="540" w:type="dxa"/>
            <w:tcBorders>
              <w:right w:val="single" w:sz="8" w:space="0" w:color="auto"/>
            </w:tcBorders>
            <w:vAlign w:val="bottom"/>
          </w:tcPr>
          <w:p w:rsidR="00523F3F" w:rsidRDefault="00523F3F">
            <w:pPr>
              <w:rPr>
                <w:sz w:val="24"/>
                <w:szCs w:val="24"/>
              </w:rPr>
            </w:pPr>
          </w:p>
        </w:tc>
        <w:tc>
          <w:tcPr>
            <w:tcW w:w="480" w:type="dxa"/>
            <w:tcBorders>
              <w:right w:val="single" w:sz="8" w:space="0" w:color="auto"/>
            </w:tcBorders>
            <w:vAlign w:val="bottom"/>
          </w:tcPr>
          <w:p w:rsidR="00523F3F" w:rsidRDefault="00523F3F">
            <w:pPr>
              <w:rPr>
                <w:sz w:val="24"/>
                <w:szCs w:val="24"/>
              </w:rPr>
            </w:pPr>
          </w:p>
        </w:tc>
        <w:tc>
          <w:tcPr>
            <w:tcW w:w="560" w:type="dxa"/>
            <w:tcBorders>
              <w:right w:val="single" w:sz="8" w:space="0" w:color="auto"/>
            </w:tcBorders>
            <w:vAlign w:val="bottom"/>
          </w:tcPr>
          <w:p w:rsidR="00523F3F" w:rsidRDefault="00523F3F">
            <w:pPr>
              <w:rPr>
                <w:sz w:val="24"/>
                <w:szCs w:val="24"/>
              </w:rPr>
            </w:pPr>
          </w:p>
        </w:tc>
        <w:tc>
          <w:tcPr>
            <w:tcW w:w="560" w:type="dxa"/>
            <w:tcBorders>
              <w:right w:val="single" w:sz="8" w:space="0" w:color="auto"/>
            </w:tcBorders>
            <w:vAlign w:val="bottom"/>
          </w:tcPr>
          <w:p w:rsidR="00523F3F" w:rsidRDefault="00523F3F">
            <w:pPr>
              <w:rPr>
                <w:sz w:val="24"/>
                <w:szCs w:val="24"/>
              </w:rPr>
            </w:pPr>
          </w:p>
        </w:tc>
        <w:tc>
          <w:tcPr>
            <w:tcW w:w="520" w:type="dxa"/>
            <w:tcBorders>
              <w:right w:val="single" w:sz="8" w:space="0" w:color="auto"/>
            </w:tcBorders>
            <w:vAlign w:val="bottom"/>
          </w:tcPr>
          <w:p w:rsidR="00523F3F" w:rsidRDefault="00523F3F">
            <w:pPr>
              <w:rPr>
                <w:sz w:val="24"/>
                <w:szCs w:val="24"/>
              </w:rPr>
            </w:pPr>
          </w:p>
        </w:tc>
        <w:tc>
          <w:tcPr>
            <w:tcW w:w="500" w:type="dxa"/>
            <w:tcBorders>
              <w:right w:val="single" w:sz="8" w:space="0" w:color="auto"/>
            </w:tcBorders>
            <w:vAlign w:val="bottom"/>
          </w:tcPr>
          <w:p w:rsidR="00523F3F" w:rsidRDefault="00523F3F">
            <w:pPr>
              <w:rPr>
                <w:sz w:val="24"/>
                <w:szCs w:val="24"/>
              </w:rPr>
            </w:pPr>
          </w:p>
        </w:tc>
        <w:tc>
          <w:tcPr>
            <w:tcW w:w="420" w:type="dxa"/>
            <w:tcBorders>
              <w:right w:val="single" w:sz="8" w:space="0" w:color="auto"/>
            </w:tcBorders>
            <w:vAlign w:val="bottom"/>
          </w:tcPr>
          <w:p w:rsidR="00523F3F" w:rsidRDefault="00523F3F">
            <w:pPr>
              <w:rPr>
                <w:sz w:val="24"/>
                <w:szCs w:val="24"/>
              </w:rPr>
            </w:pPr>
          </w:p>
        </w:tc>
        <w:tc>
          <w:tcPr>
            <w:tcW w:w="680" w:type="dxa"/>
            <w:tcBorders>
              <w:right w:val="single" w:sz="8" w:space="0" w:color="auto"/>
            </w:tcBorders>
            <w:vAlign w:val="bottom"/>
          </w:tcPr>
          <w:p w:rsidR="00523F3F" w:rsidRDefault="00523F3F">
            <w:pPr>
              <w:rPr>
                <w:sz w:val="24"/>
                <w:szCs w:val="24"/>
              </w:rPr>
            </w:pPr>
          </w:p>
        </w:tc>
        <w:tc>
          <w:tcPr>
            <w:tcW w:w="480" w:type="dxa"/>
            <w:tcBorders>
              <w:right w:val="single" w:sz="8" w:space="0" w:color="auto"/>
            </w:tcBorders>
            <w:vAlign w:val="bottom"/>
          </w:tcPr>
          <w:p w:rsidR="00523F3F" w:rsidRDefault="00523F3F">
            <w:pPr>
              <w:rPr>
                <w:sz w:val="24"/>
                <w:szCs w:val="24"/>
              </w:rPr>
            </w:pPr>
          </w:p>
        </w:tc>
        <w:tc>
          <w:tcPr>
            <w:tcW w:w="520" w:type="dxa"/>
            <w:vAlign w:val="bottom"/>
          </w:tcPr>
          <w:p w:rsidR="00523F3F" w:rsidRDefault="00523F3F">
            <w:pPr>
              <w:rPr>
                <w:sz w:val="24"/>
                <w:szCs w:val="24"/>
              </w:rPr>
            </w:pPr>
          </w:p>
        </w:tc>
        <w:tc>
          <w:tcPr>
            <w:tcW w:w="60" w:type="dxa"/>
            <w:tcBorders>
              <w:right w:val="single" w:sz="8" w:space="0" w:color="auto"/>
            </w:tcBorders>
            <w:vAlign w:val="bottom"/>
          </w:tcPr>
          <w:p w:rsidR="00523F3F" w:rsidRDefault="00523F3F">
            <w:pPr>
              <w:rPr>
                <w:sz w:val="24"/>
                <w:szCs w:val="24"/>
              </w:rPr>
            </w:pPr>
          </w:p>
        </w:tc>
        <w:tc>
          <w:tcPr>
            <w:tcW w:w="440" w:type="dxa"/>
            <w:tcBorders>
              <w:right w:val="single" w:sz="8" w:space="0" w:color="auto"/>
            </w:tcBorders>
            <w:vAlign w:val="bottom"/>
          </w:tcPr>
          <w:p w:rsidR="00523F3F" w:rsidRDefault="00523F3F">
            <w:pPr>
              <w:rPr>
                <w:sz w:val="24"/>
                <w:szCs w:val="24"/>
              </w:rPr>
            </w:pPr>
          </w:p>
        </w:tc>
        <w:tc>
          <w:tcPr>
            <w:tcW w:w="580" w:type="dxa"/>
            <w:tcBorders>
              <w:right w:val="single" w:sz="8" w:space="0" w:color="auto"/>
            </w:tcBorders>
            <w:vAlign w:val="bottom"/>
          </w:tcPr>
          <w:p w:rsidR="00523F3F" w:rsidRDefault="00523F3F">
            <w:pPr>
              <w:rPr>
                <w:sz w:val="24"/>
                <w:szCs w:val="24"/>
              </w:rPr>
            </w:pPr>
          </w:p>
        </w:tc>
        <w:tc>
          <w:tcPr>
            <w:tcW w:w="620" w:type="dxa"/>
            <w:tcBorders>
              <w:right w:val="single" w:sz="8" w:space="0" w:color="auto"/>
            </w:tcBorders>
            <w:vAlign w:val="bottom"/>
          </w:tcPr>
          <w:p w:rsidR="00523F3F" w:rsidRDefault="00523F3F">
            <w:pPr>
              <w:rPr>
                <w:sz w:val="24"/>
                <w:szCs w:val="24"/>
              </w:rPr>
            </w:pPr>
          </w:p>
        </w:tc>
        <w:tc>
          <w:tcPr>
            <w:tcW w:w="5300" w:type="dxa"/>
            <w:tcBorders>
              <w:right w:val="single" w:sz="8" w:space="0" w:color="auto"/>
            </w:tcBorders>
            <w:vAlign w:val="bottom"/>
          </w:tcPr>
          <w:p w:rsidR="00523F3F" w:rsidRDefault="00523F3F">
            <w:pPr>
              <w:rPr>
                <w:sz w:val="24"/>
                <w:szCs w:val="24"/>
              </w:rPr>
            </w:pPr>
          </w:p>
        </w:tc>
      </w:tr>
      <w:tr w:rsidR="00523F3F">
        <w:trPr>
          <w:trHeight w:val="318"/>
        </w:trPr>
        <w:tc>
          <w:tcPr>
            <w:tcW w:w="2540" w:type="dxa"/>
            <w:tcBorders>
              <w:left w:val="single" w:sz="8" w:space="0" w:color="auto"/>
              <w:right w:val="single" w:sz="8" w:space="0" w:color="auto"/>
            </w:tcBorders>
            <w:vAlign w:val="bottom"/>
          </w:tcPr>
          <w:p w:rsidR="00523F3F" w:rsidRDefault="007D593B">
            <w:pPr>
              <w:ind w:left="120"/>
              <w:rPr>
                <w:sz w:val="20"/>
                <w:szCs w:val="20"/>
              </w:rPr>
            </w:pPr>
            <w:r>
              <w:rPr>
                <w:rFonts w:eastAsia="Times New Roman"/>
                <w:sz w:val="24"/>
                <w:szCs w:val="24"/>
              </w:rPr>
              <w:t>права Российской</w:t>
            </w:r>
          </w:p>
        </w:tc>
        <w:tc>
          <w:tcPr>
            <w:tcW w:w="500" w:type="dxa"/>
            <w:tcBorders>
              <w:right w:val="single" w:sz="8" w:space="0" w:color="auto"/>
            </w:tcBorders>
            <w:vAlign w:val="bottom"/>
          </w:tcPr>
          <w:p w:rsidR="00523F3F" w:rsidRDefault="00523F3F">
            <w:pPr>
              <w:rPr>
                <w:sz w:val="24"/>
                <w:szCs w:val="24"/>
              </w:rPr>
            </w:pPr>
          </w:p>
        </w:tc>
        <w:tc>
          <w:tcPr>
            <w:tcW w:w="540" w:type="dxa"/>
            <w:tcBorders>
              <w:right w:val="single" w:sz="8" w:space="0" w:color="auto"/>
            </w:tcBorders>
            <w:vAlign w:val="bottom"/>
          </w:tcPr>
          <w:p w:rsidR="00523F3F" w:rsidRDefault="00523F3F">
            <w:pPr>
              <w:rPr>
                <w:sz w:val="24"/>
                <w:szCs w:val="24"/>
              </w:rPr>
            </w:pPr>
          </w:p>
        </w:tc>
        <w:tc>
          <w:tcPr>
            <w:tcW w:w="540" w:type="dxa"/>
            <w:tcBorders>
              <w:right w:val="single" w:sz="8" w:space="0" w:color="auto"/>
            </w:tcBorders>
            <w:vAlign w:val="bottom"/>
          </w:tcPr>
          <w:p w:rsidR="00523F3F" w:rsidRDefault="00523F3F">
            <w:pPr>
              <w:rPr>
                <w:sz w:val="24"/>
                <w:szCs w:val="24"/>
              </w:rPr>
            </w:pPr>
          </w:p>
        </w:tc>
        <w:tc>
          <w:tcPr>
            <w:tcW w:w="480" w:type="dxa"/>
            <w:tcBorders>
              <w:right w:val="single" w:sz="8" w:space="0" w:color="auto"/>
            </w:tcBorders>
            <w:vAlign w:val="bottom"/>
          </w:tcPr>
          <w:p w:rsidR="00523F3F" w:rsidRDefault="00523F3F">
            <w:pPr>
              <w:rPr>
                <w:sz w:val="24"/>
                <w:szCs w:val="24"/>
              </w:rPr>
            </w:pPr>
          </w:p>
        </w:tc>
        <w:tc>
          <w:tcPr>
            <w:tcW w:w="560" w:type="dxa"/>
            <w:tcBorders>
              <w:right w:val="single" w:sz="8" w:space="0" w:color="auto"/>
            </w:tcBorders>
            <w:vAlign w:val="bottom"/>
          </w:tcPr>
          <w:p w:rsidR="00523F3F" w:rsidRDefault="00523F3F">
            <w:pPr>
              <w:rPr>
                <w:sz w:val="24"/>
                <w:szCs w:val="24"/>
              </w:rPr>
            </w:pPr>
          </w:p>
        </w:tc>
        <w:tc>
          <w:tcPr>
            <w:tcW w:w="560" w:type="dxa"/>
            <w:tcBorders>
              <w:right w:val="single" w:sz="8" w:space="0" w:color="auto"/>
            </w:tcBorders>
            <w:vAlign w:val="bottom"/>
          </w:tcPr>
          <w:p w:rsidR="00523F3F" w:rsidRDefault="00523F3F">
            <w:pPr>
              <w:rPr>
                <w:sz w:val="24"/>
                <w:szCs w:val="24"/>
              </w:rPr>
            </w:pPr>
          </w:p>
        </w:tc>
        <w:tc>
          <w:tcPr>
            <w:tcW w:w="520" w:type="dxa"/>
            <w:tcBorders>
              <w:right w:val="single" w:sz="8" w:space="0" w:color="auto"/>
            </w:tcBorders>
            <w:vAlign w:val="bottom"/>
          </w:tcPr>
          <w:p w:rsidR="00523F3F" w:rsidRDefault="00523F3F">
            <w:pPr>
              <w:rPr>
                <w:sz w:val="24"/>
                <w:szCs w:val="24"/>
              </w:rPr>
            </w:pPr>
          </w:p>
        </w:tc>
        <w:tc>
          <w:tcPr>
            <w:tcW w:w="500" w:type="dxa"/>
            <w:tcBorders>
              <w:right w:val="single" w:sz="8" w:space="0" w:color="auto"/>
            </w:tcBorders>
            <w:vAlign w:val="bottom"/>
          </w:tcPr>
          <w:p w:rsidR="00523F3F" w:rsidRDefault="00523F3F">
            <w:pPr>
              <w:rPr>
                <w:sz w:val="24"/>
                <w:szCs w:val="24"/>
              </w:rPr>
            </w:pPr>
          </w:p>
        </w:tc>
        <w:tc>
          <w:tcPr>
            <w:tcW w:w="420" w:type="dxa"/>
            <w:tcBorders>
              <w:right w:val="single" w:sz="8" w:space="0" w:color="auto"/>
            </w:tcBorders>
            <w:vAlign w:val="bottom"/>
          </w:tcPr>
          <w:p w:rsidR="00523F3F" w:rsidRDefault="00523F3F">
            <w:pPr>
              <w:rPr>
                <w:sz w:val="24"/>
                <w:szCs w:val="24"/>
              </w:rPr>
            </w:pPr>
          </w:p>
        </w:tc>
        <w:tc>
          <w:tcPr>
            <w:tcW w:w="680" w:type="dxa"/>
            <w:tcBorders>
              <w:right w:val="single" w:sz="8" w:space="0" w:color="auto"/>
            </w:tcBorders>
            <w:vAlign w:val="bottom"/>
          </w:tcPr>
          <w:p w:rsidR="00523F3F" w:rsidRDefault="00523F3F">
            <w:pPr>
              <w:rPr>
                <w:sz w:val="24"/>
                <w:szCs w:val="24"/>
              </w:rPr>
            </w:pPr>
          </w:p>
        </w:tc>
        <w:tc>
          <w:tcPr>
            <w:tcW w:w="480" w:type="dxa"/>
            <w:tcBorders>
              <w:right w:val="single" w:sz="8" w:space="0" w:color="auto"/>
            </w:tcBorders>
            <w:vAlign w:val="bottom"/>
          </w:tcPr>
          <w:p w:rsidR="00523F3F" w:rsidRDefault="00523F3F">
            <w:pPr>
              <w:rPr>
                <w:sz w:val="24"/>
                <w:szCs w:val="24"/>
              </w:rPr>
            </w:pPr>
          </w:p>
        </w:tc>
        <w:tc>
          <w:tcPr>
            <w:tcW w:w="520" w:type="dxa"/>
            <w:vAlign w:val="bottom"/>
          </w:tcPr>
          <w:p w:rsidR="00523F3F" w:rsidRDefault="00523F3F">
            <w:pPr>
              <w:rPr>
                <w:sz w:val="24"/>
                <w:szCs w:val="24"/>
              </w:rPr>
            </w:pPr>
          </w:p>
        </w:tc>
        <w:tc>
          <w:tcPr>
            <w:tcW w:w="60" w:type="dxa"/>
            <w:tcBorders>
              <w:right w:val="single" w:sz="8" w:space="0" w:color="auto"/>
            </w:tcBorders>
            <w:vAlign w:val="bottom"/>
          </w:tcPr>
          <w:p w:rsidR="00523F3F" w:rsidRDefault="00523F3F">
            <w:pPr>
              <w:rPr>
                <w:sz w:val="24"/>
                <w:szCs w:val="24"/>
              </w:rPr>
            </w:pPr>
          </w:p>
        </w:tc>
        <w:tc>
          <w:tcPr>
            <w:tcW w:w="440" w:type="dxa"/>
            <w:tcBorders>
              <w:right w:val="single" w:sz="8" w:space="0" w:color="auto"/>
            </w:tcBorders>
            <w:vAlign w:val="bottom"/>
          </w:tcPr>
          <w:p w:rsidR="00523F3F" w:rsidRDefault="00523F3F">
            <w:pPr>
              <w:rPr>
                <w:sz w:val="24"/>
                <w:szCs w:val="24"/>
              </w:rPr>
            </w:pPr>
          </w:p>
        </w:tc>
        <w:tc>
          <w:tcPr>
            <w:tcW w:w="580" w:type="dxa"/>
            <w:tcBorders>
              <w:right w:val="single" w:sz="8" w:space="0" w:color="auto"/>
            </w:tcBorders>
            <w:vAlign w:val="bottom"/>
          </w:tcPr>
          <w:p w:rsidR="00523F3F" w:rsidRDefault="00523F3F">
            <w:pPr>
              <w:rPr>
                <w:sz w:val="24"/>
                <w:szCs w:val="24"/>
              </w:rPr>
            </w:pPr>
          </w:p>
        </w:tc>
        <w:tc>
          <w:tcPr>
            <w:tcW w:w="620" w:type="dxa"/>
            <w:tcBorders>
              <w:right w:val="single" w:sz="8" w:space="0" w:color="auto"/>
            </w:tcBorders>
            <w:vAlign w:val="bottom"/>
          </w:tcPr>
          <w:p w:rsidR="00523F3F" w:rsidRDefault="00523F3F">
            <w:pPr>
              <w:rPr>
                <w:sz w:val="24"/>
                <w:szCs w:val="24"/>
              </w:rPr>
            </w:pPr>
          </w:p>
        </w:tc>
        <w:tc>
          <w:tcPr>
            <w:tcW w:w="5300" w:type="dxa"/>
            <w:tcBorders>
              <w:right w:val="single" w:sz="8" w:space="0" w:color="auto"/>
            </w:tcBorders>
            <w:vAlign w:val="bottom"/>
          </w:tcPr>
          <w:p w:rsidR="00523F3F" w:rsidRDefault="00523F3F">
            <w:pPr>
              <w:rPr>
                <w:sz w:val="24"/>
                <w:szCs w:val="24"/>
              </w:rPr>
            </w:pPr>
          </w:p>
        </w:tc>
      </w:tr>
      <w:tr w:rsidR="00523F3F">
        <w:trPr>
          <w:trHeight w:val="317"/>
        </w:trPr>
        <w:tc>
          <w:tcPr>
            <w:tcW w:w="2540" w:type="dxa"/>
            <w:tcBorders>
              <w:left w:val="single" w:sz="8" w:space="0" w:color="auto"/>
              <w:right w:val="single" w:sz="8" w:space="0" w:color="auto"/>
            </w:tcBorders>
            <w:vAlign w:val="bottom"/>
          </w:tcPr>
          <w:p w:rsidR="00523F3F" w:rsidRDefault="007D593B">
            <w:pPr>
              <w:ind w:left="120"/>
              <w:rPr>
                <w:sz w:val="20"/>
                <w:szCs w:val="20"/>
              </w:rPr>
            </w:pPr>
            <w:r>
              <w:rPr>
                <w:rFonts w:eastAsia="Times New Roman"/>
                <w:sz w:val="24"/>
                <w:szCs w:val="24"/>
              </w:rPr>
              <w:t>Федерации.</w:t>
            </w:r>
          </w:p>
        </w:tc>
        <w:tc>
          <w:tcPr>
            <w:tcW w:w="500" w:type="dxa"/>
            <w:tcBorders>
              <w:right w:val="single" w:sz="8" w:space="0" w:color="auto"/>
            </w:tcBorders>
            <w:vAlign w:val="bottom"/>
          </w:tcPr>
          <w:p w:rsidR="00523F3F" w:rsidRDefault="00523F3F">
            <w:pPr>
              <w:rPr>
                <w:sz w:val="24"/>
                <w:szCs w:val="24"/>
              </w:rPr>
            </w:pPr>
          </w:p>
        </w:tc>
        <w:tc>
          <w:tcPr>
            <w:tcW w:w="540" w:type="dxa"/>
            <w:tcBorders>
              <w:right w:val="single" w:sz="8" w:space="0" w:color="auto"/>
            </w:tcBorders>
            <w:vAlign w:val="bottom"/>
          </w:tcPr>
          <w:p w:rsidR="00523F3F" w:rsidRDefault="00523F3F">
            <w:pPr>
              <w:rPr>
                <w:sz w:val="24"/>
                <w:szCs w:val="24"/>
              </w:rPr>
            </w:pPr>
          </w:p>
        </w:tc>
        <w:tc>
          <w:tcPr>
            <w:tcW w:w="540" w:type="dxa"/>
            <w:tcBorders>
              <w:right w:val="single" w:sz="8" w:space="0" w:color="auto"/>
            </w:tcBorders>
            <w:vAlign w:val="bottom"/>
          </w:tcPr>
          <w:p w:rsidR="00523F3F" w:rsidRDefault="00523F3F">
            <w:pPr>
              <w:rPr>
                <w:sz w:val="24"/>
                <w:szCs w:val="24"/>
              </w:rPr>
            </w:pPr>
          </w:p>
        </w:tc>
        <w:tc>
          <w:tcPr>
            <w:tcW w:w="480" w:type="dxa"/>
            <w:tcBorders>
              <w:right w:val="single" w:sz="8" w:space="0" w:color="auto"/>
            </w:tcBorders>
            <w:vAlign w:val="bottom"/>
          </w:tcPr>
          <w:p w:rsidR="00523F3F" w:rsidRDefault="00523F3F">
            <w:pPr>
              <w:rPr>
                <w:sz w:val="24"/>
                <w:szCs w:val="24"/>
              </w:rPr>
            </w:pPr>
          </w:p>
        </w:tc>
        <w:tc>
          <w:tcPr>
            <w:tcW w:w="560" w:type="dxa"/>
            <w:tcBorders>
              <w:right w:val="single" w:sz="8" w:space="0" w:color="auto"/>
            </w:tcBorders>
            <w:vAlign w:val="bottom"/>
          </w:tcPr>
          <w:p w:rsidR="00523F3F" w:rsidRDefault="00523F3F">
            <w:pPr>
              <w:rPr>
                <w:sz w:val="24"/>
                <w:szCs w:val="24"/>
              </w:rPr>
            </w:pPr>
          </w:p>
        </w:tc>
        <w:tc>
          <w:tcPr>
            <w:tcW w:w="560" w:type="dxa"/>
            <w:tcBorders>
              <w:right w:val="single" w:sz="8" w:space="0" w:color="auto"/>
            </w:tcBorders>
            <w:vAlign w:val="bottom"/>
          </w:tcPr>
          <w:p w:rsidR="00523F3F" w:rsidRDefault="00523F3F">
            <w:pPr>
              <w:rPr>
                <w:sz w:val="24"/>
                <w:szCs w:val="24"/>
              </w:rPr>
            </w:pPr>
          </w:p>
        </w:tc>
        <w:tc>
          <w:tcPr>
            <w:tcW w:w="520" w:type="dxa"/>
            <w:tcBorders>
              <w:right w:val="single" w:sz="8" w:space="0" w:color="auto"/>
            </w:tcBorders>
            <w:vAlign w:val="bottom"/>
          </w:tcPr>
          <w:p w:rsidR="00523F3F" w:rsidRDefault="00523F3F">
            <w:pPr>
              <w:rPr>
                <w:sz w:val="24"/>
                <w:szCs w:val="24"/>
              </w:rPr>
            </w:pPr>
          </w:p>
        </w:tc>
        <w:tc>
          <w:tcPr>
            <w:tcW w:w="500" w:type="dxa"/>
            <w:tcBorders>
              <w:right w:val="single" w:sz="8" w:space="0" w:color="auto"/>
            </w:tcBorders>
            <w:vAlign w:val="bottom"/>
          </w:tcPr>
          <w:p w:rsidR="00523F3F" w:rsidRDefault="00523F3F">
            <w:pPr>
              <w:rPr>
                <w:sz w:val="24"/>
                <w:szCs w:val="24"/>
              </w:rPr>
            </w:pPr>
          </w:p>
        </w:tc>
        <w:tc>
          <w:tcPr>
            <w:tcW w:w="420" w:type="dxa"/>
            <w:tcBorders>
              <w:right w:val="single" w:sz="8" w:space="0" w:color="auto"/>
            </w:tcBorders>
            <w:vAlign w:val="bottom"/>
          </w:tcPr>
          <w:p w:rsidR="00523F3F" w:rsidRDefault="00523F3F">
            <w:pPr>
              <w:rPr>
                <w:sz w:val="24"/>
                <w:szCs w:val="24"/>
              </w:rPr>
            </w:pPr>
          </w:p>
        </w:tc>
        <w:tc>
          <w:tcPr>
            <w:tcW w:w="680" w:type="dxa"/>
            <w:tcBorders>
              <w:right w:val="single" w:sz="8" w:space="0" w:color="auto"/>
            </w:tcBorders>
            <w:vAlign w:val="bottom"/>
          </w:tcPr>
          <w:p w:rsidR="00523F3F" w:rsidRDefault="00523F3F">
            <w:pPr>
              <w:rPr>
                <w:sz w:val="24"/>
                <w:szCs w:val="24"/>
              </w:rPr>
            </w:pPr>
          </w:p>
        </w:tc>
        <w:tc>
          <w:tcPr>
            <w:tcW w:w="480" w:type="dxa"/>
            <w:tcBorders>
              <w:right w:val="single" w:sz="8" w:space="0" w:color="auto"/>
            </w:tcBorders>
            <w:vAlign w:val="bottom"/>
          </w:tcPr>
          <w:p w:rsidR="00523F3F" w:rsidRDefault="00523F3F">
            <w:pPr>
              <w:rPr>
                <w:sz w:val="24"/>
                <w:szCs w:val="24"/>
              </w:rPr>
            </w:pPr>
          </w:p>
        </w:tc>
        <w:tc>
          <w:tcPr>
            <w:tcW w:w="520" w:type="dxa"/>
            <w:vAlign w:val="bottom"/>
          </w:tcPr>
          <w:p w:rsidR="00523F3F" w:rsidRDefault="00523F3F">
            <w:pPr>
              <w:rPr>
                <w:sz w:val="24"/>
                <w:szCs w:val="24"/>
              </w:rPr>
            </w:pPr>
          </w:p>
        </w:tc>
        <w:tc>
          <w:tcPr>
            <w:tcW w:w="60" w:type="dxa"/>
            <w:tcBorders>
              <w:right w:val="single" w:sz="8" w:space="0" w:color="auto"/>
            </w:tcBorders>
            <w:vAlign w:val="bottom"/>
          </w:tcPr>
          <w:p w:rsidR="00523F3F" w:rsidRDefault="00523F3F">
            <w:pPr>
              <w:rPr>
                <w:sz w:val="24"/>
                <w:szCs w:val="24"/>
              </w:rPr>
            </w:pPr>
          </w:p>
        </w:tc>
        <w:tc>
          <w:tcPr>
            <w:tcW w:w="440" w:type="dxa"/>
            <w:tcBorders>
              <w:right w:val="single" w:sz="8" w:space="0" w:color="auto"/>
            </w:tcBorders>
            <w:vAlign w:val="bottom"/>
          </w:tcPr>
          <w:p w:rsidR="00523F3F" w:rsidRDefault="00523F3F">
            <w:pPr>
              <w:rPr>
                <w:sz w:val="24"/>
                <w:szCs w:val="24"/>
              </w:rPr>
            </w:pPr>
          </w:p>
        </w:tc>
        <w:tc>
          <w:tcPr>
            <w:tcW w:w="580" w:type="dxa"/>
            <w:tcBorders>
              <w:right w:val="single" w:sz="8" w:space="0" w:color="auto"/>
            </w:tcBorders>
            <w:vAlign w:val="bottom"/>
          </w:tcPr>
          <w:p w:rsidR="00523F3F" w:rsidRDefault="00523F3F">
            <w:pPr>
              <w:rPr>
                <w:sz w:val="24"/>
                <w:szCs w:val="24"/>
              </w:rPr>
            </w:pPr>
          </w:p>
        </w:tc>
        <w:tc>
          <w:tcPr>
            <w:tcW w:w="620" w:type="dxa"/>
            <w:tcBorders>
              <w:right w:val="single" w:sz="8" w:space="0" w:color="auto"/>
            </w:tcBorders>
            <w:vAlign w:val="bottom"/>
          </w:tcPr>
          <w:p w:rsidR="00523F3F" w:rsidRDefault="00523F3F">
            <w:pPr>
              <w:rPr>
                <w:sz w:val="24"/>
                <w:szCs w:val="24"/>
              </w:rPr>
            </w:pPr>
          </w:p>
        </w:tc>
        <w:tc>
          <w:tcPr>
            <w:tcW w:w="5300" w:type="dxa"/>
            <w:tcBorders>
              <w:right w:val="single" w:sz="8" w:space="0" w:color="auto"/>
            </w:tcBorders>
            <w:vAlign w:val="bottom"/>
          </w:tcPr>
          <w:p w:rsidR="00523F3F" w:rsidRDefault="00523F3F">
            <w:pPr>
              <w:rPr>
                <w:sz w:val="24"/>
                <w:szCs w:val="24"/>
              </w:rPr>
            </w:pPr>
          </w:p>
        </w:tc>
      </w:tr>
      <w:tr w:rsidR="00523F3F">
        <w:trPr>
          <w:trHeight w:val="499"/>
        </w:trPr>
        <w:tc>
          <w:tcPr>
            <w:tcW w:w="2540" w:type="dxa"/>
            <w:tcBorders>
              <w:left w:val="single" w:sz="8" w:space="0" w:color="auto"/>
              <w:bottom w:val="single" w:sz="8" w:space="0" w:color="auto"/>
              <w:right w:val="single" w:sz="8" w:space="0" w:color="auto"/>
            </w:tcBorders>
            <w:vAlign w:val="bottom"/>
          </w:tcPr>
          <w:p w:rsidR="00523F3F" w:rsidRDefault="00523F3F">
            <w:pPr>
              <w:rPr>
                <w:sz w:val="24"/>
                <w:szCs w:val="24"/>
              </w:rPr>
            </w:pPr>
          </w:p>
        </w:tc>
        <w:tc>
          <w:tcPr>
            <w:tcW w:w="500" w:type="dxa"/>
            <w:tcBorders>
              <w:bottom w:val="single" w:sz="8" w:space="0" w:color="auto"/>
              <w:right w:val="single" w:sz="8" w:space="0" w:color="auto"/>
            </w:tcBorders>
            <w:vAlign w:val="bottom"/>
          </w:tcPr>
          <w:p w:rsidR="00523F3F" w:rsidRDefault="00523F3F">
            <w:pPr>
              <w:rPr>
                <w:sz w:val="24"/>
                <w:szCs w:val="24"/>
              </w:rPr>
            </w:pPr>
          </w:p>
        </w:tc>
        <w:tc>
          <w:tcPr>
            <w:tcW w:w="540" w:type="dxa"/>
            <w:tcBorders>
              <w:bottom w:val="single" w:sz="8" w:space="0" w:color="auto"/>
              <w:right w:val="single" w:sz="8" w:space="0" w:color="auto"/>
            </w:tcBorders>
            <w:vAlign w:val="bottom"/>
          </w:tcPr>
          <w:p w:rsidR="00523F3F" w:rsidRDefault="00523F3F">
            <w:pPr>
              <w:rPr>
                <w:sz w:val="24"/>
                <w:szCs w:val="24"/>
              </w:rPr>
            </w:pPr>
          </w:p>
        </w:tc>
        <w:tc>
          <w:tcPr>
            <w:tcW w:w="540" w:type="dxa"/>
            <w:tcBorders>
              <w:bottom w:val="single" w:sz="8" w:space="0" w:color="auto"/>
              <w:right w:val="single" w:sz="8" w:space="0" w:color="auto"/>
            </w:tcBorders>
            <w:vAlign w:val="bottom"/>
          </w:tcPr>
          <w:p w:rsidR="00523F3F" w:rsidRDefault="00523F3F">
            <w:pPr>
              <w:rPr>
                <w:sz w:val="24"/>
                <w:szCs w:val="24"/>
              </w:rPr>
            </w:pPr>
          </w:p>
        </w:tc>
        <w:tc>
          <w:tcPr>
            <w:tcW w:w="480" w:type="dxa"/>
            <w:tcBorders>
              <w:bottom w:val="single" w:sz="8" w:space="0" w:color="auto"/>
              <w:right w:val="single" w:sz="8" w:space="0" w:color="auto"/>
            </w:tcBorders>
            <w:vAlign w:val="bottom"/>
          </w:tcPr>
          <w:p w:rsidR="00523F3F" w:rsidRDefault="00523F3F">
            <w:pPr>
              <w:rPr>
                <w:sz w:val="24"/>
                <w:szCs w:val="24"/>
              </w:rPr>
            </w:pPr>
          </w:p>
        </w:tc>
        <w:tc>
          <w:tcPr>
            <w:tcW w:w="560" w:type="dxa"/>
            <w:tcBorders>
              <w:bottom w:val="single" w:sz="8" w:space="0" w:color="auto"/>
              <w:right w:val="single" w:sz="8" w:space="0" w:color="auto"/>
            </w:tcBorders>
            <w:vAlign w:val="bottom"/>
          </w:tcPr>
          <w:p w:rsidR="00523F3F" w:rsidRDefault="00523F3F">
            <w:pPr>
              <w:rPr>
                <w:sz w:val="24"/>
                <w:szCs w:val="24"/>
              </w:rPr>
            </w:pPr>
          </w:p>
        </w:tc>
        <w:tc>
          <w:tcPr>
            <w:tcW w:w="560" w:type="dxa"/>
            <w:tcBorders>
              <w:bottom w:val="single" w:sz="8" w:space="0" w:color="auto"/>
              <w:right w:val="single" w:sz="8" w:space="0" w:color="auto"/>
            </w:tcBorders>
            <w:vAlign w:val="bottom"/>
          </w:tcPr>
          <w:p w:rsidR="00523F3F" w:rsidRDefault="00523F3F">
            <w:pPr>
              <w:rPr>
                <w:sz w:val="24"/>
                <w:szCs w:val="24"/>
              </w:rPr>
            </w:pPr>
          </w:p>
        </w:tc>
        <w:tc>
          <w:tcPr>
            <w:tcW w:w="520" w:type="dxa"/>
            <w:tcBorders>
              <w:bottom w:val="single" w:sz="8" w:space="0" w:color="auto"/>
              <w:right w:val="single" w:sz="8" w:space="0" w:color="auto"/>
            </w:tcBorders>
            <w:vAlign w:val="bottom"/>
          </w:tcPr>
          <w:p w:rsidR="00523F3F" w:rsidRDefault="00523F3F">
            <w:pPr>
              <w:rPr>
                <w:sz w:val="24"/>
                <w:szCs w:val="24"/>
              </w:rPr>
            </w:pPr>
          </w:p>
        </w:tc>
        <w:tc>
          <w:tcPr>
            <w:tcW w:w="500" w:type="dxa"/>
            <w:tcBorders>
              <w:bottom w:val="single" w:sz="8" w:space="0" w:color="auto"/>
              <w:right w:val="single" w:sz="8" w:space="0" w:color="auto"/>
            </w:tcBorders>
            <w:vAlign w:val="bottom"/>
          </w:tcPr>
          <w:p w:rsidR="00523F3F" w:rsidRDefault="00523F3F">
            <w:pPr>
              <w:rPr>
                <w:sz w:val="24"/>
                <w:szCs w:val="24"/>
              </w:rPr>
            </w:pPr>
          </w:p>
        </w:tc>
        <w:tc>
          <w:tcPr>
            <w:tcW w:w="420" w:type="dxa"/>
            <w:tcBorders>
              <w:bottom w:val="single" w:sz="8" w:space="0" w:color="auto"/>
              <w:right w:val="single" w:sz="8" w:space="0" w:color="auto"/>
            </w:tcBorders>
            <w:vAlign w:val="bottom"/>
          </w:tcPr>
          <w:p w:rsidR="00523F3F" w:rsidRDefault="00523F3F">
            <w:pPr>
              <w:rPr>
                <w:sz w:val="24"/>
                <w:szCs w:val="24"/>
              </w:rPr>
            </w:pPr>
          </w:p>
        </w:tc>
        <w:tc>
          <w:tcPr>
            <w:tcW w:w="680" w:type="dxa"/>
            <w:tcBorders>
              <w:bottom w:val="single" w:sz="8" w:space="0" w:color="auto"/>
              <w:right w:val="single" w:sz="8" w:space="0" w:color="auto"/>
            </w:tcBorders>
            <w:vAlign w:val="bottom"/>
          </w:tcPr>
          <w:p w:rsidR="00523F3F" w:rsidRDefault="00523F3F">
            <w:pPr>
              <w:rPr>
                <w:sz w:val="24"/>
                <w:szCs w:val="24"/>
              </w:rPr>
            </w:pPr>
          </w:p>
        </w:tc>
        <w:tc>
          <w:tcPr>
            <w:tcW w:w="480" w:type="dxa"/>
            <w:tcBorders>
              <w:bottom w:val="single" w:sz="8" w:space="0" w:color="auto"/>
              <w:right w:val="single" w:sz="8" w:space="0" w:color="auto"/>
            </w:tcBorders>
            <w:vAlign w:val="bottom"/>
          </w:tcPr>
          <w:p w:rsidR="00523F3F" w:rsidRDefault="00523F3F">
            <w:pPr>
              <w:rPr>
                <w:sz w:val="24"/>
                <w:szCs w:val="24"/>
              </w:rPr>
            </w:pPr>
          </w:p>
        </w:tc>
        <w:tc>
          <w:tcPr>
            <w:tcW w:w="520" w:type="dxa"/>
            <w:tcBorders>
              <w:bottom w:val="single" w:sz="8" w:space="0" w:color="auto"/>
            </w:tcBorders>
            <w:vAlign w:val="bottom"/>
          </w:tcPr>
          <w:p w:rsidR="00523F3F" w:rsidRDefault="00523F3F">
            <w:pPr>
              <w:rPr>
                <w:sz w:val="24"/>
                <w:szCs w:val="24"/>
              </w:rPr>
            </w:pPr>
          </w:p>
        </w:tc>
        <w:tc>
          <w:tcPr>
            <w:tcW w:w="60" w:type="dxa"/>
            <w:tcBorders>
              <w:bottom w:val="single" w:sz="8" w:space="0" w:color="auto"/>
              <w:right w:val="single" w:sz="8" w:space="0" w:color="auto"/>
            </w:tcBorders>
            <w:vAlign w:val="bottom"/>
          </w:tcPr>
          <w:p w:rsidR="00523F3F" w:rsidRDefault="00523F3F">
            <w:pPr>
              <w:rPr>
                <w:sz w:val="24"/>
                <w:szCs w:val="24"/>
              </w:rPr>
            </w:pPr>
          </w:p>
        </w:tc>
        <w:tc>
          <w:tcPr>
            <w:tcW w:w="440" w:type="dxa"/>
            <w:tcBorders>
              <w:bottom w:val="single" w:sz="8" w:space="0" w:color="auto"/>
              <w:right w:val="single" w:sz="8" w:space="0" w:color="auto"/>
            </w:tcBorders>
            <w:vAlign w:val="bottom"/>
          </w:tcPr>
          <w:p w:rsidR="00523F3F" w:rsidRDefault="00523F3F">
            <w:pPr>
              <w:rPr>
                <w:sz w:val="24"/>
                <w:szCs w:val="24"/>
              </w:rPr>
            </w:pPr>
          </w:p>
        </w:tc>
        <w:tc>
          <w:tcPr>
            <w:tcW w:w="580" w:type="dxa"/>
            <w:tcBorders>
              <w:bottom w:val="single" w:sz="8" w:space="0" w:color="auto"/>
              <w:right w:val="single" w:sz="8" w:space="0" w:color="auto"/>
            </w:tcBorders>
            <w:vAlign w:val="bottom"/>
          </w:tcPr>
          <w:p w:rsidR="00523F3F" w:rsidRDefault="00523F3F">
            <w:pPr>
              <w:rPr>
                <w:sz w:val="24"/>
                <w:szCs w:val="24"/>
              </w:rPr>
            </w:pPr>
          </w:p>
        </w:tc>
        <w:tc>
          <w:tcPr>
            <w:tcW w:w="620" w:type="dxa"/>
            <w:tcBorders>
              <w:bottom w:val="single" w:sz="8" w:space="0" w:color="auto"/>
              <w:right w:val="single" w:sz="8" w:space="0" w:color="auto"/>
            </w:tcBorders>
            <w:vAlign w:val="bottom"/>
          </w:tcPr>
          <w:p w:rsidR="00523F3F" w:rsidRDefault="00523F3F">
            <w:pPr>
              <w:rPr>
                <w:sz w:val="24"/>
                <w:szCs w:val="24"/>
              </w:rPr>
            </w:pPr>
          </w:p>
        </w:tc>
        <w:tc>
          <w:tcPr>
            <w:tcW w:w="5300" w:type="dxa"/>
            <w:tcBorders>
              <w:bottom w:val="single" w:sz="8" w:space="0" w:color="auto"/>
              <w:right w:val="single" w:sz="8" w:space="0" w:color="auto"/>
            </w:tcBorders>
            <w:vAlign w:val="bottom"/>
          </w:tcPr>
          <w:p w:rsidR="00523F3F" w:rsidRDefault="00523F3F">
            <w:pPr>
              <w:rPr>
                <w:sz w:val="24"/>
                <w:szCs w:val="24"/>
              </w:rPr>
            </w:pPr>
          </w:p>
        </w:tc>
      </w:tr>
      <w:tr w:rsidR="00523F3F">
        <w:trPr>
          <w:trHeight w:val="302"/>
        </w:trPr>
        <w:tc>
          <w:tcPr>
            <w:tcW w:w="2540" w:type="dxa"/>
            <w:tcBorders>
              <w:left w:val="single" w:sz="8" w:space="0" w:color="auto"/>
              <w:right w:val="single" w:sz="8" w:space="0" w:color="auto"/>
            </w:tcBorders>
            <w:vAlign w:val="bottom"/>
          </w:tcPr>
          <w:p w:rsidR="00523F3F" w:rsidRDefault="007D593B">
            <w:pPr>
              <w:ind w:left="120"/>
              <w:rPr>
                <w:sz w:val="20"/>
                <w:szCs w:val="20"/>
              </w:rPr>
            </w:pPr>
            <w:r>
              <w:rPr>
                <w:rFonts w:eastAsia="Times New Roman"/>
                <w:sz w:val="24"/>
                <w:szCs w:val="24"/>
              </w:rPr>
              <w:t>Тема 6.3. Отрасли</w:t>
            </w:r>
          </w:p>
        </w:tc>
        <w:tc>
          <w:tcPr>
            <w:tcW w:w="500" w:type="dxa"/>
            <w:tcBorders>
              <w:right w:val="single" w:sz="8" w:space="0" w:color="auto"/>
            </w:tcBorders>
            <w:vAlign w:val="bottom"/>
          </w:tcPr>
          <w:p w:rsidR="00523F3F" w:rsidRDefault="00523F3F">
            <w:pPr>
              <w:rPr>
                <w:sz w:val="24"/>
                <w:szCs w:val="24"/>
              </w:rPr>
            </w:pPr>
          </w:p>
        </w:tc>
        <w:tc>
          <w:tcPr>
            <w:tcW w:w="540" w:type="dxa"/>
            <w:tcBorders>
              <w:right w:val="single" w:sz="8" w:space="0" w:color="auto"/>
            </w:tcBorders>
            <w:vAlign w:val="bottom"/>
          </w:tcPr>
          <w:p w:rsidR="00523F3F" w:rsidRDefault="007D593B">
            <w:pPr>
              <w:ind w:right="200"/>
              <w:jc w:val="right"/>
              <w:rPr>
                <w:sz w:val="20"/>
                <w:szCs w:val="20"/>
              </w:rPr>
            </w:pPr>
            <w:r>
              <w:rPr>
                <w:rFonts w:eastAsia="Times New Roman"/>
                <w:sz w:val="24"/>
                <w:szCs w:val="24"/>
              </w:rPr>
              <w:t>7</w:t>
            </w:r>
          </w:p>
        </w:tc>
        <w:tc>
          <w:tcPr>
            <w:tcW w:w="540" w:type="dxa"/>
            <w:tcBorders>
              <w:right w:val="single" w:sz="8" w:space="0" w:color="auto"/>
            </w:tcBorders>
            <w:vAlign w:val="bottom"/>
          </w:tcPr>
          <w:p w:rsidR="00523F3F" w:rsidRDefault="00523F3F">
            <w:pPr>
              <w:rPr>
                <w:sz w:val="24"/>
                <w:szCs w:val="24"/>
              </w:rPr>
            </w:pPr>
          </w:p>
        </w:tc>
        <w:tc>
          <w:tcPr>
            <w:tcW w:w="480" w:type="dxa"/>
            <w:tcBorders>
              <w:right w:val="single" w:sz="8" w:space="0" w:color="auto"/>
            </w:tcBorders>
            <w:vAlign w:val="bottom"/>
          </w:tcPr>
          <w:p w:rsidR="00523F3F" w:rsidRDefault="00523F3F">
            <w:pPr>
              <w:rPr>
                <w:sz w:val="24"/>
                <w:szCs w:val="24"/>
              </w:rPr>
            </w:pPr>
          </w:p>
        </w:tc>
        <w:tc>
          <w:tcPr>
            <w:tcW w:w="560" w:type="dxa"/>
            <w:tcBorders>
              <w:right w:val="single" w:sz="8" w:space="0" w:color="auto"/>
            </w:tcBorders>
            <w:vAlign w:val="bottom"/>
          </w:tcPr>
          <w:p w:rsidR="00523F3F" w:rsidRDefault="00523F3F">
            <w:pPr>
              <w:rPr>
                <w:sz w:val="24"/>
                <w:szCs w:val="24"/>
              </w:rPr>
            </w:pPr>
          </w:p>
        </w:tc>
        <w:tc>
          <w:tcPr>
            <w:tcW w:w="560" w:type="dxa"/>
            <w:tcBorders>
              <w:right w:val="single" w:sz="8" w:space="0" w:color="auto"/>
            </w:tcBorders>
            <w:vAlign w:val="bottom"/>
          </w:tcPr>
          <w:p w:rsidR="00523F3F" w:rsidRDefault="00523F3F">
            <w:pPr>
              <w:rPr>
                <w:sz w:val="24"/>
                <w:szCs w:val="24"/>
              </w:rPr>
            </w:pPr>
          </w:p>
        </w:tc>
        <w:tc>
          <w:tcPr>
            <w:tcW w:w="520" w:type="dxa"/>
            <w:tcBorders>
              <w:right w:val="single" w:sz="8" w:space="0" w:color="auto"/>
            </w:tcBorders>
            <w:vAlign w:val="bottom"/>
          </w:tcPr>
          <w:p w:rsidR="00523F3F" w:rsidRDefault="007D593B">
            <w:pPr>
              <w:ind w:right="200"/>
              <w:jc w:val="right"/>
              <w:rPr>
                <w:sz w:val="20"/>
                <w:szCs w:val="20"/>
              </w:rPr>
            </w:pPr>
            <w:r>
              <w:rPr>
                <w:rFonts w:eastAsia="Times New Roman"/>
                <w:sz w:val="24"/>
                <w:szCs w:val="24"/>
              </w:rPr>
              <w:t>5</w:t>
            </w:r>
          </w:p>
        </w:tc>
        <w:tc>
          <w:tcPr>
            <w:tcW w:w="500" w:type="dxa"/>
            <w:tcBorders>
              <w:right w:val="single" w:sz="8" w:space="0" w:color="auto"/>
            </w:tcBorders>
            <w:vAlign w:val="bottom"/>
          </w:tcPr>
          <w:p w:rsidR="00523F3F" w:rsidRDefault="007D593B">
            <w:pPr>
              <w:ind w:right="180"/>
              <w:jc w:val="right"/>
              <w:rPr>
                <w:sz w:val="20"/>
                <w:szCs w:val="20"/>
              </w:rPr>
            </w:pPr>
            <w:r>
              <w:rPr>
                <w:rFonts w:eastAsia="Times New Roman"/>
                <w:sz w:val="24"/>
                <w:szCs w:val="24"/>
              </w:rPr>
              <w:t>5</w:t>
            </w:r>
          </w:p>
        </w:tc>
        <w:tc>
          <w:tcPr>
            <w:tcW w:w="420" w:type="dxa"/>
            <w:tcBorders>
              <w:right w:val="single" w:sz="8" w:space="0" w:color="auto"/>
            </w:tcBorders>
            <w:vAlign w:val="bottom"/>
          </w:tcPr>
          <w:p w:rsidR="00523F3F" w:rsidRDefault="00523F3F">
            <w:pPr>
              <w:rPr>
                <w:sz w:val="24"/>
                <w:szCs w:val="24"/>
              </w:rPr>
            </w:pPr>
          </w:p>
        </w:tc>
        <w:tc>
          <w:tcPr>
            <w:tcW w:w="680" w:type="dxa"/>
            <w:tcBorders>
              <w:right w:val="single" w:sz="8" w:space="0" w:color="auto"/>
            </w:tcBorders>
            <w:vAlign w:val="bottom"/>
          </w:tcPr>
          <w:p w:rsidR="00523F3F" w:rsidRDefault="00523F3F">
            <w:pPr>
              <w:rPr>
                <w:sz w:val="24"/>
                <w:szCs w:val="24"/>
              </w:rPr>
            </w:pPr>
          </w:p>
        </w:tc>
        <w:tc>
          <w:tcPr>
            <w:tcW w:w="480" w:type="dxa"/>
            <w:tcBorders>
              <w:right w:val="single" w:sz="8" w:space="0" w:color="auto"/>
            </w:tcBorders>
            <w:vAlign w:val="bottom"/>
          </w:tcPr>
          <w:p w:rsidR="00523F3F" w:rsidRDefault="00523F3F">
            <w:pPr>
              <w:rPr>
                <w:sz w:val="24"/>
                <w:szCs w:val="24"/>
              </w:rPr>
            </w:pPr>
          </w:p>
        </w:tc>
        <w:tc>
          <w:tcPr>
            <w:tcW w:w="520" w:type="dxa"/>
            <w:vAlign w:val="bottom"/>
          </w:tcPr>
          <w:p w:rsidR="00523F3F" w:rsidRDefault="00523F3F">
            <w:pPr>
              <w:rPr>
                <w:sz w:val="24"/>
                <w:szCs w:val="24"/>
              </w:rPr>
            </w:pPr>
          </w:p>
        </w:tc>
        <w:tc>
          <w:tcPr>
            <w:tcW w:w="60" w:type="dxa"/>
            <w:tcBorders>
              <w:right w:val="single" w:sz="8" w:space="0" w:color="auto"/>
            </w:tcBorders>
            <w:vAlign w:val="bottom"/>
          </w:tcPr>
          <w:p w:rsidR="00523F3F" w:rsidRDefault="00523F3F">
            <w:pPr>
              <w:rPr>
                <w:sz w:val="24"/>
                <w:szCs w:val="24"/>
              </w:rPr>
            </w:pPr>
          </w:p>
        </w:tc>
        <w:tc>
          <w:tcPr>
            <w:tcW w:w="440" w:type="dxa"/>
            <w:tcBorders>
              <w:right w:val="single" w:sz="8" w:space="0" w:color="auto"/>
            </w:tcBorders>
            <w:vAlign w:val="bottom"/>
          </w:tcPr>
          <w:p w:rsidR="00523F3F" w:rsidRDefault="00523F3F">
            <w:pPr>
              <w:rPr>
                <w:sz w:val="24"/>
                <w:szCs w:val="24"/>
              </w:rPr>
            </w:pPr>
          </w:p>
        </w:tc>
        <w:tc>
          <w:tcPr>
            <w:tcW w:w="580" w:type="dxa"/>
            <w:tcBorders>
              <w:right w:val="single" w:sz="8" w:space="0" w:color="auto"/>
            </w:tcBorders>
            <w:vAlign w:val="bottom"/>
          </w:tcPr>
          <w:p w:rsidR="00523F3F" w:rsidRDefault="00523F3F">
            <w:pPr>
              <w:rPr>
                <w:sz w:val="24"/>
                <w:szCs w:val="24"/>
              </w:rPr>
            </w:pPr>
          </w:p>
        </w:tc>
        <w:tc>
          <w:tcPr>
            <w:tcW w:w="620" w:type="dxa"/>
            <w:tcBorders>
              <w:right w:val="single" w:sz="8" w:space="0" w:color="auto"/>
            </w:tcBorders>
            <w:vAlign w:val="bottom"/>
          </w:tcPr>
          <w:p w:rsidR="00523F3F" w:rsidRDefault="00523F3F">
            <w:pPr>
              <w:rPr>
                <w:sz w:val="24"/>
                <w:szCs w:val="24"/>
              </w:rPr>
            </w:pPr>
          </w:p>
        </w:tc>
        <w:tc>
          <w:tcPr>
            <w:tcW w:w="5300" w:type="dxa"/>
            <w:tcBorders>
              <w:right w:val="single" w:sz="8" w:space="0" w:color="auto"/>
            </w:tcBorders>
            <w:vAlign w:val="bottom"/>
          </w:tcPr>
          <w:p w:rsidR="00523F3F" w:rsidRDefault="00523F3F">
            <w:pPr>
              <w:rPr>
                <w:sz w:val="24"/>
                <w:szCs w:val="24"/>
              </w:rPr>
            </w:pPr>
          </w:p>
        </w:tc>
      </w:tr>
      <w:tr w:rsidR="00523F3F">
        <w:trPr>
          <w:trHeight w:val="395"/>
        </w:trPr>
        <w:tc>
          <w:tcPr>
            <w:tcW w:w="2540" w:type="dxa"/>
            <w:tcBorders>
              <w:left w:val="single" w:sz="8" w:space="0" w:color="auto"/>
              <w:right w:val="single" w:sz="8" w:space="0" w:color="auto"/>
            </w:tcBorders>
            <w:vAlign w:val="bottom"/>
          </w:tcPr>
          <w:p w:rsidR="00523F3F" w:rsidRDefault="007D593B">
            <w:pPr>
              <w:ind w:left="120"/>
              <w:rPr>
                <w:sz w:val="20"/>
                <w:szCs w:val="20"/>
              </w:rPr>
            </w:pPr>
            <w:r>
              <w:rPr>
                <w:rFonts w:eastAsia="Times New Roman"/>
                <w:sz w:val="24"/>
                <w:szCs w:val="24"/>
              </w:rPr>
              <w:t>российского права.</w:t>
            </w:r>
          </w:p>
        </w:tc>
        <w:tc>
          <w:tcPr>
            <w:tcW w:w="500" w:type="dxa"/>
            <w:tcBorders>
              <w:right w:val="single" w:sz="8" w:space="0" w:color="auto"/>
            </w:tcBorders>
            <w:vAlign w:val="bottom"/>
          </w:tcPr>
          <w:p w:rsidR="00523F3F" w:rsidRDefault="00523F3F">
            <w:pPr>
              <w:rPr>
                <w:sz w:val="24"/>
                <w:szCs w:val="24"/>
              </w:rPr>
            </w:pPr>
          </w:p>
        </w:tc>
        <w:tc>
          <w:tcPr>
            <w:tcW w:w="540" w:type="dxa"/>
            <w:tcBorders>
              <w:right w:val="single" w:sz="8" w:space="0" w:color="auto"/>
            </w:tcBorders>
            <w:vAlign w:val="bottom"/>
          </w:tcPr>
          <w:p w:rsidR="00523F3F" w:rsidRDefault="00523F3F">
            <w:pPr>
              <w:rPr>
                <w:sz w:val="24"/>
                <w:szCs w:val="24"/>
              </w:rPr>
            </w:pPr>
          </w:p>
        </w:tc>
        <w:tc>
          <w:tcPr>
            <w:tcW w:w="540" w:type="dxa"/>
            <w:tcBorders>
              <w:right w:val="single" w:sz="8" w:space="0" w:color="auto"/>
            </w:tcBorders>
            <w:vAlign w:val="bottom"/>
          </w:tcPr>
          <w:p w:rsidR="00523F3F" w:rsidRDefault="00523F3F">
            <w:pPr>
              <w:rPr>
                <w:sz w:val="24"/>
                <w:szCs w:val="24"/>
              </w:rPr>
            </w:pPr>
          </w:p>
        </w:tc>
        <w:tc>
          <w:tcPr>
            <w:tcW w:w="480" w:type="dxa"/>
            <w:tcBorders>
              <w:right w:val="single" w:sz="8" w:space="0" w:color="auto"/>
            </w:tcBorders>
            <w:vAlign w:val="bottom"/>
          </w:tcPr>
          <w:p w:rsidR="00523F3F" w:rsidRDefault="00523F3F">
            <w:pPr>
              <w:rPr>
                <w:sz w:val="24"/>
                <w:szCs w:val="24"/>
              </w:rPr>
            </w:pPr>
          </w:p>
        </w:tc>
        <w:tc>
          <w:tcPr>
            <w:tcW w:w="560" w:type="dxa"/>
            <w:tcBorders>
              <w:right w:val="single" w:sz="8" w:space="0" w:color="auto"/>
            </w:tcBorders>
            <w:vAlign w:val="bottom"/>
          </w:tcPr>
          <w:p w:rsidR="00523F3F" w:rsidRDefault="00523F3F">
            <w:pPr>
              <w:rPr>
                <w:sz w:val="24"/>
                <w:szCs w:val="24"/>
              </w:rPr>
            </w:pPr>
          </w:p>
        </w:tc>
        <w:tc>
          <w:tcPr>
            <w:tcW w:w="560" w:type="dxa"/>
            <w:tcBorders>
              <w:right w:val="single" w:sz="8" w:space="0" w:color="auto"/>
            </w:tcBorders>
            <w:vAlign w:val="bottom"/>
          </w:tcPr>
          <w:p w:rsidR="00523F3F" w:rsidRDefault="00523F3F">
            <w:pPr>
              <w:rPr>
                <w:sz w:val="24"/>
                <w:szCs w:val="24"/>
              </w:rPr>
            </w:pPr>
          </w:p>
        </w:tc>
        <w:tc>
          <w:tcPr>
            <w:tcW w:w="520" w:type="dxa"/>
            <w:tcBorders>
              <w:right w:val="single" w:sz="8" w:space="0" w:color="auto"/>
            </w:tcBorders>
            <w:vAlign w:val="bottom"/>
          </w:tcPr>
          <w:p w:rsidR="00523F3F" w:rsidRDefault="00523F3F">
            <w:pPr>
              <w:rPr>
                <w:sz w:val="24"/>
                <w:szCs w:val="24"/>
              </w:rPr>
            </w:pPr>
          </w:p>
        </w:tc>
        <w:tc>
          <w:tcPr>
            <w:tcW w:w="500" w:type="dxa"/>
            <w:tcBorders>
              <w:right w:val="single" w:sz="8" w:space="0" w:color="auto"/>
            </w:tcBorders>
            <w:vAlign w:val="bottom"/>
          </w:tcPr>
          <w:p w:rsidR="00523F3F" w:rsidRDefault="00523F3F">
            <w:pPr>
              <w:rPr>
                <w:sz w:val="24"/>
                <w:szCs w:val="24"/>
              </w:rPr>
            </w:pPr>
          </w:p>
        </w:tc>
        <w:tc>
          <w:tcPr>
            <w:tcW w:w="420" w:type="dxa"/>
            <w:tcBorders>
              <w:right w:val="single" w:sz="8" w:space="0" w:color="auto"/>
            </w:tcBorders>
            <w:vAlign w:val="bottom"/>
          </w:tcPr>
          <w:p w:rsidR="00523F3F" w:rsidRDefault="00523F3F">
            <w:pPr>
              <w:rPr>
                <w:sz w:val="24"/>
                <w:szCs w:val="24"/>
              </w:rPr>
            </w:pPr>
          </w:p>
        </w:tc>
        <w:tc>
          <w:tcPr>
            <w:tcW w:w="680" w:type="dxa"/>
            <w:tcBorders>
              <w:right w:val="single" w:sz="8" w:space="0" w:color="auto"/>
            </w:tcBorders>
            <w:vAlign w:val="bottom"/>
          </w:tcPr>
          <w:p w:rsidR="00523F3F" w:rsidRDefault="00523F3F">
            <w:pPr>
              <w:rPr>
                <w:sz w:val="24"/>
                <w:szCs w:val="24"/>
              </w:rPr>
            </w:pPr>
          </w:p>
        </w:tc>
        <w:tc>
          <w:tcPr>
            <w:tcW w:w="480" w:type="dxa"/>
            <w:tcBorders>
              <w:right w:val="single" w:sz="8" w:space="0" w:color="auto"/>
            </w:tcBorders>
            <w:vAlign w:val="bottom"/>
          </w:tcPr>
          <w:p w:rsidR="00523F3F" w:rsidRDefault="00523F3F">
            <w:pPr>
              <w:rPr>
                <w:sz w:val="24"/>
                <w:szCs w:val="24"/>
              </w:rPr>
            </w:pPr>
          </w:p>
        </w:tc>
        <w:tc>
          <w:tcPr>
            <w:tcW w:w="520" w:type="dxa"/>
            <w:vAlign w:val="bottom"/>
          </w:tcPr>
          <w:p w:rsidR="00523F3F" w:rsidRDefault="00523F3F">
            <w:pPr>
              <w:rPr>
                <w:sz w:val="24"/>
                <w:szCs w:val="24"/>
              </w:rPr>
            </w:pPr>
          </w:p>
        </w:tc>
        <w:tc>
          <w:tcPr>
            <w:tcW w:w="60" w:type="dxa"/>
            <w:tcBorders>
              <w:right w:val="single" w:sz="8" w:space="0" w:color="auto"/>
            </w:tcBorders>
            <w:vAlign w:val="bottom"/>
          </w:tcPr>
          <w:p w:rsidR="00523F3F" w:rsidRDefault="00523F3F">
            <w:pPr>
              <w:rPr>
                <w:sz w:val="24"/>
                <w:szCs w:val="24"/>
              </w:rPr>
            </w:pPr>
          </w:p>
        </w:tc>
        <w:tc>
          <w:tcPr>
            <w:tcW w:w="440" w:type="dxa"/>
            <w:tcBorders>
              <w:right w:val="single" w:sz="8" w:space="0" w:color="auto"/>
            </w:tcBorders>
            <w:vAlign w:val="bottom"/>
          </w:tcPr>
          <w:p w:rsidR="00523F3F" w:rsidRDefault="00523F3F">
            <w:pPr>
              <w:rPr>
                <w:sz w:val="24"/>
                <w:szCs w:val="24"/>
              </w:rPr>
            </w:pPr>
          </w:p>
        </w:tc>
        <w:tc>
          <w:tcPr>
            <w:tcW w:w="580" w:type="dxa"/>
            <w:tcBorders>
              <w:right w:val="single" w:sz="8" w:space="0" w:color="auto"/>
            </w:tcBorders>
            <w:vAlign w:val="bottom"/>
          </w:tcPr>
          <w:p w:rsidR="00523F3F" w:rsidRDefault="00523F3F">
            <w:pPr>
              <w:rPr>
                <w:sz w:val="24"/>
                <w:szCs w:val="24"/>
              </w:rPr>
            </w:pPr>
          </w:p>
        </w:tc>
        <w:tc>
          <w:tcPr>
            <w:tcW w:w="620" w:type="dxa"/>
            <w:tcBorders>
              <w:right w:val="single" w:sz="8" w:space="0" w:color="auto"/>
            </w:tcBorders>
            <w:vAlign w:val="bottom"/>
          </w:tcPr>
          <w:p w:rsidR="00523F3F" w:rsidRDefault="00523F3F">
            <w:pPr>
              <w:rPr>
                <w:sz w:val="24"/>
                <w:szCs w:val="24"/>
              </w:rPr>
            </w:pPr>
          </w:p>
        </w:tc>
        <w:tc>
          <w:tcPr>
            <w:tcW w:w="5300" w:type="dxa"/>
            <w:tcBorders>
              <w:right w:val="single" w:sz="8" w:space="0" w:color="auto"/>
            </w:tcBorders>
            <w:vAlign w:val="bottom"/>
          </w:tcPr>
          <w:p w:rsidR="00523F3F" w:rsidRDefault="00523F3F">
            <w:pPr>
              <w:rPr>
                <w:sz w:val="24"/>
                <w:szCs w:val="24"/>
              </w:rPr>
            </w:pPr>
          </w:p>
        </w:tc>
      </w:tr>
      <w:tr w:rsidR="00523F3F">
        <w:trPr>
          <w:trHeight w:val="839"/>
        </w:trPr>
        <w:tc>
          <w:tcPr>
            <w:tcW w:w="2540" w:type="dxa"/>
            <w:tcBorders>
              <w:left w:val="single" w:sz="8" w:space="0" w:color="auto"/>
              <w:bottom w:val="single" w:sz="8" w:space="0" w:color="auto"/>
              <w:right w:val="single" w:sz="8" w:space="0" w:color="auto"/>
            </w:tcBorders>
            <w:vAlign w:val="bottom"/>
          </w:tcPr>
          <w:p w:rsidR="00523F3F" w:rsidRDefault="00523F3F">
            <w:pPr>
              <w:rPr>
                <w:sz w:val="24"/>
                <w:szCs w:val="24"/>
              </w:rPr>
            </w:pPr>
          </w:p>
        </w:tc>
        <w:tc>
          <w:tcPr>
            <w:tcW w:w="500" w:type="dxa"/>
            <w:tcBorders>
              <w:bottom w:val="single" w:sz="8" w:space="0" w:color="auto"/>
              <w:right w:val="single" w:sz="8" w:space="0" w:color="auto"/>
            </w:tcBorders>
            <w:vAlign w:val="bottom"/>
          </w:tcPr>
          <w:p w:rsidR="00523F3F" w:rsidRDefault="00523F3F">
            <w:pPr>
              <w:rPr>
                <w:sz w:val="24"/>
                <w:szCs w:val="24"/>
              </w:rPr>
            </w:pPr>
          </w:p>
        </w:tc>
        <w:tc>
          <w:tcPr>
            <w:tcW w:w="540" w:type="dxa"/>
            <w:tcBorders>
              <w:bottom w:val="single" w:sz="8" w:space="0" w:color="auto"/>
              <w:right w:val="single" w:sz="8" w:space="0" w:color="auto"/>
            </w:tcBorders>
            <w:vAlign w:val="bottom"/>
          </w:tcPr>
          <w:p w:rsidR="00523F3F" w:rsidRDefault="00523F3F">
            <w:pPr>
              <w:rPr>
                <w:sz w:val="24"/>
                <w:szCs w:val="24"/>
              </w:rPr>
            </w:pPr>
          </w:p>
        </w:tc>
        <w:tc>
          <w:tcPr>
            <w:tcW w:w="540" w:type="dxa"/>
            <w:tcBorders>
              <w:bottom w:val="single" w:sz="8" w:space="0" w:color="auto"/>
              <w:right w:val="single" w:sz="8" w:space="0" w:color="auto"/>
            </w:tcBorders>
            <w:vAlign w:val="bottom"/>
          </w:tcPr>
          <w:p w:rsidR="00523F3F" w:rsidRDefault="00523F3F">
            <w:pPr>
              <w:rPr>
                <w:sz w:val="24"/>
                <w:szCs w:val="24"/>
              </w:rPr>
            </w:pPr>
          </w:p>
        </w:tc>
        <w:tc>
          <w:tcPr>
            <w:tcW w:w="480" w:type="dxa"/>
            <w:tcBorders>
              <w:bottom w:val="single" w:sz="8" w:space="0" w:color="auto"/>
              <w:right w:val="single" w:sz="8" w:space="0" w:color="auto"/>
            </w:tcBorders>
            <w:vAlign w:val="bottom"/>
          </w:tcPr>
          <w:p w:rsidR="00523F3F" w:rsidRDefault="00523F3F">
            <w:pPr>
              <w:rPr>
                <w:sz w:val="24"/>
                <w:szCs w:val="24"/>
              </w:rPr>
            </w:pPr>
          </w:p>
        </w:tc>
        <w:tc>
          <w:tcPr>
            <w:tcW w:w="560" w:type="dxa"/>
            <w:tcBorders>
              <w:bottom w:val="single" w:sz="8" w:space="0" w:color="auto"/>
              <w:right w:val="single" w:sz="8" w:space="0" w:color="auto"/>
            </w:tcBorders>
            <w:vAlign w:val="bottom"/>
          </w:tcPr>
          <w:p w:rsidR="00523F3F" w:rsidRDefault="00523F3F">
            <w:pPr>
              <w:rPr>
                <w:sz w:val="24"/>
                <w:szCs w:val="24"/>
              </w:rPr>
            </w:pPr>
          </w:p>
        </w:tc>
        <w:tc>
          <w:tcPr>
            <w:tcW w:w="560" w:type="dxa"/>
            <w:tcBorders>
              <w:bottom w:val="single" w:sz="8" w:space="0" w:color="auto"/>
              <w:right w:val="single" w:sz="8" w:space="0" w:color="auto"/>
            </w:tcBorders>
            <w:vAlign w:val="bottom"/>
          </w:tcPr>
          <w:p w:rsidR="00523F3F" w:rsidRDefault="00523F3F">
            <w:pPr>
              <w:rPr>
                <w:sz w:val="24"/>
                <w:szCs w:val="24"/>
              </w:rPr>
            </w:pPr>
          </w:p>
        </w:tc>
        <w:tc>
          <w:tcPr>
            <w:tcW w:w="520" w:type="dxa"/>
            <w:tcBorders>
              <w:bottom w:val="single" w:sz="8" w:space="0" w:color="auto"/>
              <w:right w:val="single" w:sz="8" w:space="0" w:color="auto"/>
            </w:tcBorders>
            <w:vAlign w:val="bottom"/>
          </w:tcPr>
          <w:p w:rsidR="00523F3F" w:rsidRDefault="00523F3F">
            <w:pPr>
              <w:rPr>
                <w:sz w:val="24"/>
                <w:szCs w:val="24"/>
              </w:rPr>
            </w:pPr>
          </w:p>
        </w:tc>
        <w:tc>
          <w:tcPr>
            <w:tcW w:w="500" w:type="dxa"/>
            <w:tcBorders>
              <w:bottom w:val="single" w:sz="8" w:space="0" w:color="auto"/>
              <w:right w:val="single" w:sz="8" w:space="0" w:color="auto"/>
            </w:tcBorders>
            <w:vAlign w:val="bottom"/>
          </w:tcPr>
          <w:p w:rsidR="00523F3F" w:rsidRDefault="00523F3F">
            <w:pPr>
              <w:rPr>
                <w:sz w:val="24"/>
                <w:szCs w:val="24"/>
              </w:rPr>
            </w:pPr>
          </w:p>
        </w:tc>
        <w:tc>
          <w:tcPr>
            <w:tcW w:w="420" w:type="dxa"/>
            <w:tcBorders>
              <w:bottom w:val="single" w:sz="8" w:space="0" w:color="auto"/>
              <w:right w:val="single" w:sz="8" w:space="0" w:color="auto"/>
            </w:tcBorders>
            <w:vAlign w:val="bottom"/>
          </w:tcPr>
          <w:p w:rsidR="00523F3F" w:rsidRDefault="00523F3F">
            <w:pPr>
              <w:rPr>
                <w:sz w:val="24"/>
                <w:szCs w:val="24"/>
              </w:rPr>
            </w:pPr>
          </w:p>
        </w:tc>
        <w:tc>
          <w:tcPr>
            <w:tcW w:w="680" w:type="dxa"/>
            <w:tcBorders>
              <w:bottom w:val="single" w:sz="8" w:space="0" w:color="auto"/>
              <w:right w:val="single" w:sz="8" w:space="0" w:color="auto"/>
            </w:tcBorders>
            <w:vAlign w:val="bottom"/>
          </w:tcPr>
          <w:p w:rsidR="00523F3F" w:rsidRDefault="00523F3F">
            <w:pPr>
              <w:rPr>
                <w:sz w:val="24"/>
                <w:szCs w:val="24"/>
              </w:rPr>
            </w:pPr>
          </w:p>
        </w:tc>
        <w:tc>
          <w:tcPr>
            <w:tcW w:w="480" w:type="dxa"/>
            <w:tcBorders>
              <w:bottom w:val="single" w:sz="8" w:space="0" w:color="auto"/>
              <w:right w:val="single" w:sz="8" w:space="0" w:color="auto"/>
            </w:tcBorders>
            <w:vAlign w:val="bottom"/>
          </w:tcPr>
          <w:p w:rsidR="00523F3F" w:rsidRDefault="00523F3F">
            <w:pPr>
              <w:rPr>
                <w:sz w:val="24"/>
                <w:szCs w:val="24"/>
              </w:rPr>
            </w:pPr>
          </w:p>
        </w:tc>
        <w:tc>
          <w:tcPr>
            <w:tcW w:w="520" w:type="dxa"/>
            <w:tcBorders>
              <w:bottom w:val="single" w:sz="8" w:space="0" w:color="auto"/>
            </w:tcBorders>
            <w:vAlign w:val="bottom"/>
          </w:tcPr>
          <w:p w:rsidR="00523F3F" w:rsidRDefault="00523F3F">
            <w:pPr>
              <w:rPr>
                <w:sz w:val="24"/>
                <w:szCs w:val="24"/>
              </w:rPr>
            </w:pPr>
          </w:p>
        </w:tc>
        <w:tc>
          <w:tcPr>
            <w:tcW w:w="60" w:type="dxa"/>
            <w:tcBorders>
              <w:bottom w:val="single" w:sz="8" w:space="0" w:color="auto"/>
              <w:right w:val="single" w:sz="8" w:space="0" w:color="auto"/>
            </w:tcBorders>
            <w:vAlign w:val="bottom"/>
          </w:tcPr>
          <w:p w:rsidR="00523F3F" w:rsidRDefault="00523F3F">
            <w:pPr>
              <w:rPr>
                <w:sz w:val="24"/>
                <w:szCs w:val="24"/>
              </w:rPr>
            </w:pPr>
          </w:p>
        </w:tc>
        <w:tc>
          <w:tcPr>
            <w:tcW w:w="440" w:type="dxa"/>
            <w:tcBorders>
              <w:bottom w:val="single" w:sz="8" w:space="0" w:color="auto"/>
              <w:right w:val="single" w:sz="8" w:space="0" w:color="auto"/>
            </w:tcBorders>
            <w:vAlign w:val="bottom"/>
          </w:tcPr>
          <w:p w:rsidR="00523F3F" w:rsidRDefault="00523F3F">
            <w:pPr>
              <w:rPr>
                <w:sz w:val="24"/>
                <w:szCs w:val="24"/>
              </w:rPr>
            </w:pPr>
          </w:p>
        </w:tc>
        <w:tc>
          <w:tcPr>
            <w:tcW w:w="580" w:type="dxa"/>
            <w:tcBorders>
              <w:bottom w:val="single" w:sz="8" w:space="0" w:color="auto"/>
              <w:right w:val="single" w:sz="8" w:space="0" w:color="auto"/>
            </w:tcBorders>
            <w:vAlign w:val="bottom"/>
          </w:tcPr>
          <w:p w:rsidR="00523F3F" w:rsidRDefault="00523F3F">
            <w:pPr>
              <w:rPr>
                <w:sz w:val="24"/>
                <w:szCs w:val="24"/>
              </w:rPr>
            </w:pPr>
          </w:p>
        </w:tc>
        <w:tc>
          <w:tcPr>
            <w:tcW w:w="620" w:type="dxa"/>
            <w:tcBorders>
              <w:bottom w:val="single" w:sz="8" w:space="0" w:color="auto"/>
              <w:right w:val="single" w:sz="8" w:space="0" w:color="auto"/>
            </w:tcBorders>
            <w:vAlign w:val="bottom"/>
          </w:tcPr>
          <w:p w:rsidR="00523F3F" w:rsidRDefault="00523F3F">
            <w:pPr>
              <w:rPr>
                <w:sz w:val="24"/>
                <w:szCs w:val="24"/>
              </w:rPr>
            </w:pPr>
          </w:p>
        </w:tc>
        <w:tc>
          <w:tcPr>
            <w:tcW w:w="5300" w:type="dxa"/>
            <w:tcBorders>
              <w:bottom w:val="single" w:sz="8" w:space="0" w:color="auto"/>
              <w:right w:val="single" w:sz="8" w:space="0" w:color="auto"/>
            </w:tcBorders>
            <w:vAlign w:val="bottom"/>
          </w:tcPr>
          <w:p w:rsidR="00523F3F" w:rsidRDefault="00523F3F">
            <w:pPr>
              <w:rPr>
                <w:sz w:val="24"/>
                <w:szCs w:val="24"/>
              </w:rPr>
            </w:pPr>
          </w:p>
        </w:tc>
      </w:tr>
    </w:tbl>
    <w:p w:rsidR="00523F3F" w:rsidRDefault="00523F3F">
      <w:pPr>
        <w:sectPr w:rsidR="00523F3F">
          <w:pgSz w:w="16840" w:h="11906" w:orient="landscape"/>
          <w:pgMar w:top="830" w:right="798" w:bottom="1440" w:left="220" w:header="0" w:footer="0" w:gutter="0"/>
          <w:cols w:space="720" w:equalWidth="0">
            <w:col w:w="15820"/>
          </w:cols>
        </w:sectPr>
      </w:pPr>
    </w:p>
    <w:p w:rsidR="00523F3F" w:rsidRDefault="007D593B">
      <w:pPr>
        <w:numPr>
          <w:ilvl w:val="0"/>
          <w:numId w:val="6"/>
        </w:numPr>
        <w:tabs>
          <w:tab w:val="left" w:pos="1221"/>
        </w:tabs>
        <w:spacing w:line="257" w:lineRule="auto"/>
        <w:ind w:left="920" w:right="340" w:hanging="6"/>
        <w:rPr>
          <w:rFonts w:eastAsia="Times New Roman"/>
          <w:b/>
          <w:bCs/>
          <w:sz w:val="28"/>
          <w:szCs w:val="28"/>
        </w:rPr>
      </w:pPr>
      <w:r>
        <w:rPr>
          <w:rFonts w:eastAsia="Times New Roman"/>
          <w:b/>
          <w:bCs/>
          <w:sz w:val="28"/>
          <w:szCs w:val="28"/>
        </w:rPr>
        <w:t>Распределение типов и количества контрольных заданий по элементам знаний и умений, контролируемых на промежуточной аттестации.</w:t>
      </w:r>
    </w:p>
    <w:tbl>
      <w:tblPr>
        <w:tblW w:w="0" w:type="auto"/>
        <w:tblInd w:w="10" w:type="dxa"/>
        <w:tblLayout w:type="fixed"/>
        <w:tblCellMar>
          <w:left w:w="0" w:type="dxa"/>
          <w:right w:w="0" w:type="dxa"/>
        </w:tblCellMar>
        <w:tblLook w:val="04A0" w:firstRow="1" w:lastRow="0" w:firstColumn="1" w:lastColumn="0" w:noHBand="0" w:noVBand="1"/>
      </w:tblPr>
      <w:tblGrid>
        <w:gridCol w:w="2540"/>
        <w:gridCol w:w="280"/>
        <w:gridCol w:w="480"/>
        <w:gridCol w:w="520"/>
        <w:gridCol w:w="520"/>
        <w:gridCol w:w="540"/>
        <w:gridCol w:w="540"/>
        <w:gridCol w:w="540"/>
        <w:gridCol w:w="520"/>
        <w:gridCol w:w="540"/>
        <w:gridCol w:w="540"/>
        <w:gridCol w:w="600"/>
        <w:gridCol w:w="620"/>
        <w:gridCol w:w="580"/>
        <w:gridCol w:w="660"/>
        <w:gridCol w:w="760"/>
        <w:gridCol w:w="5060"/>
        <w:gridCol w:w="30"/>
      </w:tblGrid>
      <w:tr w:rsidR="00523F3F">
        <w:trPr>
          <w:trHeight w:val="223"/>
        </w:trPr>
        <w:tc>
          <w:tcPr>
            <w:tcW w:w="2540" w:type="dxa"/>
            <w:tcBorders>
              <w:top w:val="single" w:sz="8" w:space="0" w:color="auto"/>
              <w:left w:val="single" w:sz="8" w:space="0" w:color="auto"/>
              <w:right w:val="single" w:sz="8" w:space="0" w:color="auto"/>
            </w:tcBorders>
            <w:vAlign w:val="bottom"/>
          </w:tcPr>
          <w:p w:rsidR="00523F3F" w:rsidRDefault="007D593B">
            <w:pPr>
              <w:spacing w:line="222" w:lineRule="exact"/>
              <w:ind w:left="600"/>
              <w:rPr>
                <w:sz w:val="20"/>
                <w:szCs w:val="20"/>
              </w:rPr>
            </w:pPr>
            <w:r>
              <w:rPr>
                <w:rFonts w:eastAsia="Times New Roman"/>
                <w:b/>
                <w:bCs/>
                <w:sz w:val="24"/>
                <w:szCs w:val="24"/>
              </w:rPr>
              <w:t>Содержание</w:t>
            </w:r>
          </w:p>
        </w:tc>
        <w:tc>
          <w:tcPr>
            <w:tcW w:w="5620" w:type="dxa"/>
            <w:gridSpan w:val="11"/>
            <w:tcBorders>
              <w:top w:val="single" w:sz="8" w:space="0" w:color="auto"/>
            </w:tcBorders>
            <w:vAlign w:val="bottom"/>
          </w:tcPr>
          <w:p w:rsidR="00523F3F" w:rsidRDefault="007D593B">
            <w:pPr>
              <w:spacing w:line="222" w:lineRule="exact"/>
              <w:ind w:left="80"/>
              <w:rPr>
                <w:sz w:val="20"/>
                <w:szCs w:val="20"/>
              </w:rPr>
            </w:pPr>
            <w:r>
              <w:rPr>
                <w:rFonts w:eastAsia="Times New Roman"/>
                <w:b/>
                <w:bCs/>
                <w:sz w:val="24"/>
                <w:szCs w:val="24"/>
              </w:rPr>
              <w:t>Код оценочного средства</w:t>
            </w:r>
          </w:p>
        </w:tc>
        <w:tc>
          <w:tcPr>
            <w:tcW w:w="620" w:type="dxa"/>
            <w:tcBorders>
              <w:top w:val="single" w:sz="8" w:space="0" w:color="auto"/>
            </w:tcBorders>
            <w:vAlign w:val="bottom"/>
          </w:tcPr>
          <w:p w:rsidR="00523F3F" w:rsidRDefault="00523F3F">
            <w:pPr>
              <w:rPr>
                <w:sz w:val="19"/>
                <w:szCs w:val="19"/>
              </w:rPr>
            </w:pPr>
          </w:p>
        </w:tc>
        <w:tc>
          <w:tcPr>
            <w:tcW w:w="580" w:type="dxa"/>
            <w:tcBorders>
              <w:top w:val="single" w:sz="8" w:space="0" w:color="auto"/>
            </w:tcBorders>
            <w:vAlign w:val="bottom"/>
          </w:tcPr>
          <w:p w:rsidR="00523F3F" w:rsidRDefault="00523F3F">
            <w:pPr>
              <w:rPr>
                <w:sz w:val="19"/>
                <w:szCs w:val="19"/>
              </w:rPr>
            </w:pPr>
          </w:p>
        </w:tc>
        <w:tc>
          <w:tcPr>
            <w:tcW w:w="660" w:type="dxa"/>
            <w:tcBorders>
              <w:top w:val="single" w:sz="8" w:space="0" w:color="auto"/>
            </w:tcBorders>
            <w:vAlign w:val="bottom"/>
          </w:tcPr>
          <w:p w:rsidR="00523F3F" w:rsidRDefault="00523F3F">
            <w:pPr>
              <w:rPr>
                <w:sz w:val="19"/>
                <w:szCs w:val="19"/>
              </w:rPr>
            </w:pPr>
          </w:p>
        </w:tc>
        <w:tc>
          <w:tcPr>
            <w:tcW w:w="760" w:type="dxa"/>
            <w:tcBorders>
              <w:top w:val="single" w:sz="8" w:space="0" w:color="auto"/>
            </w:tcBorders>
            <w:vAlign w:val="bottom"/>
          </w:tcPr>
          <w:p w:rsidR="00523F3F" w:rsidRDefault="00523F3F">
            <w:pPr>
              <w:rPr>
                <w:sz w:val="19"/>
                <w:szCs w:val="19"/>
              </w:rPr>
            </w:pPr>
          </w:p>
        </w:tc>
        <w:tc>
          <w:tcPr>
            <w:tcW w:w="5060" w:type="dxa"/>
            <w:tcBorders>
              <w:top w:val="single" w:sz="8" w:space="0" w:color="auto"/>
              <w:right w:val="single" w:sz="8" w:space="0" w:color="auto"/>
            </w:tcBorders>
            <w:vAlign w:val="bottom"/>
          </w:tcPr>
          <w:p w:rsidR="00523F3F" w:rsidRDefault="00523F3F">
            <w:pPr>
              <w:rPr>
                <w:sz w:val="19"/>
                <w:szCs w:val="19"/>
              </w:rPr>
            </w:pPr>
          </w:p>
        </w:tc>
        <w:tc>
          <w:tcPr>
            <w:tcW w:w="0" w:type="dxa"/>
            <w:vAlign w:val="bottom"/>
          </w:tcPr>
          <w:p w:rsidR="00523F3F" w:rsidRDefault="00523F3F">
            <w:pPr>
              <w:rPr>
                <w:sz w:val="1"/>
                <w:szCs w:val="1"/>
              </w:rPr>
            </w:pPr>
          </w:p>
        </w:tc>
      </w:tr>
      <w:tr w:rsidR="00523F3F">
        <w:trPr>
          <w:trHeight w:val="23"/>
        </w:trPr>
        <w:tc>
          <w:tcPr>
            <w:tcW w:w="2540" w:type="dxa"/>
            <w:vMerge w:val="restart"/>
            <w:tcBorders>
              <w:left w:val="single" w:sz="8" w:space="0" w:color="auto"/>
              <w:right w:val="single" w:sz="8" w:space="0" w:color="auto"/>
            </w:tcBorders>
            <w:vAlign w:val="bottom"/>
          </w:tcPr>
          <w:p w:rsidR="00523F3F" w:rsidRDefault="007D593B">
            <w:pPr>
              <w:spacing w:line="247" w:lineRule="exact"/>
              <w:ind w:left="180"/>
              <w:rPr>
                <w:sz w:val="20"/>
                <w:szCs w:val="20"/>
              </w:rPr>
            </w:pPr>
            <w:r>
              <w:rPr>
                <w:rFonts w:eastAsia="Times New Roman"/>
                <w:b/>
                <w:bCs/>
                <w:sz w:val="24"/>
                <w:szCs w:val="24"/>
              </w:rPr>
              <w:t>учебного материала</w:t>
            </w:r>
          </w:p>
        </w:tc>
        <w:tc>
          <w:tcPr>
            <w:tcW w:w="280" w:type="dxa"/>
            <w:tcBorders>
              <w:bottom w:val="single" w:sz="8" w:space="0" w:color="auto"/>
            </w:tcBorders>
            <w:vAlign w:val="bottom"/>
          </w:tcPr>
          <w:p w:rsidR="00523F3F" w:rsidRDefault="00523F3F">
            <w:pPr>
              <w:rPr>
                <w:sz w:val="2"/>
                <w:szCs w:val="2"/>
              </w:rPr>
            </w:pPr>
          </w:p>
        </w:tc>
        <w:tc>
          <w:tcPr>
            <w:tcW w:w="480" w:type="dxa"/>
            <w:tcBorders>
              <w:bottom w:val="single" w:sz="8" w:space="0" w:color="auto"/>
            </w:tcBorders>
            <w:vAlign w:val="bottom"/>
          </w:tcPr>
          <w:p w:rsidR="00523F3F" w:rsidRDefault="00523F3F">
            <w:pPr>
              <w:rPr>
                <w:sz w:val="2"/>
                <w:szCs w:val="2"/>
              </w:rPr>
            </w:pPr>
          </w:p>
        </w:tc>
        <w:tc>
          <w:tcPr>
            <w:tcW w:w="520" w:type="dxa"/>
            <w:tcBorders>
              <w:bottom w:val="single" w:sz="8" w:space="0" w:color="auto"/>
            </w:tcBorders>
            <w:vAlign w:val="bottom"/>
          </w:tcPr>
          <w:p w:rsidR="00523F3F" w:rsidRDefault="00523F3F">
            <w:pPr>
              <w:rPr>
                <w:sz w:val="2"/>
                <w:szCs w:val="2"/>
              </w:rPr>
            </w:pPr>
          </w:p>
        </w:tc>
        <w:tc>
          <w:tcPr>
            <w:tcW w:w="520" w:type="dxa"/>
            <w:tcBorders>
              <w:bottom w:val="single" w:sz="8" w:space="0" w:color="auto"/>
            </w:tcBorders>
            <w:vAlign w:val="bottom"/>
          </w:tcPr>
          <w:p w:rsidR="00523F3F" w:rsidRDefault="00523F3F">
            <w:pPr>
              <w:rPr>
                <w:sz w:val="2"/>
                <w:szCs w:val="2"/>
              </w:rPr>
            </w:pPr>
          </w:p>
        </w:tc>
        <w:tc>
          <w:tcPr>
            <w:tcW w:w="540" w:type="dxa"/>
            <w:tcBorders>
              <w:bottom w:val="single" w:sz="8" w:space="0" w:color="auto"/>
            </w:tcBorders>
            <w:vAlign w:val="bottom"/>
          </w:tcPr>
          <w:p w:rsidR="00523F3F" w:rsidRDefault="00523F3F">
            <w:pPr>
              <w:rPr>
                <w:sz w:val="2"/>
                <w:szCs w:val="2"/>
              </w:rPr>
            </w:pPr>
          </w:p>
        </w:tc>
        <w:tc>
          <w:tcPr>
            <w:tcW w:w="540" w:type="dxa"/>
            <w:tcBorders>
              <w:bottom w:val="single" w:sz="8" w:space="0" w:color="auto"/>
            </w:tcBorders>
            <w:vAlign w:val="bottom"/>
          </w:tcPr>
          <w:p w:rsidR="00523F3F" w:rsidRDefault="00523F3F">
            <w:pPr>
              <w:rPr>
                <w:sz w:val="2"/>
                <w:szCs w:val="2"/>
              </w:rPr>
            </w:pPr>
          </w:p>
        </w:tc>
        <w:tc>
          <w:tcPr>
            <w:tcW w:w="540" w:type="dxa"/>
            <w:tcBorders>
              <w:bottom w:val="single" w:sz="8" w:space="0" w:color="auto"/>
            </w:tcBorders>
            <w:vAlign w:val="bottom"/>
          </w:tcPr>
          <w:p w:rsidR="00523F3F" w:rsidRDefault="00523F3F">
            <w:pPr>
              <w:rPr>
                <w:sz w:val="2"/>
                <w:szCs w:val="2"/>
              </w:rPr>
            </w:pPr>
          </w:p>
        </w:tc>
        <w:tc>
          <w:tcPr>
            <w:tcW w:w="520" w:type="dxa"/>
            <w:tcBorders>
              <w:bottom w:val="single" w:sz="8" w:space="0" w:color="auto"/>
            </w:tcBorders>
            <w:vAlign w:val="bottom"/>
          </w:tcPr>
          <w:p w:rsidR="00523F3F" w:rsidRDefault="00523F3F">
            <w:pPr>
              <w:rPr>
                <w:sz w:val="2"/>
                <w:szCs w:val="2"/>
              </w:rPr>
            </w:pPr>
          </w:p>
        </w:tc>
        <w:tc>
          <w:tcPr>
            <w:tcW w:w="540" w:type="dxa"/>
            <w:tcBorders>
              <w:bottom w:val="single" w:sz="8" w:space="0" w:color="auto"/>
            </w:tcBorders>
            <w:vAlign w:val="bottom"/>
          </w:tcPr>
          <w:p w:rsidR="00523F3F" w:rsidRDefault="00523F3F">
            <w:pPr>
              <w:rPr>
                <w:sz w:val="2"/>
                <w:szCs w:val="2"/>
              </w:rPr>
            </w:pPr>
          </w:p>
        </w:tc>
        <w:tc>
          <w:tcPr>
            <w:tcW w:w="540" w:type="dxa"/>
            <w:tcBorders>
              <w:bottom w:val="single" w:sz="8" w:space="0" w:color="auto"/>
            </w:tcBorders>
            <w:vAlign w:val="bottom"/>
          </w:tcPr>
          <w:p w:rsidR="00523F3F" w:rsidRDefault="00523F3F">
            <w:pPr>
              <w:rPr>
                <w:sz w:val="2"/>
                <w:szCs w:val="2"/>
              </w:rPr>
            </w:pPr>
          </w:p>
        </w:tc>
        <w:tc>
          <w:tcPr>
            <w:tcW w:w="600" w:type="dxa"/>
            <w:tcBorders>
              <w:bottom w:val="single" w:sz="8" w:space="0" w:color="auto"/>
            </w:tcBorders>
            <w:vAlign w:val="bottom"/>
          </w:tcPr>
          <w:p w:rsidR="00523F3F" w:rsidRDefault="00523F3F">
            <w:pPr>
              <w:rPr>
                <w:sz w:val="2"/>
                <w:szCs w:val="2"/>
              </w:rPr>
            </w:pPr>
          </w:p>
        </w:tc>
        <w:tc>
          <w:tcPr>
            <w:tcW w:w="620" w:type="dxa"/>
            <w:tcBorders>
              <w:bottom w:val="single" w:sz="8" w:space="0" w:color="auto"/>
            </w:tcBorders>
            <w:vAlign w:val="bottom"/>
          </w:tcPr>
          <w:p w:rsidR="00523F3F" w:rsidRDefault="00523F3F">
            <w:pPr>
              <w:rPr>
                <w:sz w:val="2"/>
                <w:szCs w:val="2"/>
              </w:rPr>
            </w:pPr>
          </w:p>
        </w:tc>
        <w:tc>
          <w:tcPr>
            <w:tcW w:w="580" w:type="dxa"/>
            <w:tcBorders>
              <w:bottom w:val="single" w:sz="8" w:space="0" w:color="auto"/>
            </w:tcBorders>
            <w:vAlign w:val="bottom"/>
          </w:tcPr>
          <w:p w:rsidR="00523F3F" w:rsidRDefault="00523F3F">
            <w:pPr>
              <w:rPr>
                <w:sz w:val="2"/>
                <w:szCs w:val="2"/>
              </w:rPr>
            </w:pPr>
          </w:p>
        </w:tc>
        <w:tc>
          <w:tcPr>
            <w:tcW w:w="660" w:type="dxa"/>
            <w:tcBorders>
              <w:bottom w:val="single" w:sz="8" w:space="0" w:color="auto"/>
            </w:tcBorders>
            <w:vAlign w:val="bottom"/>
          </w:tcPr>
          <w:p w:rsidR="00523F3F" w:rsidRDefault="00523F3F">
            <w:pPr>
              <w:rPr>
                <w:sz w:val="2"/>
                <w:szCs w:val="2"/>
              </w:rPr>
            </w:pPr>
          </w:p>
        </w:tc>
        <w:tc>
          <w:tcPr>
            <w:tcW w:w="760" w:type="dxa"/>
            <w:tcBorders>
              <w:bottom w:val="single" w:sz="8" w:space="0" w:color="auto"/>
            </w:tcBorders>
            <w:vAlign w:val="bottom"/>
          </w:tcPr>
          <w:p w:rsidR="00523F3F" w:rsidRDefault="00523F3F">
            <w:pPr>
              <w:rPr>
                <w:sz w:val="2"/>
                <w:szCs w:val="2"/>
              </w:rPr>
            </w:pPr>
          </w:p>
        </w:tc>
        <w:tc>
          <w:tcPr>
            <w:tcW w:w="5060" w:type="dxa"/>
            <w:tcBorders>
              <w:bottom w:val="single" w:sz="8" w:space="0" w:color="auto"/>
              <w:right w:val="single" w:sz="8" w:space="0" w:color="auto"/>
            </w:tcBorders>
            <w:vAlign w:val="bottom"/>
          </w:tcPr>
          <w:p w:rsidR="00523F3F" w:rsidRDefault="00523F3F">
            <w:pPr>
              <w:rPr>
                <w:sz w:val="2"/>
                <w:szCs w:val="2"/>
              </w:rPr>
            </w:pPr>
          </w:p>
        </w:tc>
        <w:tc>
          <w:tcPr>
            <w:tcW w:w="0" w:type="dxa"/>
            <w:vAlign w:val="bottom"/>
          </w:tcPr>
          <w:p w:rsidR="00523F3F" w:rsidRDefault="00523F3F">
            <w:pPr>
              <w:rPr>
                <w:sz w:val="1"/>
                <w:szCs w:val="1"/>
              </w:rPr>
            </w:pPr>
          </w:p>
        </w:tc>
      </w:tr>
      <w:tr w:rsidR="00523F3F">
        <w:trPr>
          <w:trHeight w:val="203"/>
        </w:trPr>
        <w:tc>
          <w:tcPr>
            <w:tcW w:w="2540" w:type="dxa"/>
            <w:vMerge/>
            <w:tcBorders>
              <w:left w:val="single" w:sz="8" w:space="0" w:color="auto"/>
              <w:right w:val="single" w:sz="8" w:space="0" w:color="auto"/>
            </w:tcBorders>
            <w:vAlign w:val="bottom"/>
          </w:tcPr>
          <w:p w:rsidR="00523F3F" w:rsidRDefault="00523F3F">
            <w:pPr>
              <w:rPr>
                <w:sz w:val="17"/>
                <w:szCs w:val="17"/>
              </w:rPr>
            </w:pPr>
          </w:p>
        </w:tc>
        <w:tc>
          <w:tcPr>
            <w:tcW w:w="280" w:type="dxa"/>
            <w:tcBorders>
              <w:right w:val="single" w:sz="8" w:space="0" w:color="auto"/>
            </w:tcBorders>
            <w:vAlign w:val="bottom"/>
          </w:tcPr>
          <w:p w:rsidR="00523F3F" w:rsidRDefault="007D593B">
            <w:pPr>
              <w:spacing w:line="203" w:lineRule="exact"/>
              <w:ind w:left="80"/>
              <w:rPr>
                <w:sz w:val="20"/>
                <w:szCs w:val="20"/>
              </w:rPr>
            </w:pPr>
            <w:r>
              <w:rPr>
                <w:rFonts w:eastAsia="Times New Roman"/>
                <w:sz w:val="18"/>
                <w:szCs w:val="18"/>
              </w:rPr>
              <w:t>З</w:t>
            </w:r>
          </w:p>
        </w:tc>
        <w:tc>
          <w:tcPr>
            <w:tcW w:w="480" w:type="dxa"/>
            <w:tcBorders>
              <w:right w:val="single" w:sz="8" w:space="0" w:color="auto"/>
            </w:tcBorders>
            <w:vAlign w:val="bottom"/>
          </w:tcPr>
          <w:p w:rsidR="00523F3F" w:rsidRDefault="007D593B">
            <w:pPr>
              <w:spacing w:line="203" w:lineRule="exact"/>
              <w:ind w:left="80"/>
              <w:rPr>
                <w:sz w:val="20"/>
                <w:szCs w:val="20"/>
              </w:rPr>
            </w:pPr>
            <w:r>
              <w:rPr>
                <w:rFonts w:eastAsia="Times New Roman"/>
                <w:sz w:val="18"/>
                <w:szCs w:val="18"/>
              </w:rPr>
              <w:t>З2</w:t>
            </w:r>
          </w:p>
        </w:tc>
        <w:tc>
          <w:tcPr>
            <w:tcW w:w="520" w:type="dxa"/>
            <w:tcBorders>
              <w:right w:val="single" w:sz="8" w:space="0" w:color="auto"/>
            </w:tcBorders>
            <w:vAlign w:val="bottom"/>
          </w:tcPr>
          <w:p w:rsidR="00523F3F" w:rsidRDefault="007D593B">
            <w:pPr>
              <w:spacing w:line="203" w:lineRule="exact"/>
              <w:ind w:left="80"/>
              <w:rPr>
                <w:sz w:val="20"/>
                <w:szCs w:val="20"/>
              </w:rPr>
            </w:pPr>
            <w:r>
              <w:rPr>
                <w:rFonts w:eastAsia="Times New Roman"/>
                <w:sz w:val="18"/>
                <w:szCs w:val="18"/>
              </w:rPr>
              <w:t>З3</w:t>
            </w:r>
          </w:p>
        </w:tc>
        <w:tc>
          <w:tcPr>
            <w:tcW w:w="520" w:type="dxa"/>
            <w:tcBorders>
              <w:right w:val="single" w:sz="8" w:space="0" w:color="auto"/>
            </w:tcBorders>
            <w:vAlign w:val="bottom"/>
          </w:tcPr>
          <w:p w:rsidR="00523F3F" w:rsidRDefault="007D593B">
            <w:pPr>
              <w:spacing w:line="203" w:lineRule="exact"/>
              <w:ind w:left="100"/>
              <w:rPr>
                <w:sz w:val="20"/>
                <w:szCs w:val="20"/>
              </w:rPr>
            </w:pPr>
            <w:r>
              <w:rPr>
                <w:rFonts w:eastAsia="Times New Roman"/>
                <w:sz w:val="18"/>
                <w:szCs w:val="18"/>
              </w:rPr>
              <w:t>З4</w:t>
            </w:r>
          </w:p>
        </w:tc>
        <w:tc>
          <w:tcPr>
            <w:tcW w:w="540" w:type="dxa"/>
            <w:tcBorders>
              <w:right w:val="single" w:sz="8" w:space="0" w:color="auto"/>
            </w:tcBorders>
            <w:vAlign w:val="bottom"/>
          </w:tcPr>
          <w:p w:rsidR="00523F3F" w:rsidRDefault="007D593B">
            <w:pPr>
              <w:spacing w:line="203" w:lineRule="exact"/>
              <w:ind w:left="100"/>
              <w:rPr>
                <w:sz w:val="20"/>
                <w:szCs w:val="20"/>
              </w:rPr>
            </w:pPr>
            <w:r>
              <w:rPr>
                <w:rFonts w:eastAsia="Times New Roman"/>
                <w:sz w:val="18"/>
                <w:szCs w:val="18"/>
              </w:rPr>
              <w:t>З5</w:t>
            </w:r>
          </w:p>
        </w:tc>
        <w:tc>
          <w:tcPr>
            <w:tcW w:w="540" w:type="dxa"/>
            <w:tcBorders>
              <w:right w:val="single" w:sz="8" w:space="0" w:color="auto"/>
            </w:tcBorders>
            <w:vAlign w:val="bottom"/>
          </w:tcPr>
          <w:p w:rsidR="00523F3F" w:rsidRDefault="007D593B">
            <w:pPr>
              <w:spacing w:line="203" w:lineRule="exact"/>
              <w:ind w:left="100"/>
              <w:rPr>
                <w:sz w:val="20"/>
                <w:szCs w:val="20"/>
              </w:rPr>
            </w:pPr>
            <w:r>
              <w:rPr>
                <w:rFonts w:eastAsia="Times New Roman"/>
                <w:sz w:val="18"/>
                <w:szCs w:val="18"/>
              </w:rPr>
              <w:t>З6</w:t>
            </w:r>
          </w:p>
        </w:tc>
        <w:tc>
          <w:tcPr>
            <w:tcW w:w="540" w:type="dxa"/>
            <w:tcBorders>
              <w:right w:val="single" w:sz="8" w:space="0" w:color="auto"/>
            </w:tcBorders>
            <w:vAlign w:val="bottom"/>
          </w:tcPr>
          <w:p w:rsidR="00523F3F" w:rsidRDefault="007D593B">
            <w:pPr>
              <w:spacing w:line="203" w:lineRule="exact"/>
              <w:ind w:left="100"/>
              <w:rPr>
                <w:sz w:val="20"/>
                <w:szCs w:val="20"/>
              </w:rPr>
            </w:pPr>
            <w:r>
              <w:rPr>
                <w:rFonts w:eastAsia="Times New Roman"/>
                <w:sz w:val="18"/>
                <w:szCs w:val="18"/>
              </w:rPr>
              <w:t>У1</w:t>
            </w:r>
          </w:p>
        </w:tc>
        <w:tc>
          <w:tcPr>
            <w:tcW w:w="520" w:type="dxa"/>
            <w:tcBorders>
              <w:right w:val="single" w:sz="8" w:space="0" w:color="auto"/>
            </w:tcBorders>
            <w:vAlign w:val="bottom"/>
          </w:tcPr>
          <w:p w:rsidR="00523F3F" w:rsidRDefault="007D593B">
            <w:pPr>
              <w:spacing w:line="203" w:lineRule="exact"/>
              <w:ind w:left="80"/>
              <w:rPr>
                <w:sz w:val="20"/>
                <w:szCs w:val="20"/>
              </w:rPr>
            </w:pPr>
            <w:r>
              <w:rPr>
                <w:rFonts w:eastAsia="Times New Roman"/>
                <w:sz w:val="18"/>
                <w:szCs w:val="18"/>
              </w:rPr>
              <w:t>У2</w:t>
            </w:r>
          </w:p>
        </w:tc>
        <w:tc>
          <w:tcPr>
            <w:tcW w:w="540" w:type="dxa"/>
            <w:tcBorders>
              <w:right w:val="single" w:sz="8" w:space="0" w:color="auto"/>
            </w:tcBorders>
            <w:vAlign w:val="bottom"/>
          </w:tcPr>
          <w:p w:rsidR="00523F3F" w:rsidRDefault="007D593B">
            <w:pPr>
              <w:spacing w:line="203" w:lineRule="exact"/>
              <w:ind w:left="100"/>
              <w:rPr>
                <w:sz w:val="20"/>
                <w:szCs w:val="20"/>
              </w:rPr>
            </w:pPr>
            <w:r>
              <w:rPr>
                <w:rFonts w:eastAsia="Times New Roman"/>
                <w:sz w:val="18"/>
                <w:szCs w:val="18"/>
              </w:rPr>
              <w:t>У3</w:t>
            </w:r>
          </w:p>
        </w:tc>
        <w:tc>
          <w:tcPr>
            <w:tcW w:w="540" w:type="dxa"/>
            <w:tcBorders>
              <w:right w:val="single" w:sz="8" w:space="0" w:color="auto"/>
            </w:tcBorders>
            <w:vAlign w:val="bottom"/>
          </w:tcPr>
          <w:p w:rsidR="00523F3F" w:rsidRDefault="007D593B">
            <w:pPr>
              <w:spacing w:line="203" w:lineRule="exact"/>
              <w:ind w:left="80"/>
              <w:rPr>
                <w:sz w:val="20"/>
                <w:szCs w:val="20"/>
              </w:rPr>
            </w:pPr>
            <w:r>
              <w:rPr>
                <w:rFonts w:eastAsia="Times New Roman"/>
                <w:sz w:val="18"/>
                <w:szCs w:val="18"/>
              </w:rPr>
              <w:t>У4</w:t>
            </w:r>
          </w:p>
        </w:tc>
        <w:tc>
          <w:tcPr>
            <w:tcW w:w="600" w:type="dxa"/>
            <w:tcBorders>
              <w:right w:val="single" w:sz="8" w:space="0" w:color="auto"/>
            </w:tcBorders>
            <w:vAlign w:val="bottom"/>
          </w:tcPr>
          <w:p w:rsidR="00523F3F" w:rsidRDefault="007D593B">
            <w:pPr>
              <w:spacing w:line="203" w:lineRule="exact"/>
              <w:ind w:left="80"/>
              <w:rPr>
                <w:sz w:val="20"/>
                <w:szCs w:val="20"/>
              </w:rPr>
            </w:pPr>
            <w:r>
              <w:rPr>
                <w:rFonts w:eastAsia="Times New Roman"/>
                <w:sz w:val="18"/>
                <w:szCs w:val="18"/>
              </w:rPr>
              <w:t>У5</w:t>
            </w:r>
          </w:p>
        </w:tc>
        <w:tc>
          <w:tcPr>
            <w:tcW w:w="620" w:type="dxa"/>
            <w:tcBorders>
              <w:right w:val="single" w:sz="8" w:space="0" w:color="auto"/>
            </w:tcBorders>
            <w:vAlign w:val="bottom"/>
          </w:tcPr>
          <w:p w:rsidR="00523F3F" w:rsidRDefault="007D593B">
            <w:pPr>
              <w:spacing w:line="203" w:lineRule="exact"/>
              <w:ind w:left="80"/>
              <w:rPr>
                <w:sz w:val="20"/>
                <w:szCs w:val="20"/>
              </w:rPr>
            </w:pPr>
            <w:r>
              <w:rPr>
                <w:rFonts w:eastAsia="Times New Roman"/>
                <w:sz w:val="18"/>
                <w:szCs w:val="18"/>
              </w:rPr>
              <w:t>У6</w:t>
            </w:r>
          </w:p>
        </w:tc>
        <w:tc>
          <w:tcPr>
            <w:tcW w:w="580" w:type="dxa"/>
            <w:tcBorders>
              <w:right w:val="single" w:sz="8" w:space="0" w:color="auto"/>
            </w:tcBorders>
            <w:vAlign w:val="bottom"/>
          </w:tcPr>
          <w:p w:rsidR="00523F3F" w:rsidRDefault="007D593B">
            <w:pPr>
              <w:spacing w:line="203" w:lineRule="exact"/>
              <w:ind w:left="100"/>
              <w:rPr>
                <w:sz w:val="20"/>
                <w:szCs w:val="20"/>
              </w:rPr>
            </w:pPr>
            <w:r>
              <w:rPr>
                <w:rFonts w:eastAsia="Times New Roman"/>
                <w:sz w:val="18"/>
                <w:szCs w:val="18"/>
              </w:rPr>
              <w:t>У7</w:t>
            </w:r>
          </w:p>
        </w:tc>
        <w:tc>
          <w:tcPr>
            <w:tcW w:w="660" w:type="dxa"/>
            <w:tcBorders>
              <w:right w:val="single" w:sz="8" w:space="0" w:color="auto"/>
            </w:tcBorders>
            <w:vAlign w:val="bottom"/>
          </w:tcPr>
          <w:p w:rsidR="00523F3F" w:rsidRDefault="007D593B">
            <w:pPr>
              <w:spacing w:line="203" w:lineRule="exact"/>
              <w:ind w:left="100"/>
              <w:rPr>
                <w:sz w:val="20"/>
                <w:szCs w:val="20"/>
              </w:rPr>
            </w:pPr>
            <w:r>
              <w:rPr>
                <w:rFonts w:eastAsia="Times New Roman"/>
                <w:sz w:val="18"/>
                <w:szCs w:val="18"/>
              </w:rPr>
              <w:t>У8</w:t>
            </w:r>
          </w:p>
        </w:tc>
        <w:tc>
          <w:tcPr>
            <w:tcW w:w="760" w:type="dxa"/>
            <w:tcBorders>
              <w:right w:val="single" w:sz="8" w:space="0" w:color="auto"/>
            </w:tcBorders>
            <w:vAlign w:val="bottom"/>
          </w:tcPr>
          <w:p w:rsidR="00523F3F" w:rsidRDefault="007D593B">
            <w:pPr>
              <w:spacing w:line="203" w:lineRule="exact"/>
              <w:ind w:left="100"/>
              <w:rPr>
                <w:sz w:val="20"/>
                <w:szCs w:val="20"/>
              </w:rPr>
            </w:pPr>
            <w:r>
              <w:rPr>
                <w:rFonts w:eastAsia="Times New Roman"/>
                <w:sz w:val="18"/>
                <w:szCs w:val="18"/>
              </w:rPr>
              <w:t>У9</w:t>
            </w:r>
          </w:p>
        </w:tc>
        <w:tc>
          <w:tcPr>
            <w:tcW w:w="5060" w:type="dxa"/>
            <w:tcBorders>
              <w:right w:val="single" w:sz="8" w:space="0" w:color="auto"/>
            </w:tcBorders>
            <w:vAlign w:val="bottom"/>
          </w:tcPr>
          <w:p w:rsidR="00523F3F" w:rsidRDefault="00523F3F">
            <w:pPr>
              <w:rPr>
                <w:sz w:val="17"/>
                <w:szCs w:val="17"/>
              </w:rPr>
            </w:pPr>
          </w:p>
        </w:tc>
        <w:tc>
          <w:tcPr>
            <w:tcW w:w="0" w:type="dxa"/>
            <w:vAlign w:val="bottom"/>
          </w:tcPr>
          <w:p w:rsidR="00523F3F" w:rsidRDefault="00523F3F">
            <w:pPr>
              <w:rPr>
                <w:sz w:val="1"/>
                <w:szCs w:val="1"/>
              </w:rPr>
            </w:pPr>
          </w:p>
        </w:tc>
      </w:tr>
      <w:tr w:rsidR="00523F3F">
        <w:trPr>
          <w:trHeight w:val="235"/>
        </w:trPr>
        <w:tc>
          <w:tcPr>
            <w:tcW w:w="2540" w:type="dxa"/>
            <w:vMerge w:val="restart"/>
            <w:tcBorders>
              <w:left w:val="single" w:sz="8" w:space="0" w:color="auto"/>
              <w:right w:val="single" w:sz="8" w:space="0" w:color="auto"/>
            </w:tcBorders>
            <w:vAlign w:val="bottom"/>
          </w:tcPr>
          <w:p w:rsidR="00523F3F" w:rsidRDefault="007D593B">
            <w:pPr>
              <w:ind w:left="120"/>
              <w:rPr>
                <w:sz w:val="20"/>
                <w:szCs w:val="20"/>
              </w:rPr>
            </w:pPr>
            <w:r>
              <w:rPr>
                <w:rFonts w:eastAsia="Times New Roman"/>
                <w:b/>
                <w:bCs/>
                <w:sz w:val="24"/>
                <w:szCs w:val="24"/>
              </w:rPr>
              <w:t>по программе УД</w:t>
            </w:r>
          </w:p>
        </w:tc>
        <w:tc>
          <w:tcPr>
            <w:tcW w:w="280" w:type="dxa"/>
            <w:tcBorders>
              <w:right w:val="single" w:sz="8" w:space="0" w:color="auto"/>
            </w:tcBorders>
            <w:vAlign w:val="bottom"/>
          </w:tcPr>
          <w:p w:rsidR="00523F3F" w:rsidRDefault="007D593B">
            <w:pPr>
              <w:ind w:left="80"/>
              <w:rPr>
                <w:sz w:val="20"/>
                <w:szCs w:val="20"/>
              </w:rPr>
            </w:pPr>
            <w:r>
              <w:rPr>
                <w:rFonts w:eastAsia="Times New Roman"/>
                <w:sz w:val="18"/>
                <w:szCs w:val="18"/>
              </w:rPr>
              <w:t>1</w:t>
            </w:r>
          </w:p>
        </w:tc>
        <w:tc>
          <w:tcPr>
            <w:tcW w:w="480" w:type="dxa"/>
            <w:tcBorders>
              <w:right w:val="single" w:sz="8" w:space="0" w:color="auto"/>
            </w:tcBorders>
            <w:vAlign w:val="bottom"/>
          </w:tcPr>
          <w:p w:rsidR="00523F3F" w:rsidRDefault="00523F3F">
            <w:pPr>
              <w:rPr>
                <w:sz w:val="20"/>
                <w:szCs w:val="20"/>
              </w:rPr>
            </w:pPr>
          </w:p>
        </w:tc>
        <w:tc>
          <w:tcPr>
            <w:tcW w:w="520" w:type="dxa"/>
            <w:tcBorders>
              <w:right w:val="single" w:sz="8" w:space="0" w:color="auto"/>
            </w:tcBorders>
            <w:vAlign w:val="bottom"/>
          </w:tcPr>
          <w:p w:rsidR="00523F3F" w:rsidRDefault="00523F3F">
            <w:pPr>
              <w:rPr>
                <w:sz w:val="20"/>
                <w:szCs w:val="20"/>
              </w:rPr>
            </w:pPr>
          </w:p>
        </w:tc>
        <w:tc>
          <w:tcPr>
            <w:tcW w:w="520" w:type="dxa"/>
            <w:tcBorders>
              <w:right w:val="single" w:sz="8" w:space="0" w:color="auto"/>
            </w:tcBorders>
            <w:vAlign w:val="bottom"/>
          </w:tcPr>
          <w:p w:rsidR="00523F3F" w:rsidRDefault="00523F3F">
            <w:pPr>
              <w:rPr>
                <w:sz w:val="20"/>
                <w:szCs w:val="20"/>
              </w:rPr>
            </w:pPr>
          </w:p>
        </w:tc>
        <w:tc>
          <w:tcPr>
            <w:tcW w:w="540" w:type="dxa"/>
            <w:tcBorders>
              <w:right w:val="single" w:sz="8" w:space="0" w:color="auto"/>
            </w:tcBorders>
            <w:vAlign w:val="bottom"/>
          </w:tcPr>
          <w:p w:rsidR="00523F3F" w:rsidRDefault="00523F3F">
            <w:pPr>
              <w:rPr>
                <w:sz w:val="20"/>
                <w:szCs w:val="20"/>
              </w:rPr>
            </w:pPr>
          </w:p>
        </w:tc>
        <w:tc>
          <w:tcPr>
            <w:tcW w:w="540" w:type="dxa"/>
            <w:tcBorders>
              <w:right w:val="single" w:sz="8" w:space="0" w:color="auto"/>
            </w:tcBorders>
            <w:vAlign w:val="bottom"/>
          </w:tcPr>
          <w:p w:rsidR="00523F3F" w:rsidRDefault="00523F3F">
            <w:pPr>
              <w:rPr>
                <w:sz w:val="20"/>
                <w:szCs w:val="20"/>
              </w:rPr>
            </w:pPr>
          </w:p>
        </w:tc>
        <w:tc>
          <w:tcPr>
            <w:tcW w:w="540" w:type="dxa"/>
            <w:tcBorders>
              <w:right w:val="single" w:sz="8" w:space="0" w:color="auto"/>
            </w:tcBorders>
            <w:vAlign w:val="bottom"/>
          </w:tcPr>
          <w:p w:rsidR="00523F3F" w:rsidRDefault="00523F3F">
            <w:pPr>
              <w:rPr>
                <w:sz w:val="20"/>
                <w:szCs w:val="20"/>
              </w:rPr>
            </w:pPr>
          </w:p>
        </w:tc>
        <w:tc>
          <w:tcPr>
            <w:tcW w:w="520" w:type="dxa"/>
            <w:tcBorders>
              <w:right w:val="single" w:sz="8" w:space="0" w:color="auto"/>
            </w:tcBorders>
            <w:vAlign w:val="bottom"/>
          </w:tcPr>
          <w:p w:rsidR="00523F3F" w:rsidRDefault="00523F3F">
            <w:pPr>
              <w:rPr>
                <w:sz w:val="20"/>
                <w:szCs w:val="20"/>
              </w:rPr>
            </w:pPr>
          </w:p>
        </w:tc>
        <w:tc>
          <w:tcPr>
            <w:tcW w:w="540" w:type="dxa"/>
            <w:tcBorders>
              <w:right w:val="single" w:sz="8" w:space="0" w:color="auto"/>
            </w:tcBorders>
            <w:vAlign w:val="bottom"/>
          </w:tcPr>
          <w:p w:rsidR="00523F3F" w:rsidRDefault="00523F3F">
            <w:pPr>
              <w:rPr>
                <w:sz w:val="20"/>
                <w:szCs w:val="20"/>
              </w:rPr>
            </w:pPr>
          </w:p>
        </w:tc>
        <w:tc>
          <w:tcPr>
            <w:tcW w:w="540" w:type="dxa"/>
            <w:tcBorders>
              <w:right w:val="single" w:sz="8" w:space="0" w:color="auto"/>
            </w:tcBorders>
            <w:vAlign w:val="bottom"/>
          </w:tcPr>
          <w:p w:rsidR="00523F3F" w:rsidRDefault="00523F3F">
            <w:pPr>
              <w:rPr>
                <w:sz w:val="20"/>
                <w:szCs w:val="20"/>
              </w:rPr>
            </w:pPr>
          </w:p>
        </w:tc>
        <w:tc>
          <w:tcPr>
            <w:tcW w:w="600" w:type="dxa"/>
            <w:tcBorders>
              <w:right w:val="single" w:sz="8" w:space="0" w:color="auto"/>
            </w:tcBorders>
            <w:vAlign w:val="bottom"/>
          </w:tcPr>
          <w:p w:rsidR="00523F3F" w:rsidRDefault="00523F3F">
            <w:pPr>
              <w:rPr>
                <w:sz w:val="20"/>
                <w:szCs w:val="20"/>
              </w:rPr>
            </w:pPr>
          </w:p>
        </w:tc>
        <w:tc>
          <w:tcPr>
            <w:tcW w:w="620" w:type="dxa"/>
            <w:tcBorders>
              <w:right w:val="single" w:sz="8" w:space="0" w:color="auto"/>
            </w:tcBorders>
            <w:vAlign w:val="bottom"/>
          </w:tcPr>
          <w:p w:rsidR="00523F3F" w:rsidRDefault="00523F3F">
            <w:pPr>
              <w:rPr>
                <w:sz w:val="20"/>
                <w:szCs w:val="20"/>
              </w:rPr>
            </w:pPr>
          </w:p>
        </w:tc>
        <w:tc>
          <w:tcPr>
            <w:tcW w:w="580" w:type="dxa"/>
            <w:tcBorders>
              <w:right w:val="single" w:sz="8" w:space="0" w:color="auto"/>
            </w:tcBorders>
            <w:vAlign w:val="bottom"/>
          </w:tcPr>
          <w:p w:rsidR="00523F3F" w:rsidRDefault="00523F3F">
            <w:pPr>
              <w:rPr>
                <w:sz w:val="20"/>
                <w:szCs w:val="20"/>
              </w:rPr>
            </w:pPr>
          </w:p>
        </w:tc>
        <w:tc>
          <w:tcPr>
            <w:tcW w:w="660" w:type="dxa"/>
            <w:tcBorders>
              <w:right w:val="single" w:sz="8" w:space="0" w:color="auto"/>
            </w:tcBorders>
            <w:vAlign w:val="bottom"/>
          </w:tcPr>
          <w:p w:rsidR="00523F3F" w:rsidRDefault="00523F3F">
            <w:pPr>
              <w:rPr>
                <w:sz w:val="20"/>
                <w:szCs w:val="20"/>
              </w:rPr>
            </w:pPr>
          </w:p>
        </w:tc>
        <w:tc>
          <w:tcPr>
            <w:tcW w:w="760" w:type="dxa"/>
            <w:tcBorders>
              <w:right w:val="single" w:sz="8" w:space="0" w:color="auto"/>
            </w:tcBorders>
            <w:vAlign w:val="bottom"/>
          </w:tcPr>
          <w:p w:rsidR="00523F3F" w:rsidRDefault="00523F3F">
            <w:pPr>
              <w:rPr>
                <w:sz w:val="20"/>
                <w:szCs w:val="20"/>
              </w:rPr>
            </w:pPr>
          </w:p>
        </w:tc>
        <w:tc>
          <w:tcPr>
            <w:tcW w:w="5060" w:type="dxa"/>
            <w:tcBorders>
              <w:right w:val="single" w:sz="8" w:space="0" w:color="auto"/>
            </w:tcBorders>
            <w:vAlign w:val="bottom"/>
          </w:tcPr>
          <w:p w:rsidR="00523F3F" w:rsidRDefault="00523F3F">
            <w:pPr>
              <w:rPr>
                <w:sz w:val="20"/>
                <w:szCs w:val="20"/>
              </w:rPr>
            </w:pPr>
          </w:p>
        </w:tc>
        <w:tc>
          <w:tcPr>
            <w:tcW w:w="0" w:type="dxa"/>
            <w:vAlign w:val="bottom"/>
          </w:tcPr>
          <w:p w:rsidR="00523F3F" w:rsidRDefault="00523F3F">
            <w:pPr>
              <w:rPr>
                <w:sz w:val="1"/>
                <w:szCs w:val="1"/>
              </w:rPr>
            </w:pPr>
          </w:p>
        </w:tc>
      </w:tr>
      <w:tr w:rsidR="00523F3F">
        <w:trPr>
          <w:trHeight w:val="94"/>
        </w:trPr>
        <w:tc>
          <w:tcPr>
            <w:tcW w:w="2540" w:type="dxa"/>
            <w:vMerge/>
            <w:tcBorders>
              <w:left w:val="single" w:sz="8" w:space="0" w:color="auto"/>
              <w:bottom w:val="single" w:sz="8" w:space="0" w:color="auto"/>
              <w:right w:val="single" w:sz="8" w:space="0" w:color="auto"/>
            </w:tcBorders>
            <w:vAlign w:val="bottom"/>
          </w:tcPr>
          <w:p w:rsidR="00523F3F" w:rsidRDefault="00523F3F">
            <w:pPr>
              <w:rPr>
                <w:sz w:val="8"/>
                <w:szCs w:val="8"/>
              </w:rPr>
            </w:pPr>
          </w:p>
        </w:tc>
        <w:tc>
          <w:tcPr>
            <w:tcW w:w="280" w:type="dxa"/>
            <w:tcBorders>
              <w:bottom w:val="single" w:sz="8" w:space="0" w:color="auto"/>
              <w:right w:val="single" w:sz="8" w:space="0" w:color="auto"/>
            </w:tcBorders>
            <w:vAlign w:val="bottom"/>
          </w:tcPr>
          <w:p w:rsidR="00523F3F" w:rsidRDefault="00523F3F">
            <w:pPr>
              <w:rPr>
                <w:sz w:val="8"/>
                <w:szCs w:val="8"/>
              </w:rPr>
            </w:pPr>
          </w:p>
        </w:tc>
        <w:tc>
          <w:tcPr>
            <w:tcW w:w="480" w:type="dxa"/>
            <w:tcBorders>
              <w:bottom w:val="single" w:sz="8" w:space="0" w:color="auto"/>
              <w:right w:val="single" w:sz="8" w:space="0" w:color="auto"/>
            </w:tcBorders>
            <w:vAlign w:val="bottom"/>
          </w:tcPr>
          <w:p w:rsidR="00523F3F" w:rsidRDefault="00523F3F">
            <w:pPr>
              <w:rPr>
                <w:sz w:val="8"/>
                <w:szCs w:val="8"/>
              </w:rPr>
            </w:pPr>
          </w:p>
        </w:tc>
        <w:tc>
          <w:tcPr>
            <w:tcW w:w="520" w:type="dxa"/>
            <w:tcBorders>
              <w:bottom w:val="single" w:sz="8" w:space="0" w:color="auto"/>
              <w:right w:val="single" w:sz="8" w:space="0" w:color="auto"/>
            </w:tcBorders>
            <w:vAlign w:val="bottom"/>
          </w:tcPr>
          <w:p w:rsidR="00523F3F" w:rsidRDefault="00523F3F">
            <w:pPr>
              <w:rPr>
                <w:sz w:val="8"/>
                <w:szCs w:val="8"/>
              </w:rPr>
            </w:pPr>
          </w:p>
        </w:tc>
        <w:tc>
          <w:tcPr>
            <w:tcW w:w="520" w:type="dxa"/>
            <w:tcBorders>
              <w:bottom w:val="single" w:sz="8" w:space="0" w:color="auto"/>
              <w:right w:val="single" w:sz="8" w:space="0" w:color="auto"/>
            </w:tcBorders>
            <w:vAlign w:val="bottom"/>
          </w:tcPr>
          <w:p w:rsidR="00523F3F" w:rsidRDefault="00523F3F">
            <w:pPr>
              <w:rPr>
                <w:sz w:val="8"/>
                <w:szCs w:val="8"/>
              </w:rPr>
            </w:pPr>
          </w:p>
        </w:tc>
        <w:tc>
          <w:tcPr>
            <w:tcW w:w="540" w:type="dxa"/>
            <w:tcBorders>
              <w:bottom w:val="single" w:sz="8" w:space="0" w:color="auto"/>
              <w:right w:val="single" w:sz="8" w:space="0" w:color="auto"/>
            </w:tcBorders>
            <w:vAlign w:val="bottom"/>
          </w:tcPr>
          <w:p w:rsidR="00523F3F" w:rsidRDefault="00523F3F">
            <w:pPr>
              <w:rPr>
                <w:sz w:val="8"/>
                <w:szCs w:val="8"/>
              </w:rPr>
            </w:pPr>
          </w:p>
        </w:tc>
        <w:tc>
          <w:tcPr>
            <w:tcW w:w="540" w:type="dxa"/>
            <w:tcBorders>
              <w:bottom w:val="single" w:sz="8" w:space="0" w:color="auto"/>
              <w:right w:val="single" w:sz="8" w:space="0" w:color="auto"/>
            </w:tcBorders>
            <w:vAlign w:val="bottom"/>
          </w:tcPr>
          <w:p w:rsidR="00523F3F" w:rsidRDefault="00523F3F">
            <w:pPr>
              <w:rPr>
                <w:sz w:val="8"/>
                <w:szCs w:val="8"/>
              </w:rPr>
            </w:pPr>
          </w:p>
        </w:tc>
        <w:tc>
          <w:tcPr>
            <w:tcW w:w="540" w:type="dxa"/>
            <w:tcBorders>
              <w:bottom w:val="single" w:sz="8" w:space="0" w:color="auto"/>
              <w:right w:val="single" w:sz="8" w:space="0" w:color="auto"/>
            </w:tcBorders>
            <w:vAlign w:val="bottom"/>
          </w:tcPr>
          <w:p w:rsidR="00523F3F" w:rsidRDefault="00523F3F">
            <w:pPr>
              <w:rPr>
                <w:sz w:val="8"/>
                <w:szCs w:val="8"/>
              </w:rPr>
            </w:pPr>
          </w:p>
        </w:tc>
        <w:tc>
          <w:tcPr>
            <w:tcW w:w="520" w:type="dxa"/>
            <w:tcBorders>
              <w:bottom w:val="single" w:sz="8" w:space="0" w:color="auto"/>
              <w:right w:val="single" w:sz="8" w:space="0" w:color="auto"/>
            </w:tcBorders>
            <w:vAlign w:val="bottom"/>
          </w:tcPr>
          <w:p w:rsidR="00523F3F" w:rsidRDefault="00523F3F">
            <w:pPr>
              <w:rPr>
                <w:sz w:val="8"/>
                <w:szCs w:val="8"/>
              </w:rPr>
            </w:pPr>
          </w:p>
        </w:tc>
        <w:tc>
          <w:tcPr>
            <w:tcW w:w="540" w:type="dxa"/>
            <w:tcBorders>
              <w:bottom w:val="single" w:sz="8" w:space="0" w:color="auto"/>
              <w:right w:val="single" w:sz="8" w:space="0" w:color="auto"/>
            </w:tcBorders>
            <w:vAlign w:val="bottom"/>
          </w:tcPr>
          <w:p w:rsidR="00523F3F" w:rsidRDefault="00523F3F">
            <w:pPr>
              <w:rPr>
                <w:sz w:val="8"/>
                <w:szCs w:val="8"/>
              </w:rPr>
            </w:pPr>
          </w:p>
        </w:tc>
        <w:tc>
          <w:tcPr>
            <w:tcW w:w="540" w:type="dxa"/>
            <w:tcBorders>
              <w:bottom w:val="single" w:sz="8" w:space="0" w:color="auto"/>
              <w:right w:val="single" w:sz="8" w:space="0" w:color="auto"/>
            </w:tcBorders>
            <w:vAlign w:val="bottom"/>
          </w:tcPr>
          <w:p w:rsidR="00523F3F" w:rsidRDefault="00523F3F">
            <w:pPr>
              <w:rPr>
                <w:sz w:val="8"/>
                <w:szCs w:val="8"/>
              </w:rPr>
            </w:pPr>
          </w:p>
        </w:tc>
        <w:tc>
          <w:tcPr>
            <w:tcW w:w="600" w:type="dxa"/>
            <w:tcBorders>
              <w:bottom w:val="single" w:sz="8" w:space="0" w:color="auto"/>
              <w:right w:val="single" w:sz="8" w:space="0" w:color="auto"/>
            </w:tcBorders>
            <w:vAlign w:val="bottom"/>
          </w:tcPr>
          <w:p w:rsidR="00523F3F" w:rsidRDefault="00523F3F">
            <w:pPr>
              <w:rPr>
                <w:sz w:val="8"/>
                <w:szCs w:val="8"/>
              </w:rPr>
            </w:pPr>
          </w:p>
        </w:tc>
        <w:tc>
          <w:tcPr>
            <w:tcW w:w="620" w:type="dxa"/>
            <w:tcBorders>
              <w:bottom w:val="single" w:sz="8" w:space="0" w:color="auto"/>
              <w:right w:val="single" w:sz="8" w:space="0" w:color="auto"/>
            </w:tcBorders>
            <w:vAlign w:val="bottom"/>
          </w:tcPr>
          <w:p w:rsidR="00523F3F" w:rsidRDefault="00523F3F">
            <w:pPr>
              <w:rPr>
                <w:sz w:val="8"/>
                <w:szCs w:val="8"/>
              </w:rPr>
            </w:pPr>
          </w:p>
        </w:tc>
        <w:tc>
          <w:tcPr>
            <w:tcW w:w="580" w:type="dxa"/>
            <w:tcBorders>
              <w:bottom w:val="single" w:sz="8" w:space="0" w:color="auto"/>
              <w:right w:val="single" w:sz="8" w:space="0" w:color="auto"/>
            </w:tcBorders>
            <w:vAlign w:val="bottom"/>
          </w:tcPr>
          <w:p w:rsidR="00523F3F" w:rsidRDefault="00523F3F">
            <w:pPr>
              <w:rPr>
                <w:sz w:val="8"/>
                <w:szCs w:val="8"/>
              </w:rPr>
            </w:pPr>
          </w:p>
        </w:tc>
        <w:tc>
          <w:tcPr>
            <w:tcW w:w="660" w:type="dxa"/>
            <w:tcBorders>
              <w:bottom w:val="single" w:sz="8" w:space="0" w:color="auto"/>
              <w:right w:val="single" w:sz="8" w:space="0" w:color="auto"/>
            </w:tcBorders>
            <w:vAlign w:val="bottom"/>
          </w:tcPr>
          <w:p w:rsidR="00523F3F" w:rsidRDefault="00523F3F">
            <w:pPr>
              <w:rPr>
                <w:sz w:val="8"/>
                <w:szCs w:val="8"/>
              </w:rPr>
            </w:pPr>
          </w:p>
        </w:tc>
        <w:tc>
          <w:tcPr>
            <w:tcW w:w="760" w:type="dxa"/>
            <w:tcBorders>
              <w:bottom w:val="single" w:sz="8" w:space="0" w:color="auto"/>
              <w:right w:val="single" w:sz="8" w:space="0" w:color="auto"/>
            </w:tcBorders>
            <w:vAlign w:val="bottom"/>
          </w:tcPr>
          <w:p w:rsidR="00523F3F" w:rsidRDefault="00523F3F">
            <w:pPr>
              <w:rPr>
                <w:sz w:val="8"/>
                <w:szCs w:val="8"/>
              </w:rPr>
            </w:pPr>
          </w:p>
        </w:tc>
        <w:tc>
          <w:tcPr>
            <w:tcW w:w="5060" w:type="dxa"/>
            <w:tcBorders>
              <w:bottom w:val="single" w:sz="8" w:space="0" w:color="auto"/>
              <w:right w:val="single" w:sz="8" w:space="0" w:color="auto"/>
            </w:tcBorders>
            <w:vAlign w:val="bottom"/>
          </w:tcPr>
          <w:p w:rsidR="00523F3F" w:rsidRDefault="00523F3F">
            <w:pPr>
              <w:rPr>
                <w:sz w:val="8"/>
                <w:szCs w:val="8"/>
              </w:rPr>
            </w:pPr>
          </w:p>
        </w:tc>
        <w:tc>
          <w:tcPr>
            <w:tcW w:w="0" w:type="dxa"/>
            <w:vAlign w:val="bottom"/>
          </w:tcPr>
          <w:p w:rsidR="00523F3F" w:rsidRDefault="00523F3F">
            <w:pPr>
              <w:rPr>
                <w:sz w:val="1"/>
                <w:szCs w:val="1"/>
              </w:rPr>
            </w:pPr>
          </w:p>
        </w:tc>
      </w:tr>
      <w:tr w:rsidR="00523F3F">
        <w:trPr>
          <w:trHeight w:val="302"/>
        </w:trPr>
        <w:tc>
          <w:tcPr>
            <w:tcW w:w="2540" w:type="dxa"/>
            <w:tcBorders>
              <w:left w:val="single" w:sz="8" w:space="0" w:color="auto"/>
            </w:tcBorders>
            <w:vAlign w:val="bottom"/>
          </w:tcPr>
          <w:p w:rsidR="00523F3F" w:rsidRDefault="00523F3F">
            <w:pPr>
              <w:rPr>
                <w:sz w:val="24"/>
                <w:szCs w:val="24"/>
              </w:rPr>
            </w:pPr>
          </w:p>
        </w:tc>
        <w:tc>
          <w:tcPr>
            <w:tcW w:w="5620" w:type="dxa"/>
            <w:gridSpan w:val="11"/>
            <w:tcBorders>
              <w:right w:val="single" w:sz="8" w:space="0" w:color="auto"/>
            </w:tcBorders>
            <w:vAlign w:val="bottom"/>
          </w:tcPr>
          <w:p w:rsidR="00523F3F" w:rsidRDefault="007D593B">
            <w:pPr>
              <w:rPr>
                <w:sz w:val="20"/>
                <w:szCs w:val="20"/>
              </w:rPr>
            </w:pPr>
            <w:r>
              <w:rPr>
                <w:rFonts w:eastAsia="Times New Roman"/>
                <w:sz w:val="24"/>
                <w:szCs w:val="24"/>
              </w:rPr>
              <w:t>Раздел 1. Человек и общество.</w:t>
            </w:r>
          </w:p>
        </w:tc>
        <w:tc>
          <w:tcPr>
            <w:tcW w:w="620" w:type="dxa"/>
            <w:tcBorders>
              <w:right w:val="single" w:sz="8" w:space="0" w:color="auto"/>
            </w:tcBorders>
            <w:vAlign w:val="bottom"/>
          </w:tcPr>
          <w:p w:rsidR="00523F3F" w:rsidRDefault="00523F3F">
            <w:pPr>
              <w:rPr>
                <w:sz w:val="24"/>
                <w:szCs w:val="24"/>
              </w:rPr>
            </w:pPr>
          </w:p>
        </w:tc>
        <w:tc>
          <w:tcPr>
            <w:tcW w:w="580" w:type="dxa"/>
            <w:tcBorders>
              <w:right w:val="single" w:sz="8" w:space="0" w:color="auto"/>
            </w:tcBorders>
            <w:vAlign w:val="bottom"/>
          </w:tcPr>
          <w:p w:rsidR="00523F3F" w:rsidRDefault="00523F3F">
            <w:pPr>
              <w:rPr>
                <w:sz w:val="24"/>
                <w:szCs w:val="24"/>
              </w:rPr>
            </w:pPr>
          </w:p>
        </w:tc>
        <w:tc>
          <w:tcPr>
            <w:tcW w:w="660" w:type="dxa"/>
            <w:tcBorders>
              <w:right w:val="single" w:sz="8" w:space="0" w:color="auto"/>
            </w:tcBorders>
            <w:vAlign w:val="bottom"/>
          </w:tcPr>
          <w:p w:rsidR="00523F3F" w:rsidRDefault="00523F3F">
            <w:pPr>
              <w:rPr>
                <w:sz w:val="24"/>
                <w:szCs w:val="24"/>
              </w:rPr>
            </w:pPr>
          </w:p>
        </w:tc>
        <w:tc>
          <w:tcPr>
            <w:tcW w:w="760" w:type="dxa"/>
            <w:tcBorders>
              <w:right w:val="single" w:sz="8" w:space="0" w:color="auto"/>
            </w:tcBorders>
            <w:vAlign w:val="bottom"/>
          </w:tcPr>
          <w:p w:rsidR="00523F3F" w:rsidRDefault="00523F3F">
            <w:pPr>
              <w:rPr>
                <w:sz w:val="24"/>
                <w:szCs w:val="24"/>
              </w:rPr>
            </w:pPr>
          </w:p>
        </w:tc>
        <w:tc>
          <w:tcPr>
            <w:tcW w:w="5060" w:type="dxa"/>
            <w:tcBorders>
              <w:right w:val="single" w:sz="8" w:space="0" w:color="auto"/>
            </w:tcBorders>
            <w:vAlign w:val="bottom"/>
          </w:tcPr>
          <w:p w:rsidR="00523F3F" w:rsidRDefault="00523F3F">
            <w:pPr>
              <w:rPr>
                <w:sz w:val="24"/>
                <w:szCs w:val="24"/>
              </w:rPr>
            </w:pPr>
          </w:p>
        </w:tc>
        <w:tc>
          <w:tcPr>
            <w:tcW w:w="0" w:type="dxa"/>
            <w:vAlign w:val="bottom"/>
          </w:tcPr>
          <w:p w:rsidR="00523F3F" w:rsidRDefault="00523F3F">
            <w:pPr>
              <w:rPr>
                <w:sz w:val="1"/>
                <w:szCs w:val="1"/>
              </w:rPr>
            </w:pPr>
          </w:p>
        </w:tc>
      </w:tr>
      <w:tr w:rsidR="00523F3F">
        <w:trPr>
          <w:trHeight w:val="240"/>
        </w:trPr>
        <w:tc>
          <w:tcPr>
            <w:tcW w:w="2540" w:type="dxa"/>
            <w:tcBorders>
              <w:left w:val="single" w:sz="8" w:space="0" w:color="auto"/>
              <w:bottom w:val="single" w:sz="8" w:space="0" w:color="auto"/>
            </w:tcBorders>
            <w:vAlign w:val="bottom"/>
          </w:tcPr>
          <w:p w:rsidR="00523F3F" w:rsidRDefault="00523F3F">
            <w:pPr>
              <w:rPr>
                <w:sz w:val="20"/>
                <w:szCs w:val="20"/>
              </w:rPr>
            </w:pPr>
          </w:p>
        </w:tc>
        <w:tc>
          <w:tcPr>
            <w:tcW w:w="280" w:type="dxa"/>
            <w:tcBorders>
              <w:bottom w:val="single" w:sz="8" w:space="0" w:color="auto"/>
            </w:tcBorders>
            <w:vAlign w:val="bottom"/>
          </w:tcPr>
          <w:p w:rsidR="00523F3F" w:rsidRDefault="00523F3F">
            <w:pPr>
              <w:rPr>
                <w:sz w:val="20"/>
                <w:szCs w:val="20"/>
              </w:rPr>
            </w:pPr>
          </w:p>
        </w:tc>
        <w:tc>
          <w:tcPr>
            <w:tcW w:w="480" w:type="dxa"/>
            <w:tcBorders>
              <w:bottom w:val="single" w:sz="8" w:space="0" w:color="auto"/>
            </w:tcBorders>
            <w:vAlign w:val="bottom"/>
          </w:tcPr>
          <w:p w:rsidR="00523F3F" w:rsidRDefault="00523F3F">
            <w:pPr>
              <w:rPr>
                <w:sz w:val="20"/>
                <w:szCs w:val="20"/>
              </w:rPr>
            </w:pPr>
          </w:p>
        </w:tc>
        <w:tc>
          <w:tcPr>
            <w:tcW w:w="520" w:type="dxa"/>
            <w:tcBorders>
              <w:bottom w:val="single" w:sz="8" w:space="0" w:color="auto"/>
            </w:tcBorders>
            <w:vAlign w:val="bottom"/>
          </w:tcPr>
          <w:p w:rsidR="00523F3F" w:rsidRDefault="00523F3F">
            <w:pPr>
              <w:rPr>
                <w:sz w:val="20"/>
                <w:szCs w:val="20"/>
              </w:rPr>
            </w:pPr>
          </w:p>
        </w:tc>
        <w:tc>
          <w:tcPr>
            <w:tcW w:w="520" w:type="dxa"/>
            <w:tcBorders>
              <w:bottom w:val="single" w:sz="8" w:space="0" w:color="auto"/>
            </w:tcBorders>
            <w:vAlign w:val="bottom"/>
          </w:tcPr>
          <w:p w:rsidR="00523F3F" w:rsidRDefault="00523F3F">
            <w:pPr>
              <w:rPr>
                <w:sz w:val="20"/>
                <w:szCs w:val="20"/>
              </w:rPr>
            </w:pPr>
          </w:p>
        </w:tc>
        <w:tc>
          <w:tcPr>
            <w:tcW w:w="540" w:type="dxa"/>
            <w:tcBorders>
              <w:bottom w:val="single" w:sz="8" w:space="0" w:color="auto"/>
            </w:tcBorders>
            <w:vAlign w:val="bottom"/>
          </w:tcPr>
          <w:p w:rsidR="00523F3F" w:rsidRDefault="00523F3F">
            <w:pPr>
              <w:rPr>
                <w:sz w:val="20"/>
                <w:szCs w:val="20"/>
              </w:rPr>
            </w:pPr>
          </w:p>
        </w:tc>
        <w:tc>
          <w:tcPr>
            <w:tcW w:w="540" w:type="dxa"/>
            <w:tcBorders>
              <w:bottom w:val="single" w:sz="8" w:space="0" w:color="auto"/>
            </w:tcBorders>
            <w:vAlign w:val="bottom"/>
          </w:tcPr>
          <w:p w:rsidR="00523F3F" w:rsidRDefault="00523F3F">
            <w:pPr>
              <w:rPr>
                <w:sz w:val="20"/>
                <w:szCs w:val="20"/>
              </w:rPr>
            </w:pPr>
          </w:p>
        </w:tc>
        <w:tc>
          <w:tcPr>
            <w:tcW w:w="540" w:type="dxa"/>
            <w:tcBorders>
              <w:bottom w:val="single" w:sz="8" w:space="0" w:color="auto"/>
            </w:tcBorders>
            <w:vAlign w:val="bottom"/>
          </w:tcPr>
          <w:p w:rsidR="00523F3F" w:rsidRDefault="00523F3F">
            <w:pPr>
              <w:rPr>
                <w:sz w:val="20"/>
                <w:szCs w:val="20"/>
              </w:rPr>
            </w:pPr>
          </w:p>
        </w:tc>
        <w:tc>
          <w:tcPr>
            <w:tcW w:w="520" w:type="dxa"/>
            <w:tcBorders>
              <w:bottom w:val="single" w:sz="8" w:space="0" w:color="auto"/>
            </w:tcBorders>
            <w:vAlign w:val="bottom"/>
          </w:tcPr>
          <w:p w:rsidR="00523F3F" w:rsidRDefault="00523F3F">
            <w:pPr>
              <w:rPr>
                <w:sz w:val="20"/>
                <w:szCs w:val="20"/>
              </w:rPr>
            </w:pPr>
          </w:p>
        </w:tc>
        <w:tc>
          <w:tcPr>
            <w:tcW w:w="540" w:type="dxa"/>
            <w:tcBorders>
              <w:bottom w:val="single" w:sz="8" w:space="0" w:color="auto"/>
            </w:tcBorders>
            <w:vAlign w:val="bottom"/>
          </w:tcPr>
          <w:p w:rsidR="00523F3F" w:rsidRDefault="00523F3F">
            <w:pPr>
              <w:rPr>
                <w:sz w:val="20"/>
                <w:szCs w:val="20"/>
              </w:rPr>
            </w:pPr>
          </w:p>
        </w:tc>
        <w:tc>
          <w:tcPr>
            <w:tcW w:w="540" w:type="dxa"/>
            <w:tcBorders>
              <w:bottom w:val="single" w:sz="8" w:space="0" w:color="auto"/>
            </w:tcBorders>
            <w:vAlign w:val="bottom"/>
          </w:tcPr>
          <w:p w:rsidR="00523F3F" w:rsidRDefault="00523F3F">
            <w:pPr>
              <w:rPr>
                <w:sz w:val="20"/>
                <w:szCs w:val="20"/>
              </w:rPr>
            </w:pPr>
          </w:p>
        </w:tc>
        <w:tc>
          <w:tcPr>
            <w:tcW w:w="600" w:type="dxa"/>
            <w:tcBorders>
              <w:bottom w:val="single" w:sz="8" w:space="0" w:color="auto"/>
              <w:right w:val="single" w:sz="8" w:space="0" w:color="auto"/>
            </w:tcBorders>
            <w:vAlign w:val="bottom"/>
          </w:tcPr>
          <w:p w:rsidR="00523F3F" w:rsidRDefault="00523F3F">
            <w:pPr>
              <w:rPr>
                <w:sz w:val="20"/>
                <w:szCs w:val="20"/>
              </w:rPr>
            </w:pPr>
          </w:p>
        </w:tc>
        <w:tc>
          <w:tcPr>
            <w:tcW w:w="620" w:type="dxa"/>
            <w:tcBorders>
              <w:bottom w:val="single" w:sz="8" w:space="0" w:color="auto"/>
              <w:right w:val="single" w:sz="8" w:space="0" w:color="auto"/>
            </w:tcBorders>
            <w:vAlign w:val="bottom"/>
          </w:tcPr>
          <w:p w:rsidR="00523F3F" w:rsidRDefault="00523F3F">
            <w:pPr>
              <w:rPr>
                <w:sz w:val="20"/>
                <w:szCs w:val="20"/>
              </w:rPr>
            </w:pPr>
          </w:p>
        </w:tc>
        <w:tc>
          <w:tcPr>
            <w:tcW w:w="580" w:type="dxa"/>
            <w:tcBorders>
              <w:bottom w:val="single" w:sz="8" w:space="0" w:color="auto"/>
              <w:right w:val="single" w:sz="8" w:space="0" w:color="auto"/>
            </w:tcBorders>
            <w:vAlign w:val="bottom"/>
          </w:tcPr>
          <w:p w:rsidR="00523F3F" w:rsidRDefault="00523F3F">
            <w:pPr>
              <w:rPr>
                <w:sz w:val="20"/>
                <w:szCs w:val="20"/>
              </w:rPr>
            </w:pPr>
          </w:p>
        </w:tc>
        <w:tc>
          <w:tcPr>
            <w:tcW w:w="660" w:type="dxa"/>
            <w:tcBorders>
              <w:bottom w:val="single" w:sz="8" w:space="0" w:color="auto"/>
              <w:right w:val="single" w:sz="8" w:space="0" w:color="auto"/>
            </w:tcBorders>
            <w:vAlign w:val="bottom"/>
          </w:tcPr>
          <w:p w:rsidR="00523F3F" w:rsidRDefault="00523F3F">
            <w:pPr>
              <w:rPr>
                <w:sz w:val="20"/>
                <w:szCs w:val="20"/>
              </w:rPr>
            </w:pPr>
          </w:p>
        </w:tc>
        <w:tc>
          <w:tcPr>
            <w:tcW w:w="760" w:type="dxa"/>
            <w:tcBorders>
              <w:bottom w:val="single" w:sz="8" w:space="0" w:color="auto"/>
              <w:right w:val="single" w:sz="8" w:space="0" w:color="auto"/>
            </w:tcBorders>
            <w:vAlign w:val="bottom"/>
          </w:tcPr>
          <w:p w:rsidR="00523F3F" w:rsidRDefault="00523F3F">
            <w:pPr>
              <w:rPr>
                <w:sz w:val="20"/>
                <w:szCs w:val="20"/>
              </w:rPr>
            </w:pPr>
          </w:p>
        </w:tc>
        <w:tc>
          <w:tcPr>
            <w:tcW w:w="5060" w:type="dxa"/>
            <w:tcBorders>
              <w:bottom w:val="single" w:sz="8" w:space="0" w:color="auto"/>
              <w:right w:val="single" w:sz="8" w:space="0" w:color="auto"/>
            </w:tcBorders>
            <w:vAlign w:val="bottom"/>
          </w:tcPr>
          <w:p w:rsidR="00523F3F" w:rsidRDefault="00523F3F">
            <w:pPr>
              <w:rPr>
                <w:sz w:val="20"/>
                <w:szCs w:val="20"/>
              </w:rPr>
            </w:pPr>
          </w:p>
        </w:tc>
        <w:tc>
          <w:tcPr>
            <w:tcW w:w="0" w:type="dxa"/>
            <w:vAlign w:val="bottom"/>
          </w:tcPr>
          <w:p w:rsidR="00523F3F" w:rsidRDefault="00523F3F">
            <w:pPr>
              <w:rPr>
                <w:sz w:val="1"/>
                <w:szCs w:val="1"/>
              </w:rPr>
            </w:pPr>
          </w:p>
        </w:tc>
      </w:tr>
      <w:tr w:rsidR="00523F3F">
        <w:trPr>
          <w:trHeight w:val="245"/>
        </w:trPr>
        <w:tc>
          <w:tcPr>
            <w:tcW w:w="2540" w:type="dxa"/>
            <w:tcBorders>
              <w:left w:val="single" w:sz="8" w:space="0" w:color="auto"/>
              <w:right w:val="single" w:sz="8" w:space="0" w:color="auto"/>
            </w:tcBorders>
            <w:vAlign w:val="bottom"/>
          </w:tcPr>
          <w:p w:rsidR="00523F3F" w:rsidRDefault="007D593B">
            <w:pPr>
              <w:spacing w:line="244" w:lineRule="exact"/>
              <w:ind w:left="180"/>
              <w:rPr>
                <w:sz w:val="20"/>
                <w:szCs w:val="20"/>
              </w:rPr>
            </w:pPr>
            <w:r>
              <w:rPr>
                <w:rFonts w:eastAsia="Times New Roman"/>
                <w:sz w:val="24"/>
                <w:szCs w:val="24"/>
              </w:rPr>
              <w:t>Тема1.1.</w:t>
            </w:r>
          </w:p>
        </w:tc>
        <w:tc>
          <w:tcPr>
            <w:tcW w:w="280" w:type="dxa"/>
            <w:tcBorders>
              <w:right w:val="single" w:sz="8" w:space="0" w:color="auto"/>
            </w:tcBorders>
            <w:vAlign w:val="bottom"/>
          </w:tcPr>
          <w:p w:rsidR="00523F3F" w:rsidRDefault="007D593B">
            <w:pPr>
              <w:spacing w:line="244" w:lineRule="exact"/>
              <w:ind w:left="80"/>
              <w:rPr>
                <w:sz w:val="20"/>
                <w:szCs w:val="20"/>
              </w:rPr>
            </w:pPr>
            <w:r>
              <w:rPr>
                <w:rFonts w:eastAsia="Times New Roman"/>
                <w:sz w:val="24"/>
                <w:szCs w:val="24"/>
              </w:rPr>
              <w:t>2</w:t>
            </w:r>
          </w:p>
        </w:tc>
        <w:tc>
          <w:tcPr>
            <w:tcW w:w="480" w:type="dxa"/>
            <w:tcBorders>
              <w:right w:val="single" w:sz="8" w:space="0" w:color="auto"/>
            </w:tcBorders>
            <w:vAlign w:val="bottom"/>
          </w:tcPr>
          <w:p w:rsidR="00523F3F" w:rsidRDefault="00523F3F">
            <w:pPr>
              <w:rPr>
                <w:sz w:val="21"/>
                <w:szCs w:val="21"/>
              </w:rPr>
            </w:pPr>
          </w:p>
        </w:tc>
        <w:tc>
          <w:tcPr>
            <w:tcW w:w="520" w:type="dxa"/>
            <w:tcBorders>
              <w:right w:val="single" w:sz="8" w:space="0" w:color="auto"/>
            </w:tcBorders>
            <w:vAlign w:val="bottom"/>
          </w:tcPr>
          <w:p w:rsidR="00523F3F" w:rsidRDefault="00523F3F">
            <w:pPr>
              <w:rPr>
                <w:sz w:val="21"/>
                <w:szCs w:val="21"/>
              </w:rPr>
            </w:pPr>
          </w:p>
        </w:tc>
        <w:tc>
          <w:tcPr>
            <w:tcW w:w="520" w:type="dxa"/>
            <w:tcBorders>
              <w:right w:val="single" w:sz="8" w:space="0" w:color="auto"/>
            </w:tcBorders>
            <w:vAlign w:val="bottom"/>
          </w:tcPr>
          <w:p w:rsidR="00523F3F" w:rsidRDefault="007D593B">
            <w:pPr>
              <w:spacing w:line="244" w:lineRule="exact"/>
              <w:ind w:left="100"/>
              <w:rPr>
                <w:sz w:val="20"/>
                <w:szCs w:val="20"/>
              </w:rPr>
            </w:pPr>
            <w:r>
              <w:rPr>
                <w:rFonts w:eastAsia="Times New Roman"/>
                <w:sz w:val="24"/>
                <w:szCs w:val="24"/>
              </w:rPr>
              <w:t>21</w:t>
            </w:r>
          </w:p>
        </w:tc>
        <w:tc>
          <w:tcPr>
            <w:tcW w:w="540" w:type="dxa"/>
            <w:tcBorders>
              <w:right w:val="single" w:sz="8" w:space="0" w:color="auto"/>
            </w:tcBorders>
            <w:vAlign w:val="bottom"/>
          </w:tcPr>
          <w:p w:rsidR="00523F3F" w:rsidRDefault="00523F3F">
            <w:pPr>
              <w:rPr>
                <w:sz w:val="21"/>
                <w:szCs w:val="21"/>
              </w:rPr>
            </w:pPr>
          </w:p>
        </w:tc>
        <w:tc>
          <w:tcPr>
            <w:tcW w:w="540" w:type="dxa"/>
            <w:tcBorders>
              <w:right w:val="single" w:sz="8" w:space="0" w:color="auto"/>
            </w:tcBorders>
            <w:vAlign w:val="bottom"/>
          </w:tcPr>
          <w:p w:rsidR="00523F3F" w:rsidRDefault="00523F3F">
            <w:pPr>
              <w:rPr>
                <w:sz w:val="21"/>
                <w:szCs w:val="21"/>
              </w:rPr>
            </w:pPr>
          </w:p>
        </w:tc>
        <w:tc>
          <w:tcPr>
            <w:tcW w:w="540" w:type="dxa"/>
            <w:tcBorders>
              <w:right w:val="single" w:sz="8" w:space="0" w:color="auto"/>
            </w:tcBorders>
            <w:vAlign w:val="bottom"/>
          </w:tcPr>
          <w:p w:rsidR="00523F3F" w:rsidRDefault="00523F3F">
            <w:pPr>
              <w:rPr>
                <w:sz w:val="21"/>
                <w:szCs w:val="21"/>
              </w:rPr>
            </w:pPr>
          </w:p>
        </w:tc>
        <w:tc>
          <w:tcPr>
            <w:tcW w:w="520" w:type="dxa"/>
            <w:tcBorders>
              <w:right w:val="single" w:sz="8" w:space="0" w:color="auto"/>
            </w:tcBorders>
            <w:vAlign w:val="bottom"/>
          </w:tcPr>
          <w:p w:rsidR="00523F3F" w:rsidRDefault="00523F3F">
            <w:pPr>
              <w:rPr>
                <w:sz w:val="21"/>
                <w:szCs w:val="21"/>
              </w:rPr>
            </w:pPr>
          </w:p>
        </w:tc>
        <w:tc>
          <w:tcPr>
            <w:tcW w:w="540" w:type="dxa"/>
            <w:tcBorders>
              <w:right w:val="single" w:sz="8" w:space="0" w:color="auto"/>
            </w:tcBorders>
            <w:vAlign w:val="bottom"/>
          </w:tcPr>
          <w:p w:rsidR="00523F3F" w:rsidRDefault="00523F3F">
            <w:pPr>
              <w:rPr>
                <w:sz w:val="21"/>
                <w:szCs w:val="21"/>
              </w:rPr>
            </w:pPr>
          </w:p>
        </w:tc>
        <w:tc>
          <w:tcPr>
            <w:tcW w:w="540" w:type="dxa"/>
            <w:tcBorders>
              <w:right w:val="single" w:sz="8" w:space="0" w:color="auto"/>
            </w:tcBorders>
            <w:vAlign w:val="bottom"/>
          </w:tcPr>
          <w:p w:rsidR="00523F3F" w:rsidRDefault="00523F3F">
            <w:pPr>
              <w:rPr>
                <w:sz w:val="21"/>
                <w:szCs w:val="21"/>
              </w:rPr>
            </w:pPr>
          </w:p>
        </w:tc>
        <w:tc>
          <w:tcPr>
            <w:tcW w:w="600" w:type="dxa"/>
            <w:tcBorders>
              <w:right w:val="single" w:sz="8" w:space="0" w:color="auto"/>
            </w:tcBorders>
            <w:vAlign w:val="bottom"/>
          </w:tcPr>
          <w:p w:rsidR="00523F3F" w:rsidRDefault="00523F3F">
            <w:pPr>
              <w:rPr>
                <w:sz w:val="21"/>
                <w:szCs w:val="21"/>
              </w:rPr>
            </w:pPr>
          </w:p>
        </w:tc>
        <w:tc>
          <w:tcPr>
            <w:tcW w:w="620" w:type="dxa"/>
            <w:tcBorders>
              <w:right w:val="single" w:sz="8" w:space="0" w:color="auto"/>
            </w:tcBorders>
            <w:vAlign w:val="bottom"/>
          </w:tcPr>
          <w:p w:rsidR="00523F3F" w:rsidRDefault="007D593B">
            <w:pPr>
              <w:spacing w:line="244" w:lineRule="exact"/>
              <w:ind w:left="80"/>
              <w:rPr>
                <w:sz w:val="20"/>
                <w:szCs w:val="20"/>
              </w:rPr>
            </w:pPr>
            <w:r>
              <w:rPr>
                <w:rFonts w:eastAsia="Times New Roman"/>
                <w:sz w:val="24"/>
                <w:szCs w:val="24"/>
              </w:rPr>
              <w:t>21</w:t>
            </w:r>
          </w:p>
        </w:tc>
        <w:tc>
          <w:tcPr>
            <w:tcW w:w="580" w:type="dxa"/>
            <w:tcBorders>
              <w:right w:val="single" w:sz="8" w:space="0" w:color="auto"/>
            </w:tcBorders>
            <w:vAlign w:val="bottom"/>
          </w:tcPr>
          <w:p w:rsidR="00523F3F" w:rsidRDefault="00523F3F">
            <w:pPr>
              <w:rPr>
                <w:sz w:val="21"/>
                <w:szCs w:val="21"/>
              </w:rPr>
            </w:pPr>
          </w:p>
        </w:tc>
        <w:tc>
          <w:tcPr>
            <w:tcW w:w="660" w:type="dxa"/>
            <w:tcBorders>
              <w:right w:val="single" w:sz="8" w:space="0" w:color="auto"/>
            </w:tcBorders>
            <w:vAlign w:val="bottom"/>
          </w:tcPr>
          <w:p w:rsidR="00523F3F" w:rsidRDefault="00523F3F">
            <w:pPr>
              <w:rPr>
                <w:sz w:val="21"/>
                <w:szCs w:val="21"/>
              </w:rPr>
            </w:pPr>
          </w:p>
        </w:tc>
        <w:tc>
          <w:tcPr>
            <w:tcW w:w="760" w:type="dxa"/>
            <w:tcBorders>
              <w:right w:val="single" w:sz="8" w:space="0" w:color="auto"/>
            </w:tcBorders>
            <w:vAlign w:val="bottom"/>
          </w:tcPr>
          <w:p w:rsidR="00523F3F" w:rsidRDefault="007D593B">
            <w:pPr>
              <w:spacing w:line="244" w:lineRule="exact"/>
              <w:ind w:left="100"/>
              <w:rPr>
                <w:sz w:val="20"/>
                <w:szCs w:val="20"/>
              </w:rPr>
            </w:pPr>
            <w:r>
              <w:rPr>
                <w:rFonts w:eastAsia="Times New Roman"/>
                <w:sz w:val="24"/>
                <w:szCs w:val="24"/>
              </w:rPr>
              <w:t>21</w:t>
            </w:r>
          </w:p>
        </w:tc>
        <w:tc>
          <w:tcPr>
            <w:tcW w:w="5060" w:type="dxa"/>
            <w:tcBorders>
              <w:right w:val="single" w:sz="8" w:space="0" w:color="auto"/>
            </w:tcBorders>
            <w:vAlign w:val="bottom"/>
          </w:tcPr>
          <w:p w:rsidR="00523F3F" w:rsidRDefault="00523F3F">
            <w:pPr>
              <w:rPr>
                <w:sz w:val="21"/>
                <w:szCs w:val="21"/>
              </w:rPr>
            </w:pPr>
          </w:p>
        </w:tc>
        <w:tc>
          <w:tcPr>
            <w:tcW w:w="0" w:type="dxa"/>
            <w:vAlign w:val="bottom"/>
          </w:tcPr>
          <w:p w:rsidR="00523F3F" w:rsidRDefault="00523F3F">
            <w:pPr>
              <w:rPr>
                <w:sz w:val="1"/>
                <w:szCs w:val="1"/>
              </w:rPr>
            </w:pPr>
          </w:p>
        </w:tc>
      </w:tr>
      <w:tr w:rsidR="00523F3F">
        <w:trPr>
          <w:trHeight w:val="276"/>
        </w:trPr>
        <w:tc>
          <w:tcPr>
            <w:tcW w:w="2540" w:type="dxa"/>
            <w:tcBorders>
              <w:left w:val="single" w:sz="8" w:space="0" w:color="auto"/>
              <w:right w:val="single" w:sz="8" w:space="0" w:color="auto"/>
            </w:tcBorders>
            <w:vAlign w:val="bottom"/>
          </w:tcPr>
          <w:p w:rsidR="00523F3F" w:rsidRDefault="007D593B">
            <w:pPr>
              <w:ind w:left="120"/>
              <w:rPr>
                <w:sz w:val="20"/>
                <w:szCs w:val="20"/>
              </w:rPr>
            </w:pPr>
            <w:r>
              <w:rPr>
                <w:rFonts w:eastAsia="Times New Roman"/>
                <w:sz w:val="24"/>
                <w:szCs w:val="24"/>
              </w:rPr>
              <w:t>Природа человека,</w:t>
            </w:r>
          </w:p>
        </w:tc>
        <w:tc>
          <w:tcPr>
            <w:tcW w:w="280" w:type="dxa"/>
            <w:tcBorders>
              <w:right w:val="single" w:sz="8" w:space="0" w:color="auto"/>
            </w:tcBorders>
            <w:vAlign w:val="bottom"/>
          </w:tcPr>
          <w:p w:rsidR="00523F3F" w:rsidRDefault="007D593B">
            <w:pPr>
              <w:ind w:left="80"/>
              <w:rPr>
                <w:sz w:val="20"/>
                <w:szCs w:val="20"/>
              </w:rPr>
            </w:pPr>
            <w:r>
              <w:rPr>
                <w:rFonts w:eastAsia="Times New Roman"/>
                <w:sz w:val="24"/>
                <w:szCs w:val="24"/>
              </w:rPr>
              <w:t>1</w:t>
            </w:r>
          </w:p>
        </w:tc>
        <w:tc>
          <w:tcPr>
            <w:tcW w:w="480" w:type="dxa"/>
            <w:tcBorders>
              <w:right w:val="single" w:sz="8" w:space="0" w:color="auto"/>
            </w:tcBorders>
            <w:vAlign w:val="bottom"/>
          </w:tcPr>
          <w:p w:rsidR="00523F3F" w:rsidRDefault="00523F3F">
            <w:pPr>
              <w:rPr>
                <w:sz w:val="24"/>
                <w:szCs w:val="24"/>
              </w:rPr>
            </w:pPr>
          </w:p>
        </w:tc>
        <w:tc>
          <w:tcPr>
            <w:tcW w:w="520" w:type="dxa"/>
            <w:tcBorders>
              <w:right w:val="single" w:sz="8" w:space="0" w:color="auto"/>
            </w:tcBorders>
            <w:vAlign w:val="bottom"/>
          </w:tcPr>
          <w:p w:rsidR="00523F3F" w:rsidRDefault="00523F3F">
            <w:pPr>
              <w:rPr>
                <w:sz w:val="24"/>
                <w:szCs w:val="24"/>
              </w:rPr>
            </w:pPr>
          </w:p>
        </w:tc>
        <w:tc>
          <w:tcPr>
            <w:tcW w:w="520" w:type="dxa"/>
            <w:tcBorders>
              <w:right w:val="single" w:sz="8" w:space="0" w:color="auto"/>
            </w:tcBorders>
            <w:vAlign w:val="bottom"/>
          </w:tcPr>
          <w:p w:rsidR="00523F3F" w:rsidRDefault="00523F3F">
            <w:pPr>
              <w:rPr>
                <w:sz w:val="24"/>
                <w:szCs w:val="24"/>
              </w:rPr>
            </w:pPr>
          </w:p>
        </w:tc>
        <w:tc>
          <w:tcPr>
            <w:tcW w:w="540" w:type="dxa"/>
            <w:tcBorders>
              <w:right w:val="single" w:sz="8" w:space="0" w:color="auto"/>
            </w:tcBorders>
            <w:vAlign w:val="bottom"/>
          </w:tcPr>
          <w:p w:rsidR="00523F3F" w:rsidRDefault="00523F3F">
            <w:pPr>
              <w:rPr>
                <w:sz w:val="24"/>
                <w:szCs w:val="24"/>
              </w:rPr>
            </w:pPr>
          </w:p>
        </w:tc>
        <w:tc>
          <w:tcPr>
            <w:tcW w:w="540" w:type="dxa"/>
            <w:tcBorders>
              <w:right w:val="single" w:sz="8" w:space="0" w:color="auto"/>
            </w:tcBorders>
            <w:vAlign w:val="bottom"/>
          </w:tcPr>
          <w:p w:rsidR="00523F3F" w:rsidRDefault="00523F3F">
            <w:pPr>
              <w:rPr>
                <w:sz w:val="24"/>
                <w:szCs w:val="24"/>
              </w:rPr>
            </w:pPr>
          </w:p>
        </w:tc>
        <w:tc>
          <w:tcPr>
            <w:tcW w:w="540" w:type="dxa"/>
            <w:tcBorders>
              <w:right w:val="single" w:sz="8" w:space="0" w:color="auto"/>
            </w:tcBorders>
            <w:vAlign w:val="bottom"/>
          </w:tcPr>
          <w:p w:rsidR="00523F3F" w:rsidRDefault="00523F3F">
            <w:pPr>
              <w:rPr>
                <w:sz w:val="24"/>
                <w:szCs w:val="24"/>
              </w:rPr>
            </w:pPr>
          </w:p>
        </w:tc>
        <w:tc>
          <w:tcPr>
            <w:tcW w:w="520" w:type="dxa"/>
            <w:tcBorders>
              <w:right w:val="single" w:sz="8" w:space="0" w:color="auto"/>
            </w:tcBorders>
            <w:vAlign w:val="bottom"/>
          </w:tcPr>
          <w:p w:rsidR="00523F3F" w:rsidRDefault="00523F3F">
            <w:pPr>
              <w:rPr>
                <w:sz w:val="24"/>
                <w:szCs w:val="24"/>
              </w:rPr>
            </w:pPr>
          </w:p>
        </w:tc>
        <w:tc>
          <w:tcPr>
            <w:tcW w:w="540" w:type="dxa"/>
            <w:tcBorders>
              <w:right w:val="single" w:sz="8" w:space="0" w:color="auto"/>
            </w:tcBorders>
            <w:vAlign w:val="bottom"/>
          </w:tcPr>
          <w:p w:rsidR="00523F3F" w:rsidRDefault="00523F3F">
            <w:pPr>
              <w:rPr>
                <w:sz w:val="24"/>
                <w:szCs w:val="24"/>
              </w:rPr>
            </w:pPr>
          </w:p>
        </w:tc>
        <w:tc>
          <w:tcPr>
            <w:tcW w:w="540" w:type="dxa"/>
            <w:tcBorders>
              <w:right w:val="single" w:sz="8" w:space="0" w:color="auto"/>
            </w:tcBorders>
            <w:vAlign w:val="bottom"/>
          </w:tcPr>
          <w:p w:rsidR="00523F3F" w:rsidRDefault="00523F3F">
            <w:pPr>
              <w:rPr>
                <w:sz w:val="24"/>
                <w:szCs w:val="24"/>
              </w:rPr>
            </w:pPr>
          </w:p>
        </w:tc>
        <w:tc>
          <w:tcPr>
            <w:tcW w:w="600" w:type="dxa"/>
            <w:tcBorders>
              <w:right w:val="single" w:sz="8" w:space="0" w:color="auto"/>
            </w:tcBorders>
            <w:vAlign w:val="bottom"/>
          </w:tcPr>
          <w:p w:rsidR="00523F3F" w:rsidRDefault="00523F3F">
            <w:pPr>
              <w:rPr>
                <w:sz w:val="24"/>
                <w:szCs w:val="24"/>
              </w:rPr>
            </w:pPr>
          </w:p>
        </w:tc>
        <w:tc>
          <w:tcPr>
            <w:tcW w:w="620" w:type="dxa"/>
            <w:tcBorders>
              <w:right w:val="single" w:sz="8" w:space="0" w:color="auto"/>
            </w:tcBorders>
            <w:vAlign w:val="bottom"/>
          </w:tcPr>
          <w:p w:rsidR="00523F3F" w:rsidRDefault="00523F3F">
            <w:pPr>
              <w:rPr>
                <w:sz w:val="24"/>
                <w:szCs w:val="24"/>
              </w:rPr>
            </w:pPr>
          </w:p>
        </w:tc>
        <w:tc>
          <w:tcPr>
            <w:tcW w:w="580" w:type="dxa"/>
            <w:tcBorders>
              <w:right w:val="single" w:sz="8" w:space="0" w:color="auto"/>
            </w:tcBorders>
            <w:vAlign w:val="bottom"/>
          </w:tcPr>
          <w:p w:rsidR="00523F3F" w:rsidRDefault="00523F3F">
            <w:pPr>
              <w:rPr>
                <w:sz w:val="24"/>
                <w:szCs w:val="24"/>
              </w:rPr>
            </w:pPr>
          </w:p>
        </w:tc>
        <w:tc>
          <w:tcPr>
            <w:tcW w:w="660" w:type="dxa"/>
            <w:tcBorders>
              <w:right w:val="single" w:sz="8" w:space="0" w:color="auto"/>
            </w:tcBorders>
            <w:vAlign w:val="bottom"/>
          </w:tcPr>
          <w:p w:rsidR="00523F3F" w:rsidRDefault="00523F3F">
            <w:pPr>
              <w:rPr>
                <w:sz w:val="24"/>
                <w:szCs w:val="24"/>
              </w:rPr>
            </w:pPr>
          </w:p>
        </w:tc>
        <w:tc>
          <w:tcPr>
            <w:tcW w:w="760" w:type="dxa"/>
            <w:tcBorders>
              <w:right w:val="single" w:sz="8" w:space="0" w:color="auto"/>
            </w:tcBorders>
            <w:vAlign w:val="bottom"/>
          </w:tcPr>
          <w:p w:rsidR="00523F3F" w:rsidRDefault="00523F3F">
            <w:pPr>
              <w:rPr>
                <w:sz w:val="24"/>
                <w:szCs w:val="24"/>
              </w:rPr>
            </w:pPr>
          </w:p>
        </w:tc>
        <w:tc>
          <w:tcPr>
            <w:tcW w:w="5060" w:type="dxa"/>
            <w:tcBorders>
              <w:right w:val="single" w:sz="8" w:space="0" w:color="auto"/>
            </w:tcBorders>
            <w:vAlign w:val="bottom"/>
          </w:tcPr>
          <w:p w:rsidR="00523F3F" w:rsidRDefault="00523F3F">
            <w:pPr>
              <w:rPr>
                <w:sz w:val="24"/>
                <w:szCs w:val="24"/>
              </w:rPr>
            </w:pPr>
          </w:p>
        </w:tc>
        <w:tc>
          <w:tcPr>
            <w:tcW w:w="0" w:type="dxa"/>
            <w:vAlign w:val="bottom"/>
          </w:tcPr>
          <w:p w:rsidR="00523F3F" w:rsidRDefault="00523F3F">
            <w:pPr>
              <w:rPr>
                <w:sz w:val="1"/>
                <w:szCs w:val="1"/>
              </w:rPr>
            </w:pPr>
          </w:p>
        </w:tc>
      </w:tr>
      <w:tr w:rsidR="00523F3F">
        <w:trPr>
          <w:trHeight w:val="276"/>
        </w:trPr>
        <w:tc>
          <w:tcPr>
            <w:tcW w:w="2540" w:type="dxa"/>
            <w:tcBorders>
              <w:left w:val="single" w:sz="8" w:space="0" w:color="auto"/>
              <w:right w:val="single" w:sz="8" w:space="0" w:color="auto"/>
            </w:tcBorders>
            <w:vAlign w:val="bottom"/>
          </w:tcPr>
          <w:p w:rsidR="00523F3F" w:rsidRDefault="007D593B">
            <w:pPr>
              <w:ind w:left="120"/>
              <w:rPr>
                <w:sz w:val="20"/>
                <w:szCs w:val="20"/>
              </w:rPr>
            </w:pPr>
            <w:r>
              <w:rPr>
                <w:rFonts w:eastAsia="Times New Roman"/>
                <w:sz w:val="24"/>
                <w:szCs w:val="24"/>
              </w:rPr>
              <w:t>врожденные и</w:t>
            </w:r>
          </w:p>
        </w:tc>
        <w:tc>
          <w:tcPr>
            <w:tcW w:w="280" w:type="dxa"/>
            <w:tcBorders>
              <w:right w:val="single" w:sz="8" w:space="0" w:color="auto"/>
            </w:tcBorders>
            <w:vAlign w:val="bottom"/>
          </w:tcPr>
          <w:p w:rsidR="00523F3F" w:rsidRDefault="00523F3F">
            <w:pPr>
              <w:rPr>
                <w:sz w:val="24"/>
                <w:szCs w:val="24"/>
              </w:rPr>
            </w:pPr>
          </w:p>
        </w:tc>
        <w:tc>
          <w:tcPr>
            <w:tcW w:w="480" w:type="dxa"/>
            <w:tcBorders>
              <w:right w:val="single" w:sz="8" w:space="0" w:color="auto"/>
            </w:tcBorders>
            <w:vAlign w:val="bottom"/>
          </w:tcPr>
          <w:p w:rsidR="00523F3F" w:rsidRDefault="00523F3F">
            <w:pPr>
              <w:rPr>
                <w:sz w:val="24"/>
                <w:szCs w:val="24"/>
              </w:rPr>
            </w:pPr>
          </w:p>
        </w:tc>
        <w:tc>
          <w:tcPr>
            <w:tcW w:w="520" w:type="dxa"/>
            <w:tcBorders>
              <w:right w:val="single" w:sz="8" w:space="0" w:color="auto"/>
            </w:tcBorders>
            <w:vAlign w:val="bottom"/>
          </w:tcPr>
          <w:p w:rsidR="00523F3F" w:rsidRDefault="00523F3F">
            <w:pPr>
              <w:rPr>
                <w:sz w:val="24"/>
                <w:szCs w:val="24"/>
              </w:rPr>
            </w:pPr>
          </w:p>
        </w:tc>
        <w:tc>
          <w:tcPr>
            <w:tcW w:w="520" w:type="dxa"/>
            <w:tcBorders>
              <w:right w:val="single" w:sz="8" w:space="0" w:color="auto"/>
            </w:tcBorders>
            <w:vAlign w:val="bottom"/>
          </w:tcPr>
          <w:p w:rsidR="00523F3F" w:rsidRDefault="00523F3F">
            <w:pPr>
              <w:rPr>
                <w:sz w:val="24"/>
                <w:szCs w:val="24"/>
              </w:rPr>
            </w:pPr>
          </w:p>
        </w:tc>
        <w:tc>
          <w:tcPr>
            <w:tcW w:w="540" w:type="dxa"/>
            <w:tcBorders>
              <w:right w:val="single" w:sz="8" w:space="0" w:color="auto"/>
            </w:tcBorders>
            <w:vAlign w:val="bottom"/>
          </w:tcPr>
          <w:p w:rsidR="00523F3F" w:rsidRDefault="00523F3F">
            <w:pPr>
              <w:rPr>
                <w:sz w:val="24"/>
                <w:szCs w:val="24"/>
              </w:rPr>
            </w:pPr>
          </w:p>
        </w:tc>
        <w:tc>
          <w:tcPr>
            <w:tcW w:w="540" w:type="dxa"/>
            <w:tcBorders>
              <w:right w:val="single" w:sz="8" w:space="0" w:color="auto"/>
            </w:tcBorders>
            <w:vAlign w:val="bottom"/>
          </w:tcPr>
          <w:p w:rsidR="00523F3F" w:rsidRDefault="00523F3F">
            <w:pPr>
              <w:rPr>
                <w:sz w:val="24"/>
                <w:szCs w:val="24"/>
              </w:rPr>
            </w:pPr>
          </w:p>
        </w:tc>
        <w:tc>
          <w:tcPr>
            <w:tcW w:w="540" w:type="dxa"/>
            <w:tcBorders>
              <w:right w:val="single" w:sz="8" w:space="0" w:color="auto"/>
            </w:tcBorders>
            <w:vAlign w:val="bottom"/>
          </w:tcPr>
          <w:p w:rsidR="00523F3F" w:rsidRDefault="00523F3F">
            <w:pPr>
              <w:rPr>
                <w:sz w:val="24"/>
                <w:szCs w:val="24"/>
              </w:rPr>
            </w:pPr>
          </w:p>
        </w:tc>
        <w:tc>
          <w:tcPr>
            <w:tcW w:w="520" w:type="dxa"/>
            <w:tcBorders>
              <w:right w:val="single" w:sz="8" w:space="0" w:color="auto"/>
            </w:tcBorders>
            <w:vAlign w:val="bottom"/>
          </w:tcPr>
          <w:p w:rsidR="00523F3F" w:rsidRDefault="00523F3F">
            <w:pPr>
              <w:rPr>
                <w:sz w:val="24"/>
                <w:szCs w:val="24"/>
              </w:rPr>
            </w:pPr>
          </w:p>
        </w:tc>
        <w:tc>
          <w:tcPr>
            <w:tcW w:w="540" w:type="dxa"/>
            <w:tcBorders>
              <w:right w:val="single" w:sz="8" w:space="0" w:color="auto"/>
            </w:tcBorders>
            <w:vAlign w:val="bottom"/>
          </w:tcPr>
          <w:p w:rsidR="00523F3F" w:rsidRDefault="00523F3F">
            <w:pPr>
              <w:rPr>
                <w:sz w:val="24"/>
                <w:szCs w:val="24"/>
              </w:rPr>
            </w:pPr>
          </w:p>
        </w:tc>
        <w:tc>
          <w:tcPr>
            <w:tcW w:w="540" w:type="dxa"/>
            <w:tcBorders>
              <w:right w:val="single" w:sz="8" w:space="0" w:color="auto"/>
            </w:tcBorders>
            <w:vAlign w:val="bottom"/>
          </w:tcPr>
          <w:p w:rsidR="00523F3F" w:rsidRDefault="00523F3F">
            <w:pPr>
              <w:rPr>
                <w:sz w:val="24"/>
                <w:szCs w:val="24"/>
              </w:rPr>
            </w:pPr>
          </w:p>
        </w:tc>
        <w:tc>
          <w:tcPr>
            <w:tcW w:w="600" w:type="dxa"/>
            <w:tcBorders>
              <w:right w:val="single" w:sz="8" w:space="0" w:color="auto"/>
            </w:tcBorders>
            <w:vAlign w:val="bottom"/>
          </w:tcPr>
          <w:p w:rsidR="00523F3F" w:rsidRDefault="00523F3F">
            <w:pPr>
              <w:rPr>
                <w:sz w:val="24"/>
                <w:szCs w:val="24"/>
              </w:rPr>
            </w:pPr>
          </w:p>
        </w:tc>
        <w:tc>
          <w:tcPr>
            <w:tcW w:w="620" w:type="dxa"/>
            <w:tcBorders>
              <w:right w:val="single" w:sz="8" w:space="0" w:color="auto"/>
            </w:tcBorders>
            <w:vAlign w:val="bottom"/>
          </w:tcPr>
          <w:p w:rsidR="00523F3F" w:rsidRDefault="00523F3F">
            <w:pPr>
              <w:rPr>
                <w:sz w:val="24"/>
                <w:szCs w:val="24"/>
              </w:rPr>
            </w:pPr>
          </w:p>
        </w:tc>
        <w:tc>
          <w:tcPr>
            <w:tcW w:w="580" w:type="dxa"/>
            <w:tcBorders>
              <w:right w:val="single" w:sz="8" w:space="0" w:color="auto"/>
            </w:tcBorders>
            <w:vAlign w:val="bottom"/>
          </w:tcPr>
          <w:p w:rsidR="00523F3F" w:rsidRDefault="00523F3F">
            <w:pPr>
              <w:rPr>
                <w:sz w:val="24"/>
                <w:szCs w:val="24"/>
              </w:rPr>
            </w:pPr>
          </w:p>
        </w:tc>
        <w:tc>
          <w:tcPr>
            <w:tcW w:w="660" w:type="dxa"/>
            <w:tcBorders>
              <w:right w:val="single" w:sz="8" w:space="0" w:color="auto"/>
            </w:tcBorders>
            <w:vAlign w:val="bottom"/>
          </w:tcPr>
          <w:p w:rsidR="00523F3F" w:rsidRDefault="00523F3F">
            <w:pPr>
              <w:rPr>
                <w:sz w:val="24"/>
                <w:szCs w:val="24"/>
              </w:rPr>
            </w:pPr>
          </w:p>
        </w:tc>
        <w:tc>
          <w:tcPr>
            <w:tcW w:w="760" w:type="dxa"/>
            <w:tcBorders>
              <w:right w:val="single" w:sz="8" w:space="0" w:color="auto"/>
            </w:tcBorders>
            <w:vAlign w:val="bottom"/>
          </w:tcPr>
          <w:p w:rsidR="00523F3F" w:rsidRDefault="00523F3F">
            <w:pPr>
              <w:rPr>
                <w:sz w:val="24"/>
                <w:szCs w:val="24"/>
              </w:rPr>
            </w:pPr>
          </w:p>
        </w:tc>
        <w:tc>
          <w:tcPr>
            <w:tcW w:w="5060" w:type="dxa"/>
            <w:tcBorders>
              <w:right w:val="single" w:sz="8" w:space="0" w:color="auto"/>
            </w:tcBorders>
            <w:vAlign w:val="bottom"/>
          </w:tcPr>
          <w:p w:rsidR="00523F3F" w:rsidRDefault="00523F3F">
            <w:pPr>
              <w:rPr>
                <w:sz w:val="24"/>
                <w:szCs w:val="24"/>
              </w:rPr>
            </w:pPr>
          </w:p>
        </w:tc>
        <w:tc>
          <w:tcPr>
            <w:tcW w:w="0" w:type="dxa"/>
            <w:vAlign w:val="bottom"/>
          </w:tcPr>
          <w:p w:rsidR="00523F3F" w:rsidRDefault="00523F3F">
            <w:pPr>
              <w:rPr>
                <w:sz w:val="1"/>
                <w:szCs w:val="1"/>
              </w:rPr>
            </w:pPr>
          </w:p>
        </w:tc>
      </w:tr>
      <w:tr w:rsidR="00523F3F">
        <w:trPr>
          <w:trHeight w:val="276"/>
        </w:trPr>
        <w:tc>
          <w:tcPr>
            <w:tcW w:w="2540" w:type="dxa"/>
            <w:tcBorders>
              <w:left w:val="single" w:sz="8" w:space="0" w:color="auto"/>
              <w:right w:val="single" w:sz="8" w:space="0" w:color="auto"/>
            </w:tcBorders>
            <w:vAlign w:val="bottom"/>
          </w:tcPr>
          <w:p w:rsidR="00523F3F" w:rsidRDefault="007D593B">
            <w:pPr>
              <w:ind w:left="120"/>
              <w:rPr>
                <w:sz w:val="20"/>
                <w:szCs w:val="20"/>
              </w:rPr>
            </w:pPr>
            <w:r>
              <w:rPr>
                <w:rFonts w:eastAsia="Times New Roman"/>
                <w:sz w:val="24"/>
                <w:szCs w:val="24"/>
              </w:rPr>
              <w:t>приобретенные</w:t>
            </w:r>
          </w:p>
        </w:tc>
        <w:tc>
          <w:tcPr>
            <w:tcW w:w="280" w:type="dxa"/>
            <w:tcBorders>
              <w:right w:val="single" w:sz="8" w:space="0" w:color="auto"/>
            </w:tcBorders>
            <w:vAlign w:val="bottom"/>
          </w:tcPr>
          <w:p w:rsidR="00523F3F" w:rsidRDefault="00523F3F">
            <w:pPr>
              <w:rPr>
                <w:sz w:val="24"/>
                <w:szCs w:val="24"/>
              </w:rPr>
            </w:pPr>
          </w:p>
        </w:tc>
        <w:tc>
          <w:tcPr>
            <w:tcW w:w="480" w:type="dxa"/>
            <w:tcBorders>
              <w:right w:val="single" w:sz="8" w:space="0" w:color="auto"/>
            </w:tcBorders>
            <w:vAlign w:val="bottom"/>
          </w:tcPr>
          <w:p w:rsidR="00523F3F" w:rsidRDefault="00523F3F">
            <w:pPr>
              <w:rPr>
                <w:sz w:val="24"/>
                <w:szCs w:val="24"/>
              </w:rPr>
            </w:pPr>
          </w:p>
        </w:tc>
        <w:tc>
          <w:tcPr>
            <w:tcW w:w="520" w:type="dxa"/>
            <w:tcBorders>
              <w:right w:val="single" w:sz="8" w:space="0" w:color="auto"/>
            </w:tcBorders>
            <w:vAlign w:val="bottom"/>
          </w:tcPr>
          <w:p w:rsidR="00523F3F" w:rsidRDefault="00523F3F">
            <w:pPr>
              <w:rPr>
                <w:sz w:val="24"/>
                <w:szCs w:val="24"/>
              </w:rPr>
            </w:pPr>
          </w:p>
        </w:tc>
        <w:tc>
          <w:tcPr>
            <w:tcW w:w="520" w:type="dxa"/>
            <w:tcBorders>
              <w:right w:val="single" w:sz="8" w:space="0" w:color="auto"/>
            </w:tcBorders>
            <w:vAlign w:val="bottom"/>
          </w:tcPr>
          <w:p w:rsidR="00523F3F" w:rsidRDefault="00523F3F">
            <w:pPr>
              <w:rPr>
                <w:sz w:val="24"/>
                <w:szCs w:val="24"/>
              </w:rPr>
            </w:pPr>
          </w:p>
        </w:tc>
        <w:tc>
          <w:tcPr>
            <w:tcW w:w="540" w:type="dxa"/>
            <w:tcBorders>
              <w:right w:val="single" w:sz="8" w:space="0" w:color="auto"/>
            </w:tcBorders>
            <w:vAlign w:val="bottom"/>
          </w:tcPr>
          <w:p w:rsidR="00523F3F" w:rsidRDefault="00523F3F">
            <w:pPr>
              <w:rPr>
                <w:sz w:val="24"/>
                <w:szCs w:val="24"/>
              </w:rPr>
            </w:pPr>
          </w:p>
        </w:tc>
        <w:tc>
          <w:tcPr>
            <w:tcW w:w="540" w:type="dxa"/>
            <w:tcBorders>
              <w:right w:val="single" w:sz="8" w:space="0" w:color="auto"/>
            </w:tcBorders>
            <w:vAlign w:val="bottom"/>
          </w:tcPr>
          <w:p w:rsidR="00523F3F" w:rsidRDefault="00523F3F">
            <w:pPr>
              <w:rPr>
                <w:sz w:val="24"/>
                <w:szCs w:val="24"/>
              </w:rPr>
            </w:pPr>
          </w:p>
        </w:tc>
        <w:tc>
          <w:tcPr>
            <w:tcW w:w="540" w:type="dxa"/>
            <w:tcBorders>
              <w:right w:val="single" w:sz="8" w:space="0" w:color="auto"/>
            </w:tcBorders>
            <w:vAlign w:val="bottom"/>
          </w:tcPr>
          <w:p w:rsidR="00523F3F" w:rsidRDefault="00523F3F">
            <w:pPr>
              <w:rPr>
                <w:sz w:val="24"/>
                <w:szCs w:val="24"/>
              </w:rPr>
            </w:pPr>
          </w:p>
        </w:tc>
        <w:tc>
          <w:tcPr>
            <w:tcW w:w="520" w:type="dxa"/>
            <w:tcBorders>
              <w:right w:val="single" w:sz="8" w:space="0" w:color="auto"/>
            </w:tcBorders>
            <w:vAlign w:val="bottom"/>
          </w:tcPr>
          <w:p w:rsidR="00523F3F" w:rsidRDefault="00523F3F">
            <w:pPr>
              <w:rPr>
                <w:sz w:val="24"/>
                <w:szCs w:val="24"/>
              </w:rPr>
            </w:pPr>
          </w:p>
        </w:tc>
        <w:tc>
          <w:tcPr>
            <w:tcW w:w="540" w:type="dxa"/>
            <w:tcBorders>
              <w:right w:val="single" w:sz="8" w:space="0" w:color="auto"/>
            </w:tcBorders>
            <w:vAlign w:val="bottom"/>
          </w:tcPr>
          <w:p w:rsidR="00523F3F" w:rsidRDefault="00523F3F">
            <w:pPr>
              <w:rPr>
                <w:sz w:val="24"/>
                <w:szCs w:val="24"/>
              </w:rPr>
            </w:pPr>
          </w:p>
        </w:tc>
        <w:tc>
          <w:tcPr>
            <w:tcW w:w="540" w:type="dxa"/>
            <w:tcBorders>
              <w:right w:val="single" w:sz="8" w:space="0" w:color="auto"/>
            </w:tcBorders>
            <w:vAlign w:val="bottom"/>
          </w:tcPr>
          <w:p w:rsidR="00523F3F" w:rsidRDefault="00523F3F">
            <w:pPr>
              <w:rPr>
                <w:sz w:val="24"/>
                <w:szCs w:val="24"/>
              </w:rPr>
            </w:pPr>
          </w:p>
        </w:tc>
        <w:tc>
          <w:tcPr>
            <w:tcW w:w="600" w:type="dxa"/>
            <w:tcBorders>
              <w:right w:val="single" w:sz="8" w:space="0" w:color="auto"/>
            </w:tcBorders>
            <w:vAlign w:val="bottom"/>
          </w:tcPr>
          <w:p w:rsidR="00523F3F" w:rsidRDefault="00523F3F">
            <w:pPr>
              <w:rPr>
                <w:sz w:val="24"/>
                <w:szCs w:val="24"/>
              </w:rPr>
            </w:pPr>
          </w:p>
        </w:tc>
        <w:tc>
          <w:tcPr>
            <w:tcW w:w="620" w:type="dxa"/>
            <w:tcBorders>
              <w:right w:val="single" w:sz="8" w:space="0" w:color="auto"/>
            </w:tcBorders>
            <w:vAlign w:val="bottom"/>
          </w:tcPr>
          <w:p w:rsidR="00523F3F" w:rsidRDefault="00523F3F">
            <w:pPr>
              <w:rPr>
                <w:sz w:val="24"/>
                <w:szCs w:val="24"/>
              </w:rPr>
            </w:pPr>
          </w:p>
        </w:tc>
        <w:tc>
          <w:tcPr>
            <w:tcW w:w="580" w:type="dxa"/>
            <w:tcBorders>
              <w:right w:val="single" w:sz="8" w:space="0" w:color="auto"/>
            </w:tcBorders>
            <w:vAlign w:val="bottom"/>
          </w:tcPr>
          <w:p w:rsidR="00523F3F" w:rsidRDefault="00523F3F">
            <w:pPr>
              <w:rPr>
                <w:sz w:val="24"/>
                <w:szCs w:val="24"/>
              </w:rPr>
            </w:pPr>
          </w:p>
        </w:tc>
        <w:tc>
          <w:tcPr>
            <w:tcW w:w="660" w:type="dxa"/>
            <w:tcBorders>
              <w:right w:val="single" w:sz="8" w:space="0" w:color="auto"/>
            </w:tcBorders>
            <w:vAlign w:val="bottom"/>
          </w:tcPr>
          <w:p w:rsidR="00523F3F" w:rsidRDefault="00523F3F">
            <w:pPr>
              <w:rPr>
                <w:sz w:val="24"/>
                <w:szCs w:val="24"/>
              </w:rPr>
            </w:pPr>
          </w:p>
        </w:tc>
        <w:tc>
          <w:tcPr>
            <w:tcW w:w="760" w:type="dxa"/>
            <w:tcBorders>
              <w:right w:val="single" w:sz="8" w:space="0" w:color="auto"/>
            </w:tcBorders>
            <w:vAlign w:val="bottom"/>
          </w:tcPr>
          <w:p w:rsidR="00523F3F" w:rsidRDefault="00523F3F">
            <w:pPr>
              <w:rPr>
                <w:sz w:val="24"/>
                <w:szCs w:val="24"/>
              </w:rPr>
            </w:pPr>
          </w:p>
        </w:tc>
        <w:tc>
          <w:tcPr>
            <w:tcW w:w="5060" w:type="dxa"/>
            <w:tcBorders>
              <w:right w:val="single" w:sz="8" w:space="0" w:color="auto"/>
            </w:tcBorders>
            <w:vAlign w:val="bottom"/>
          </w:tcPr>
          <w:p w:rsidR="00523F3F" w:rsidRDefault="00523F3F">
            <w:pPr>
              <w:rPr>
                <w:sz w:val="24"/>
                <w:szCs w:val="24"/>
              </w:rPr>
            </w:pPr>
          </w:p>
        </w:tc>
        <w:tc>
          <w:tcPr>
            <w:tcW w:w="0" w:type="dxa"/>
            <w:vAlign w:val="bottom"/>
          </w:tcPr>
          <w:p w:rsidR="00523F3F" w:rsidRDefault="00523F3F">
            <w:pPr>
              <w:rPr>
                <w:sz w:val="1"/>
                <w:szCs w:val="1"/>
              </w:rPr>
            </w:pPr>
          </w:p>
        </w:tc>
      </w:tr>
      <w:tr w:rsidR="00523F3F">
        <w:trPr>
          <w:trHeight w:val="297"/>
        </w:trPr>
        <w:tc>
          <w:tcPr>
            <w:tcW w:w="2540" w:type="dxa"/>
            <w:tcBorders>
              <w:left w:val="single" w:sz="8" w:space="0" w:color="auto"/>
              <w:bottom w:val="single" w:sz="8" w:space="0" w:color="auto"/>
              <w:right w:val="single" w:sz="8" w:space="0" w:color="auto"/>
            </w:tcBorders>
            <w:vAlign w:val="bottom"/>
          </w:tcPr>
          <w:p w:rsidR="00523F3F" w:rsidRDefault="007D593B">
            <w:pPr>
              <w:ind w:left="120"/>
              <w:rPr>
                <w:sz w:val="20"/>
                <w:szCs w:val="20"/>
              </w:rPr>
            </w:pPr>
            <w:r>
              <w:rPr>
                <w:rFonts w:eastAsia="Times New Roman"/>
                <w:sz w:val="24"/>
                <w:szCs w:val="24"/>
              </w:rPr>
              <w:t>качества.</w:t>
            </w:r>
          </w:p>
        </w:tc>
        <w:tc>
          <w:tcPr>
            <w:tcW w:w="280" w:type="dxa"/>
            <w:tcBorders>
              <w:bottom w:val="single" w:sz="8" w:space="0" w:color="auto"/>
              <w:right w:val="single" w:sz="8" w:space="0" w:color="auto"/>
            </w:tcBorders>
            <w:vAlign w:val="bottom"/>
          </w:tcPr>
          <w:p w:rsidR="00523F3F" w:rsidRDefault="00523F3F">
            <w:pPr>
              <w:rPr>
                <w:sz w:val="24"/>
                <w:szCs w:val="24"/>
              </w:rPr>
            </w:pPr>
          </w:p>
        </w:tc>
        <w:tc>
          <w:tcPr>
            <w:tcW w:w="480" w:type="dxa"/>
            <w:tcBorders>
              <w:bottom w:val="single" w:sz="8" w:space="0" w:color="auto"/>
              <w:right w:val="single" w:sz="8" w:space="0" w:color="auto"/>
            </w:tcBorders>
            <w:vAlign w:val="bottom"/>
          </w:tcPr>
          <w:p w:rsidR="00523F3F" w:rsidRDefault="00523F3F">
            <w:pPr>
              <w:rPr>
                <w:sz w:val="24"/>
                <w:szCs w:val="24"/>
              </w:rPr>
            </w:pPr>
          </w:p>
        </w:tc>
        <w:tc>
          <w:tcPr>
            <w:tcW w:w="520" w:type="dxa"/>
            <w:tcBorders>
              <w:bottom w:val="single" w:sz="8" w:space="0" w:color="auto"/>
              <w:right w:val="single" w:sz="8" w:space="0" w:color="auto"/>
            </w:tcBorders>
            <w:vAlign w:val="bottom"/>
          </w:tcPr>
          <w:p w:rsidR="00523F3F" w:rsidRDefault="00523F3F">
            <w:pPr>
              <w:rPr>
                <w:sz w:val="24"/>
                <w:szCs w:val="24"/>
              </w:rPr>
            </w:pPr>
          </w:p>
        </w:tc>
        <w:tc>
          <w:tcPr>
            <w:tcW w:w="520" w:type="dxa"/>
            <w:tcBorders>
              <w:bottom w:val="single" w:sz="8" w:space="0" w:color="auto"/>
              <w:right w:val="single" w:sz="8" w:space="0" w:color="auto"/>
            </w:tcBorders>
            <w:vAlign w:val="bottom"/>
          </w:tcPr>
          <w:p w:rsidR="00523F3F" w:rsidRDefault="00523F3F">
            <w:pPr>
              <w:rPr>
                <w:sz w:val="24"/>
                <w:szCs w:val="24"/>
              </w:rPr>
            </w:pPr>
          </w:p>
        </w:tc>
        <w:tc>
          <w:tcPr>
            <w:tcW w:w="540" w:type="dxa"/>
            <w:tcBorders>
              <w:bottom w:val="single" w:sz="8" w:space="0" w:color="auto"/>
              <w:right w:val="single" w:sz="8" w:space="0" w:color="auto"/>
            </w:tcBorders>
            <w:vAlign w:val="bottom"/>
          </w:tcPr>
          <w:p w:rsidR="00523F3F" w:rsidRDefault="00523F3F">
            <w:pPr>
              <w:rPr>
                <w:sz w:val="24"/>
                <w:szCs w:val="24"/>
              </w:rPr>
            </w:pPr>
          </w:p>
        </w:tc>
        <w:tc>
          <w:tcPr>
            <w:tcW w:w="540" w:type="dxa"/>
            <w:tcBorders>
              <w:bottom w:val="single" w:sz="8" w:space="0" w:color="auto"/>
              <w:right w:val="single" w:sz="8" w:space="0" w:color="auto"/>
            </w:tcBorders>
            <w:vAlign w:val="bottom"/>
          </w:tcPr>
          <w:p w:rsidR="00523F3F" w:rsidRDefault="00523F3F">
            <w:pPr>
              <w:rPr>
                <w:sz w:val="24"/>
                <w:szCs w:val="24"/>
              </w:rPr>
            </w:pPr>
          </w:p>
        </w:tc>
        <w:tc>
          <w:tcPr>
            <w:tcW w:w="540" w:type="dxa"/>
            <w:tcBorders>
              <w:bottom w:val="single" w:sz="8" w:space="0" w:color="auto"/>
              <w:right w:val="single" w:sz="8" w:space="0" w:color="auto"/>
            </w:tcBorders>
            <w:vAlign w:val="bottom"/>
          </w:tcPr>
          <w:p w:rsidR="00523F3F" w:rsidRDefault="00523F3F">
            <w:pPr>
              <w:rPr>
                <w:sz w:val="24"/>
                <w:szCs w:val="24"/>
              </w:rPr>
            </w:pPr>
          </w:p>
        </w:tc>
        <w:tc>
          <w:tcPr>
            <w:tcW w:w="520" w:type="dxa"/>
            <w:tcBorders>
              <w:bottom w:val="single" w:sz="8" w:space="0" w:color="auto"/>
              <w:right w:val="single" w:sz="8" w:space="0" w:color="auto"/>
            </w:tcBorders>
            <w:vAlign w:val="bottom"/>
          </w:tcPr>
          <w:p w:rsidR="00523F3F" w:rsidRDefault="00523F3F">
            <w:pPr>
              <w:rPr>
                <w:sz w:val="24"/>
                <w:szCs w:val="24"/>
              </w:rPr>
            </w:pPr>
          </w:p>
        </w:tc>
        <w:tc>
          <w:tcPr>
            <w:tcW w:w="540" w:type="dxa"/>
            <w:tcBorders>
              <w:bottom w:val="single" w:sz="8" w:space="0" w:color="auto"/>
              <w:right w:val="single" w:sz="8" w:space="0" w:color="auto"/>
            </w:tcBorders>
            <w:vAlign w:val="bottom"/>
          </w:tcPr>
          <w:p w:rsidR="00523F3F" w:rsidRDefault="00523F3F">
            <w:pPr>
              <w:rPr>
                <w:sz w:val="24"/>
                <w:szCs w:val="24"/>
              </w:rPr>
            </w:pPr>
          </w:p>
        </w:tc>
        <w:tc>
          <w:tcPr>
            <w:tcW w:w="540" w:type="dxa"/>
            <w:tcBorders>
              <w:bottom w:val="single" w:sz="8" w:space="0" w:color="auto"/>
              <w:right w:val="single" w:sz="8" w:space="0" w:color="auto"/>
            </w:tcBorders>
            <w:vAlign w:val="bottom"/>
          </w:tcPr>
          <w:p w:rsidR="00523F3F" w:rsidRDefault="00523F3F">
            <w:pPr>
              <w:rPr>
                <w:sz w:val="24"/>
                <w:szCs w:val="24"/>
              </w:rPr>
            </w:pPr>
          </w:p>
        </w:tc>
        <w:tc>
          <w:tcPr>
            <w:tcW w:w="600" w:type="dxa"/>
            <w:tcBorders>
              <w:bottom w:val="single" w:sz="8" w:space="0" w:color="auto"/>
              <w:right w:val="single" w:sz="8" w:space="0" w:color="auto"/>
            </w:tcBorders>
            <w:vAlign w:val="bottom"/>
          </w:tcPr>
          <w:p w:rsidR="00523F3F" w:rsidRDefault="00523F3F">
            <w:pPr>
              <w:rPr>
                <w:sz w:val="24"/>
                <w:szCs w:val="24"/>
              </w:rPr>
            </w:pPr>
          </w:p>
        </w:tc>
        <w:tc>
          <w:tcPr>
            <w:tcW w:w="620" w:type="dxa"/>
            <w:tcBorders>
              <w:bottom w:val="single" w:sz="8" w:space="0" w:color="auto"/>
              <w:right w:val="single" w:sz="8" w:space="0" w:color="auto"/>
            </w:tcBorders>
            <w:vAlign w:val="bottom"/>
          </w:tcPr>
          <w:p w:rsidR="00523F3F" w:rsidRDefault="00523F3F">
            <w:pPr>
              <w:rPr>
                <w:sz w:val="24"/>
                <w:szCs w:val="24"/>
              </w:rPr>
            </w:pPr>
          </w:p>
        </w:tc>
        <w:tc>
          <w:tcPr>
            <w:tcW w:w="580" w:type="dxa"/>
            <w:tcBorders>
              <w:bottom w:val="single" w:sz="8" w:space="0" w:color="auto"/>
              <w:right w:val="single" w:sz="8" w:space="0" w:color="auto"/>
            </w:tcBorders>
            <w:vAlign w:val="bottom"/>
          </w:tcPr>
          <w:p w:rsidR="00523F3F" w:rsidRDefault="00523F3F">
            <w:pPr>
              <w:rPr>
                <w:sz w:val="24"/>
                <w:szCs w:val="24"/>
              </w:rPr>
            </w:pPr>
          </w:p>
        </w:tc>
        <w:tc>
          <w:tcPr>
            <w:tcW w:w="660" w:type="dxa"/>
            <w:tcBorders>
              <w:bottom w:val="single" w:sz="8" w:space="0" w:color="auto"/>
              <w:right w:val="single" w:sz="8" w:space="0" w:color="auto"/>
            </w:tcBorders>
            <w:vAlign w:val="bottom"/>
          </w:tcPr>
          <w:p w:rsidR="00523F3F" w:rsidRDefault="00523F3F">
            <w:pPr>
              <w:rPr>
                <w:sz w:val="24"/>
                <w:szCs w:val="24"/>
              </w:rPr>
            </w:pPr>
          </w:p>
        </w:tc>
        <w:tc>
          <w:tcPr>
            <w:tcW w:w="760" w:type="dxa"/>
            <w:tcBorders>
              <w:bottom w:val="single" w:sz="8" w:space="0" w:color="auto"/>
              <w:right w:val="single" w:sz="8" w:space="0" w:color="auto"/>
            </w:tcBorders>
            <w:vAlign w:val="bottom"/>
          </w:tcPr>
          <w:p w:rsidR="00523F3F" w:rsidRDefault="00523F3F">
            <w:pPr>
              <w:rPr>
                <w:sz w:val="24"/>
                <w:szCs w:val="24"/>
              </w:rPr>
            </w:pPr>
          </w:p>
        </w:tc>
        <w:tc>
          <w:tcPr>
            <w:tcW w:w="5060" w:type="dxa"/>
            <w:tcBorders>
              <w:right w:val="single" w:sz="8" w:space="0" w:color="auto"/>
            </w:tcBorders>
            <w:vAlign w:val="bottom"/>
          </w:tcPr>
          <w:p w:rsidR="00523F3F" w:rsidRDefault="00523F3F">
            <w:pPr>
              <w:rPr>
                <w:sz w:val="24"/>
                <w:szCs w:val="24"/>
              </w:rPr>
            </w:pPr>
          </w:p>
        </w:tc>
        <w:tc>
          <w:tcPr>
            <w:tcW w:w="0" w:type="dxa"/>
            <w:vAlign w:val="bottom"/>
          </w:tcPr>
          <w:p w:rsidR="00523F3F" w:rsidRDefault="00523F3F">
            <w:pPr>
              <w:rPr>
                <w:sz w:val="1"/>
                <w:szCs w:val="1"/>
              </w:rPr>
            </w:pPr>
          </w:p>
        </w:tc>
      </w:tr>
      <w:tr w:rsidR="00523F3F">
        <w:trPr>
          <w:trHeight w:val="245"/>
        </w:trPr>
        <w:tc>
          <w:tcPr>
            <w:tcW w:w="2540" w:type="dxa"/>
            <w:tcBorders>
              <w:left w:val="single" w:sz="8" w:space="0" w:color="auto"/>
              <w:right w:val="single" w:sz="8" w:space="0" w:color="auto"/>
            </w:tcBorders>
            <w:vAlign w:val="bottom"/>
          </w:tcPr>
          <w:p w:rsidR="00523F3F" w:rsidRDefault="007D593B">
            <w:pPr>
              <w:spacing w:line="244" w:lineRule="exact"/>
              <w:ind w:left="120"/>
              <w:rPr>
                <w:sz w:val="20"/>
                <w:szCs w:val="20"/>
              </w:rPr>
            </w:pPr>
            <w:r>
              <w:rPr>
                <w:rFonts w:eastAsia="Times New Roman"/>
                <w:sz w:val="24"/>
                <w:szCs w:val="24"/>
              </w:rPr>
              <w:t>Тема 1.2. Общество</w:t>
            </w:r>
          </w:p>
        </w:tc>
        <w:tc>
          <w:tcPr>
            <w:tcW w:w="280" w:type="dxa"/>
            <w:tcBorders>
              <w:right w:val="single" w:sz="8" w:space="0" w:color="auto"/>
            </w:tcBorders>
            <w:vAlign w:val="bottom"/>
          </w:tcPr>
          <w:p w:rsidR="00523F3F" w:rsidRDefault="00523F3F">
            <w:pPr>
              <w:rPr>
                <w:sz w:val="21"/>
                <w:szCs w:val="21"/>
              </w:rPr>
            </w:pPr>
          </w:p>
        </w:tc>
        <w:tc>
          <w:tcPr>
            <w:tcW w:w="480" w:type="dxa"/>
            <w:tcBorders>
              <w:right w:val="single" w:sz="8" w:space="0" w:color="auto"/>
            </w:tcBorders>
            <w:vAlign w:val="bottom"/>
          </w:tcPr>
          <w:p w:rsidR="00523F3F" w:rsidRDefault="00523F3F">
            <w:pPr>
              <w:rPr>
                <w:sz w:val="21"/>
                <w:szCs w:val="21"/>
              </w:rPr>
            </w:pPr>
          </w:p>
        </w:tc>
        <w:tc>
          <w:tcPr>
            <w:tcW w:w="520" w:type="dxa"/>
            <w:tcBorders>
              <w:right w:val="single" w:sz="8" w:space="0" w:color="auto"/>
            </w:tcBorders>
            <w:vAlign w:val="bottom"/>
          </w:tcPr>
          <w:p w:rsidR="00523F3F" w:rsidRDefault="007D593B">
            <w:pPr>
              <w:spacing w:line="244" w:lineRule="exact"/>
              <w:ind w:left="80"/>
              <w:rPr>
                <w:sz w:val="20"/>
                <w:szCs w:val="20"/>
              </w:rPr>
            </w:pPr>
            <w:r>
              <w:rPr>
                <w:rFonts w:eastAsia="Times New Roman"/>
                <w:sz w:val="24"/>
                <w:szCs w:val="24"/>
              </w:rPr>
              <w:t>21</w:t>
            </w:r>
          </w:p>
        </w:tc>
        <w:tc>
          <w:tcPr>
            <w:tcW w:w="520" w:type="dxa"/>
            <w:tcBorders>
              <w:right w:val="single" w:sz="8" w:space="0" w:color="auto"/>
            </w:tcBorders>
            <w:vAlign w:val="bottom"/>
          </w:tcPr>
          <w:p w:rsidR="00523F3F" w:rsidRDefault="007D593B">
            <w:pPr>
              <w:spacing w:line="244" w:lineRule="exact"/>
              <w:ind w:left="100"/>
              <w:rPr>
                <w:sz w:val="20"/>
                <w:szCs w:val="20"/>
              </w:rPr>
            </w:pPr>
            <w:r>
              <w:rPr>
                <w:rFonts w:eastAsia="Times New Roman"/>
                <w:sz w:val="24"/>
                <w:szCs w:val="24"/>
              </w:rPr>
              <w:t>21</w:t>
            </w:r>
          </w:p>
        </w:tc>
        <w:tc>
          <w:tcPr>
            <w:tcW w:w="540" w:type="dxa"/>
            <w:tcBorders>
              <w:right w:val="single" w:sz="8" w:space="0" w:color="auto"/>
            </w:tcBorders>
            <w:vAlign w:val="bottom"/>
          </w:tcPr>
          <w:p w:rsidR="00523F3F" w:rsidRDefault="00523F3F">
            <w:pPr>
              <w:rPr>
                <w:sz w:val="21"/>
                <w:szCs w:val="21"/>
              </w:rPr>
            </w:pPr>
          </w:p>
        </w:tc>
        <w:tc>
          <w:tcPr>
            <w:tcW w:w="540" w:type="dxa"/>
            <w:tcBorders>
              <w:right w:val="single" w:sz="8" w:space="0" w:color="auto"/>
            </w:tcBorders>
            <w:vAlign w:val="bottom"/>
          </w:tcPr>
          <w:p w:rsidR="00523F3F" w:rsidRDefault="00523F3F">
            <w:pPr>
              <w:rPr>
                <w:sz w:val="21"/>
                <w:szCs w:val="21"/>
              </w:rPr>
            </w:pPr>
          </w:p>
        </w:tc>
        <w:tc>
          <w:tcPr>
            <w:tcW w:w="540" w:type="dxa"/>
            <w:tcBorders>
              <w:right w:val="single" w:sz="8" w:space="0" w:color="auto"/>
            </w:tcBorders>
            <w:vAlign w:val="bottom"/>
          </w:tcPr>
          <w:p w:rsidR="00523F3F" w:rsidRDefault="00523F3F">
            <w:pPr>
              <w:rPr>
                <w:sz w:val="21"/>
                <w:szCs w:val="21"/>
              </w:rPr>
            </w:pPr>
          </w:p>
        </w:tc>
        <w:tc>
          <w:tcPr>
            <w:tcW w:w="520" w:type="dxa"/>
            <w:tcBorders>
              <w:right w:val="single" w:sz="8" w:space="0" w:color="auto"/>
            </w:tcBorders>
            <w:vAlign w:val="bottom"/>
          </w:tcPr>
          <w:p w:rsidR="00523F3F" w:rsidRDefault="00523F3F">
            <w:pPr>
              <w:rPr>
                <w:sz w:val="21"/>
                <w:szCs w:val="21"/>
              </w:rPr>
            </w:pPr>
          </w:p>
        </w:tc>
        <w:tc>
          <w:tcPr>
            <w:tcW w:w="540" w:type="dxa"/>
            <w:tcBorders>
              <w:right w:val="single" w:sz="8" w:space="0" w:color="auto"/>
            </w:tcBorders>
            <w:vAlign w:val="bottom"/>
          </w:tcPr>
          <w:p w:rsidR="00523F3F" w:rsidRDefault="00523F3F">
            <w:pPr>
              <w:rPr>
                <w:sz w:val="21"/>
                <w:szCs w:val="21"/>
              </w:rPr>
            </w:pPr>
          </w:p>
        </w:tc>
        <w:tc>
          <w:tcPr>
            <w:tcW w:w="540" w:type="dxa"/>
            <w:tcBorders>
              <w:right w:val="single" w:sz="8" w:space="0" w:color="auto"/>
            </w:tcBorders>
            <w:vAlign w:val="bottom"/>
          </w:tcPr>
          <w:p w:rsidR="00523F3F" w:rsidRDefault="00523F3F">
            <w:pPr>
              <w:rPr>
                <w:sz w:val="21"/>
                <w:szCs w:val="21"/>
              </w:rPr>
            </w:pPr>
          </w:p>
        </w:tc>
        <w:tc>
          <w:tcPr>
            <w:tcW w:w="600" w:type="dxa"/>
            <w:tcBorders>
              <w:right w:val="single" w:sz="8" w:space="0" w:color="auto"/>
            </w:tcBorders>
            <w:vAlign w:val="bottom"/>
          </w:tcPr>
          <w:p w:rsidR="00523F3F" w:rsidRDefault="00523F3F">
            <w:pPr>
              <w:rPr>
                <w:sz w:val="21"/>
                <w:szCs w:val="21"/>
              </w:rPr>
            </w:pPr>
          </w:p>
        </w:tc>
        <w:tc>
          <w:tcPr>
            <w:tcW w:w="620" w:type="dxa"/>
            <w:tcBorders>
              <w:right w:val="single" w:sz="8" w:space="0" w:color="auto"/>
            </w:tcBorders>
            <w:vAlign w:val="bottom"/>
          </w:tcPr>
          <w:p w:rsidR="00523F3F" w:rsidRDefault="007D593B">
            <w:pPr>
              <w:spacing w:line="244" w:lineRule="exact"/>
              <w:ind w:left="80"/>
              <w:rPr>
                <w:sz w:val="20"/>
                <w:szCs w:val="20"/>
              </w:rPr>
            </w:pPr>
            <w:r>
              <w:rPr>
                <w:rFonts w:eastAsia="Times New Roman"/>
                <w:sz w:val="24"/>
                <w:szCs w:val="24"/>
              </w:rPr>
              <w:t>21</w:t>
            </w:r>
          </w:p>
        </w:tc>
        <w:tc>
          <w:tcPr>
            <w:tcW w:w="580" w:type="dxa"/>
            <w:tcBorders>
              <w:right w:val="single" w:sz="8" w:space="0" w:color="auto"/>
            </w:tcBorders>
            <w:vAlign w:val="bottom"/>
          </w:tcPr>
          <w:p w:rsidR="00523F3F" w:rsidRDefault="00523F3F">
            <w:pPr>
              <w:rPr>
                <w:sz w:val="21"/>
                <w:szCs w:val="21"/>
              </w:rPr>
            </w:pPr>
          </w:p>
        </w:tc>
        <w:tc>
          <w:tcPr>
            <w:tcW w:w="660" w:type="dxa"/>
            <w:tcBorders>
              <w:right w:val="single" w:sz="8" w:space="0" w:color="auto"/>
            </w:tcBorders>
            <w:vAlign w:val="bottom"/>
          </w:tcPr>
          <w:p w:rsidR="00523F3F" w:rsidRDefault="00523F3F">
            <w:pPr>
              <w:rPr>
                <w:sz w:val="21"/>
                <w:szCs w:val="21"/>
              </w:rPr>
            </w:pPr>
          </w:p>
        </w:tc>
        <w:tc>
          <w:tcPr>
            <w:tcW w:w="760" w:type="dxa"/>
            <w:tcBorders>
              <w:right w:val="single" w:sz="8" w:space="0" w:color="auto"/>
            </w:tcBorders>
            <w:vAlign w:val="bottom"/>
          </w:tcPr>
          <w:p w:rsidR="00523F3F" w:rsidRDefault="00523F3F">
            <w:pPr>
              <w:rPr>
                <w:sz w:val="21"/>
                <w:szCs w:val="21"/>
              </w:rPr>
            </w:pPr>
          </w:p>
        </w:tc>
        <w:tc>
          <w:tcPr>
            <w:tcW w:w="5060" w:type="dxa"/>
            <w:tcBorders>
              <w:right w:val="single" w:sz="8" w:space="0" w:color="auto"/>
            </w:tcBorders>
            <w:vAlign w:val="bottom"/>
          </w:tcPr>
          <w:p w:rsidR="00523F3F" w:rsidRDefault="00523F3F">
            <w:pPr>
              <w:rPr>
                <w:sz w:val="21"/>
                <w:szCs w:val="21"/>
              </w:rPr>
            </w:pPr>
          </w:p>
        </w:tc>
        <w:tc>
          <w:tcPr>
            <w:tcW w:w="0" w:type="dxa"/>
            <w:vAlign w:val="bottom"/>
          </w:tcPr>
          <w:p w:rsidR="00523F3F" w:rsidRDefault="00523F3F">
            <w:pPr>
              <w:rPr>
                <w:sz w:val="1"/>
                <w:szCs w:val="1"/>
              </w:rPr>
            </w:pPr>
          </w:p>
        </w:tc>
      </w:tr>
      <w:tr w:rsidR="00523F3F">
        <w:trPr>
          <w:trHeight w:val="297"/>
        </w:trPr>
        <w:tc>
          <w:tcPr>
            <w:tcW w:w="2540" w:type="dxa"/>
            <w:tcBorders>
              <w:left w:val="single" w:sz="8" w:space="0" w:color="auto"/>
              <w:bottom w:val="single" w:sz="8" w:space="0" w:color="auto"/>
              <w:right w:val="single" w:sz="8" w:space="0" w:color="auto"/>
            </w:tcBorders>
            <w:vAlign w:val="bottom"/>
          </w:tcPr>
          <w:p w:rsidR="00523F3F" w:rsidRDefault="007D593B">
            <w:pPr>
              <w:ind w:left="120"/>
              <w:rPr>
                <w:sz w:val="20"/>
                <w:szCs w:val="20"/>
              </w:rPr>
            </w:pPr>
            <w:r>
              <w:rPr>
                <w:rFonts w:eastAsia="Times New Roman"/>
                <w:sz w:val="24"/>
                <w:szCs w:val="24"/>
              </w:rPr>
              <w:t>как сложная система.</w:t>
            </w:r>
          </w:p>
        </w:tc>
        <w:tc>
          <w:tcPr>
            <w:tcW w:w="280" w:type="dxa"/>
            <w:tcBorders>
              <w:bottom w:val="single" w:sz="8" w:space="0" w:color="auto"/>
              <w:right w:val="single" w:sz="8" w:space="0" w:color="auto"/>
            </w:tcBorders>
            <w:vAlign w:val="bottom"/>
          </w:tcPr>
          <w:p w:rsidR="00523F3F" w:rsidRDefault="00523F3F">
            <w:pPr>
              <w:rPr>
                <w:sz w:val="24"/>
                <w:szCs w:val="24"/>
              </w:rPr>
            </w:pPr>
          </w:p>
        </w:tc>
        <w:tc>
          <w:tcPr>
            <w:tcW w:w="480" w:type="dxa"/>
            <w:tcBorders>
              <w:bottom w:val="single" w:sz="8" w:space="0" w:color="auto"/>
              <w:right w:val="single" w:sz="8" w:space="0" w:color="auto"/>
            </w:tcBorders>
            <w:vAlign w:val="bottom"/>
          </w:tcPr>
          <w:p w:rsidR="00523F3F" w:rsidRDefault="00523F3F">
            <w:pPr>
              <w:rPr>
                <w:sz w:val="24"/>
                <w:szCs w:val="24"/>
              </w:rPr>
            </w:pPr>
          </w:p>
        </w:tc>
        <w:tc>
          <w:tcPr>
            <w:tcW w:w="520" w:type="dxa"/>
            <w:tcBorders>
              <w:bottom w:val="single" w:sz="8" w:space="0" w:color="auto"/>
              <w:right w:val="single" w:sz="8" w:space="0" w:color="auto"/>
            </w:tcBorders>
            <w:vAlign w:val="bottom"/>
          </w:tcPr>
          <w:p w:rsidR="00523F3F" w:rsidRDefault="00523F3F">
            <w:pPr>
              <w:rPr>
                <w:sz w:val="24"/>
                <w:szCs w:val="24"/>
              </w:rPr>
            </w:pPr>
          </w:p>
        </w:tc>
        <w:tc>
          <w:tcPr>
            <w:tcW w:w="520" w:type="dxa"/>
            <w:tcBorders>
              <w:bottom w:val="single" w:sz="8" w:space="0" w:color="auto"/>
              <w:right w:val="single" w:sz="8" w:space="0" w:color="auto"/>
            </w:tcBorders>
            <w:vAlign w:val="bottom"/>
          </w:tcPr>
          <w:p w:rsidR="00523F3F" w:rsidRDefault="00523F3F">
            <w:pPr>
              <w:rPr>
                <w:sz w:val="24"/>
                <w:szCs w:val="24"/>
              </w:rPr>
            </w:pPr>
          </w:p>
        </w:tc>
        <w:tc>
          <w:tcPr>
            <w:tcW w:w="540" w:type="dxa"/>
            <w:tcBorders>
              <w:bottom w:val="single" w:sz="8" w:space="0" w:color="auto"/>
              <w:right w:val="single" w:sz="8" w:space="0" w:color="auto"/>
            </w:tcBorders>
            <w:vAlign w:val="bottom"/>
          </w:tcPr>
          <w:p w:rsidR="00523F3F" w:rsidRDefault="00523F3F">
            <w:pPr>
              <w:rPr>
                <w:sz w:val="24"/>
                <w:szCs w:val="24"/>
              </w:rPr>
            </w:pPr>
          </w:p>
        </w:tc>
        <w:tc>
          <w:tcPr>
            <w:tcW w:w="540" w:type="dxa"/>
            <w:tcBorders>
              <w:bottom w:val="single" w:sz="8" w:space="0" w:color="auto"/>
              <w:right w:val="single" w:sz="8" w:space="0" w:color="auto"/>
            </w:tcBorders>
            <w:vAlign w:val="bottom"/>
          </w:tcPr>
          <w:p w:rsidR="00523F3F" w:rsidRDefault="00523F3F">
            <w:pPr>
              <w:rPr>
                <w:sz w:val="24"/>
                <w:szCs w:val="24"/>
              </w:rPr>
            </w:pPr>
          </w:p>
        </w:tc>
        <w:tc>
          <w:tcPr>
            <w:tcW w:w="540" w:type="dxa"/>
            <w:tcBorders>
              <w:bottom w:val="single" w:sz="8" w:space="0" w:color="auto"/>
              <w:right w:val="single" w:sz="8" w:space="0" w:color="auto"/>
            </w:tcBorders>
            <w:vAlign w:val="bottom"/>
          </w:tcPr>
          <w:p w:rsidR="00523F3F" w:rsidRDefault="00523F3F">
            <w:pPr>
              <w:rPr>
                <w:sz w:val="24"/>
                <w:szCs w:val="24"/>
              </w:rPr>
            </w:pPr>
          </w:p>
        </w:tc>
        <w:tc>
          <w:tcPr>
            <w:tcW w:w="520" w:type="dxa"/>
            <w:tcBorders>
              <w:bottom w:val="single" w:sz="8" w:space="0" w:color="auto"/>
              <w:right w:val="single" w:sz="8" w:space="0" w:color="auto"/>
            </w:tcBorders>
            <w:vAlign w:val="bottom"/>
          </w:tcPr>
          <w:p w:rsidR="00523F3F" w:rsidRDefault="00523F3F">
            <w:pPr>
              <w:rPr>
                <w:sz w:val="24"/>
                <w:szCs w:val="24"/>
              </w:rPr>
            </w:pPr>
          </w:p>
        </w:tc>
        <w:tc>
          <w:tcPr>
            <w:tcW w:w="540" w:type="dxa"/>
            <w:tcBorders>
              <w:bottom w:val="single" w:sz="8" w:space="0" w:color="auto"/>
              <w:right w:val="single" w:sz="8" w:space="0" w:color="auto"/>
            </w:tcBorders>
            <w:vAlign w:val="bottom"/>
          </w:tcPr>
          <w:p w:rsidR="00523F3F" w:rsidRDefault="00523F3F">
            <w:pPr>
              <w:rPr>
                <w:sz w:val="24"/>
                <w:szCs w:val="24"/>
              </w:rPr>
            </w:pPr>
          </w:p>
        </w:tc>
        <w:tc>
          <w:tcPr>
            <w:tcW w:w="540" w:type="dxa"/>
            <w:tcBorders>
              <w:bottom w:val="single" w:sz="8" w:space="0" w:color="auto"/>
              <w:right w:val="single" w:sz="8" w:space="0" w:color="auto"/>
            </w:tcBorders>
            <w:vAlign w:val="bottom"/>
          </w:tcPr>
          <w:p w:rsidR="00523F3F" w:rsidRDefault="00523F3F">
            <w:pPr>
              <w:rPr>
                <w:sz w:val="24"/>
                <w:szCs w:val="24"/>
              </w:rPr>
            </w:pPr>
          </w:p>
        </w:tc>
        <w:tc>
          <w:tcPr>
            <w:tcW w:w="600" w:type="dxa"/>
            <w:tcBorders>
              <w:bottom w:val="single" w:sz="8" w:space="0" w:color="auto"/>
              <w:right w:val="single" w:sz="8" w:space="0" w:color="auto"/>
            </w:tcBorders>
            <w:vAlign w:val="bottom"/>
          </w:tcPr>
          <w:p w:rsidR="00523F3F" w:rsidRDefault="00523F3F">
            <w:pPr>
              <w:rPr>
                <w:sz w:val="24"/>
                <w:szCs w:val="24"/>
              </w:rPr>
            </w:pPr>
          </w:p>
        </w:tc>
        <w:tc>
          <w:tcPr>
            <w:tcW w:w="620" w:type="dxa"/>
            <w:tcBorders>
              <w:bottom w:val="single" w:sz="8" w:space="0" w:color="auto"/>
              <w:right w:val="single" w:sz="8" w:space="0" w:color="auto"/>
            </w:tcBorders>
            <w:vAlign w:val="bottom"/>
          </w:tcPr>
          <w:p w:rsidR="00523F3F" w:rsidRDefault="00523F3F">
            <w:pPr>
              <w:rPr>
                <w:sz w:val="24"/>
                <w:szCs w:val="24"/>
              </w:rPr>
            </w:pPr>
          </w:p>
        </w:tc>
        <w:tc>
          <w:tcPr>
            <w:tcW w:w="580" w:type="dxa"/>
            <w:tcBorders>
              <w:bottom w:val="single" w:sz="8" w:space="0" w:color="auto"/>
              <w:right w:val="single" w:sz="8" w:space="0" w:color="auto"/>
            </w:tcBorders>
            <w:vAlign w:val="bottom"/>
          </w:tcPr>
          <w:p w:rsidR="00523F3F" w:rsidRDefault="00523F3F">
            <w:pPr>
              <w:rPr>
                <w:sz w:val="24"/>
                <w:szCs w:val="24"/>
              </w:rPr>
            </w:pPr>
          </w:p>
        </w:tc>
        <w:tc>
          <w:tcPr>
            <w:tcW w:w="660" w:type="dxa"/>
            <w:tcBorders>
              <w:bottom w:val="single" w:sz="8" w:space="0" w:color="auto"/>
              <w:right w:val="single" w:sz="8" w:space="0" w:color="auto"/>
            </w:tcBorders>
            <w:vAlign w:val="bottom"/>
          </w:tcPr>
          <w:p w:rsidR="00523F3F" w:rsidRDefault="00523F3F">
            <w:pPr>
              <w:rPr>
                <w:sz w:val="24"/>
                <w:szCs w:val="24"/>
              </w:rPr>
            </w:pPr>
          </w:p>
        </w:tc>
        <w:tc>
          <w:tcPr>
            <w:tcW w:w="760" w:type="dxa"/>
            <w:tcBorders>
              <w:bottom w:val="single" w:sz="8" w:space="0" w:color="auto"/>
              <w:right w:val="single" w:sz="8" w:space="0" w:color="auto"/>
            </w:tcBorders>
            <w:vAlign w:val="bottom"/>
          </w:tcPr>
          <w:p w:rsidR="00523F3F" w:rsidRDefault="00523F3F">
            <w:pPr>
              <w:rPr>
                <w:sz w:val="24"/>
                <w:szCs w:val="24"/>
              </w:rPr>
            </w:pPr>
          </w:p>
        </w:tc>
        <w:tc>
          <w:tcPr>
            <w:tcW w:w="5060" w:type="dxa"/>
            <w:tcBorders>
              <w:bottom w:val="single" w:sz="8" w:space="0" w:color="auto"/>
              <w:right w:val="single" w:sz="8" w:space="0" w:color="auto"/>
            </w:tcBorders>
            <w:vAlign w:val="bottom"/>
          </w:tcPr>
          <w:p w:rsidR="00523F3F" w:rsidRDefault="00523F3F">
            <w:pPr>
              <w:rPr>
                <w:sz w:val="24"/>
                <w:szCs w:val="24"/>
              </w:rPr>
            </w:pPr>
          </w:p>
        </w:tc>
        <w:tc>
          <w:tcPr>
            <w:tcW w:w="0" w:type="dxa"/>
            <w:vAlign w:val="bottom"/>
          </w:tcPr>
          <w:p w:rsidR="00523F3F" w:rsidRDefault="00523F3F">
            <w:pPr>
              <w:rPr>
                <w:sz w:val="1"/>
                <w:szCs w:val="1"/>
              </w:rPr>
            </w:pPr>
          </w:p>
        </w:tc>
      </w:tr>
      <w:tr w:rsidR="00523F3F">
        <w:trPr>
          <w:trHeight w:val="302"/>
        </w:trPr>
        <w:tc>
          <w:tcPr>
            <w:tcW w:w="8160" w:type="dxa"/>
            <w:gridSpan w:val="12"/>
            <w:tcBorders>
              <w:left w:val="single" w:sz="8" w:space="0" w:color="auto"/>
              <w:right w:val="single" w:sz="8" w:space="0" w:color="auto"/>
            </w:tcBorders>
            <w:vAlign w:val="bottom"/>
          </w:tcPr>
          <w:p w:rsidR="00523F3F" w:rsidRDefault="007D593B">
            <w:pPr>
              <w:ind w:left="1500"/>
              <w:rPr>
                <w:sz w:val="20"/>
                <w:szCs w:val="20"/>
              </w:rPr>
            </w:pPr>
            <w:r>
              <w:rPr>
                <w:rFonts w:eastAsia="Times New Roman"/>
                <w:sz w:val="24"/>
                <w:szCs w:val="24"/>
              </w:rPr>
              <w:t>Раздел 2. Духовная культура человека и общества.</w:t>
            </w:r>
          </w:p>
        </w:tc>
        <w:tc>
          <w:tcPr>
            <w:tcW w:w="620" w:type="dxa"/>
            <w:tcBorders>
              <w:right w:val="single" w:sz="8" w:space="0" w:color="auto"/>
            </w:tcBorders>
            <w:vAlign w:val="bottom"/>
          </w:tcPr>
          <w:p w:rsidR="00523F3F" w:rsidRDefault="00523F3F">
            <w:pPr>
              <w:rPr>
                <w:sz w:val="24"/>
                <w:szCs w:val="24"/>
              </w:rPr>
            </w:pPr>
          </w:p>
        </w:tc>
        <w:tc>
          <w:tcPr>
            <w:tcW w:w="580" w:type="dxa"/>
            <w:tcBorders>
              <w:right w:val="single" w:sz="8" w:space="0" w:color="auto"/>
            </w:tcBorders>
            <w:vAlign w:val="bottom"/>
          </w:tcPr>
          <w:p w:rsidR="00523F3F" w:rsidRDefault="00523F3F">
            <w:pPr>
              <w:rPr>
                <w:sz w:val="24"/>
                <w:szCs w:val="24"/>
              </w:rPr>
            </w:pPr>
          </w:p>
        </w:tc>
        <w:tc>
          <w:tcPr>
            <w:tcW w:w="660" w:type="dxa"/>
            <w:tcBorders>
              <w:right w:val="single" w:sz="8" w:space="0" w:color="auto"/>
            </w:tcBorders>
            <w:vAlign w:val="bottom"/>
          </w:tcPr>
          <w:p w:rsidR="00523F3F" w:rsidRDefault="00523F3F">
            <w:pPr>
              <w:rPr>
                <w:sz w:val="24"/>
                <w:szCs w:val="24"/>
              </w:rPr>
            </w:pPr>
          </w:p>
        </w:tc>
        <w:tc>
          <w:tcPr>
            <w:tcW w:w="760" w:type="dxa"/>
            <w:tcBorders>
              <w:right w:val="single" w:sz="8" w:space="0" w:color="auto"/>
            </w:tcBorders>
            <w:vAlign w:val="bottom"/>
          </w:tcPr>
          <w:p w:rsidR="00523F3F" w:rsidRDefault="00523F3F">
            <w:pPr>
              <w:rPr>
                <w:sz w:val="24"/>
                <w:szCs w:val="24"/>
              </w:rPr>
            </w:pPr>
          </w:p>
        </w:tc>
        <w:tc>
          <w:tcPr>
            <w:tcW w:w="5060" w:type="dxa"/>
            <w:tcBorders>
              <w:right w:val="single" w:sz="8" w:space="0" w:color="auto"/>
            </w:tcBorders>
            <w:vAlign w:val="bottom"/>
          </w:tcPr>
          <w:p w:rsidR="00523F3F" w:rsidRDefault="00523F3F">
            <w:pPr>
              <w:rPr>
                <w:sz w:val="24"/>
                <w:szCs w:val="24"/>
              </w:rPr>
            </w:pPr>
          </w:p>
        </w:tc>
        <w:tc>
          <w:tcPr>
            <w:tcW w:w="0" w:type="dxa"/>
            <w:vAlign w:val="bottom"/>
          </w:tcPr>
          <w:p w:rsidR="00523F3F" w:rsidRDefault="00523F3F">
            <w:pPr>
              <w:rPr>
                <w:sz w:val="1"/>
                <w:szCs w:val="1"/>
              </w:rPr>
            </w:pPr>
          </w:p>
        </w:tc>
      </w:tr>
      <w:tr w:rsidR="00523F3F">
        <w:trPr>
          <w:trHeight w:val="482"/>
        </w:trPr>
        <w:tc>
          <w:tcPr>
            <w:tcW w:w="2540" w:type="dxa"/>
            <w:tcBorders>
              <w:left w:val="single" w:sz="8" w:space="0" w:color="auto"/>
              <w:bottom w:val="single" w:sz="8" w:space="0" w:color="auto"/>
            </w:tcBorders>
            <w:vAlign w:val="bottom"/>
          </w:tcPr>
          <w:p w:rsidR="00523F3F" w:rsidRDefault="00523F3F">
            <w:pPr>
              <w:rPr>
                <w:sz w:val="24"/>
                <w:szCs w:val="24"/>
              </w:rPr>
            </w:pPr>
          </w:p>
        </w:tc>
        <w:tc>
          <w:tcPr>
            <w:tcW w:w="280" w:type="dxa"/>
            <w:tcBorders>
              <w:bottom w:val="single" w:sz="8" w:space="0" w:color="auto"/>
            </w:tcBorders>
            <w:vAlign w:val="bottom"/>
          </w:tcPr>
          <w:p w:rsidR="00523F3F" w:rsidRDefault="00523F3F">
            <w:pPr>
              <w:rPr>
                <w:sz w:val="24"/>
                <w:szCs w:val="24"/>
              </w:rPr>
            </w:pPr>
          </w:p>
        </w:tc>
        <w:tc>
          <w:tcPr>
            <w:tcW w:w="480" w:type="dxa"/>
            <w:tcBorders>
              <w:bottom w:val="single" w:sz="8" w:space="0" w:color="auto"/>
            </w:tcBorders>
            <w:vAlign w:val="bottom"/>
          </w:tcPr>
          <w:p w:rsidR="00523F3F" w:rsidRDefault="00523F3F">
            <w:pPr>
              <w:rPr>
                <w:sz w:val="24"/>
                <w:szCs w:val="24"/>
              </w:rPr>
            </w:pPr>
          </w:p>
        </w:tc>
        <w:tc>
          <w:tcPr>
            <w:tcW w:w="1040" w:type="dxa"/>
            <w:gridSpan w:val="2"/>
            <w:tcBorders>
              <w:bottom w:val="single" w:sz="8" w:space="0" w:color="auto"/>
            </w:tcBorders>
            <w:vAlign w:val="bottom"/>
          </w:tcPr>
          <w:p w:rsidR="00523F3F" w:rsidRDefault="00523F3F">
            <w:pPr>
              <w:rPr>
                <w:sz w:val="24"/>
                <w:szCs w:val="24"/>
              </w:rPr>
            </w:pPr>
          </w:p>
        </w:tc>
        <w:tc>
          <w:tcPr>
            <w:tcW w:w="3220" w:type="dxa"/>
            <w:gridSpan w:val="6"/>
            <w:tcBorders>
              <w:bottom w:val="single" w:sz="8" w:space="0" w:color="auto"/>
            </w:tcBorders>
            <w:vAlign w:val="bottom"/>
          </w:tcPr>
          <w:p w:rsidR="00523F3F" w:rsidRDefault="00523F3F">
            <w:pPr>
              <w:rPr>
                <w:sz w:val="24"/>
                <w:szCs w:val="24"/>
              </w:rPr>
            </w:pPr>
          </w:p>
        </w:tc>
        <w:tc>
          <w:tcPr>
            <w:tcW w:w="600" w:type="dxa"/>
            <w:tcBorders>
              <w:bottom w:val="single" w:sz="8" w:space="0" w:color="auto"/>
              <w:right w:val="single" w:sz="8" w:space="0" w:color="auto"/>
            </w:tcBorders>
            <w:vAlign w:val="bottom"/>
          </w:tcPr>
          <w:p w:rsidR="00523F3F" w:rsidRDefault="00523F3F">
            <w:pPr>
              <w:rPr>
                <w:sz w:val="24"/>
                <w:szCs w:val="24"/>
              </w:rPr>
            </w:pPr>
          </w:p>
        </w:tc>
        <w:tc>
          <w:tcPr>
            <w:tcW w:w="620" w:type="dxa"/>
            <w:tcBorders>
              <w:bottom w:val="single" w:sz="8" w:space="0" w:color="auto"/>
              <w:right w:val="single" w:sz="8" w:space="0" w:color="auto"/>
            </w:tcBorders>
            <w:vAlign w:val="bottom"/>
          </w:tcPr>
          <w:p w:rsidR="00523F3F" w:rsidRDefault="00523F3F">
            <w:pPr>
              <w:rPr>
                <w:sz w:val="24"/>
                <w:szCs w:val="24"/>
              </w:rPr>
            </w:pPr>
          </w:p>
        </w:tc>
        <w:tc>
          <w:tcPr>
            <w:tcW w:w="580" w:type="dxa"/>
            <w:tcBorders>
              <w:bottom w:val="single" w:sz="8" w:space="0" w:color="auto"/>
              <w:right w:val="single" w:sz="8" w:space="0" w:color="auto"/>
            </w:tcBorders>
            <w:vAlign w:val="bottom"/>
          </w:tcPr>
          <w:p w:rsidR="00523F3F" w:rsidRDefault="00523F3F">
            <w:pPr>
              <w:rPr>
                <w:sz w:val="24"/>
                <w:szCs w:val="24"/>
              </w:rPr>
            </w:pPr>
          </w:p>
        </w:tc>
        <w:tc>
          <w:tcPr>
            <w:tcW w:w="660" w:type="dxa"/>
            <w:tcBorders>
              <w:bottom w:val="single" w:sz="8" w:space="0" w:color="auto"/>
              <w:right w:val="single" w:sz="8" w:space="0" w:color="auto"/>
            </w:tcBorders>
            <w:vAlign w:val="bottom"/>
          </w:tcPr>
          <w:p w:rsidR="00523F3F" w:rsidRDefault="00523F3F">
            <w:pPr>
              <w:rPr>
                <w:sz w:val="24"/>
                <w:szCs w:val="24"/>
              </w:rPr>
            </w:pPr>
          </w:p>
        </w:tc>
        <w:tc>
          <w:tcPr>
            <w:tcW w:w="760" w:type="dxa"/>
            <w:tcBorders>
              <w:bottom w:val="single" w:sz="8" w:space="0" w:color="auto"/>
              <w:right w:val="single" w:sz="8" w:space="0" w:color="auto"/>
            </w:tcBorders>
            <w:vAlign w:val="bottom"/>
          </w:tcPr>
          <w:p w:rsidR="00523F3F" w:rsidRDefault="00523F3F">
            <w:pPr>
              <w:rPr>
                <w:sz w:val="24"/>
                <w:szCs w:val="24"/>
              </w:rPr>
            </w:pPr>
          </w:p>
        </w:tc>
        <w:tc>
          <w:tcPr>
            <w:tcW w:w="5060" w:type="dxa"/>
            <w:tcBorders>
              <w:bottom w:val="single" w:sz="8" w:space="0" w:color="auto"/>
              <w:right w:val="single" w:sz="8" w:space="0" w:color="auto"/>
            </w:tcBorders>
            <w:vAlign w:val="bottom"/>
          </w:tcPr>
          <w:p w:rsidR="00523F3F" w:rsidRDefault="00523F3F">
            <w:pPr>
              <w:rPr>
                <w:sz w:val="24"/>
                <w:szCs w:val="24"/>
              </w:rPr>
            </w:pPr>
          </w:p>
        </w:tc>
        <w:tc>
          <w:tcPr>
            <w:tcW w:w="0" w:type="dxa"/>
            <w:vAlign w:val="bottom"/>
          </w:tcPr>
          <w:p w:rsidR="00523F3F" w:rsidRDefault="00523F3F">
            <w:pPr>
              <w:rPr>
                <w:sz w:val="1"/>
                <w:szCs w:val="1"/>
              </w:rPr>
            </w:pPr>
          </w:p>
        </w:tc>
      </w:tr>
      <w:tr w:rsidR="00523F3F">
        <w:trPr>
          <w:trHeight w:val="245"/>
        </w:trPr>
        <w:tc>
          <w:tcPr>
            <w:tcW w:w="2540" w:type="dxa"/>
            <w:tcBorders>
              <w:left w:val="single" w:sz="8" w:space="0" w:color="auto"/>
              <w:right w:val="single" w:sz="8" w:space="0" w:color="auto"/>
            </w:tcBorders>
            <w:vAlign w:val="bottom"/>
          </w:tcPr>
          <w:p w:rsidR="00523F3F" w:rsidRDefault="00523F3F">
            <w:pPr>
              <w:rPr>
                <w:sz w:val="21"/>
                <w:szCs w:val="21"/>
              </w:rPr>
            </w:pPr>
          </w:p>
        </w:tc>
        <w:tc>
          <w:tcPr>
            <w:tcW w:w="280" w:type="dxa"/>
            <w:tcBorders>
              <w:right w:val="single" w:sz="8" w:space="0" w:color="auto"/>
            </w:tcBorders>
            <w:vAlign w:val="bottom"/>
          </w:tcPr>
          <w:p w:rsidR="00523F3F" w:rsidRDefault="007D593B">
            <w:pPr>
              <w:spacing w:line="244" w:lineRule="exact"/>
              <w:ind w:left="80"/>
              <w:rPr>
                <w:sz w:val="20"/>
                <w:szCs w:val="20"/>
              </w:rPr>
            </w:pPr>
            <w:r>
              <w:rPr>
                <w:rFonts w:eastAsia="Times New Roman"/>
                <w:sz w:val="24"/>
                <w:szCs w:val="24"/>
              </w:rPr>
              <w:t>З</w:t>
            </w:r>
          </w:p>
        </w:tc>
        <w:tc>
          <w:tcPr>
            <w:tcW w:w="480" w:type="dxa"/>
            <w:tcBorders>
              <w:right w:val="single" w:sz="8" w:space="0" w:color="auto"/>
            </w:tcBorders>
            <w:vAlign w:val="bottom"/>
          </w:tcPr>
          <w:p w:rsidR="00523F3F" w:rsidRDefault="007D593B">
            <w:pPr>
              <w:spacing w:line="244" w:lineRule="exact"/>
              <w:ind w:left="80"/>
              <w:rPr>
                <w:sz w:val="20"/>
                <w:szCs w:val="20"/>
              </w:rPr>
            </w:pPr>
            <w:r>
              <w:rPr>
                <w:rFonts w:eastAsia="Times New Roman"/>
                <w:sz w:val="24"/>
                <w:szCs w:val="24"/>
              </w:rPr>
              <w:t>З2</w:t>
            </w:r>
          </w:p>
        </w:tc>
        <w:tc>
          <w:tcPr>
            <w:tcW w:w="520" w:type="dxa"/>
            <w:tcBorders>
              <w:right w:val="single" w:sz="8" w:space="0" w:color="auto"/>
            </w:tcBorders>
            <w:vAlign w:val="bottom"/>
          </w:tcPr>
          <w:p w:rsidR="00523F3F" w:rsidRDefault="007D593B">
            <w:pPr>
              <w:spacing w:line="244" w:lineRule="exact"/>
              <w:ind w:left="80"/>
              <w:rPr>
                <w:sz w:val="20"/>
                <w:szCs w:val="20"/>
              </w:rPr>
            </w:pPr>
            <w:r>
              <w:rPr>
                <w:rFonts w:eastAsia="Times New Roman"/>
                <w:sz w:val="24"/>
                <w:szCs w:val="24"/>
              </w:rPr>
              <w:t>З3</w:t>
            </w:r>
          </w:p>
        </w:tc>
        <w:tc>
          <w:tcPr>
            <w:tcW w:w="520" w:type="dxa"/>
            <w:tcBorders>
              <w:right w:val="single" w:sz="8" w:space="0" w:color="auto"/>
            </w:tcBorders>
            <w:vAlign w:val="bottom"/>
          </w:tcPr>
          <w:p w:rsidR="00523F3F" w:rsidRDefault="007D593B">
            <w:pPr>
              <w:spacing w:line="244" w:lineRule="exact"/>
              <w:ind w:left="100"/>
              <w:rPr>
                <w:sz w:val="20"/>
                <w:szCs w:val="20"/>
              </w:rPr>
            </w:pPr>
            <w:r>
              <w:rPr>
                <w:rFonts w:eastAsia="Times New Roman"/>
                <w:sz w:val="24"/>
                <w:szCs w:val="24"/>
              </w:rPr>
              <w:t>З4</w:t>
            </w:r>
          </w:p>
        </w:tc>
        <w:tc>
          <w:tcPr>
            <w:tcW w:w="540" w:type="dxa"/>
            <w:tcBorders>
              <w:right w:val="single" w:sz="8" w:space="0" w:color="auto"/>
            </w:tcBorders>
            <w:vAlign w:val="bottom"/>
          </w:tcPr>
          <w:p w:rsidR="00523F3F" w:rsidRDefault="007D593B">
            <w:pPr>
              <w:spacing w:line="244" w:lineRule="exact"/>
              <w:ind w:left="100"/>
              <w:rPr>
                <w:sz w:val="20"/>
                <w:szCs w:val="20"/>
              </w:rPr>
            </w:pPr>
            <w:r>
              <w:rPr>
                <w:rFonts w:eastAsia="Times New Roman"/>
                <w:sz w:val="24"/>
                <w:szCs w:val="24"/>
              </w:rPr>
              <w:t>З5</w:t>
            </w:r>
          </w:p>
        </w:tc>
        <w:tc>
          <w:tcPr>
            <w:tcW w:w="540" w:type="dxa"/>
            <w:tcBorders>
              <w:right w:val="single" w:sz="8" w:space="0" w:color="auto"/>
            </w:tcBorders>
            <w:vAlign w:val="bottom"/>
          </w:tcPr>
          <w:p w:rsidR="00523F3F" w:rsidRDefault="007D593B">
            <w:pPr>
              <w:spacing w:line="244" w:lineRule="exact"/>
              <w:ind w:left="100"/>
              <w:rPr>
                <w:sz w:val="20"/>
                <w:szCs w:val="20"/>
              </w:rPr>
            </w:pPr>
            <w:r>
              <w:rPr>
                <w:rFonts w:eastAsia="Times New Roman"/>
                <w:sz w:val="24"/>
                <w:szCs w:val="24"/>
              </w:rPr>
              <w:t>З6</w:t>
            </w:r>
          </w:p>
        </w:tc>
        <w:tc>
          <w:tcPr>
            <w:tcW w:w="540" w:type="dxa"/>
            <w:tcBorders>
              <w:right w:val="single" w:sz="8" w:space="0" w:color="auto"/>
            </w:tcBorders>
            <w:vAlign w:val="bottom"/>
          </w:tcPr>
          <w:p w:rsidR="00523F3F" w:rsidRDefault="007D593B">
            <w:pPr>
              <w:spacing w:line="244" w:lineRule="exact"/>
              <w:ind w:left="100"/>
              <w:rPr>
                <w:sz w:val="20"/>
                <w:szCs w:val="20"/>
              </w:rPr>
            </w:pPr>
            <w:r>
              <w:rPr>
                <w:rFonts w:eastAsia="Times New Roman"/>
                <w:sz w:val="24"/>
                <w:szCs w:val="24"/>
              </w:rPr>
              <w:t>У1</w:t>
            </w:r>
          </w:p>
        </w:tc>
        <w:tc>
          <w:tcPr>
            <w:tcW w:w="520" w:type="dxa"/>
            <w:tcBorders>
              <w:right w:val="single" w:sz="8" w:space="0" w:color="auto"/>
            </w:tcBorders>
            <w:vAlign w:val="bottom"/>
          </w:tcPr>
          <w:p w:rsidR="00523F3F" w:rsidRDefault="007D593B">
            <w:pPr>
              <w:spacing w:line="244" w:lineRule="exact"/>
              <w:ind w:left="80"/>
              <w:rPr>
                <w:sz w:val="20"/>
                <w:szCs w:val="20"/>
              </w:rPr>
            </w:pPr>
            <w:r>
              <w:rPr>
                <w:rFonts w:eastAsia="Times New Roman"/>
                <w:sz w:val="24"/>
                <w:szCs w:val="24"/>
              </w:rPr>
              <w:t>У2</w:t>
            </w:r>
          </w:p>
        </w:tc>
        <w:tc>
          <w:tcPr>
            <w:tcW w:w="540" w:type="dxa"/>
            <w:tcBorders>
              <w:right w:val="single" w:sz="8" w:space="0" w:color="auto"/>
            </w:tcBorders>
            <w:vAlign w:val="bottom"/>
          </w:tcPr>
          <w:p w:rsidR="00523F3F" w:rsidRDefault="007D593B">
            <w:pPr>
              <w:spacing w:line="244" w:lineRule="exact"/>
              <w:ind w:left="100"/>
              <w:rPr>
                <w:sz w:val="20"/>
                <w:szCs w:val="20"/>
              </w:rPr>
            </w:pPr>
            <w:r>
              <w:rPr>
                <w:rFonts w:eastAsia="Times New Roman"/>
                <w:sz w:val="24"/>
                <w:szCs w:val="24"/>
              </w:rPr>
              <w:t>У3</w:t>
            </w:r>
          </w:p>
        </w:tc>
        <w:tc>
          <w:tcPr>
            <w:tcW w:w="540" w:type="dxa"/>
            <w:tcBorders>
              <w:right w:val="single" w:sz="8" w:space="0" w:color="auto"/>
            </w:tcBorders>
            <w:vAlign w:val="bottom"/>
          </w:tcPr>
          <w:p w:rsidR="00523F3F" w:rsidRDefault="007D593B">
            <w:pPr>
              <w:spacing w:line="244" w:lineRule="exact"/>
              <w:ind w:left="80"/>
              <w:rPr>
                <w:sz w:val="20"/>
                <w:szCs w:val="20"/>
              </w:rPr>
            </w:pPr>
            <w:r>
              <w:rPr>
                <w:rFonts w:eastAsia="Times New Roman"/>
                <w:sz w:val="24"/>
                <w:szCs w:val="24"/>
              </w:rPr>
              <w:t>У4</w:t>
            </w:r>
          </w:p>
        </w:tc>
        <w:tc>
          <w:tcPr>
            <w:tcW w:w="600" w:type="dxa"/>
            <w:tcBorders>
              <w:right w:val="single" w:sz="8" w:space="0" w:color="auto"/>
            </w:tcBorders>
            <w:vAlign w:val="bottom"/>
          </w:tcPr>
          <w:p w:rsidR="00523F3F" w:rsidRDefault="007D593B">
            <w:pPr>
              <w:spacing w:line="244" w:lineRule="exact"/>
              <w:ind w:left="80"/>
              <w:rPr>
                <w:sz w:val="20"/>
                <w:szCs w:val="20"/>
              </w:rPr>
            </w:pPr>
            <w:r>
              <w:rPr>
                <w:rFonts w:eastAsia="Times New Roman"/>
                <w:sz w:val="24"/>
                <w:szCs w:val="24"/>
              </w:rPr>
              <w:t>У5</w:t>
            </w:r>
          </w:p>
        </w:tc>
        <w:tc>
          <w:tcPr>
            <w:tcW w:w="620" w:type="dxa"/>
            <w:tcBorders>
              <w:right w:val="single" w:sz="8" w:space="0" w:color="auto"/>
            </w:tcBorders>
            <w:vAlign w:val="bottom"/>
          </w:tcPr>
          <w:p w:rsidR="00523F3F" w:rsidRDefault="007D593B">
            <w:pPr>
              <w:spacing w:line="244" w:lineRule="exact"/>
              <w:ind w:left="80"/>
              <w:rPr>
                <w:sz w:val="20"/>
                <w:szCs w:val="20"/>
              </w:rPr>
            </w:pPr>
            <w:r>
              <w:rPr>
                <w:rFonts w:eastAsia="Times New Roman"/>
                <w:sz w:val="24"/>
                <w:szCs w:val="24"/>
              </w:rPr>
              <w:t>У6</w:t>
            </w:r>
          </w:p>
        </w:tc>
        <w:tc>
          <w:tcPr>
            <w:tcW w:w="580" w:type="dxa"/>
            <w:tcBorders>
              <w:right w:val="single" w:sz="8" w:space="0" w:color="auto"/>
            </w:tcBorders>
            <w:vAlign w:val="bottom"/>
          </w:tcPr>
          <w:p w:rsidR="00523F3F" w:rsidRDefault="007D593B">
            <w:pPr>
              <w:spacing w:line="244" w:lineRule="exact"/>
              <w:ind w:left="100"/>
              <w:rPr>
                <w:sz w:val="20"/>
                <w:szCs w:val="20"/>
              </w:rPr>
            </w:pPr>
            <w:r>
              <w:rPr>
                <w:rFonts w:eastAsia="Times New Roman"/>
                <w:sz w:val="24"/>
                <w:szCs w:val="24"/>
              </w:rPr>
              <w:t>У7</w:t>
            </w:r>
          </w:p>
        </w:tc>
        <w:tc>
          <w:tcPr>
            <w:tcW w:w="660" w:type="dxa"/>
            <w:tcBorders>
              <w:right w:val="single" w:sz="8" w:space="0" w:color="auto"/>
            </w:tcBorders>
            <w:vAlign w:val="bottom"/>
          </w:tcPr>
          <w:p w:rsidR="00523F3F" w:rsidRDefault="007D593B">
            <w:pPr>
              <w:spacing w:line="244" w:lineRule="exact"/>
              <w:ind w:left="100"/>
              <w:rPr>
                <w:sz w:val="20"/>
                <w:szCs w:val="20"/>
              </w:rPr>
            </w:pPr>
            <w:r>
              <w:rPr>
                <w:rFonts w:eastAsia="Times New Roman"/>
                <w:sz w:val="24"/>
                <w:szCs w:val="24"/>
              </w:rPr>
              <w:t>У8</w:t>
            </w:r>
          </w:p>
        </w:tc>
        <w:tc>
          <w:tcPr>
            <w:tcW w:w="760" w:type="dxa"/>
            <w:tcBorders>
              <w:right w:val="single" w:sz="8" w:space="0" w:color="auto"/>
            </w:tcBorders>
            <w:vAlign w:val="bottom"/>
          </w:tcPr>
          <w:p w:rsidR="00523F3F" w:rsidRDefault="007D593B">
            <w:pPr>
              <w:spacing w:line="244" w:lineRule="exact"/>
              <w:ind w:left="100"/>
              <w:rPr>
                <w:sz w:val="20"/>
                <w:szCs w:val="20"/>
              </w:rPr>
            </w:pPr>
            <w:r>
              <w:rPr>
                <w:rFonts w:eastAsia="Times New Roman"/>
                <w:sz w:val="24"/>
                <w:szCs w:val="24"/>
              </w:rPr>
              <w:t>У9</w:t>
            </w:r>
          </w:p>
        </w:tc>
        <w:tc>
          <w:tcPr>
            <w:tcW w:w="5060" w:type="dxa"/>
            <w:tcBorders>
              <w:right w:val="single" w:sz="8" w:space="0" w:color="auto"/>
            </w:tcBorders>
            <w:vAlign w:val="bottom"/>
          </w:tcPr>
          <w:p w:rsidR="00523F3F" w:rsidRDefault="00523F3F">
            <w:pPr>
              <w:rPr>
                <w:sz w:val="21"/>
                <w:szCs w:val="21"/>
              </w:rPr>
            </w:pPr>
          </w:p>
        </w:tc>
        <w:tc>
          <w:tcPr>
            <w:tcW w:w="0" w:type="dxa"/>
            <w:vAlign w:val="bottom"/>
          </w:tcPr>
          <w:p w:rsidR="00523F3F" w:rsidRDefault="00523F3F">
            <w:pPr>
              <w:rPr>
                <w:sz w:val="1"/>
                <w:szCs w:val="1"/>
              </w:rPr>
            </w:pPr>
          </w:p>
        </w:tc>
      </w:tr>
      <w:tr w:rsidR="00523F3F">
        <w:trPr>
          <w:trHeight w:val="297"/>
        </w:trPr>
        <w:tc>
          <w:tcPr>
            <w:tcW w:w="2540" w:type="dxa"/>
            <w:tcBorders>
              <w:left w:val="single" w:sz="8" w:space="0" w:color="auto"/>
              <w:bottom w:val="single" w:sz="8" w:space="0" w:color="auto"/>
              <w:right w:val="single" w:sz="8" w:space="0" w:color="auto"/>
            </w:tcBorders>
            <w:vAlign w:val="bottom"/>
          </w:tcPr>
          <w:p w:rsidR="00523F3F" w:rsidRDefault="00523F3F">
            <w:pPr>
              <w:rPr>
                <w:sz w:val="24"/>
                <w:szCs w:val="24"/>
              </w:rPr>
            </w:pPr>
          </w:p>
        </w:tc>
        <w:tc>
          <w:tcPr>
            <w:tcW w:w="280" w:type="dxa"/>
            <w:tcBorders>
              <w:bottom w:val="single" w:sz="8" w:space="0" w:color="auto"/>
              <w:right w:val="single" w:sz="8" w:space="0" w:color="auto"/>
            </w:tcBorders>
            <w:vAlign w:val="bottom"/>
          </w:tcPr>
          <w:p w:rsidR="00523F3F" w:rsidRDefault="007D593B">
            <w:pPr>
              <w:ind w:left="80"/>
              <w:rPr>
                <w:sz w:val="20"/>
                <w:szCs w:val="20"/>
              </w:rPr>
            </w:pPr>
            <w:r>
              <w:rPr>
                <w:rFonts w:eastAsia="Times New Roman"/>
                <w:sz w:val="24"/>
                <w:szCs w:val="24"/>
              </w:rPr>
              <w:t>1</w:t>
            </w:r>
          </w:p>
        </w:tc>
        <w:tc>
          <w:tcPr>
            <w:tcW w:w="480" w:type="dxa"/>
            <w:tcBorders>
              <w:bottom w:val="single" w:sz="8" w:space="0" w:color="auto"/>
              <w:right w:val="single" w:sz="8" w:space="0" w:color="auto"/>
            </w:tcBorders>
            <w:vAlign w:val="bottom"/>
          </w:tcPr>
          <w:p w:rsidR="00523F3F" w:rsidRDefault="00523F3F">
            <w:pPr>
              <w:rPr>
                <w:sz w:val="24"/>
                <w:szCs w:val="24"/>
              </w:rPr>
            </w:pPr>
          </w:p>
        </w:tc>
        <w:tc>
          <w:tcPr>
            <w:tcW w:w="520" w:type="dxa"/>
            <w:tcBorders>
              <w:bottom w:val="single" w:sz="8" w:space="0" w:color="auto"/>
              <w:right w:val="single" w:sz="8" w:space="0" w:color="auto"/>
            </w:tcBorders>
            <w:vAlign w:val="bottom"/>
          </w:tcPr>
          <w:p w:rsidR="00523F3F" w:rsidRDefault="00523F3F">
            <w:pPr>
              <w:rPr>
                <w:sz w:val="24"/>
                <w:szCs w:val="24"/>
              </w:rPr>
            </w:pPr>
          </w:p>
        </w:tc>
        <w:tc>
          <w:tcPr>
            <w:tcW w:w="520" w:type="dxa"/>
            <w:tcBorders>
              <w:bottom w:val="single" w:sz="8" w:space="0" w:color="auto"/>
              <w:right w:val="single" w:sz="8" w:space="0" w:color="auto"/>
            </w:tcBorders>
            <w:vAlign w:val="bottom"/>
          </w:tcPr>
          <w:p w:rsidR="00523F3F" w:rsidRDefault="00523F3F">
            <w:pPr>
              <w:rPr>
                <w:sz w:val="24"/>
                <w:szCs w:val="24"/>
              </w:rPr>
            </w:pPr>
          </w:p>
        </w:tc>
        <w:tc>
          <w:tcPr>
            <w:tcW w:w="540" w:type="dxa"/>
            <w:tcBorders>
              <w:bottom w:val="single" w:sz="8" w:space="0" w:color="auto"/>
              <w:right w:val="single" w:sz="8" w:space="0" w:color="auto"/>
            </w:tcBorders>
            <w:vAlign w:val="bottom"/>
          </w:tcPr>
          <w:p w:rsidR="00523F3F" w:rsidRDefault="00523F3F">
            <w:pPr>
              <w:rPr>
                <w:sz w:val="24"/>
                <w:szCs w:val="24"/>
              </w:rPr>
            </w:pPr>
          </w:p>
        </w:tc>
        <w:tc>
          <w:tcPr>
            <w:tcW w:w="540" w:type="dxa"/>
            <w:tcBorders>
              <w:bottom w:val="single" w:sz="8" w:space="0" w:color="auto"/>
              <w:right w:val="single" w:sz="8" w:space="0" w:color="auto"/>
            </w:tcBorders>
            <w:vAlign w:val="bottom"/>
          </w:tcPr>
          <w:p w:rsidR="00523F3F" w:rsidRDefault="00523F3F">
            <w:pPr>
              <w:rPr>
                <w:sz w:val="24"/>
                <w:szCs w:val="24"/>
              </w:rPr>
            </w:pPr>
          </w:p>
        </w:tc>
        <w:tc>
          <w:tcPr>
            <w:tcW w:w="540" w:type="dxa"/>
            <w:tcBorders>
              <w:bottom w:val="single" w:sz="8" w:space="0" w:color="auto"/>
              <w:right w:val="single" w:sz="8" w:space="0" w:color="auto"/>
            </w:tcBorders>
            <w:vAlign w:val="bottom"/>
          </w:tcPr>
          <w:p w:rsidR="00523F3F" w:rsidRDefault="00523F3F">
            <w:pPr>
              <w:rPr>
                <w:sz w:val="24"/>
                <w:szCs w:val="24"/>
              </w:rPr>
            </w:pPr>
          </w:p>
        </w:tc>
        <w:tc>
          <w:tcPr>
            <w:tcW w:w="520" w:type="dxa"/>
            <w:tcBorders>
              <w:bottom w:val="single" w:sz="8" w:space="0" w:color="auto"/>
              <w:right w:val="single" w:sz="8" w:space="0" w:color="auto"/>
            </w:tcBorders>
            <w:vAlign w:val="bottom"/>
          </w:tcPr>
          <w:p w:rsidR="00523F3F" w:rsidRDefault="00523F3F">
            <w:pPr>
              <w:rPr>
                <w:sz w:val="24"/>
                <w:szCs w:val="24"/>
              </w:rPr>
            </w:pPr>
          </w:p>
        </w:tc>
        <w:tc>
          <w:tcPr>
            <w:tcW w:w="540" w:type="dxa"/>
            <w:tcBorders>
              <w:bottom w:val="single" w:sz="8" w:space="0" w:color="auto"/>
              <w:right w:val="single" w:sz="8" w:space="0" w:color="auto"/>
            </w:tcBorders>
            <w:vAlign w:val="bottom"/>
          </w:tcPr>
          <w:p w:rsidR="00523F3F" w:rsidRDefault="00523F3F">
            <w:pPr>
              <w:rPr>
                <w:sz w:val="24"/>
                <w:szCs w:val="24"/>
              </w:rPr>
            </w:pPr>
          </w:p>
        </w:tc>
        <w:tc>
          <w:tcPr>
            <w:tcW w:w="540" w:type="dxa"/>
            <w:tcBorders>
              <w:bottom w:val="single" w:sz="8" w:space="0" w:color="auto"/>
              <w:right w:val="single" w:sz="8" w:space="0" w:color="auto"/>
            </w:tcBorders>
            <w:vAlign w:val="bottom"/>
          </w:tcPr>
          <w:p w:rsidR="00523F3F" w:rsidRDefault="00523F3F">
            <w:pPr>
              <w:rPr>
                <w:sz w:val="24"/>
                <w:szCs w:val="24"/>
              </w:rPr>
            </w:pPr>
          </w:p>
        </w:tc>
        <w:tc>
          <w:tcPr>
            <w:tcW w:w="600" w:type="dxa"/>
            <w:tcBorders>
              <w:bottom w:val="single" w:sz="8" w:space="0" w:color="auto"/>
              <w:right w:val="single" w:sz="8" w:space="0" w:color="auto"/>
            </w:tcBorders>
            <w:vAlign w:val="bottom"/>
          </w:tcPr>
          <w:p w:rsidR="00523F3F" w:rsidRDefault="00523F3F">
            <w:pPr>
              <w:rPr>
                <w:sz w:val="24"/>
                <w:szCs w:val="24"/>
              </w:rPr>
            </w:pPr>
          </w:p>
        </w:tc>
        <w:tc>
          <w:tcPr>
            <w:tcW w:w="620" w:type="dxa"/>
            <w:tcBorders>
              <w:bottom w:val="single" w:sz="8" w:space="0" w:color="auto"/>
              <w:right w:val="single" w:sz="8" w:space="0" w:color="auto"/>
            </w:tcBorders>
            <w:vAlign w:val="bottom"/>
          </w:tcPr>
          <w:p w:rsidR="00523F3F" w:rsidRDefault="00523F3F">
            <w:pPr>
              <w:rPr>
                <w:sz w:val="24"/>
                <w:szCs w:val="24"/>
              </w:rPr>
            </w:pPr>
          </w:p>
        </w:tc>
        <w:tc>
          <w:tcPr>
            <w:tcW w:w="580" w:type="dxa"/>
            <w:tcBorders>
              <w:bottom w:val="single" w:sz="8" w:space="0" w:color="auto"/>
              <w:right w:val="single" w:sz="8" w:space="0" w:color="auto"/>
            </w:tcBorders>
            <w:vAlign w:val="bottom"/>
          </w:tcPr>
          <w:p w:rsidR="00523F3F" w:rsidRDefault="00523F3F">
            <w:pPr>
              <w:rPr>
                <w:sz w:val="24"/>
                <w:szCs w:val="24"/>
              </w:rPr>
            </w:pPr>
          </w:p>
        </w:tc>
        <w:tc>
          <w:tcPr>
            <w:tcW w:w="660" w:type="dxa"/>
            <w:tcBorders>
              <w:bottom w:val="single" w:sz="8" w:space="0" w:color="auto"/>
              <w:right w:val="single" w:sz="8" w:space="0" w:color="auto"/>
            </w:tcBorders>
            <w:vAlign w:val="bottom"/>
          </w:tcPr>
          <w:p w:rsidR="00523F3F" w:rsidRDefault="00523F3F">
            <w:pPr>
              <w:rPr>
                <w:sz w:val="24"/>
                <w:szCs w:val="24"/>
              </w:rPr>
            </w:pPr>
          </w:p>
        </w:tc>
        <w:tc>
          <w:tcPr>
            <w:tcW w:w="760" w:type="dxa"/>
            <w:tcBorders>
              <w:bottom w:val="single" w:sz="8" w:space="0" w:color="auto"/>
              <w:right w:val="single" w:sz="8" w:space="0" w:color="auto"/>
            </w:tcBorders>
            <w:vAlign w:val="bottom"/>
          </w:tcPr>
          <w:p w:rsidR="00523F3F" w:rsidRDefault="00523F3F">
            <w:pPr>
              <w:rPr>
                <w:sz w:val="24"/>
                <w:szCs w:val="24"/>
              </w:rPr>
            </w:pPr>
          </w:p>
        </w:tc>
        <w:tc>
          <w:tcPr>
            <w:tcW w:w="5060" w:type="dxa"/>
            <w:tcBorders>
              <w:right w:val="single" w:sz="8" w:space="0" w:color="auto"/>
            </w:tcBorders>
            <w:vAlign w:val="bottom"/>
          </w:tcPr>
          <w:p w:rsidR="00523F3F" w:rsidRDefault="00523F3F">
            <w:pPr>
              <w:rPr>
                <w:sz w:val="24"/>
                <w:szCs w:val="24"/>
              </w:rPr>
            </w:pPr>
          </w:p>
        </w:tc>
        <w:tc>
          <w:tcPr>
            <w:tcW w:w="0" w:type="dxa"/>
            <w:vAlign w:val="bottom"/>
          </w:tcPr>
          <w:p w:rsidR="00523F3F" w:rsidRDefault="00523F3F">
            <w:pPr>
              <w:rPr>
                <w:sz w:val="1"/>
                <w:szCs w:val="1"/>
              </w:rPr>
            </w:pPr>
          </w:p>
        </w:tc>
      </w:tr>
      <w:tr w:rsidR="00523F3F">
        <w:trPr>
          <w:trHeight w:val="245"/>
        </w:trPr>
        <w:tc>
          <w:tcPr>
            <w:tcW w:w="2540" w:type="dxa"/>
            <w:tcBorders>
              <w:left w:val="single" w:sz="8" w:space="0" w:color="auto"/>
              <w:right w:val="single" w:sz="8" w:space="0" w:color="auto"/>
            </w:tcBorders>
            <w:vAlign w:val="bottom"/>
          </w:tcPr>
          <w:p w:rsidR="00523F3F" w:rsidRDefault="007D593B">
            <w:pPr>
              <w:spacing w:line="244" w:lineRule="exact"/>
              <w:ind w:left="120"/>
              <w:rPr>
                <w:sz w:val="20"/>
                <w:szCs w:val="20"/>
              </w:rPr>
            </w:pPr>
            <w:r>
              <w:rPr>
                <w:rFonts w:eastAsia="Times New Roman"/>
                <w:sz w:val="24"/>
                <w:szCs w:val="24"/>
              </w:rPr>
              <w:t>Тема  2.1.  Духовная</w:t>
            </w:r>
          </w:p>
        </w:tc>
        <w:tc>
          <w:tcPr>
            <w:tcW w:w="280" w:type="dxa"/>
            <w:tcBorders>
              <w:right w:val="single" w:sz="8" w:space="0" w:color="auto"/>
            </w:tcBorders>
            <w:vAlign w:val="bottom"/>
          </w:tcPr>
          <w:p w:rsidR="00523F3F" w:rsidRDefault="00523F3F">
            <w:pPr>
              <w:rPr>
                <w:sz w:val="21"/>
                <w:szCs w:val="21"/>
              </w:rPr>
            </w:pPr>
          </w:p>
        </w:tc>
        <w:tc>
          <w:tcPr>
            <w:tcW w:w="480" w:type="dxa"/>
            <w:tcBorders>
              <w:right w:val="single" w:sz="8" w:space="0" w:color="auto"/>
            </w:tcBorders>
            <w:vAlign w:val="bottom"/>
          </w:tcPr>
          <w:p w:rsidR="00523F3F" w:rsidRDefault="00523F3F">
            <w:pPr>
              <w:rPr>
                <w:sz w:val="21"/>
                <w:szCs w:val="21"/>
              </w:rPr>
            </w:pPr>
          </w:p>
        </w:tc>
        <w:tc>
          <w:tcPr>
            <w:tcW w:w="520" w:type="dxa"/>
            <w:tcBorders>
              <w:right w:val="single" w:sz="8" w:space="0" w:color="auto"/>
            </w:tcBorders>
            <w:vAlign w:val="bottom"/>
          </w:tcPr>
          <w:p w:rsidR="00523F3F" w:rsidRDefault="00523F3F">
            <w:pPr>
              <w:rPr>
                <w:sz w:val="21"/>
                <w:szCs w:val="21"/>
              </w:rPr>
            </w:pPr>
          </w:p>
        </w:tc>
        <w:tc>
          <w:tcPr>
            <w:tcW w:w="520" w:type="dxa"/>
            <w:tcBorders>
              <w:right w:val="single" w:sz="8" w:space="0" w:color="auto"/>
            </w:tcBorders>
            <w:vAlign w:val="bottom"/>
          </w:tcPr>
          <w:p w:rsidR="00523F3F" w:rsidRDefault="007D593B">
            <w:pPr>
              <w:spacing w:line="244" w:lineRule="exact"/>
              <w:ind w:left="100"/>
              <w:rPr>
                <w:sz w:val="20"/>
                <w:szCs w:val="20"/>
              </w:rPr>
            </w:pPr>
            <w:r>
              <w:rPr>
                <w:rFonts w:eastAsia="Times New Roman"/>
                <w:sz w:val="24"/>
                <w:szCs w:val="24"/>
              </w:rPr>
              <w:t>21</w:t>
            </w:r>
          </w:p>
        </w:tc>
        <w:tc>
          <w:tcPr>
            <w:tcW w:w="540" w:type="dxa"/>
            <w:tcBorders>
              <w:right w:val="single" w:sz="8" w:space="0" w:color="auto"/>
            </w:tcBorders>
            <w:vAlign w:val="bottom"/>
          </w:tcPr>
          <w:p w:rsidR="00523F3F" w:rsidRDefault="00523F3F">
            <w:pPr>
              <w:rPr>
                <w:sz w:val="21"/>
                <w:szCs w:val="21"/>
              </w:rPr>
            </w:pPr>
          </w:p>
        </w:tc>
        <w:tc>
          <w:tcPr>
            <w:tcW w:w="540" w:type="dxa"/>
            <w:tcBorders>
              <w:right w:val="single" w:sz="8" w:space="0" w:color="auto"/>
            </w:tcBorders>
            <w:vAlign w:val="bottom"/>
          </w:tcPr>
          <w:p w:rsidR="00523F3F" w:rsidRDefault="00523F3F">
            <w:pPr>
              <w:rPr>
                <w:sz w:val="21"/>
                <w:szCs w:val="21"/>
              </w:rPr>
            </w:pPr>
          </w:p>
        </w:tc>
        <w:tc>
          <w:tcPr>
            <w:tcW w:w="540" w:type="dxa"/>
            <w:tcBorders>
              <w:right w:val="single" w:sz="8" w:space="0" w:color="auto"/>
            </w:tcBorders>
            <w:vAlign w:val="bottom"/>
          </w:tcPr>
          <w:p w:rsidR="00523F3F" w:rsidRDefault="00523F3F">
            <w:pPr>
              <w:rPr>
                <w:sz w:val="21"/>
                <w:szCs w:val="21"/>
              </w:rPr>
            </w:pPr>
          </w:p>
        </w:tc>
        <w:tc>
          <w:tcPr>
            <w:tcW w:w="520" w:type="dxa"/>
            <w:tcBorders>
              <w:right w:val="single" w:sz="8" w:space="0" w:color="auto"/>
            </w:tcBorders>
            <w:vAlign w:val="bottom"/>
          </w:tcPr>
          <w:p w:rsidR="00523F3F" w:rsidRDefault="00523F3F">
            <w:pPr>
              <w:rPr>
                <w:sz w:val="21"/>
                <w:szCs w:val="21"/>
              </w:rPr>
            </w:pPr>
          </w:p>
        </w:tc>
        <w:tc>
          <w:tcPr>
            <w:tcW w:w="540" w:type="dxa"/>
            <w:tcBorders>
              <w:right w:val="single" w:sz="8" w:space="0" w:color="auto"/>
            </w:tcBorders>
            <w:vAlign w:val="bottom"/>
          </w:tcPr>
          <w:p w:rsidR="00523F3F" w:rsidRDefault="00523F3F">
            <w:pPr>
              <w:rPr>
                <w:sz w:val="21"/>
                <w:szCs w:val="21"/>
              </w:rPr>
            </w:pPr>
          </w:p>
        </w:tc>
        <w:tc>
          <w:tcPr>
            <w:tcW w:w="540" w:type="dxa"/>
            <w:tcBorders>
              <w:right w:val="single" w:sz="8" w:space="0" w:color="auto"/>
            </w:tcBorders>
            <w:vAlign w:val="bottom"/>
          </w:tcPr>
          <w:p w:rsidR="00523F3F" w:rsidRDefault="00523F3F">
            <w:pPr>
              <w:rPr>
                <w:sz w:val="21"/>
                <w:szCs w:val="21"/>
              </w:rPr>
            </w:pPr>
          </w:p>
        </w:tc>
        <w:tc>
          <w:tcPr>
            <w:tcW w:w="600" w:type="dxa"/>
            <w:tcBorders>
              <w:right w:val="single" w:sz="8" w:space="0" w:color="auto"/>
            </w:tcBorders>
            <w:vAlign w:val="bottom"/>
          </w:tcPr>
          <w:p w:rsidR="00523F3F" w:rsidRDefault="00523F3F">
            <w:pPr>
              <w:rPr>
                <w:sz w:val="21"/>
                <w:szCs w:val="21"/>
              </w:rPr>
            </w:pPr>
          </w:p>
        </w:tc>
        <w:tc>
          <w:tcPr>
            <w:tcW w:w="620" w:type="dxa"/>
            <w:tcBorders>
              <w:right w:val="single" w:sz="8" w:space="0" w:color="auto"/>
            </w:tcBorders>
            <w:vAlign w:val="bottom"/>
          </w:tcPr>
          <w:p w:rsidR="00523F3F" w:rsidRDefault="007D593B">
            <w:pPr>
              <w:spacing w:line="244" w:lineRule="exact"/>
              <w:ind w:left="80"/>
              <w:rPr>
                <w:sz w:val="20"/>
                <w:szCs w:val="20"/>
              </w:rPr>
            </w:pPr>
            <w:r>
              <w:rPr>
                <w:rFonts w:eastAsia="Times New Roman"/>
                <w:sz w:val="24"/>
                <w:szCs w:val="24"/>
              </w:rPr>
              <w:t>21</w:t>
            </w:r>
          </w:p>
        </w:tc>
        <w:tc>
          <w:tcPr>
            <w:tcW w:w="580" w:type="dxa"/>
            <w:tcBorders>
              <w:right w:val="single" w:sz="8" w:space="0" w:color="auto"/>
            </w:tcBorders>
            <w:vAlign w:val="bottom"/>
          </w:tcPr>
          <w:p w:rsidR="00523F3F" w:rsidRDefault="00523F3F">
            <w:pPr>
              <w:rPr>
                <w:sz w:val="21"/>
                <w:szCs w:val="21"/>
              </w:rPr>
            </w:pPr>
          </w:p>
        </w:tc>
        <w:tc>
          <w:tcPr>
            <w:tcW w:w="660" w:type="dxa"/>
            <w:tcBorders>
              <w:right w:val="single" w:sz="8" w:space="0" w:color="auto"/>
            </w:tcBorders>
            <w:vAlign w:val="bottom"/>
          </w:tcPr>
          <w:p w:rsidR="00523F3F" w:rsidRDefault="00523F3F">
            <w:pPr>
              <w:rPr>
                <w:sz w:val="21"/>
                <w:szCs w:val="21"/>
              </w:rPr>
            </w:pPr>
          </w:p>
        </w:tc>
        <w:tc>
          <w:tcPr>
            <w:tcW w:w="760" w:type="dxa"/>
            <w:tcBorders>
              <w:right w:val="single" w:sz="8" w:space="0" w:color="auto"/>
            </w:tcBorders>
            <w:vAlign w:val="bottom"/>
          </w:tcPr>
          <w:p w:rsidR="00523F3F" w:rsidRDefault="00523F3F">
            <w:pPr>
              <w:rPr>
                <w:sz w:val="21"/>
                <w:szCs w:val="21"/>
              </w:rPr>
            </w:pPr>
          </w:p>
        </w:tc>
        <w:tc>
          <w:tcPr>
            <w:tcW w:w="5060" w:type="dxa"/>
            <w:tcBorders>
              <w:right w:val="single" w:sz="8" w:space="0" w:color="auto"/>
            </w:tcBorders>
            <w:vAlign w:val="bottom"/>
          </w:tcPr>
          <w:p w:rsidR="00523F3F" w:rsidRDefault="00523F3F">
            <w:pPr>
              <w:rPr>
                <w:sz w:val="21"/>
                <w:szCs w:val="21"/>
              </w:rPr>
            </w:pPr>
          </w:p>
        </w:tc>
        <w:tc>
          <w:tcPr>
            <w:tcW w:w="0" w:type="dxa"/>
            <w:vAlign w:val="bottom"/>
          </w:tcPr>
          <w:p w:rsidR="00523F3F" w:rsidRDefault="00523F3F">
            <w:pPr>
              <w:rPr>
                <w:sz w:val="1"/>
                <w:szCs w:val="1"/>
              </w:rPr>
            </w:pPr>
          </w:p>
        </w:tc>
      </w:tr>
      <w:tr w:rsidR="00523F3F">
        <w:trPr>
          <w:trHeight w:val="276"/>
        </w:trPr>
        <w:tc>
          <w:tcPr>
            <w:tcW w:w="2540" w:type="dxa"/>
            <w:tcBorders>
              <w:left w:val="single" w:sz="8" w:space="0" w:color="auto"/>
              <w:right w:val="single" w:sz="8" w:space="0" w:color="auto"/>
            </w:tcBorders>
            <w:vAlign w:val="bottom"/>
          </w:tcPr>
          <w:p w:rsidR="00523F3F" w:rsidRDefault="007D593B">
            <w:pPr>
              <w:ind w:left="120"/>
              <w:rPr>
                <w:sz w:val="20"/>
                <w:szCs w:val="20"/>
              </w:rPr>
            </w:pPr>
            <w:r>
              <w:rPr>
                <w:rFonts w:eastAsia="Times New Roman"/>
                <w:sz w:val="24"/>
                <w:szCs w:val="24"/>
              </w:rPr>
              <w:t>культура личности и</w:t>
            </w:r>
          </w:p>
        </w:tc>
        <w:tc>
          <w:tcPr>
            <w:tcW w:w="280" w:type="dxa"/>
            <w:tcBorders>
              <w:right w:val="single" w:sz="8" w:space="0" w:color="auto"/>
            </w:tcBorders>
            <w:vAlign w:val="bottom"/>
          </w:tcPr>
          <w:p w:rsidR="00523F3F" w:rsidRDefault="00523F3F">
            <w:pPr>
              <w:rPr>
                <w:sz w:val="24"/>
                <w:szCs w:val="24"/>
              </w:rPr>
            </w:pPr>
          </w:p>
        </w:tc>
        <w:tc>
          <w:tcPr>
            <w:tcW w:w="480" w:type="dxa"/>
            <w:tcBorders>
              <w:right w:val="single" w:sz="8" w:space="0" w:color="auto"/>
            </w:tcBorders>
            <w:vAlign w:val="bottom"/>
          </w:tcPr>
          <w:p w:rsidR="00523F3F" w:rsidRDefault="00523F3F">
            <w:pPr>
              <w:rPr>
                <w:sz w:val="24"/>
                <w:szCs w:val="24"/>
              </w:rPr>
            </w:pPr>
          </w:p>
        </w:tc>
        <w:tc>
          <w:tcPr>
            <w:tcW w:w="520" w:type="dxa"/>
            <w:tcBorders>
              <w:right w:val="single" w:sz="8" w:space="0" w:color="auto"/>
            </w:tcBorders>
            <w:vAlign w:val="bottom"/>
          </w:tcPr>
          <w:p w:rsidR="00523F3F" w:rsidRDefault="00523F3F">
            <w:pPr>
              <w:rPr>
                <w:sz w:val="24"/>
                <w:szCs w:val="24"/>
              </w:rPr>
            </w:pPr>
          </w:p>
        </w:tc>
        <w:tc>
          <w:tcPr>
            <w:tcW w:w="520" w:type="dxa"/>
            <w:tcBorders>
              <w:right w:val="single" w:sz="8" w:space="0" w:color="auto"/>
            </w:tcBorders>
            <w:vAlign w:val="bottom"/>
          </w:tcPr>
          <w:p w:rsidR="00523F3F" w:rsidRDefault="00523F3F">
            <w:pPr>
              <w:rPr>
                <w:sz w:val="24"/>
                <w:szCs w:val="24"/>
              </w:rPr>
            </w:pPr>
          </w:p>
        </w:tc>
        <w:tc>
          <w:tcPr>
            <w:tcW w:w="540" w:type="dxa"/>
            <w:tcBorders>
              <w:right w:val="single" w:sz="8" w:space="0" w:color="auto"/>
            </w:tcBorders>
            <w:vAlign w:val="bottom"/>
          </w:tcPr>
          <w:p w:rsidR="00523F3F" w:rsidRDefault="00523F3F">
            <w:pPr>
              <w:rPr>
                <w:sz w:val="24"/>
                <w:szCs w:val="24"/>
              </w:rPr>
            </w:pPr>
          </w:p>
        </w:tc>
        <w:tc>
          <w:tcPr>
            <w:tcW w:w="540" w:type="dxa"/>
            <w:tcBorders>
              <w:right w:val="single" w:sz="8" w:space="0" w:color="auto"/>
            </w:tcBorders>
            <w:vAlign w:val="bottom"/>
          </w:tcPr>
          <w:p w:rsidR="00523F3F" w:rsidRDefault="00523F3F">
            <w:pPr>
              <w:rPr>
                <w:sz w:val="24"/>
                <w:szCs w:val="24"/>
              </w:rPr>
            </w:pPr>
          </w:p>
        </w:tc>
        <w:tc>
          <w:tcPr>
            <w:tcW w:w="540" w:type="dxa"/>
            <w:tcBorders>
              <w:right w:val="single" w:sz="8" w:space="0" w:color="auto"/>
            </w:tcBorders>
            <w:vAlign w:val="bottom"/>
          </w:tcPr>
          <w:p w:rsidR="00523F3F" w:rsidRDefault="00523F3F">
            <w:pPr>
              <w:rPr>
                <w:sz w:val="24"/>
                <w:szCs w:val="24"/>
              </w:rPr>
            </w:pPr>
          </w:p>
        </w:tc>
        <w:tc>
          <w:tcPr>
            <w:tcW w:w="520" w:type="dxa"/>
            <w:tcBorders>
              <w:right w:val="single" w:sz="8" w:space="0" w:color="auto"/>
            </w:tcBorders>
            <w:vAlign w:val="bottom"/>
          </w:tcPr>
          <w:p w:rsidR="00523F3F" w:rsidRDefault="00523F3F">
            <w:pPr>
              <w:rPr>
                <w:sz w:val="24"/>
                <w:szCs w:val="24"/>
              </w:rPr>
            </w:pPr>
          </w:p>
        </w:tc>
        <w:tc>
          <w:tcPr>
            <w:tcW w:w="540" w:type="dxa"/>
            <w:tcBorders>
              <w:right w:val="single" w:sz="8" w:space="0" w:color="auto"/>
            </w:tcBorders>
            <w:vAlign w:val="bottom"/>
          </w:tcPr>
          <w:p w:rsidR="00523F3F" w:rsidRDefault="00523F3F">
            <w:pPr>
              <w:rPr>
                <w:sz w:val="24"/>
                <w:szCs w:val="24"/>
              </w:rPr>
            </w:pPr>
          </w:p>
        </w:tc>
        <w:tc>
          <w:tcPr>
            <w:tcW w:w="540" w:type="dxa"/>
            <w:tcBorders>
              <w:right w:val="single" w:sz="8" w:space="0" w:color="auto"/>
            </w:tcBorders>
            <w:vAlign w:val="bottom"/>
          </w:tcPr>
          <w:p w:rsidR="00523F3F" w:rsidRDefault="00523F3F">
            <w:pPr>
              <w:rPr>
                <w:sz w:val="24"/>
                <w:szCs w:val="24"/>
              </w:rPr>
            </w:pPr>
          </w:p>
        </w:tc>
        <w:tc>
          <w:tcPr>
            <w:tcW w:w="600" w:type="dxa"/>
            <w:tcBorders>
              <w:right w:val="single" w:sz="8" w:space="0" w:color="auto"/>
            </w:tcBorders>
            <w:vAlign w:val="bottom"/>
          </w:tcPr>
          <w:p w:rsidR="00523F3F" w:rsidRDefault="00523F3F">
            <w:pPr>
              <w:rPr>
                <w:sz w:val="24"/>
                <w:szCs w:val="24"/>
              </w:rPr>
            </w:pPr>
          </w:p>
        </w:tc>
        <w:tc>
          <w:tcPr>
            <w:tcW w:w="620" w:type="dxa"/>
            <w:tcBorders>
              <w:right w:val="single" w:sz="8" w:space="0" w:color="auto"/>
            </w:tcBorders>
            <w:vAlign w:val="bottom"/>
          </w:tcPr>
          <w:p w:rsidR="00523F3F" w:rsidRDefault="00523F3F">
            <w:pPr>
              <w:rPr>
                <w:sz w:val="24"/>
                <w:szCs w:val="24"/>
              </w:rPr>
            </w:pPr>
          </w:p>
        </w:tc>
        <w:tc>
          <w:tcPr>
            <w:tcW w:w="580" w:type="dxa"/>
            <w:tcBorders>
              <w:right w:val="single" w:sz="8" w:space="0" w:color="auto"/>
            </w:tcBorders>
            <w:vAlign w:val="bottom"/>
          </w:tcPr>
          <w:p w:rsidR="00523F3F" w:rsidRDefault="00523F3F">
            <w:pPr>
              <w:rPr>
                <w:sz w:val="24"/>
                <w:szCs w:val="24"/>
              </w:rPr>
            </w:pPr>
          </w:p>
        </w:tc>
        <w:tc>
          <w:tcPr>
            <w:tcW w:w="660" w:type="dxa"/>
            <w:tcBorders>
              <w:right w:val="single" w:sz="8" w:space="0" w:color="auto"/>
            </w:tcBorders>
            <w:vAlign w:val="bottom"/>
          </w:tcPr>
          <w:p w:rsidR="00523F3F" w:rsidRDefault="00523F3F">
            <w:pPr>
              <w:rPr>
                <w:sz w:val="24"/>
                <w:szCs w:val="24"/>
              </w:rPr>
            </w:pPr>
          </w:p>
        </w:tc>
        <w:tc>
          <w:tcPr>
            <w:tcW w:w="760" w:type="dxa"/>
            <w:tcBorders>
              <w:right w:val="single" w:sz="8" w:space="0" w:color="auto"/>
            </w:tcBorders>
            <w:vAlign w:val="bottom"/>
          </w:tcPr>
          <w:p w:rsidR="00523F3F" w:rsidRDefault="00523F3F">
            <w:pPr>
              <w:rPr>
                <w:sz w:val="24"/>
                <w:szCs w:val="24"/>
              </w:rPr>
            </w:pPr>
          </w:p>
        </w:tc>
        <w:tc>
          <w:tcPr>
            <w:tcW w:w="5060" w:type="dxa"/>
            <w:tcBorders>
              <w:right w:val="single" w:sz="8" w:space="0" w:color="auto"/>
            </w:tcBorders>
            <w:vAlign w:val="bottom"/>
          </w:tcPr>
          <w:p w:rsidR="00523F3F" w:rsidRDefault="00523F3F">
            <w:pPr>
              <w:rPr>
                <w:sz w:val="24"/>
                <w:szCs w:val="24"/>
              </w:rPr>
            </w:pPr>
          </w:p>
        </w:tc>
        <w:tc>
          <w:tcPr>
            <w:tcW w:w="0" w:type="dxa"/>
            <w:vAlign w:val="bottom"/>
          </w:tcPr>
          <w:p w:rsidR="00523F3F" w:rsidRDefault="00523F3F">
            <w:pPr>
              <w:rPr>
                <w:sz w:val="1"/>
                <w:szCs w:val="1"/>
              </w:rPr>
            </w:pPr>
          </w:p>
        </w:tc>
      </w:tr>
      <w:tr w:rsidR="00523F3F">
        <w:trPr>
          <w:trHeight w:val="297"/>
        </w:trPr>
        <w:tc>
          <w:tcPr>
            <w:tcW w:w="2540" w:type="dxa"/>
            <w:tcBorders>
              <w:left w:val="single" w:sz="8" w:space="0" w:color="auto"/>
              <w:bottom w:val="single" w:sz="8" w:space="0" w:color="auto"/>
              <w:right w:val="single" w:sz="8" w:space="0" w:color="auto"/>
            </w:tcBorders>
            <w:vAlign w:val="bottom"/>
          </w:tcPr>
          <w:p w:rsidR="00523F3F" w:rsidRDefault="007D593B">
            <w:pPr>
              <w:ind w:left="120"/>
              <w:rPr>
                <w:sz w:val="20"/>
                <w:szCs w:val="20"/>
              </w:rPr>
            </w:pPr>
            <w:r>
              <w:rPr>
                <w:rFonts w:eastAsia="Times New Roman"/>
                <w:sz w:val="24"/>
                <w:szCs w:val="24"/>
              </w:rPr>
              <w:t>общества.</w:t>
            </w:r>
          </w:p>
        </w:tc>
        <w:tc>
          <w:tcPr>
            <w:tcW w:w="280" w:type="dxa"/>
            <w:tcBorders>
              <w:bottom w:val="single" w:sz="8" w:space="0" w:color="auto"/>
              <w:right w:val="single" w:sz="8" w:space="0" w:color="auto"/>
            </w:tcBorders>
            <w:vAlign w:val="bottom"/>
          </w:tcPr>
          <w:p w:rsidR="00523F3F" w:rsidRDefault="00523F3F">
            <w:pPr>
              <w:rPr>
                <w:sz w:val="24"/>
                <w:szCs w:val="24"/>
              </w:rPr>
            </w:pPr>
          </w:p>
        </w:tc>
        <w:tc>
          <w:tcPr>
            <w:tcW w:w="480" w:type="dxa"/>
            <w:tcBorders>
              <w:bottom w:val="single" w:sz="8" w:space="0" w:color="auto"/>
              <w:right w:val="single" w:sz="8" w:space="0" w:color="auto"/>
            </w:tcBorders>
            <w:vAlign w:val="bottom"/>
          </w:tcPr>
          <w:p w:rsidR="00523F3F" w:rsidRDefault="00523F3F">
            <w:pPr>
              <w:rPr>
                <w:sz w:val="24"/>
                <w:szCs w:val="24"/>
              </w:rPr>
            </w:pPr>
          </w:p>
        </w:tc>
        <w:tc>
          <w:tcPr>
            <w:tcW w:w="520" w:type="dxa"/>
            <w:tcBorders>
              <w:bottom w:val="single" w:sz="8" w:space="0" w:color="auto"/>
              <w:right w:val="single" w:sz="8" w:space="0" w:color="auto"/>
            </w:tcBorders>
            <w:vAlign w:val="bottom"/>
          </w:tcPr>
          <w:p w:rsidR="00523F3F" w:rsidRDefault="00523F3F">
            <w:pPr>
              <w:rPr>
                <w:sz w:val="24"/>
                <w:szCs w:val="24"/>
              </w:rPr>
            </w:pPr>
          </w:p>
        </w:tc>
        <w:tc>
          <w:tcPr>
            <w:tcW w:w="520" w:type="dxa"/>
            <w:tcBorders>
              <w:bottom w:val="single" w:sz="8" w:space="0" w:color="auto"/>
              <w:right w:val="single" w:sz="8" w:space="0" w:color="auto"/>
            </w:tcBorders>
            <w:vAlign w:val="bottom"/>
          </w:tcPr>
          <w:p w:rsidR="00523F3F" w:rsidRDefault="00523F3F">
            <w:pPr>
              <w:rPr>
                <w:sz w:val="24"/>
                <w:szCs w:val="24"/>
              </w:rPr>
            </w:pPr>
          </w:p>
        </w:tc>
        <w:tc>
          <w:tcPr>
            <w:tcW w:w="540" w:type="dxa"/>
            <w:tcBorders>
              <w:bottom w:val="single" w:sz="8" w:space="0" w:color="auto"/>
              <w:right w:val="single" w:sz="8" w:space="0" w:color="auto"/>
            </w:tcBorders>
            <w:vAlign w:val="bottom"/>
          </w:tcPr>
          <w:p w:rsidR="00523F3F" w:rsidRDefault="00523F3F">
            <w:pPr>
              <w:rPr>
                <w:sz w:val="24"/>
                <w:szCs w:val="24"/>
              </w:rPr>
            </w:pPr>
          </w:p>
        </w:tc>
        <w:tc>
          <w:tcPr>
            <w:tcW w:w="540" w:type="dxa"/>
            <w:tcBorders>
              <w:bottom w:val="single" w:sz="8" w:space="0" w:color="auto"/>
              <w:right w:val="single" w:sz="8" w:space="0" w:color="auto"/>
            </w:tcBorders>
            <w:vAlign w:val="bottom"/>
          </w:tcPr>
          <w:p w:rsidR="00523F3F" w:rsidRDefault="00523F3F">
            <w:pPr>
              <w:rPr>
                <w:sz w:val="24"/>
                <w:szCs w:val="24"/>
              </w:rPr>
            </w:pPr>
          </w:p>
        </w:tc>
        <w:tc>
          <w:tcPr>
            <w:tcW w:w="540" w:type="dxa"/>
            <w:tcBorders>
              <w:bottom w:val="single" w:sz="8" w:space="0" w:color="auto"/>
              <w:right w:val="single" w:sz="8" w:space="0" w:color="auto"/>
            </w:tcBorders>
            <w:vAlign w:val="bottom"/>
          </w:tcPr>
          <w:p w:rsidR="00523F3F" w:rsidRDefault="00523F3F">
            <w:pPr>
              <w:rPr>
                <w:sz w:val="24"/>
                <w:szCs w:val="24"/>
              </w:rPr>
            </w:pPr>
          </w:p>
        </w:tc>
        <w:tc>
          <w:tcPr>
            <w:tcW w:w="520" w:type="dxa"/>
            <w:tcBorders>
              <w:bottom w:val="single" w:sz="8" w:space="0" w:color="auto"/>
              <w:right w:val="single" w:sz="8" w:space="0" w:color="auto"/>
            </w:tcBorders>
            <w:vAlign w:val="bottom"/>
          </w:tcPr>
          <w:p w:rsidR="00523F3F" w:rsidRDefault="00523F3F">
            <w:pPr>
              <w:rPr>
                <w:sz w:val="24"/>
                <w:szCs w:val="24"/>
              </w:rPr>
            </w:pPr>
          </w:p>
        </w:tc>
        <w:tc>
          <w:tcPr>
            <w:tcW w:w="540" w:type="dxa"/>
            <w:tcBorders>
              <w:bottom w:val="single" w:sz="8" w:space="0" w:color="auto"/>
              <w:right w:val="single" w:sz="8" w:space="0" w:color="auto"/>
            </w:tcBorders>
            <w:vAlign w:val="bottom"/>
          </w:tcPr>
          <w:p w:rsidR="00523F3F" w:rsidRDefault="00523F3F">
            <w:pPr>
              <w:rPr>
                <w:sz w:val="24"/>
                <w:szCs w:val="24"/>
              </w:rPr>
            </w:pPr>
          </w:p>
        </w:tc>
        <w:tc>
          <w:tcPr>
            <w:tcW w:w="540" w:type="dxa"/>
            <w:tcBorders>
              <w:bottom w:val="single" w:sz="8" w:space="0" w:color="auto"/>
              <w:right w:val="single" w:sz="8" w:space="0" w:color="auto"/>
            </w:tcBorders>
            <w:vAlign w:val="bottom"/>
          </w:tcPr>
          <w:p w:rsidR="00523F3F" w:rsidRDefault="00523F3F">
            <w:pPr>
              <w:rPr>
                <w:sz w:val="24"/>
                <w:szCs w:val="24"/>
              </w:rPr>
            </w:pPr>
          </w:p>
        </w:tc>
        <w:tc>
          <w:tcPr>
            <w:tcW w:w="600" w:type="dxa"/>
            <w:tcBorders>
              <w:bottom w:val="single" w:sz="8" w:space="0" w:color="auto"/>
              <w:right w:val="single" w:sz="8" w:space="0" w:color="auto"/>
            </w:tcBorders>
            <w:vAlign w:val="bottom"/>
          </w:tcPr>
          <w:p w:rsidR="00523F3F" w:rsidRDefault="00523F3F">
            <w:pPr>
              <w:rPr>
                <w:sz w:val="24"/>
                <w:szCs w:val="24"/>
              </w:rPr>
            </w:pPr>
          </w:p>
        </w:tc>
        <w:tc>
          <w:tcPr>
            <w:tcW w:w="620" w:type="dxa"/>
            <w:tcBorders>
              <w:bottom w:val="single" w:sz="8" w:space="0" w:color="auto"/>
              <w:right w:val="single" w:sz="8" w:space="0" w:color="auto"/>
            </w:tcBorders>
            <w:vAlign w:val="bottom"/>
          </w:tcPr>
          <w:p w:rsidR="00523F3F" w:rsidRDefault="00523F3F">
            <w:pPr>
              <w:rPr>
                <w:sz w:val="24"/>
                <w:szCs w:val="24"/>
              </w:rPr>
            </w:pPr>
          </w:p>
        </w:tc>
        <w:tc>
          <w:tcPr>
            <w:tcW w:w="580" w:type="dxa"/>
            <w:tcBorders>
              <w:bottom w:val="single" w:sz="8" w:space="0" w:color="auto"/>
              <w:right w:val="single" w:sz="8" w:space="0" w:color="auto"/>
            </w:tcBorders>
            <w:vAlign w:val="bottom"/>
          </w:tcPr>
          <w:p w:rsidR="00523F3F" w:rsidRDefault="00523F3F">
            <w:pPr>
              <w:rPr>
                <w:sz w:val="24"/>
                <w:szCs w:val="24"/>
              </w:rPr>
            </w:pPr>
          </w:p>
        </w:tc>
        <w:tc>
          <w:tcPr>
            <w:tcW w:w="660" w:type="dxa"/>
            <w:tcBorders>
              <w:bottom w:val="single" w:sz="8" w:space="0" w:color="auto"/>
              <w:right w:val="single" w:sz="8" w:space="0" w:color="auto"/>
            </w:tcBorders>
            <w:vAlign w:val="bottom"/>
          </w:tcPr>
          <w:p w:rsidR="00523F3F" w:rsidRDefault="00523F3F">
            <w:pPr>
              <w:rPr>
                <w:sz w:val="24"/>
                <w:szCs w:val="24"/>
              </w:rPr>
            </w:pPr>
          </w:p>
        </w:tc>
        <w:tc>
          <w:tcPr>
            <w:tcW w:w="760" w:type="dxa"/>
            <w:tcBorders>
              <w:bottom w:val="single" w:sz="8" w:space="0" w:color="auto"/>
              <w:right w:val="single" w:sz="8" w:space="0" w:color="auto"/>
            </w:tcBorders>
            <w:vAlign w:val="bottom"/>
          </w:tcPr>
          <w:p w:rsidR="00523F3F" w:rsidRDefault="00523F3F">
            <w:pPr>
              <w:rPr>
                <w:sz w:val="24"/>
                <w:szCs w:val="24"/>
              </w:rPr>
            </w:pPr>
          </w:p>
        </w:tc>
        <w:tc>
          <w:tcPr>
            <w:tcW w:w="5060" w:type="dxa"/>
            <w:tcBorders>
              <w:right w:val="single" w:sz="8" w:space="0" w:color="auto"/>
            </w:tcBorders>
            <w:vAlign w:val="bottom"/>
          </w:tcPr>
          <w:p w:rsidR="00523F3F" w:rsidRDefault="00523F3F">
            <w:pPr>
              <w:rPr>
                <w:sz w:val="24"/>
                <w:szCs w:val="24"/>
              </w:rPr>
            </w:pPr>
          </w:p>
        </w:tc>
        <w:tc>
          <w:tcPr>
            <w:tcW w:w="0" w:type="dxa"/>
            <w:vAlign w:val="bottom"/>
          </w:tcPr>
          <w:p w:rsidR="00523F3F" w:rsidRDefault="00523F3F">
            <w:pPr>
              <w:rPr>
                <w:sz w:val="1"/>
                <w:szCs w:val="1"/>
              </w:rPr>
            </w:pPr>
          </w:p>
        </w:tc>
      </w:tr>
      <w:tr w:rsidR="00523F3F">
        <w:trPr>
          <w:trHeight w:val="288"/>
        </w:trPr>
        <w:tc>
          <w:tcPr>
            <w:tcW w:w="2540" w:type="dxa"/>
            <w:tcBorders>
              <w:left w:val="single" w:sz="8" w:space="0" w:color="auto"/>
              <w:right w:val="single" w:sz="8" w:space="0" w:color="auto"/>
            </w:tcBorders>
            <w:vAlign w:val="bottom"/>
          </w:tcPr>
          <w:p w:rsidR="00523F3F" w:rsidRDefault="007D593B">
            <w:pPr>
              <w:ind w:left="120"/>
              <w:rPr>
                <w:sz w:val="20"/>
                <w:szCs w:val="20"/>
              </w:rPr>
            </w:pPr>
            <w:r>
              <w:rPr>
                <w:rFonts w:eastAsia="Times New Roman"/>
                <w:sz w:val="24"/>
                <w:szCs w:val="24"/>
              </w:rPr>
              <w:t>Тема 2.2. Наука и</w:t>
            </w:r>
          </w:p>
        </w:tc>
        <w:tc>
          <w:tcPr>
            <w:tcW w:w="280" w:type="dxa"/>
            <w:tcBorders>
              <w:right w:val="single" w:sz="8" w:space="0" w:color="auto"/>
            </w:tcBorders>
            <w:vAlign w:val="bottom"/>
          </w:tcPr>
          <w:p w:rsidR="00523F3F" w:rsidRDefault="00523F3F">
            <w:pPr>
              <w:rPr>
                <w:sz w:val="24"/>
                <w:szCs w:val="24"/>
              </w:rPr>
            </w:pPr>
          </w:p>
        </w:tc>
        <w:tc>
          <w:tcPr>
            <w:tcW w:w="480" w:type="dxa"/>
            <w:tcBorders>
              <w:right w:val="single" w:sz="8" w:space="0" w:color="auto"/>
            </w:tcBorders>
            <w:vAlign w:val="bottom"/>
          </w:tcPr>
          <w:p w:rsidR="00523F3F" w:rsidRDefault="00523F3F">
            <w:pPr>
              <w:rPr>
                <w:sz w:val="24"/>
                <w:szCs w:val="24"/>
              </w:rPr>
            </w:pPr>
          </w:p>
        </w:tc>
        <w:tc>
          <w:tcPr>
            <w:tcW w:w="520" w:type="dxa"/>
            <w:tcBorders>
              <w:right w:val="single" w:sz="8" w:space="0" w:color="auto"/>
            </w:tcBorders>
            <w:vAlign w:val="bottom"/>
          </w:tcPr>
          <w:p w:rsidR="00523F3F" w:rsidRDefault="00523F3F">
            <w:pPr>
              <w:rPr>
                <w:sz w:val="24"/>
                <w:szCs w:val="24"/>
              </w:rPr>
            </w:pPr>
          </w:p>
        </w:tc>
        <w:tc>
          <w:tcPr>
            <w:tcW w:w="520" w:type="dxa"/>
            <w:tcBorders>
              <w:right w:val="single" w:sz="8" w:space="0" w:color="auto"/>
            </w:tcBorders>
            <w:vAlign w:val="bottom"/>
          </w:tcPr>
          <w:p w:rsidR="00523F3F" w:rsidRDefault="007D593B">
            <w:pPr>
              <w:ind w:left="100"/>
              <w:rPr>
                <w:sz w:val="20"/>
                <w:szCs w:val="20"/>
              </w:rPr>
            </w:pPr>
            <w:r>
              <w:rPr>
                <w:rFonts w:eastAsia="Times New Roman"/>
                <w:sz w:val="24"/>
                <w:szCs w:val="24"/>
              </w:rPr>
              <w:t>21</w:t>
            </w:r>
          </w:p>
        </w:tc>
        <w:tc>
          <w:tcPr>
            <w:tcW w:w="540" w:type="dxa"/>
            <w:tcBorders>
              <w:right w:val="single" w:sz="8" w:space="0" w:color="auto"/>
            </w:tcBorders>
            <w:vAlign w:val="bottom"/>
          </w:tcPr>
          <w:p w:rsidR="00523F3F" w:rsidRDefault="00523F3F">
            <w:pPr>
              <w:rPr>
                <w:sz w:val="24"/>
                <w:szCs w:val="24"/>
              </w:rPr>
            </w:pPr>
          </w:p>
        </w:tc>
        <w:tc>
          <w:tcPr>
            <w:tcW w:w="540" w:type="dxa"/>
            <w:tcBorders>
              <w:right w:val="single" w:sz="8" w:space="0" w:color="auto"/>
            </w:tcBorders>
            <w:vAlign w:val="bottom"/>
          </w:tcPr>
          <w:p w:rsidR="00523F3F" w:rsidRDefault="00523F3F">
            <w:pPr>
              <w:rPr>
                <w:sz w:val="24"/>
                <w:szCs w:val="24"/>
              </w:rPr>
            </w:pPr>
          </w:p>
        </w:tc>
        <w:tc>
          <w:tcPr>
            <w:tcW w:w="540" w:type="dxa"/>
            <w:tcBorders>
              <w:right w:val="single" w:sz="8" w:space="0" w:color="auto"/>
            </w:tcBorders>
            <w:vAlign w:val="bottom"/>
          </w:tcPr>
          <w:p w:rsidR="00523F3F" w:rsidRDefault="00523F3F">
            <w:pPr>
              <w:rPr>
                <w:sz w:val="24"/>
                <w:szCs w:val="24"/>
              </w:rPr>
            </w:pPr>
          </w:p>
        </w:tc>
        <w:tc>
          <w:tcPr>
            <w:tcW w:w="520" w:type="dxa"/>
            <w:tcBorders>
              <w:right w:val="single" w:sz="8" w:space="0" w:color="auto"/>
            </w:tcBorders>
            <w:vAlign w:val="bottom"/>
          </w:tcPr>
          <w:p w:rsidR="00523F3F" w:rsidRDefault="00523F3F">
            <w:pPr>
              <w:rPr>
                <w:sz w:val="24"/>
                <w:szCs w:val="24"/>
              </w:rPr>
            </w:pPr>
          </w:p>
        </w:tc>
        <w:tc>
          <w:tcPr>
            <w:tcW w:w="540" w:type="dxa"/>
            <w:tcBorders>
              <w:right w:val="single" w:sz="8" w:space="0" w:color="auto"/>
            </w:tcBorders>
            <w:vAlign w:val="bottom"/>
          </w:tcPr>
          <w:p w:rsidR="00523F3F" w:rsidRDefault="00523F3F">
            <w:pPr>
              <w:rPr>
                <w:sz w:val="24"/>
                <w:szCs w:val="24"/>
              </w:rPr>
            </w:pPr>
          </w:p>
        </w:tc>
        <w:tc>
          <w:tcPr>
            <w:tcW w:w="540" w:type="dxa"/>
            <w:tcBorders>
              <w:right w:val="single" w:sz="8" w:space="0" w:color="auto"/>
            </w:tcBorders>
            <w:vAlign w:val="bottom"/>
          </w:tcPr>
          <w:p w:rsidR="00523F3F" w:rsidRDefault="00523F3F">
            <w:pPr>
              <w:rPr>
                <w:sz w:val="24"/>
                <w:szCs w:val="24"/>
              </w:rPr>
            </w:pPr>
          </w:p>
        </w:tc>
        <w:tc>
          <w:tcPr>
            <w:tcW w:w="600" w:type="dxa"/>
            <w:tcBorders>
              <w:right w:val="single" w:sz="8" w:space="0" w:color="auto"/>
            </w:tcBorders>
            <w:vAlign w:val="bottom"/>
          </w:tcPr>
          <w:p w:rsidR="00523F3F" w:rsidRDefault="00523F3F">
            <w:pPr>
              <w:rPr>
                <w:sz w:val="24"/>
                <w:szCs w:val="24"/>
              </w:rPr>
            </w:pPr>
          </w:p>
        </w:tc>
        <w:tc>
          <w:tcPr>
            <w:tcW w:w="620" w:type="dxa"/>
            <w:tcBorders>
              <w:right w:val="single" w:sz="8" w:space="0" w:color="auto"/>
            </w:tcBorders>
            <w:vAlign w:val="bottom"/>
          </w:tcPr>
          <w:p w:rsidR="00523F3F" w:rsidRDefault="007D593B">
            <w:pPr>
              <w:ind w:left="80"/>
              <w:rPr>
                <w:sz w:val="20"/>
                <w:szCs w:val="20"/>
              </w:rPr>
            </w:pPr>
            <w:r>
              <w:rPr>
                <w:rFonts w:eastAsia="Times New Roman"/>
                <w:sz w:val="24"/>
                <w:szCs w:val="24"/>
              </w:rPr>
              <w:t>21</w:t>
            </w:r>
          </w:p>
        </w:tc>
        <w:tc>
          <w:tcPr>
            <w:tcW w:w="580" w:type="dxa"/>
            <w:tcBorders>
              <w:right w:val="single" w:sz="8" w:space="0" w:color="auto"/>
            </w:tcBorders>
            <w:vAlign w:val="bottom"/>
          </w:tcPr>
          <w:p w:rsidR="00523F3F" w:rsidRDefault="00523F3F">
            <w:pPr>
              <w:rPr>
                <w:sz w:val="24"/>
                <w:szCs w:val="24"/>
              </w:rPr>
            </w:pPr>
          </w:p>
        </w:tc>
        <w:tc>
          <w:tcPr>
            <w:tcW w:w="660" w:type="dxa"/>
            <w:tcBorders>
              <w:right w:val="single" w:sz="8" w:space="0" w:color="auto"/>
            </w:tcBorders>
            <w:vAlign w:val="bottom"/>
          </w:tcPr>
          <w:p w:rsidR="00523F3F" w:rsidRDefault="00523F3F">
            <w:pPr>
              <w:rPr>
                <w:sz w:val="24"/>
                <w:szCs w:val="24"/>
              </w:rPr>
            </w:pPr>
          </w:p>
        </w:tc>
        <w:tc>
          <w:tcPr>
            <w:tcW w:w="760" w:type="dxa"/>
            <w:tcBorders>
              <w:right w:val="single" w:sz="8" w:space="0" w:color="auto"/>
            </w:tcBorders>
            <w:vAlign w:val="bottom"/>
          </w:tcPr>
          <w:p w:rsidR="00523F3F" w:rsidRDefault="00523F3F">
            <w:pPr>
              <w:rPr>
                <w:sz w:val="24"/>
                <w:szCs w:val="24"/>
              </w:rPr>
            </w:pPr>
          </w:p>
        </w:tc>
        <w:tc>
          <w:tcPr>
            <w:tcW w:w="5060" w:type="dxa"/>
            <w:tcBorders>
              <w:right w:val="single" w:sz="8" w:space="0" w:color="auto"/>
            </w:tcBorders>
            <w:vAlign w:val="bottom"/>
          </w:tcPr>
          <w:p w:rsidR="00523F3F" w:rsidRDefault="00523F3F">
            <w:pPr>
              <w:rPr>
                <w:sz w:val="24"/>
                <w:szCs w:val="24"/>
              </w:rPr>
            </w:pPr>
          </w:p>
        </w:tc>
        <w:tc>
          <w:tcPr>
            <w:tcW w:w="0" w:type="dxa"/>
            <w:vAlign w:val="bottom"/>
          </w:tcPr>
          <w:p w:rsidR="00523F3F" w:rsidRDefault="00523F3F">
            <w:pPr>
              <w:rPr>
                <w:sz w:val="1"/>
                <w:szCs w:val="1"/>
              </w:rPr>
            </w:pPr>
          </w:p>
        </w:tc>
      </w:tr>
      <w:tr w:rsidR="00523F3F">
        <w:trPr>
          <w:trHeight w:val="314"/>
        </w:trPr>
        <w:tc>
          <w:tcPr>
            <w:tcW w:w="2540" w:type="dxa"/>
            <w:tcBorders>
              <w:left w:val="single" w:sz="8" w:space="0" w:color="auto"/>
              <w:right w:val="single" w:sz="8" w:space="0" w:color="auto"/>
            </w:tcBorders>
            <w:vAlign w:val="bottom"/>
          </w:tcPr>
          <w:p w:rsidR="00523F3F" w:rsidRDefault="007D593B">
            <w:pPr>
              <w:ind w:left="120"/>
              <w:rPr>
                <w:sz w:val="20"/>
                <w:szCs w:val="20"/>
              </w:rPr>
            </w:pPr>
            <w:r>
              <w:rPr>
                <w:rFonts w:eastAsia="Times New Roman"/>
                <w:sz w:val="24"/>
                <w:szCs w:val="24"/>
              </w:rPr>
              <w:t>образование в</w:t>
            </w:r>
          </w:p>
        </w:tc>
        <w:tc>
          <w:tcPr>
            <w:tcW w:w="280" w:type="dxa"/>
            <w:tcBorders>
              <w:right w:val="single" w:sz="8" w:space="0" w:color="auto"/>
            </w:tcBorders>
            <w:vAlign w:val="bottom"/>
          </w:tcPr>
          <w:p w:rsidR="00523F3F" w:rsidRDefault="00523F3F">
            <w:pPr>
              <w:rPr>
                <w:sz w:val="24"/>
                <w:szCs w:val="24"/>
              </w:rPr>
            </w:pPr>
          </w:p>
        </w:tc>
        <w:tc>
          <w:tcPr>
            <w:tcW w:w="480" w:type="dxa"/>
            <w:tcBorders>
              <w:right w:val="single" w:sz="8" w:space="0" w:color="auto"/>
            </w:tcBorders>
            <w:vAlign w:val="bottom"/>
          </w:tcPr>
          <w:p w:rsidR="00523F3F" w:rsidRDefault="00523F3F">
            <w:pPr>
              <w:rPr>
                <w:sz w:val="24"/>
                <w:szCs w:val="24"/>
              </w:rPr>
            </w:pPr>
          </w:p>
        </w:tc>
        <w:tc>
          <w:tcPr>
            <w:tcW w:w="520" w:type="dxa"/>
            <w:tcBorders>
              <w:right w:val="single" w:sz="8" w:space="0" w:color="auto"/>
            </w:tcBorders>
            <w:vAlign w:val="bottom"/>
          </w:tcPr>
          <w:p w:rsidR="00523F3F" w:rsidRDefault="00523F3F">
            <w:pPr>
              <w:rPr>
                <w:sz w:val="24"/>
                <w:szCs w:val="24"/>
              </w:rPr>
            </w:pPr>
          </w:p>
        </w:tc>
        <w:tc>
          <w:tcPr>
            <w:tcW w:w="520" w:type="dxa"/>
            <w:tcBorders>
              <w:right w:val="single" w:sz="8" w:space="0" w:color="auto"/>
            </w:tcBorders>
            <w:vAlign w:val="bottom"/>
          </w:tcPr>
          <w:p w:rsidR="00523F3F" w:rsidRDefault="00523F3F">
            <w:pPr>
              <w:rPr>
                <w:sz w:val="24"/>
                <w:szCs w:val="24"/>
              </w:rPr>
            </w:pPr>
          </w:p>
        </w:tc>
        <w:tc>
          <w:tcPr>
            <w:tcW w:w="540" w:type="dxa"/>
            <w:tcBorders>
              <w:right w:val="single" w:sz="8" w:space="0" w:color="auto"/>
            </w:tcBorders>
            <w:vAlign w:val="bottom"/>
          </w:tcPr>
          <w:p w:rsidR="00523F3F" w:rsidRDefault="00523F3F">
            <w:pPr>
              <w:rPr>
                <w:sz w:val="24"/>
                <w:szCs w:val="24"/>
              </w:rPr>
            </w:pPr>
          </w:p>
        </w:tc>
        <w:tc>
          <w:tcPr>
            <w:tcW w:w="540" w:type="dxa"/>
            <w:tcBorders>
              <w:right w:val="single" w:sz="8" w:space="0" w:color="auto"/>
            </w:tcBorders>
            <w:vAlign w:val="bottom"/>
          </w:tcPr>
          <w:p w:rsidR="00523F3F" w:rsidRDefault="00523F3F">
            <w:pPr>
              <w:rPr>
                <w:sz w:val="24"/>
                <w:szCs w:val="24"/>
              </w:rPr>
            </w:pPr>
          </w:p>
        </w:tc>
        <w:tc>
          <w:tcPr>
            <w:tcW w:w="540" w:type="dxa"/>
            <w:tcBorders>
              <w:right w:val="single" w:sz="8" w:space="0" w:color="auto"/>
            </w:tcBorders>
            <w:vAlign w:val="bottom"/>
          </w:tcPr>
          <w:p w:rsidR="00523F3F" w:rsidRDefault="00523F3F">
            <w:pPr>
              <w:rPr>
                <w:sz w:val="24"/>
                <w:szCs w:val="24"/>
              </w:rPr>
            </w:pPr>
          </w:p>
        </w:tc>
        <w:tc>
          <w:tcPr>
            <w:tcW w:w="520" w:type="dxa"/>
            <w:tcBorders>
              <w:right w:val="single" w:sz="8" w:space="0" w:color="auto"/>
            </w:tcBorders>
            <w:vAlign w:val="bottom"/>
          </w:tcPr>
          <w:p w:rsidR="00523F3F" w:rsidRDefault="00523F3F">
            <w:pPr>
              <w:rPr>
                <w:sz w:val="24"/>
                <w:szCs w:val="24"/>
              </w:rPr>
            </w:pPr>
          </w:p>
        </w:tc>
        <w:tc>
          <w:tcPr>
            <w:tcW w:w="540" w:type="dxa"/>
            <w:tcBorders>
              <w:right w:val="single" w:sz="8" w:space="0" w:color="auto"/>
            </w:tcBorders>
            <w:vAlign w:val="bottom"/>
          </w:tcPr>
          <w:p w:rsidR="00523F3F" w:rsidRDefault="00523F3F">
            <w:pPr>
              <w:rPr>
                <w:sz w:val="24"/>
                <w:szCs w:val="24"/>
              </w:rPr>
            </w:pPr>
          </w:p>
        </w:tc>
        <w:tc>
          <w:tcPr>
            <w:tcW w:w="540" w:type="dxa"/>
            <w:tcBorders>
              <w:right w:val="single" w:sz="8" w:space="0" w:color="auto"/>
            </w:tcBorders>
            <w:vAlign w:val="bottom"/>
          </w:tcPr>
          <w:p w:rsidR="00523F3F" w:rsidRDefault="00523F3F">
            <w:pPr>
              <w:rPr>
                <w:sz w:val="24"/>
                <w:szCs w:val="24"/>
              </w:rPr>
            </w:pPr>
          </w:p>
        </w:tc>
        <w:tc>
          <w:tcPr>
            <w:tcW w:w="600" w:type="dxa"/>
            <w:tcBorders>
              <w:right w:val="single" w:sz="8" w:space="0" w:color="auto"/>
            </w:tcBorders>
            <w:vAlign w:val="bottom"/>
          </w:tcPr>
          <w:p w:rsidR="00523F3F" w:rsidRDefault="00523F3F">
            <w:pPr>
              <w:rPr>
                <w:sz w:val="24"/>
                <w:szCs w:val="24"/>
              </w:rPr>
            </w:pPr>
          </w:p>
        </w:tc>
        <w:tc>
          <w:tcPr>
            <w:tcW w:w="620" w:type="dxa"/>
            <w:tcBorders>
              <w:right w:val="single" w:sz="8" w:space="0" w:color="auto"/>
            </w:tcBorders>
            <w:vAlign w:val="bottom"/>
          </w:tcPr>
          <w:p w:rsidR="00523F3F" w:rsidRDefault="00523F3F">
            <w:pPr>
              <w:rPr>
                <w:sz w:val="24"/>
                <w:szCs w:val="24"/>
              </w:rPr>
            </w:pPr>
          </w:p>
        </w:tc>
        <w:tc>
          <w:tcPr>
            <w:tcW w:w="580" w:type="dxa"/>
            <w:tcBorders>
              <w:right w:val="single" w:sz="8" w:space="0" w:color="auto"/>
            </w:tcBorders>
            <w:vAlign w:val="bottom"/>
          </w:tcPr>
          <w:p w:rsidR="00523F3F" w:rsidRDefault="00523F3F">
            <w:pPr>
              <w:rPr>
                <w:sz w:val="24"/>
                <w:szCs w:val="24"/>
              </w:rPr>
            </w:pPr>
          </w:p>
        </w:tc>
        <w:tc>
          <w:tcPr>
            <w:tcW w:w="660" w:type="dxa"/>
            <w:tcBorders>
              <w:right w:val="single" w:sz="8" w:space="0" w:color="auto"/>
            </w:tcBorders>
            <w:vAlign w:val="bottom"/>
          </w:tcPr>
          <w:p w:rsidR="00523F3F" w:rsidRDefault="00523F3F">
            <w:pPr>
              <w:rPr>
                <w:sz w:val="24"/>
                <w:szCs w:val="24"/>
              </w:rPr>
            </w:pPr>
          </w:p>
        </w:tc>
        <w:tc>
          <w:tcPr>
            <w:tcW w:w="760" w:type="dxa"/>
            <w:tcBorders>
              <w:right w:val="single" w:sz="8" w:space="0" w:color="auto"/>
            </w:tcBorders>
            <w:vAlign w:val="bottom"/>
          </w:tcPr>
          <w:p w:rsidR="00523F3F" w:rsidRDefault="00523F3F">
            <w:pPr>
              <w:rPr>
                <w:sz w:val="24"/>
                <w:szCs w:val="24"/>
              </w:rPr>
            </w:pPr>
          </w:p>
        </w:tc>
        <w:tc>
          <w:tcPr>
            <w:tcW w:w="5060" w:type="dxa"/>
            <w:tcBorders>
              <w:right w:val="single" w:sz="8" w:space="0" w:color="auto"/>
            </w:tcBorders>
            <w:vAlign w:val="bottom"/>
          </w:tcPr>
          <w:p w:rsidR="00523F3F" w:rsidRDefault="00523F3F">
            <w:pPr>
              <w:rPr>
                <w:sz w:val="24"/>
                <w:szCs w:val="24"/>
              </w:rPr>
            </w:pPr>
          </w:p>
        </w:tc>
        <w:tc>
          <w:tcPr>
            <w:tcW w:w="0" w:type="dxa"/>
            <w:vAlign w:val="bottom"/>
          </w:tcPr>
          <w:p w:rsidR="00523F3F" w:rsidRDefault="00523F3F">
            <w:pPr>
              <w:rPr>
                <w:sz w:val="1"/>
                <w:szCs w:val="1"/>
              </w:rPr>
            </w:pPr>
          </w:p>
        </w:tc>
      </w:tr>
      <w:tr w:rsidR="00523F3F">
        <w:trPr>
          <w:trHeight w:val="318"/>
        </w:trPr>
        <w:tc>
          <w:tcPr>
            <w:tcW w:w="2540" w:type="dxa"/>
            <w:tcBorders>
              <w:left w:val="single" w:sz="8" w:space="0" w:color="auto"/>
              <w:right w:val="single" w:sz="8" w:space="0" w:color="auto"/>
            </w:tcBorders>
            <w:vAlign w:val="bottom"/>
          </w:tcPr>
          <w:p w:rsidR="00523F3F" w:rsidRDefault="007D593B">
            <w:pPr>
              <w:ind w:left="120"/>
              <w:rPr>
                <w:sz w:val="20"/>
                <w:szCs w:val="20"/>
              </w:rPr>
            </w:pPr>
            <w:r>
              <w:rPr>
                <w:rFonts w:eastAsia="Times New Roman"/>
                <w:sz w:val="24"/>
                <w:szCs w:val="24"/>
              </w:rPr>
              <w:t>современном мире.</w:t>
            </w:r>
          </w:p>
        </w:tc>
        <w:tc>
          <w:tcPr>
            <w:tcW w:w="280" w:type="dxa"/>
            <w:tcBorders>
              <w:right w:val="single" w:sz="8" w:space="0" w:color="auto"/>
            </w:tcBorders>
            <w:vAlign w:val="bottom"/>
          </w:tcPr>
          <w:p w:rsidR="00523F3F" w:rsidRDefault="00523F3F">
            <w:pPr>
              <w:rPr>
                <w:sz w:val="24"/>
                <w:szCs w:val="24"/>
              </w:rPr>
            </w:pPr>
          </w:p>
        </w:tc>
        <w:tc>
          <w:tcPr>
            <w:tcW w:w="480" w:type="dxa"/>
            <w:tcBorders>
              <w:right w:val="single" w:sz="8" w:space="0" w:color="auto"/>
            </w:tcBorders>
            <w:vAlign w:val="bottom"/>
          </w:tcPr>
          <w:p w:rsidR="00523F3F" w:rsidRDefault="00523F3F">
            <w:pPr>
              <w:rPr>
                <w:sz w:val="24"/>
                <w:szCs w:val="24"/>
              </w:rPr>
            </w:pPr>
          </w:p>
        </w:tc>
        <w:tc>
          <w:tcPr>
            <w:tcW w:w="520" w:type="dxa"/>
            <w:tcBorders>
              <w:right w:val="single" w:sz="8" w:space="0" w:color="auto"/>
            </w:tcBorders>
            <w:vAlign w:val="bottom"/>
          </w:tcPr>
          <w:p w:rsidR="00523F3F" w:rsidRDefault="00523F3F">
            <w:pPr>
              <w:rPr>
                <w:sz w:val="24"/>
                <w:szCs w:val="24"/>
              </w:rPr>
            </w:pPr>
          </w:p>
        </w:tc>
        <w:tc>
          <w:tcPr>
            <w:tcW w:w="520" w:type="dxa"/>
            <w:tcBorders>
              <w:right w:val="single" w:sz="8" w:space="0" w:color="auto"/>
            </w:tcBorders>
            <w:vAlign w:val="bottom"/>
          </w:tcPr>
          <w:p w:rsidR="00523F3F" w:rsidRDefault="00523F3F">
            <w:pPr>
              <w:rPr>
                <w:sz w:val="24"/>
                <w:szCs w:val="24"/>
              </w:rPr>
            </w:pPr>
          </w:p>
        </w:tc>
        <w:tc>
          <w:tcPr>
            <w:tcW w:w="540" w:type="dxa"/>
            <w:tcBorders>
              <w:right w:val="single" w:sz="8" w:space="0" w:color="auto"/>
            </w:tcBorders>
            <w:vAlign w:val="bottom"/>
          </w:tcPr>
          <w:p w:rsidR="00523F3F" w:rsidRDefault="00523F3F">
            <w:pPr>
              <w:rPr>
                <w:sz w:val="24"/>
                <w:szCs w:val="24"/>
              </w:rPr>
            </w:pPr>
          </w:p>
        </w:tc>
        <w:tc>
          <w:tcPr>
            <w:tcW w:w="540" w:type="dxa"/>
            <w:tcBorders>
              <w:right w:val="single" w:sz="8" w:space="0" w:color="auto"/>
            </w:tcBorders>
            <w:vAlign w:val="bottom"/>
          </w:tcPr>
          <w:p w:rsidR="00523F3F" w:rsidRDefault="00523F3F">
            <w:pPr>
              <w:rPr>
                <w:sz w:val="24"/>
                <w:szCs w:val="24"/>
              </w:rPr>
            </w:pPr>
          </w:p>
        </w:tc>
        <w:tc>
          <w:tcPr>
            <w:tcW w:w="540" w:type="dxa"/>
            <w:tcBorders>
              <w:right w:val="single" w:sz="8" w:space="0" w:color="auto"/>
            </w:tcBorders>
            <w:vAlign w:val="bottom"/>
          </w:tcPr>
          <w:p w:rsidR="00523F3F" w:rsidRDefault="00523F3F">
            <w:pPr>
              <w:rPr>
                <w:sz w:val="24"/>
                <w:szCs w:val="24"/>
              </w:rPr>
            </w:pPr>
          </w:p>
        </w:tc>
        <w:tc>
          <w:tcPr>
            <w:tcW w:w="520" w:type="dxa"/>
            <w:tcBorders>
              <w:right w:val="single" w:sz="8" w:space="0" w:color="auto"/>
            </w:tcBorders>
            <w:vAlign w:val="bottom"/>
          </w:tcPr>
          <w:p w:rsidR="00523F3F" w:rsidRDefault="00523F3F">
            <w:pPr>
              <w:rPr>
                <w:sz w:val="24"/>
                <w:szCs w:val="24"/>
              </w:rPr>
            </w:pPr>
          </w:p>
        </w:tc>
        <w:tc>
          <w:tcPr>
            <w:tcW w:w="540" w:type="dxa"/>
            <w:tcBorders>
              <w:right w:val="single" w:sz="8" w:space="0" w:color="auto"/>
            </w:tcBorders>
            <w:vAlign w:val="bottom"/>
          </w:tcPr>
          <w:p w:rsidR="00523F3F" w:rsidRDefault="00523F3F">
            <w:pPr>
              <w:rPr>
                <w:sz w:val="24"/>
                <w:szCs w:val="24"/>
              </w:rPr>
            </w:pPr>
          </w:p>
        </w:tc>
        <w:tc>
          <w:tcPr>
            <w:tcW w:w="540" w:type="dxa"/>
            <w:tcBorders>
              <w:right w:val="single" w:sz="8" w:space="0" w:color="auto"/>
            </w:tcBorders>
            <w:vAlign w:val="bottom"/>
          </w:tcPr>
          <w:p w:rsidR="00523F3F" w:rsidRDefault="00523F3F">
            <w:pPr>
              <w:rPr>
                <w:sz w:val="24"/>
                <w:szCs w:val="24"/>
              </w:rPr>
            </w:pPr>
          </w:p>
        </w:tc>
        <w:tc>
          <w:tcPr>
            <w:tcW w:w="600" w:type="dxa"/>
            <w:tcBorders>
              <w:right w:val="single" w:sz="8" w:space="0" w:color="auto"/>
            </w:tcBorders>
            <w:vAlign w:val="bottom"/>
          </w:tcPr>
          <w:p w:rsidR="00523F3F" w:rsidRDefault="00523F3F">
            <w:pPr>
              <w:rPr>
                <w:sz w:val="24"/>
                <w:szCs w:val="24"/>
              </w:rPr>
            </w:pPr>
          </w:p>
        </w:tc>
        <w:tc>
          <w:tcPr>
            <w:tcW w:w="620" w:type="dxa"/>
            <w:tcBorders>
              <w:right w:val="single" w:sz="8" w:space="0" w:color="auto"/>
            </w:tcBorders>
            <w:vAlign w:val="bottom"/>
          </w:tcPr>
          <w:p w:rsidR="00523F3F" w:rsidRDefault="00523F3F">
            <w:pPr>
              <w:rPr>
                <w:sz w:val="24"/>
                <w:szCs w:val="24"/>
              </w:rPr>
            </w:pPr>
          </w:p>
        </w:tc>
        <w:tc>
          <w:tcPr>
            <w:tcW w:w="580" w:type="dxa"/>
            <w:tcBorders>
              <w:right w:val="single" w:sz="8" w:space="0" w:color="auto"/>
            </w:tcBorders>
            <w:vAlign w:val="bottom"/>
          </w:tcPr>
          <w:p w:rsidR="00523F3F" w:rsidRDefault="00523F3F">
            <w:pPr>
              <w:rPr>
                <w:sz w:val="24"/>
                <w:szCs w:val="24"/>
              </w:rPr>
            </w:pPr>
          </w:p>
        </w:tc>
        <w:tc>
          <w:tcPr>
            <w:tcW w:w="660" w:type="dxa"/>
            <w:tcBorders>
              <w:right w:val="single" w:sz="8" w:space="0" w:color="auto"/>
            </w:tcBorders>
            <w:vAlign w:val="bottom"/>
          </w:tcPr>
          <w:p w:rsidR="00523F3F" w:rsidRDefault="00523F3F">
            <w:pPr>
              <w:rPr>
                <w:sz w:val="24"/>
                <w:szCs w:val="24"/>
              </w:rPr>
            </w:pPr>
          </w:p>
        </w:tc>
        <w:tc>
          <w:tcPr>
            <w:tcW w:w="760" w:type="dxa"/>
            <w:tcBorders>
              <w:right w:val="single" w:sz="8" w:space="0" w:color="auto"/>
            </w:tcBorders>
            <w:vAlign w:val="bottom"/>
          </w:tcPr>
          <w:p w:rsidR="00523F3F" w:rsidRDefault="00523F3F">
            <w:pPr>
              <w:rPr>
                <w:sz w:val="24"/>
                <w:szCs w:val="24"/>
              </w:rPr>
            </w:pPr>
          </w:p>
        </w:tc>
        <w:tc>
          <w:tcPr>
            <w:tcW w:w="5060" w:type="dxa"/>
            <w:tcBorders>
              <w:right w:val="single" w:sz="8" w:space="0" w:color="auto"/>
            </w:tcBorders>
            <w:vAlign w:val="bottom"/>
          </w:tcPr>
          <w:p w:rsidR="00523F3F" w:rsidRDefault="00523F3F">
            <w:pPr>
              <w:rPr>
                <w:sz w:val="24"/>
                <w:szCs w:val="24"/>
              </w:rPr>
            </w:pPr>
          </w:p>
        </w:tc>
        <w:tc>
          <w:tcPr>
            <w:tcW w:w="0" w:type="dxa"/>
            <w:vAlign w:val="bottom"/>
          </w:tcPr>
          <w:p w:rsidR="00523F3F" w:rsidRDefault="00523F3F">
            <w:pPr>
              <w:rPr>
                <w:sz w:val="1"/>
                <w:szCs w:val="1"/>
              </w:rPr>
            </w:pPr>
          </w:p>
        </w:tc>
      </w:tr>
      <w:tr w:rsidR="00523F3F">
        <w:trPr>
          <w:trHeight w:val="499"/>
        </w:trPr>
        <w:tc>
          <w:tcPr>
            <w:tcW w:w="2540" w:type="dxa"/>
            <w:tcBorders>
              <w:left w:val="single" w:sz="8" w:space="0" w:color="auto"/>
              <w:bottom w:val="single" w:sz="8" w:space="0" w:color="auto"/>
              <w:right w:val="single" w:sz="8" w:space="0" w:color="auto"/>
            </w:tcBorders>
            <w:vAlign w:val="bottom"/>
          </w:tcPr>
          <w:p w:rsidR="00523F3F" w:rsidRDefault="00523F3F">
            <w:pPr>
              <w:rPr>
                <w:sz w:val="24"/>
                <w:szCs w:val="24"/>
              </w:rPr>
            </w:pPr>
          </w:p>
        </w:tc>
        <w:tc>
          <w:tcPr>
            <w:tcW w:w="280" w:type="dxa"/>
            <w:tcBorders>
              <w:bottom w:val="single" w:sz="8" w:space="0" w:color="auto"/>
              <w:right w:val="single" w:sz="8" w:space="0" w:color="auto"/>
            </w:tcBorders>
            <w:vAlign w:val="bottom"/>
          </w:tcPr>
          <w:p w:rsidR="00523F3F" w:rsidRDefault="00523F3F">
            <w:pPr>
              <w:rPr>
                <w:sz w:val="24"/>
                <w:szCs w:val="24"/>
              </w:rPr>
            </w:pPr>
          </w:p>
        </w:tc>
        <w:tc>
          <w:tcPr>
            <w:tcW w:w="480" w:type="dxa"/>
            <w:tcBorders>
              <w:bottom w:val="single" w:sz="8" w:space="0" w:color="auto"/>
              <w:right w:val="single" w:sz="8" w:space="0" w:color="auto"/>
            </w:tcBorders>
            <w:vAlign w:val="bottom"/>
          </w:tcPr>
          <w:p w:rsidR="00523F3F" w:rsidRDefault="00523F3F">
            <w:pPr>
              <w:rPr>
                <w:sz w:val="24"/>
                <w:szCs w:val="24"/>
              </w:rPr>
            </w:pPr>
          </w:p>
        </w:tc>
        <w:tc>
          <w:tcPr>
            <w:tcW w:w="520" w:type="dxa"/>
            <w:tcBorders>
              <w:bottom w:val="single" w:sz="8" w:space="0" w:color="auto"/>
              <w:right w:val="single" w:sz="8" w:space="0" w:color="auto"/>
            </w:tcBorders>
            <w:vAlign w:val="bottom"/>
          </w:tcPr>
          <w:p w:rsidR="00523F3F" w:rsidRDefault="00523F3F">
            <w:pPr>
              <w:rPr>
                <w:sz w:val="24"/>
                <w:szCs w:val="24"/>
              </w:rPr>
            </w:pPr>
          </w:p>
        </w:tc>
        <w:tc>
          <w:tcPr>
            <w:tcW w:w="520" w:type="dxa"/>
            <w:tcBorders>
              <w:bottom w:val="single" w:sz="8" w:space="0" w:color="auto"/>
              <w:right w:val="single" w:sz="8" w:space="0" w:color="auto"/>
            </w:tcBorders>
            <w:vAlign w:val="bottom"/>
          </w:tcPr>
          <w:p w:rsidR="00523F3F" w:rsidRDefault="00523F3F">
            <w:pPr>
              <w:rPr>
                <w:sz w:val="24"/>
                <w:szCs w:val="24"/>
              </w:rPr>
            </w:pPr>
          </w:p>
        </w:tc>
        <w:tc>
          <w:tcPr>
            <w:tcW w:w="540" w:type="dxa"/>
            <w:tcBorders>
              <w:bottom w:val="single" w:sz="8" w:space="0" w:color="auto"/>
              <w:right w:val="single" w:sz="8" w:space="0" w:color="auto"/>
            </w:tcBorders>
            <w:vAlign w:val="bottom"/>
          </w:tcPr>
          <w:p w:rsidR="00523F3F" w:rsidRDefault="00523F3F">
            <w:pPr>
              <w:rPr>
                <w:sz w:val="24"/>
                <w:szCs w:val="24"/>
              </w:rPr>
            </w:pPr>
          </w:p>
        </w:tc>
        <w:tc>
          <w:tcPr>
            <w:tcW w:w="540" w:type="dxa"/>
            <w:tcBorders>
              <w:bottom w:val="single" w:sz="8" w:space="0" w:color="auto"/>
              <w:right w:val="single" w:sz="8" w:space="0" w:color="auto"/>
            </w:tcBorders>
            <w:vAlign w:val="bottom"/>
          </w:tcPr>
          <w:p w:rsidR="00523F3F" w:rsidRDefault="00523F3F">
            <w:pPr>
              <w:rPr>
                <w:sz w:val="24"/>
                <w:szCs w:val="24"/>
              </w:rPr>
            </w:pPr>
          </w:p>
        </w:tc>
        <w:tc>
          <w:tcPr>
            <w:tcW w:w="540" w:type="dxa"/>
            <w:tcBorders>
              <w:bottom w:val="single" w:sz="8" w:space="0" w:color="auto"/>
              <w:right w:val="single" w:sz="8" w:space="0" w:color="auto"/>
            </w:tcBorders>
            <w:vAlign w:val="bottom"/>
          </w:tcPr>
          <w:p w:rsidR="00523F3F" w:rsidRDefault="00523F3F">
            <w:pPr>
              <w:rPr>
                <w:sz w:val="24"/>
                <w:szCs w:val="24"/>
              </w:rPr>
            </w:pPr>
          </w:p>
        </w:tc>
        <w:tc>
          <w:tcPr>
            <w:tcW w:w="520" w:type="dxa"/>
            <w:tcBorders>
              <w:bottom w:val="single" w:sz="8" w:space="0" w:color="auto"/>
              <w:right w:val="single" w:sz="8" w:space="0" w:color="auto"/>
            </w:tcBorders>
            <w:vAlign w:val="bottom"/>
          </w:tcPr>
          <w:p w:rsidR="00523F3F" w:rsidRDefault="00523F3F">
            <w:pPr>
              <w:rPr>
                <w:sz w:val="24"/>
                <w:szCs w:val="24"/>
              </w:rPr>
            </w:pPr>
          </w:p>
        </w:tc>
        <w:tc>
          <w:tcPr>
            <w:tcW w:w="540" w:type="dxa"/>
            <w:tcBorders>
              <w:bottom w:val="single" w:sz="8" w:space="0" w:color="auto"/>
              <w:right w:val="single" w:sz="8" w:space="0" w:color="auto"/>
            </w:tcBorders>
            <w:vAlign w:val="bottom"/>
          </w:tcPr>
          <w:p w:rsidR="00523F3F" w:rsidRDefault="00523F3F">
            <w:pPr>
              <w:rPr>
                <w:sz w:val="24"/>
                <w:szCs w:val="24"/>
              </w:rPr>
            </w:pPr>
          </w:p>
        </w:tc>
        <w:tc>
          <w:tcPr>
            <w:tcW w:w="540" w:type="dxa"/>
            <w:tcBorders>
              <w:bottom w:val="single" w:sz="8" w:space="0" w:color="auto"/>
              <w:right w:val="single" w:sz="8" w:space="0" w:color="auto"/>
            </w:tcBorders>
            <w:vAlign w:val="bottom"/>
          </w:tcPr>
          <w:p w:rsidR="00523F3F" w:rsidRDefault="00523F3F">
            <w:pPr>
              <w:rPr>
                <w:sz w:val="24"/>
                <w:szCs w:val="24"/>
              </w:rPr>
            </w:pPr>
          </w:p>
        </w:tc>
        <w:tc>
          <w:tcPr>
            <w:tcW w:w="600" w:type="dxa"/>
            <w:tcBorders>
              <w:bottom w:val="single" w:sz="8" w:space="0" w:color="auto"/>
              <w:right w:val="single" w:sz="8" w:space="0" w:color="auto"/>
            </w:tcBorders>
            <w:vAlign w:val="bottom"/>
          </w:tcPr>
          <w:p w:rsidR="00523F3F" w:rsidRDefault="00523F3F">
            <w:pPr>
              <w:rPr>
                <w:sz w:val="24"/>
                <w:szCs w:val="24"/>
              </w:rPr>
            </w:pPr>
          </w:p>
        </w:tc>
        <w:tc>
          <w:tcPr>
            <w:tcW w:w="620" w:type="dxa"/>
            <w:tcBorders>
              <w:bottom w:val="single" w:sz="8" w:space="0" w:color="auto"/>
              <w:right w:val="single" w:sz="8" w:space="0" w:color="auto"/>
            </w:tcBorders>
            <w:vAlign w:val="bottom"/>
          </w:tcPr>
          <w:p w:rsidR="00523F3F" w:rsidRDefault="00523F3F">
            <w:pPr>
              <w:rPr>
                <w:sz w:val="24"/>
                <w:szCs w:val="24"/>
              </w:rPr>
            </w:pPr>
          </w:p>
        </w:tc>
        <w:tc>
          <w:tcPr>
            <w:tcW w:w="580" w:type="dxa"/>
            <w:tcBorders>
              <w:bottom w:val="single" w:sz="8" w:space="0" w:color="auto"/>
              <w:right w:val="single" w:sz="8" w:space="0" w:color="auto"/>
            </w:tcBorders>
            <w:vAlign w:val="bottom"/>
          </w:tcPr>
          <w:p w:rsidR="00523F3F" w:rsidRDefault="00523F3F">
            <w:pPr>
              <w:rPr>
                <w:sz w:val="24"/>
                <w:szCs w:val="24"/>
              </w:rPr>
            </w:pPr>
          </w:p>
        </w:tc>
        <w:tc>
          <w:tcPr>
            <w:tcW w:w="660" w:type="dxa"/>
            <w:tcBorders>
              <w:bottom w:val="single" w:sz="8" w:space="0" w:color="auto"/>
              <w:right w:val="single" w:sz="8" w:space="0" w:color="auto"/>
            </w:tcBorders>
            <w:vAlign w:val="bottom"/>
          </w:tcPr>
          <w:p w:rsidR="00523F3F" w:rsidRDefault="00523F3F">
            <w:pPr>
              <w:rPr>
                <w:sz w:val="24"/>
                <w:szCs w:val="24"/>
              </w:rPr>
            </w:pPr>
          </w:p>
        </w:tc>
        <w:tc>
          <w:tcPr>
            <w:tcW w:w="760" w:type="dxa"/>
            <w:tcBorders>
              <w:bottom w:val="single" w:sz="8" w:space="0" w:color="auto"/>
              <w:right w:val="single" w:sz="8" w:space="0" w:color="auto"/>
            </w:tcBorders>
            <w:vAlign w:val="bottom"/>
          </w:tcPr>
          <w:p w:rsidR="00523F3F" w:rsidRDefault="00523F3F">
            <w:pPr>
              <w:rPr>
                <w:sz w:val="24"/>
                <w:szCs w:val="24"/>
              </w:rPr>
            </w:pPr>
          </w:p>
        </w:tc>
        <w:tc>
          <w:tcPr>
            <w:tcW w:w="5060" w:type="dxa"/>
            <w:tcBorders>
              <w:right w:val="single" w:sz="8" w:space="0" w:color="auto"/>
            </w:tcBorders>
            <w:vAlign w:val="bottom"/>
          </w:tcPr>
          <w:p w:rsidR="00523F3F" w:rsidRDefault="00523F3F">
            <w:pPr>
              <w:rPr>
                <w:sz w:val="24"/>
                <w:szCs w:val="24"/>
              </w:rPr>
            </w:pPr>
          </w:p>
        </w:tc>
        <w:tc>
          <w:tcPr>
            <w:tcW w:w="0" w:type="dxa"/>
            <w:vAlign w:val="bottom"/>
          </w:tcPr>
          <w:p w:rsidR="00523F3F" w:rsidRDefault="00523F3F">
            <w:pPr>
              <w:rPr>
                <w:sz w:val="1"/>
                <w:szCs w:val="1"/>
              </w:rPr>
            </w:pPr>
          </w:p>
        </w:tc>
      </w:tr>
      <w:tr w:rsidR="00523F3F">
        <w:trPr>
          <w:trHeight w:val="287"/>
        </w:trPr>
        <w:tc>
          <w:tcPr>
            <w:tcW w:w="2540" w:type="dxa"/>
            <w:tcBorders>
              <w:left w:val="single" w:sz="8" w:space="0" w:color="auto"/>
              <w:right w:val="single" w:sz="8" w:space="0" w:color="auto"/>
            </w:tcBorders>
            <w:vAlign w:val="bottom"/>
          </w:tcPr>
          <w:p w:rsidR="00523F3F" w:rsidRDefault="007D593B">
            <w:pPr>
              <w:ind w:left="120"/>
              <w:rPr>
                <w:sz w:val="20"/>
                <w:szCs w:val="20"/>
              </w:rPr>
            </w:pPr>
            <w:r>
              <w:rPr>
                <w:rFonts w:eastAsia="Times New Roman"/>
                <w:sz w:val="24"/>
                <w:szCs w:val="24"/>
              </w:rPr>
              <w:t>Тема 2.3. Мораль,</w:t>
            </w:r>
          </w:p>
        </w:tc>
        <w:tc>
          <w:tcPr>
            <w:tcW w:w="280" w:type="dxa"/>
            <w:tcBorders>
              <w:right w:val="single" w:sz="8" w:space="0" w:color="auto"/>
            </w:tcBorders>
            <w:vAlign w:val="bottom"/>
          </w:tcPr>
          <w:p w:rsidR="00523F3F" w:rsidRDefault="00523F3F">
            <w:pPr>
              <w:rPr>
                <w:sz w:val="24"/>
                <w:szCs w:val="24"/>
              </w:rPr>
            </w:pPr>
          </w:p>
        </w:tc>
        <w:tc>
          <w:tcPr>
            <w:tcW w:w="480" w:type="dxa"/>
            <w:tcBorders>
              <w:right w:val="single" w:sz="8" w:space="0" w:color="auto"/>
            </w:tcBorders>
            <w:vAlign w:val="bottom"/>
          </w:tcPr>
          <w:p w:rsidR="00523F3F" w:rsidRDefault="00523F3F">
            <w:pPr>
              <w:rPr>
                <w:sz w:val="24"/>
                <w:szCs w:val="24"/>
              </w:rPr>
            </w:pPr>
          </w:p>
        </w:tc>
        <w:tc>
          <w:tcPr>
            <w:tcW w:w="520" w:type="dxa"/>
            <w:tcBorders>
              <w:right w:val="single" w:sz="8" w:space="0" w:color="auto"/>
            </w:tcBorders>
            <w:vAlign w:val="bottom"/>
          </w:tcPr>
          <w:p w:rsidR="00523F3F" w:rsidRDefault="00523F3F">
            <w:pPr>
              <w:rPr>
                <w:sz w:val="24"/>
                <w:szCs w:val="24"/>
              </w:rPr>
            </w:pPr>
          </w:p>
        </w:tc>
        <w:tc>
          <w:tcPr>
            <w:tcW w:w="520" w:type="dxa"/>
            <w:tcBorders>
              <w:right w:val="single" w:sz="8" w:space="0" w:color="auto"/>
            </w:tcBorders>
            <w:vAlign w:val="bottom"/>
          </w:tcPr>
          <w:p w:rsidR="00523F3F" w:rsidRDefault="007D593B">
            <w:pPr>
              <w:ind w:left="100"/>
              <w:rPr>
                <w:sz w:val="20"/>
                <w:szCs w:val="20"/>
              </w:rPr>
            </w:pPr>
            <w:r>
              <w:rPr>
                <w:rFonts w:eastAsia="Times New Roman"/>
                <w:sz w:val="24"/>
                <w:szCs w:val="24"/>
              </w:rPr>
              <w:t>21</w:t>
            </w:r>
          </w:p>
        </w:tc>
        <w:tc>
          <w:tcPr>
            <w:tcW w:w="540" w:type="dxa"/>
            <w:tcBorders>
              <w:right w:val="single" w:sz="8" w:space="0" w:color="auto"/>
            </w:tcBorders>
            <w:vAlign w:val="bottom"/>
          </w:tcPr>
          <w:p w:rsidR="00523F3F" w:rsidRDefault="00523F3F">
            <w:pPr>
              <w:rPr>
                <w:sz w:val="24"/>
                <w:szCs w:val="24"/>
              </w:rPr>
            </w:pPr>
          </w:p>
        </w:tc>
        <w:tc>
          <w:tcPr>
            <w:tcW w:w="540" w:type="dxa"/>
            <w:tcBorders>
              <w:right w:val="single" w:sz="8" w:space="0" w:color="auto"/>
            </w:tcBorders>
            <w:vAlign w:val="bottom"/>
          </w:tcPr>
          <w:p w:rsidR="00523F3F" w:rsidRDefault="00523F3F">
            <w:pPr>
              <w:rPr>
                <w:sz w:val="24"/>
                <w:szCs w:val="24"/>
              </w:rPr>
            </w:pPr>
          </w:p>
        </w:tc>
        <w:tc>
          <w:tcPr>
            <w:tcW w:w="540" w:type="dxa"/>
            <w:tcBorders>
              <w:right w:val="single" w:sz="8" w:space="0" w:color="auto"/>
            </w:tcBorders>
            <w:vAlign w:val="bottom"/>
          </w:tcPr>
          <w:p w:rsidR="00523F3F" w:rsidRDefault="00523F3F">
            <w:pPr>
              <w:rPr>
                <w:sz w:val="24"/>
                <w:szCs w:val="24"/>
              </w:rPr>
            </w:pPr>
          </w:p>
        </w:tc>
        <w:tc>
          <w:tcPr>
            <w:tcW w:w="520" w:type="dxa"/>
            <w:tcBorders>
              <w:right w:val="single" w:sz="8" w:space="0" w:color="auto"/>
            </w:tcBorders>
            <w:vAlign w:val="bottom"/>
          </w:tcPr>
          <w:p w:rsidR="00523F3F" w:rsidRDefault="00523F3F">
            <w:pPr>
              <w:rPr>
                <w:sz w:val="24"/>
                <w:szCs w:val="24"/>
              </w:rPr>
            </w:pPr>
          </w:p>
        </w:tc>
        <w:tc>
          <w:tcPr>
            <w:tcW w:w="540" w:type="dxa"/>
            <w:tcBorders>
              <w:right w:val="single" w:sz="8" w:space="0" w:color="auto"/>
            </w:tcBorders>
            <w:vAlign w:val="bottom"/>
          </w:tcPr>
          <w:p w:rsidR="00523F3F" w:rsidRDefault="00523F3F">
            <w:pPr>
              <w:rPr>
                <w:sz w:val="24"/>
                <w:szCs w:val="24"/>
              </w:rPr>
            </w:pPr>
          </w:p>
        </w:tc>
        <w:tc>
          <w:tcPr>
            <w:tcW w:w="540" w:type="dxa"/>
            <w:tcBorders>
              <w:right w:val="single" w:sz="8" w:space="0" w:color="auto"/>
            </w:tcBorders>
            <w:vAlign w:val="bottom"/>
          </w:tcPr>
          <w:p w:rsidR="00523F3F" w:rsidRDefault="00523F3F">
            <w:pPr>
              <w:rPr>
                <w:sz w:val="24"/>
                <w:szCs w:val="24"/>
              </w:rPr>
            </w:pPr>
          </w:p>
        </w:tc>
        <w:tc>
          <w:tcPr>
            <w:tcW w:w="600" w:type="dxa"/>
            <w:tcBorders>
              <w:right w:val="single" w:sz="8" w:space="0" w:color="auto"/>
            </w:tcBorders>
            <w:vAlign w:val="bottom"/>
          </w:tcPr>
          <w:p w:rsidR="00523F3F" w:rsidRDefault="00523F3F">
            <w:pPr>
              <w:rPr>
                <w:sz w:val="24"/>
                <w:szCs w:val="24"/>
              </w:rPr>
            </w:pPr>
          </w:p>
        </w:tc>
        <w:tc>
          <w:tcPr>
            <w:tcW w:w="620" w:type="dxa"/>
            <w:tcBorders>
              <w:right w:val="single" w:sz="8" w:space="0" w:color="auto"/>
            </w:tcBorders>
            <w:vAlign w:val="bottom"/>
          </w:tcPr>
          <w:p w:rsidR="00523F3F" w:rsidRDefault="00523F3F">
            <w:pPr>
              <w:rPr>
                <w:sz w:val="24"/>
                <w:szCs w:val="24"/>
              </w:rPr>
            </w:pPr>
          </w:p>
        </w:tc>
        <w:tc>
          <w:tcPr>
            <w:tcW w:w="580" w:type="dxa"/>
            <w:tcBorders>
              <w:right w:val="single" w:sz="8" w:space="0" w:color="auto"/>
            </w:tcBorders>
            <w:vAlign w:val="bottom"/>
          </w:tcPr>
          <w:p w:rsidR="00523F3F" w:rsidRDefault="00523F3F">
            <w:pPr>
              <w:rPr>
                <w:sz w:val="24"/>
                <w:szCs w:val="24"/>
              </w:rPr>
            </w:pPr>
          </w:p>
        </w:tc>
        <w:tc>
          <w:tcPr>
            <w:tcW w:w="660" w:type="dxa"/>
            <w:tcBorders>
              <w:right w:val="single" w:sz="8" w:space="0" w:color="auto"/>
            </w:tcBorders>
            <w:vAlign w:val="bottom"/>
          </w:tcPr>
          <w:p w:rsidR="00523F3F" w:rsidRDefault="00523F3F">
            <w:pPr>
              <w:rPr>
                <w:sz w:val="24"/>
                <w:szCs w:val="24"/>
              </w:rPr>
            </w:pPr>
          </w:p>
        </w:tc>
        <w:tc>
          <w:tcPr>
            <w:tcW w:w="760" w:type="dxa"/>
            <w:tcBorders>
              <w:right w:val="single" w:sz="8" w:space="0" w:color="auto"/>
            </w:tcBorders>
            <w:vAlign w:val="bottom"/>
          </w:tcPr>
          <w:p w:rsidR="00523F3F" w:rsidRDefault="00523F3F">
            <w:pPr>
              <w:rPr>
                <w:sz w:val="24"/>
                <w:szCs w:val="24"/>
              </w:rPr>
            </w:pPr>
          </w:p>
        </w:tc>
        <w:tc>
          <w:tcPr>
            <w:tcW w:w="5060" w:type="dxa"/>
            <w:tcBorders>
              <w:right w:val="single" w:sz="8" w:space="0" w:color="auto"/>
            </w:tcBorders>
            <w:vAlign w:val="bottom"/>
          </w:tcPr>
          <w:p w:rsidR="00523F3F" w:rsidRDefault="00523F3F">
            <w:pPr>
              <w:rPr>
                <w:sz w:val="24"/>
                <w:szCs w:val="24"/>
              </w:rPr>
            </w:pPr>
          </w:p>
        </w:tc>
        <w:tc>
          <w:tcPr>
            <w:tcW w:w="0" w:type="dxa"/>
            <w:vAlign w:val="bottom"/>
          </w:tcPr>
          <w:p w:rsidR="00523F3F" w:rsidRDefault="00523F3F">
            <w:pPr>
              <w:rPr>
                <w:sz w:val="1"/>
                <w:szCs w:val="1"/>
              </w:rPr>
            </w:pPr>
          </w:p>
        </w:tc>
      </w:tr>
      <w:tr w:rsidR="00523F3F">
        <w:trPr>
          <w:trHeight w:val="314"/>
        </w:trPr>
        <w:tc>
          <w:tcPr>
            <w:tcW w:w="2540" w:type="dxa"/>
            <w:tcBorders>
              <w:left w:val="single" w:sz="8" w:space="0" w:color="auto"/>
              <w:right w:val="single" w:sz="8" w:space="0" w:color="auto"/>
            </w:tcBorders>
            <w:vAlign w:val="bottom"/>
          </w:tcPr>
          <w:p w:rsidR="00523F3F" w:rsidRDefault="007D593B">
            <w:pPr>
              <w:ind w:left="120"/>
              <w:rPr>
                <w:sz w:val="20"/>
                <w:szCs w:val="20"/>
              </w:rPr>
            </w:pPr>
            <w:r>
              <w:rPr>
                <w:rFonts w:eastAsia="Times New Roman"/>
                <w:sz w:val="24"/>
                <w:szCs w:val="24"/>
              </w:rPr>
              <w:t>искусство и религия</w:t>
            </w:r>
          </w:p>
        </w:tc>
        <w:tc>
          <w:tcPr>
            <w:tcW w:w="280" w:type="dxa"/>
            <w:tcBorders>
              <w:right w:val="single" w:sz="8" w:space="0" w:color="auto"/>
            </w:tcBorders>
            <w:vAlign w:val="bottom"/>
          </w:tcPr>
          <w:p w:rsidR="00523F3F" w:rsidRDefault="00523F3F">
            <w:pPr>
              <w:rPr>
                <w:sz w:val="24"/>
                <w:szCs w:val="24"/>
              </w:rPr>
            </w:pPr>
          </w:p>
        </w:tc>
        <w:tc>
          <w:tcPr>
            <w:tcW w:w="480" w:type="dxa"/>
            <w:tcBorders>
              <w:right w:val="single" w:sz="8" w:space="0" w:color="auto"/>
            </w:tcBorders>
            <w:vAlign w:val="bottom"/>
          </w:tcPr>
          <w:p w:rsidR="00523F3F" w:rsidRDefault="00523F3F">
            <w:pPr>
              <w:rPr>
                <w:sz w:val="24"/>
                <w:szCs w:val="24"/>
              </w:rPr>
            </w:pPr>
          </w:p>
        </w:tc>
        <w:tc>
          <w:tcPr>
            <w:tcW w:w="520" w:type="dxa"/>
            <w:tcBorders>
              <w:right w:val="single" w:sz="8" w:space="0" w:color="auto"/>
            </w:tcBorders>
            <w:vAlign w:val="bottom"/>
          </w:tcPr>
          <w:p w:rsidR="00523F3F" w:rsidRDefault="00523F3F">
            <w:pPr>
              <w:rPr>
                <w:sz w:val="24"/>
                <w:szCs w:val="24"/>
              </w:rPr>
            </w:pPr>
          </w:p>
        </w:tc>
        <w:tc>
          <w:tcPr>
            <w:tcW w:w="520" w:type="dxa"/>
            <w:tcBorders>
              <w:right w:val="single" w:sz="8" w:space="0" w:color="auto"/>
            </w:tcBorders>
            <w:vAlign w:val="bottom"/>
          </w:tcPr>
          <w:p w:rsidR="00523F3F" w:rsidRDefault="00523F3F">
            <w:pPr>
              <w:rPr>
                <w:sz w:val="24"/>
                <w:szCs w:val="24"/>
              </w:rPr>
            </w:pPr>
          </w:p>
        </w:tc>
        <w:tc>
          <w:tcPr>
            <w:tcW w:w="540" w:type="dxa"/>
            <w:tcBorders>
              <w:right w:val="single" w:sz="8" w:space="0" w:color="auto"/>
            </w:tcBorders>
            <w:vAlign w:val="bottom"/>
          </w:tcPr>
          <w:p w:rsidR="00523F3F" w:rsidRDefault="00523F3F">
            <w:pPr>
              <w:rPr>
                <w:sz w:val="24"/>
                <w:szCs w:val="24"/>
              </w:rPr>
            </w:pPr>
          </w:p>
        </w:tc>
        <w:tc>
          <w:tcPr>
            <w:tcW w:w="540" w:type="dxa"/>
            <w:tcBorders>
              <w:right w:val="single" w:sz="8" w:space="0" w:color="auto"/>
            </w:tcBorders>
            <w:vAlign w:val="bottom"/>
          </w:tcPr>
          <w:p w:rsidR="00523F3F" w:rsidRDefault="00523F3F">
            <w:pPr>
              <w:rPr>
                <w:sz w:val="24"/>
                <w:szCs w:val="24"/>
              </w:rPr>
            </w:pPr>
          </w:p>
        </w:tc>
        <w:tc>
          <w:tcPr>
            <w:tcW w:w="540" w:type="dxa"/>
            <w:tcBorders>
              <w:right w:val="single" w:sz="8" w:space="0" w:color="auto"/>
            </w:tcBorders>
            <w:vAlign w:val="bottom"/>
          </w:tcPr>
          <w:p w:rsidR="00523F3F" w:rsidRDefault="00523F3F">
            <w:pPr>
              <w:rPr>
                <w:sz w:val="24"/>
                <w:szCs w:val="24"/>
              </w:rPr>
            </w:pPr>
          </w:p>
        </w:tc>
        <w:tc>
          <w:tcPr>
            <w:tcW w:w="520" w:type="dxa"/>
            <w:tcBorders>
              <w:right w:val="single" w:sz="8" w:space="0" w:color="auto"/>
            </w:tcBorders>
            <w:vAlign w:val="bottom"/>
          </w:tcPr>
          <w:p w:rsidR="00523F3F" w:rsidRDefault="00523F3F">
            <w:pPr>
              <w:rPr>
                <w:sz w:val="24"/>
                <w:szCs w:val="24"/>
              </w:rPr>
            </w:pPr>
          </w:p>
        </w:tc>
        <w:tc>
          <w:tcPr>
            <w:tcW w:w="540" w:type="dxa"/>
            <w:tcBorders>
              <w:right w:val="single" w:sz="8" w:space="0" w:color="auto"/>
            </w:tcBorders>
            <w:vAlign w:val="bottom"/>
          </w:tcPr>
          <w:p w:rsidR="00523F3F" w:rsidRDefault="00523F3F">
            <w:pPr>
              <w:rPr>
                <w:sz w:val="24"/>
                <w:szCs w:val="24"/>
              </w:rPr>
            </w:pPr>
          </w:p>
        </w:tc>
        <w:tc>
          <w:tcPr>
            <w:tcW w:w="540" w:type="dxa"/>
            <w:tcBorders>
              <w:right w:val="single" w:sz="8" w:space="0" w:color="auto"/>
            </w:tcBorders>
            <w:vAlign w:val="bottom"/>
          </w:tcPr>
          <w:p w:rsidR="00523F3F" w:rsidRDefault="00523F3F">
            <w:pPr>
              <w:rPr>
                <w:sz w:val="24"/>
                <w:szCs w:val="24"/>
              </w:rPr>
            </w:pPr>
          </w:p>
        </w:tc>
        <w:tc>
          <w:tcPr>
            <w:tcW w:w="600" w:type="dxa"/>
            <w:tcBorders>
              <w:right w:val="single" w:sz="8" w:space="0" w:color="auto"/>
            </w:tcBorders>
            <w:vAlign w:val="bottom"/>
          </w:tcPr>
          <w:p w:rsidR="00523F3F" w:rsidRDefault="00523F3F">
            <w:pPr>
              <w:rPr>
                <w:sz w:val="24"/>
                <w:szCs w:val="24"/>
              </w:rPr>
            </w:pPr>
          </w:p>
        </w:tc>
        <w:tc>
          <w:tcPr>
            <w:tcW w:w="620" w:type="dxa"/>
            <w:tcBorders>
              <w:right w:val="single" w:sz="8" w:space="0" w:color="auto"/>
            </w:tcBorders>
            <w:vAlign w:val="bottom"/>
          </w:tcPr>
          <w:p w:rsidR="00523F3F" w:rsidRDefault="00523F3F">
            <w:pPr>
              <w:rPr>
                <w:sz w:val="24"/>
                <w:szCs w:val="24"/>
              </w:rPr>
            </w:pPr>
          </w:p>
        </w:tc>
        <w:tc>
          <w:tcPr>
            <w:tcW w:w="580" w:type="dxa"/>
            <w:tcBorders>
              <w:right w:val="single" w:sz="8" w:space="0" w:color="auto"/>
            </w:tcBorders>
            <w:vAlign w:val="bottom"/>
          </w:tcPr>
          <w:p w:rsidR="00523F3F" w:rsidRDefault="00523F3F">
            <w:pPr>
              <w:rPr>
                <w:sz w:val="24"/>
                <w:szCs w:val="24"/>
              </w:rPr>
            </w:pPr>
          </w:p>
        </w:tc>
        <w:tc>
          <w:tcPr>
            <w:tcW w:w="660" w:type="dxa"/>
            <w:tcBorders>
              <w:right w:val="single" w:sz="8" w:space="0" w:color="auto"/>
            </w:tcBorders>
            <w:vAlign w:val="bottom"/>
          </w:tcPr>
          <w:p w:rsidR="00523F3F" w:rsidRDefault="00523F3F">
            <w:pPr>
              <w:rPr>
                <w:sz w:val="24"/>
                <w:szCs w:val="24"/>
              </w:rPr>
            </w:pPr>
          </w:p>
        </w:tc>
        <w:tc>
          <w:tcPr>
            <w:tcW w:w="760" w:type="dxa"/>
            <w:tcBorders>
              <w:right w:val="single" w:sz="8" w:space="0" w:color="auto"/>
            </w:tcBorders>
            <w:vAlign w:val="bottom"/>
          </w:tcPr>
          <w:p w:rsidR="00523F3F" w:rsidRDefault="00523F3F">
            <w:pPr>
              <w:rPr>
                <w:sz w:val="24"/>
                <w:szCs w:val="24"/>
              </w:rPr>
            </w:pPr>
          </w:p>
        </w:tc>
        <w:tc>
          <w:tcPr>
            <w:tcW w:w="5060" w:type="dxa"/>
            <w:tcBorders>
              <w:right w:val="single" w:sz="8" w:space="0" w:color="auto"/>
            </w:tcBorders>
            <w:vAlign w:val="bottom"/>
          </w:tcPr>
          <w:p w:rsidR="00523F3F" w:rsidRDefault="00523F3F">
            <w:pPr>
              <w:rPr>
                <w:sz w:val="24"/>
                <w:szCs w:val="24"/>
              </w:rPr>
            </w:pPr>
          </w:p>
        </w:tc>
        <w:tc>
          <w:tcPr>
            <w:tcW w:w="0" w:type="dxa"/>
            <w:vAlign w:val="bottom"/>
          </w:tcPr>
          <w:p w:rsidR="00523F3F" w:rsidRDefault="00523F3F">
            <w:pPr>
              <w:rPr>
                <w:sz w:val="1"/>
                <w:szCs w:val="1"/>
              </w:rPr>
            </w:pPr>
          </w:p>
        </w:tc>
      </w:tr>
      <w:tr w:rsidR="00523F3F">
        <w:trPr>
          <w:trHeight w:val="318"/>
        </w:trPr>
        <w:tc>
          <w:tcPr>
            <w:tcW w:w="2540" w:type="dxa"/>
            <w:tcBorders>
              <w:left w:val="single" w:sz="8" w:space="0" w:color="auto"/>
              <w:right w:val="single" w:sz="8" w:space="0" w:color="auto"/>
            </w:tcBorders>
            <w:vAlign w:val="bottom"/>
          </w:tcPr>
          <w:p w:rsidR="00523F3F" w:rsidRDefault="007D593B">
            <w:pPr>
              <w:ind w:left="120"/>
              <w:rPr>
                <w:sz w:val="20"/>
                <w:szCs w:val="20"/>
              </w:rPr>
            </w:pPr>
            <w:r>
              <w:rPr>
                <w:rFonts w:eastAsia="Times New Roman"/>
                <w:sz w:val="24"/>
                <w:szCs w:val="24"/>
              </w:rPr>
              <w:t>как элементы</w:t>
            </w:r>
          </w:p>
        </w:tc>
        <w:tc>
          <w:tcPr>
            <w:tcW w:w="280" w:type="dxa"/>
            <w:tcBorders>
              <w:right w:val="single" w:sz="8" w:space="0" w:color="auto"/>
            </w:tcBorders>
            <w:vAlign w:val="bottom"/>
          </w:tcPr>
          <w:p w:rsidR="00523F3F" w:rsidRDefault="00523F3F">
            <w:pPr>
              <w:rPr>
                <w:sz w:val="24"/>
                <w:szCs w:val="24"/>
              </w:rPr>
            </w:pPr>
          </w:p>
        </w:tc>
        <w:tc>
          <w:tcPr>
            <w:tcW w:w="480" w:type="dxa"/>
            <w:tcBorders>
              <w:right w:val="single" w:sz="8" w:space="0" w:color="auto"/>
            </w:tcBorders>
            <w:vAlign w:val="bottom"/>
          </w:tcPr>
          <w:p w:rsidR="00523F3F" w:rsidRDefault="00523F3F">
            <w:pPr>
              <w:rPr>
                <w:sz w:val="24"/>
                <w:szCs w:val="24"/>
              </w:rPr>
            </w:pPr>
          </w:p>
        </w:tc>
        <w:tc>
          <w:tcPr>
            <w:tcW w:w="520" w:type="dxa"/>
            <w:tcBorders>
              <w:right w:val="single" w:sz="8" w:space="0" w:color="auto"/>
            </w:tcBorders>
            <w:vAlign w:val="bottom"/>
          </w:tcPr>
          <w:p w:rsidR="00523F3F" w:rsidRDefault="00523F3F">
            <w:pPr>
              <w:rPr>
                <w:sz w:val="24"/>
                <w:szCs w:val="24"/>
              </w:rPr>
            </w:pPr>
          </w:p>
        </w:tc>
        <w:tc>
          <w:tcPr>
            <w:tcW w:w="520" w:type="dxa"/>
            <w:tcBorders>
              <w:right w:val="single" w:sz="8" w:space="0" w:color="auto"/>
            </w:tcBorders>
            <w:vAlign w:val="bottom"/>
          </w:tcPr>
          <w:p w:rsidR="00523F3F" w:rsidRDefault="00523F3F">
            <w:pPr>
              <w:rPr>
                <w:sz w:val="24"/>
                <w:szCs w:val="24"/>
              </w:rPr>
            </w:pPr>
          </w:p>
        </w:tc>
        <w:tc>
          <w:tcPr>
            <w:tcW w:w="540" w:type="dxa"/>
            <w:tcBorders>
              <w:right w:val="single" w:sz="8" w:space="0" w:color="auto"/>
            </w:tcBorders>
            <w:vAlign w:val="bottom"/>
          </w:tcPr>
          <w:p w:rsidR="00523F3F" w:rsidRDefault="00523F3F">
            <w:pPr>
              <w:rPr>
                <w:sz w:val="24"/>
                <w:szCs w:val="24"/>
              </w:rPr>
            </w:pPr>
          </w:p>
        </w:tc>
        <w:tc>
          <w:tcPr>
            <w:tcW w:w="540" w:type="dxa"/>
            <w:tcBorders>
              <w:right w:val="single" w:sz="8" w:space="0" w:color="auto"/>
            </w:tcBorders>
            <w:vAlign w:val="bottom"/>
          </w:tcPr>
          <w:p w:rsidR="00523F3F" w:rsidRDefault="00523F3F">
            <w:pPr>
              <w:rPr>
                <w:sz w:val="24"/>
                <w:szCs w:val="24"/>
              </w:rPr>
            </w:pPr>
          </w:p>
        </w:tc>
        <w:tc>
          <w:tcPr>
            <w:tcW w:w="540" w:type="dxa"/>
            <w:tcBorders>
              <w:right w:val="single" w:sz="8" w:space="0" w:color="auto"/>
            </w:tcBorders>
            <w:vAlign w:val="bottom"/>
          </w:tcPr>
          <w:p w:rsidR="00523F3F" w:rsidRDefault="00523F3F">
            <w:pPr>
              <w:rPr>
                <w:sz w:val="24"/>
                <w:szCs w:val="24"/>
              </w:rPr>
            </w:pPr>
          </w:p>
        </w:tc>
        <w:tc>
          <w:tcPr>
            <w:tcW w:w="520" w:type="dxa"/>
            <w:tcBorders>
              <w:right w:val="single" w:sz="8" w:space="0" w:color="auto"/>
            </w:tcBorders>
            <w:vAlign w:val="bottom"/>
          </w:tcPr>
          <w:p w:rsidR="00523F3F" w:rsidRDefault="00523F3F">
            <w:pPr>
              <w:rPr>
                <w:sz w:val="24"/>
                <w:szCs w:val="24"/>
              </w:rPr>
            </w:pPr>
          </w:p>
        </w:tc>
        <w:tc>
          <w:tcPr>
            <w:tcW w:w="540" w:type="dxa"/>
            <w:tcBorders>
              <w:right w:val="single" w:sz="8" w:space="0" w:color="auto"/>
            </w:tcBorders>
            <w:vAlign w:val="bottom"/>
          </w:tcPr>
          <w:p w:rsidR="00523F3F" w:rsidRDefault="00523F3F">
            <w:pPr>
              <w:rPr>
                <w:sz w:val="24"/>
                <w:szCs w:val="24"/>
              </w:rPr>
            </w:pPr>
          </w:p>
        </w:tc>
        <w:tc>
          <w:tcPr>
            <w:tcW w:w="540" w:type="dxa"/>
            <w:tcBorders>
              <w:right w:val="single" w:sz="8" w:space="0" w:color="auto"/>
            </w:tcBorders>
            <w:vAlign w:val="bottom"/>
          </w:tcPr>
          <w:p w:rsidR="00523F3F" w:rsidRDefault="00523F3F">
            <w:pPr>
              <w:rPr>
                <w:sz w:val="24"/>
                <w:szCs w:val="24"/>
              </w:rPr>
            </w:pPr>
          </w:p>
        </w:tc>
        <w:tc>
          <w:tcPr>
            <w:tcW w:w="600" w:type="dxa"/>
            <w:tcBorders>
              <w:right w:val="single" w:sz="8" w:space="0" w:color="auto"/>
            </w:tcBorders>
            <w:vAlign w:val="bottom"/>
          </w:tcPr>
          <w:p w:rsidR="00523F3F" w:rsidRDefault="00523F3F">
            <w:pPr>
              <w:rPr>
                <w:sz w:val="24"/>
                <w:szCs w:val="24"/>
              </w:rPr>
            </w:pPr>
          </w:p>
        </w:tc>
        <w:tc>
          <w:tcPr>
            <w:tcW w:w="620" w:type="dxa"/>
            <w:tcBorders>
              <w:right w:val="single" w:sz="8" w:space="0" w:color="auto"/>
            </w:tcBorders>
            <w:vAlign w:val="bottom"/>
          </w:tcPr>
          <w:p w:rsidR="00523F3F" w:rsidRDefault="00523F3F">
            <w:pPr>
              <w:rPr>
                <w:sz w:val="24"/>
                <w:szCs w:val="24"/>
              </w:rPr>
            </w:pPr>
          </w:p>
        </w:tc>
        <w:tc>
          <w:tcPr>
            <w:tcW w:w="580" w:type="dxa"/>
            <w:tcBorders>
              <w:right w:val="single" w:sz="8" w:space="0" w:color="auto"/>
            </w:tcBorders>
            <w:vAlign w:val="bottom"/>
          </w:tcPr>
          <w:p w:rsidR="00523F3F" w:rsidRDefault="00523F3F">
            <w:pPr>
              <w:rPr>
                <w:sz w:val="24"/>
                <w:szCs w:val="24"/>
              </w:rPr>
            </w:pPr>
          </w:p>
        </w:tc>
        <w:tc>
          <w:tcPr>
            <w:tcW w:w="660" w:type="dxa"/>
            <w:tcBorders>
              <w:right w:val="single" w:sz="8" w:space="0" w:color="auto"/>
            </w:tcBorders>
            <w:vAlign w:val="bottom"/>
          </w:tcPr>
          <w:p w:rsidR="00523F3F" w:rsidRDefault="00523F3F">
            <w:pPr>
              <w:rPr>
                <w:sz w:val="24"/>
                <w:szCs w:val="24"/>
              </w:rPr>
            </w:pPr>
          </w:p>
        </w:tc>
        <w:tc>
          <w:tcPr>
            <w:tcW w:w="760" w:type="dxa"/>
            <w:tcBorders>
              <w:right w:val="single" w:sz="8" w:space="0" w:color="auto"/>
            </w:tcBorders>
            <w:vAlign w:val="bottom"/>
          </w:tcPr>
          <w:p w:rsidR="00523F3F" w:rsidRDefault="00523F3F">
            <w:pPr>
              <w:rPr>
                <w:sz w:val="24"/>
                <w:szCs w:val="24"/>
              </w:rPr>
            </w:pPr>
          </w:p>
        </w:tc>
        <w:tc>
          <w:tcPr>
            <w:tcW w:w="5060" w:type="dxa"/>
            <w:tcBorders>
              <w:right w:val="single" w:sz="8" w:space="0" w:color="auto"/>
            </w:tcBorders>
            <w:vAlign w:val="bottom"/>
          </w:tcPr>
          <w:p w:rsidR="00523F3F" w:rsidRDefault="00523F3F">
            <w:pPr>
              <w:rPr>
                <w:sz w:val="24"/>
                <w:szCs w:val="24"/>
              </w:rPr>
            </w:pPr>
          </w:p>
        </w:tc>
        <w:tc>
          <w:tcPr>
            <w:tcW w:w="0" w:type="dxa"/>
            <w:vAlign w:val="bottom"/>
          </w:tcPr>
          <w:p w:rsidR="00523F3F" w:rsidRDefault="00523F3F">
            <w:pPr>
              <w:rPr>
                <w:sz w:val="1"/>
                <w:szCs w:val="1"/>
              </w:rPr>
            </w:pPr>
          </w:p>
        </w:tc>
      </w:tr>
      <w:tr w:rsidR="00523F3F">
        <w:trPr>
          <w:trHeight w:val="317"/>
        </w:trPr>
        <w:tc>
          <w:tcPr>
            <w:tcW w:w="2540" w:type="dxa"/>
            <w:tcBorders>
              <w:left w:val="single" w:sz="8" w:space="0" w:color="auto"/>
              <w:right w:val="single" w:sz="8" w:space="0" w:color="auto"/>
            </w:tcBorders>
            <w:vAlign w:val="bottom"/>
          </w:tcPr>
          <w:p w:rsidR="00523F3F" w:rsidRDefault="007D593B">
            <w:pPr>
              <w:ind w:left="120"/>
              <w:rPr>
                <w:sz w:val="20"/>
                <w:szCs w:val="20"/>
              </w:rPr>
            </w:pPr>
            <w:r>
              <w:rPr>
                <w:rFonts w:eastAsia="Times New Roman"/>
                <w:sz w:val="24"/>
                <w:szCs w:val="24"/>
              </w:rPr>
              <w:t>духовной культуры.</w:t>
            </w:r>
          </w:p>
        </w:tc>
        <w:tc>
          <w:tcPr>
            <w:tcW w:w="280" w:type="dxa"/>
            <w:tcBorders>
              <w:right w:val="single" w:sz="8" w:space="0" w:color="auto"/>
            </w:tcBorders>
            <w:vAlign w:val="bottom"/>
          </w:tcPr>
          <w:p w:rsidR="00523F3F" w:rsidRDefault="00523F3F">
            <w:pPr>
              <w:rPr>
                <w:sz w:val="24"/>
                <w:szCs w:val="24"/>
              </w:rPr>
            </w:pPr>
          </w:p>
        </w:tc>
        <w:tc>
          <w:tcPr>
            <w:tcW w:w="480" w:type="dxa"/>
            <w:tcBorders>
              <w:right w:val="single" w:sz="8" w:space="0" w:color="auto"/>
            </w:tcBorders>
            <w:vAlign w:val="bottom"/>
          </w:tcPr>
          <w:p w:rsidR="00523F3F" w:rsidRDefault="00523F3F">
            <w:pPr>
              <w:rPr>
                <w:sz w:val="24"/>
                <w:szCs w:val="24"/>
              </w:rPr>
            </w:pPr>
          </w:p>
        </w:tc>
        <w:tc>
          <w:tcPr>
            <w:tcW w:w="520" w:type="dxa"/>
            <w:tcBorders>
              <w:right w:val="single" w:sz="8" w:space="0" w:color="auto"/>
            </w:tcBorders>
            <w:vAlign w:val="bottom"/>
          </w:tcPr>
          <w:p w:rsidR="00523F3F" w:rsidRDefault="00523F3F">
            <w:pPr>
              <w:rPr>
                <w:sz w:val="24"/>
                <w:szCs w:val="24"/>
              </w:rPr>
            </w:pPr>
          </w:p>
        </w:tc>
        <w:tc>
          <w:tcPr>
            <w:tcW w:w="520" w:type="dxa"/>
            <w:tcBorders>
              <w:right w:val="single" w:sz="8" w:space="0" w:color="auto"/>
            </w:tcBorders>
            <w:vAlign w:val="bottom"/>
          </w:tcPr>
          <w:p w:rsidR="00523F3F" w:rsidRDefault="00523F3F">
            <w:pPr>
              <w:rPr>
                <w:sz w:val="24"/>
                <w:szCs w:val="24"/>
              </w:rPr>
            </w:pPr>
          </w:p>
        </w:tc>
        <w:tc>
          <w:tcPr>
            <w:tcW w:w="540" w:type="dxa"/>
            <w:tcBorders>
              <w:right w:val="single" w:sz="8" w:space="0" w:color="auto"/>
            </w:tcBorders>
            <w:vAlign w:val="bottom"/>
          </w:tcPr>
          <w:p w:rsidR="00523F3F" w:rsidRDefault="00523F3F">
            <w:pPr>
              <w:rPr>
                <w:sz w:val="24"/>
                <w:szCs w:val="24"/>
              </w:rPr>
            </w:pPr>
          </w:p>
        </w:tc>
        <w:tc>
          <w:tcPr>
            <w:tcW w:w="540" w:type="dxa"/>
            <w:tcBorders>
              <w:right w:val="single" w:sz="8" w:space="0" w:color="auto"/>
            </w:tcBorders>
            <w:vAlign w:val="bottom"/>
          </w:tcPr>
          <w:p w:rsidR="00523F3F" w:rsidRDefault="00523F3F">
            <w:pPr>
              <w:rPr>
                <w:sz w:val="24"/>
                <w:szCs w:val="24"/>
              </w:rPr>
            </w:pPr>
          </w:p>
        </w:tc>
        <w:tc>
          <w:tcPr>
            <w:tcW w:w="540" w:type="dxa"/>
            <w:tcBorders>
              <w:right w:val="single" w:sz="8" w:space="0" w:color="auto"/>
            </w:tcBorders>
            <w:vAlign w:val="bottom"/>
          </w:tcPr>
          <w:p w:rsidR="00523F3F" w:rsidRDefault="00523F3F">
            <w:pPr>
              <w:rPr>
                <w:sz w:val="24"/>
                <w:szCs w:val="24"/>
              </w:rPr>
            </w:pPr>
          </w:p>
        </w:tc>
        <w:tc>
          <w:tcPr>
            <w:tcW w:w="520" w:type="dxa"/>
            <w:tcBorders>
              <w:right w:val="single" w:sz="8" w:space="0" w:color="auto"/>
            </w:tcBorders>
            <w:vAlign w:val="bottom"/>
          </w:tcPr>
          <w:p w:rsidR="00523F3F" w:rsidRDefault="00523F3F">
            <w:pPr>
              <w:rPr>
                <w:sz w:val="24"/>
                <w:szCs w:val="24"/>
              </w:rPr>
            </w:pPr>
          </w:p>
        </w:tc>
        <w:tc>
          <w:tcPr>
            <w:tcW w:w="540" w:type="dxa"/>
            <w:tcBorders>
              <w:right w:val="single" w:sz="8" w:space="0" w:color="auto"/>
            </w:tcBorders>
            <w:vAlign w:val="bottom"/>
          </w:tcPr>
          <w:p w:rsidR="00523F3F" w:rsidRDefault="00523F3F">
            <w:pPr>
              <w:rPr>
                <w:sz w:val="24"/>
                <w:szCs w:val="24"/>
              </w:rPr>
            </w:pPr>
          </w:p>
        </w:tc>
        <w:tc>
          <w:tcPr>
            <w:tcW w:w="540" w:type="dxa"/>
            <w:tcBorders>
              <w:right w:val="single" w:sz="8" w:space="0" w:color="auto"/>
            </w:tcBorders>
            <w:vAlign w:val="bottom"/>
          </w:tcPr>
          <w:p w:rsidR="00523F3F" w:rsidRDefault="00523F3F">
            <w:pPr>
              <w:rPr>
                <w:sz w:val="24"/>
                <w:szCs w:val="24"/>
              </w:rPr>
            </w:pPr>
          </w:p>
        </w:tc>
        <w:tc>
          <w:tcPr>
            <w:tcW w:w="600" w:type="dxa"/>
            <w:tcBorders>
              <w:right w:val="single" w:sz="8" w:space="0" w:color="auto"/>
            </w:tcBorders>
            <w:vAlign w:val="bottom"/>
          </w:tcPr>
          <w:p w:rsidR="00523F3F" w:rsidRDefault="00523F3F">
            <w:pPr>
              <w:rPr>
                <w:sz w:val="24"/>
                <w:szCs w:val="24"/>
              </w:rPr>
            </w:pPr>
          </w:p>
        </w:tc>
        <w:tc>
          <w:tcPr>
            <w:tcW w:w="620" w:type="dxa"/>
            <w:tcBorders>
              <w:right w:val="single" w:sz="8" w:space="0" w:color="auto"/>
            </w:tcBorders>
            <w:vAlign w:val="bottom"/>
          </w:tcPr>
          <w:p w:rsidR="00523F3F" w:rsidRDefault="00523F3F">
            <w:pPr>
              <w:rPr>
                <w:sz w:val="24"/>
                <w:szCs w:val="24"/>
              </w:rPr>
            </w:pPr>
          </w:p>
        </w:tc>
        <w:tc>
          <w:tcPr>
            <w:tcW w:w="580" w:type="dxa"/>
            <w:tcBorders>
              <w:right w:val="single" w:sz="8" w:space="0" w:color="auto"/>
            </w:tcBorders>
            <w:vAlign w:val="bottom"/>
          </w:tcPr>
          <w:p w:rsidR="00523F3F" w:rsidRDefault="00523F3F">
            <w:pPr>
              <w:rPr>
                <w:sz w:val="24"/>
                <w:szCs w:val="24"/>
              </w:rPr>
            </w:pPr>
          </w:p>
        </w:tc>
        <w:tc>
          <w:tcPr>
            <w:tcW w:w="660" w:type="dxa"/>
            <w:tcBorders>
              <w:right w:val="single" w:sz="8" w:space="0" w:color="auto"/>
            </w:tcBorders>
            <w:vAlign w:val="bottom"/>
          </w:tcPr>
          <w:p w:rsidR="00523F3F" w:rsidRDefault="00523F3F">
            <w:pPr>
              <w:rPr>
                <w:sz w:val="24"/>
                <w:szCs w:val="24"/>
              </w:rPr>
            </w:pPr>
          </w:p>
        </w:tc>
        <w:tc>
          <w:tcPr>
            <w:tcW w:w="760" w:type="dxa"/>
            <w:tcBorders>
              <w:right w:val="single" w:sz="8" w:space="0" w:color="auto"/>
            </w:tcBorders>
            <w:vAlign w:val="bottom"/>
          </w:tcPr>
          <w:p w:rsidR="00523F3F" w:rsidRDefault="00523F3F">
            <w:pPr>
              <w:rPr>
                <w:sz w:val="24"/>
                <w:szCs w:val="24"/>
              </w:rPr>
            </w:pPr>
          </w:p>
        </w:tc>
        <w:tc>
          <w:tcPr>
            <w:tcW w:w="5060" w:type="dxa"/>
            <w:tcBorders>
              <w:right w:val="single" w:sz="8" w:space="0" w:color="auto"/>
            </w:tcBorders>
            <w:vAlign w:val="bottom"/>
          </w:tcPr>
          <w:p w:rsidR="00523F3F" w:rsidRDefault="00523F3F">
            <w:pPr>
              <w:rPr>
                <w:sz w:val="24"/>
                <w:szCs w:val="24"/>
              </w:rPr>
            </w:pPr>
          </w:p>
        </w:tc>
        <w:tc>
          <w:tcPr>
            <w:tcW w:w="0" w:type="dxa"/>
            <w:vAlign w:val="bottom"/>
          </w:tcPr>
          <w:p w:rsidR="00523F3F" w:rsidRDefault="00523F3F">
            <w:pPr>
              <w:rPr>
                <w:sz w:val="1"/>
                <w:szCs w:val="1"/>
              </w:rPr>
            </w:pPr>
          </w:p>
        </w:tc>
      </w:tr>
      <w:tr w:rsidR="00523F3F">
        <w:trPr>
          <w:trHeight w:val="500"/>
        </w:trPr>
        <w:tc>
          <w:tcPr>
            <w:tcW w:w="2540" w:type="dxa"/>
            <w:tcBorders>
              <w:left w:val="single" w:sz="8" w:space="0" w:color="auto"/>
              <w:bottom w:val="single" w:sz="8" w:space="0" w:color="auto"/>
              <w:right w:val="single" w:sz="8" w:space="0" w:color="auto"/>
            </w:tcBorders>
            <w:vAlign w:val="bottom"/>
          </w:tcPr>
          <w:p w:rsidR="00523F3F" w:rsidRDefault="00523F3F">
            <w:pPr>
              <w:rPr>
                <w:sz w:val="24"/>
                <w:szCs w:val="24"/>
              </w:rPr>
            </w:pPr>
          </w:p>
        </w:tc>
        <w:tc>
          <w:tcPr>
            <w:tcW w:w="280" w:type="dxa"/>
            <w:tcBorders>
              <w:bottom w:val="single" w:sz="8" w:space="0" w:color="auto"/>
              <w:right w:val="single" w:sz="8" w:space="0" w:color="auto"/>
            </w:tcBorders>
            <w:vAlign w:val="bottom"/>
          </w:tcPr>
          <w:p w:rsidR="00523F3F" w:rsidRDefault="00523F3F">
            <w:pPr>
              <w:rPr>
                <w:sz w:val="24"/>
                <w:szCs w:val="24"/>
              </w:rPr>
            </w:pPr>
          </w:p>
        </w:tc>
        <w:tc>
          <w:tcPr>
            <w:tcW w:w="480" w:type="dxa"/>
            <w:tcBorders>
              <w:bottom w:val="single" w:sz="8" w:space="0" w:color="auto"/>
              <w:right w:val="single" w:sz="8" w:space="0" w:color="auto"/>
            </w:tcBorders>
            <w:vAlign w:val="bottom"/>
          </w:tcPr>
          <w:p w:rsidR="00523F3F" w:rsidRDefault="00523F3F">
            <w:pPr>
              <w:rPr>
                <w:sz w:val="24"/>
                <w:szCs w:val="24"/>
              </w:rPr>
            </w:pPr>
          </w:p>
        </w:tc>
        <w:tc>
          <w:tcPr>
            <w:tcW w:w="520" w:type="dxa"/>
            <w:tcBorders>
              <w:bottom w:val="single" w:sz="8" w:space="0" w:color="auto"/>
              <w:right w:val="single" w:sz="8" w:space="0" w:color="auto"/>
            </w:tcBorders>
            <w:vAlign w:val="bottom"/>
          </w:tcPr>
          <w:p w:rsidR="00523F3F" w:rsidRDefault="00523F3F">
            <w:pPr>
              <w:rPr>
                <w:sz w:val="24"/>
                <w:szCs w:val="24"/>
              </w:rPr>
            </w:pPr>
          </w:p>
        </w:tc>
        <w:tc>
          <w:tcPr>
            <w:tcW w:w="520" w:type="dxa"/>
            <w:tcBorders>
              <w:bottom w:val="single" w:sz="8" w:space="0" w:color="auto"/>
              <w:right w:val="single" w:sz="8" w:space="0" w:color="auto"/>
            </w:tcBorders>
            <w:vAlign w:val="bottom"/>
          </w:tcPr>
          <w:p w:rsidR="00523F3F" w:rsidRDefault="00523F3F">
            <w:pPr>
              <w:rPr>
                <w:sz w:val="24"/>
                <w:szCs w:val="24"/>
              </w:rPr>
            </w:pPr>
          </w:p>
        </w:tc>
        <w:tc>
          <w:tcPr>
            <w:tcW w:w="540" w:type="dxa"/>
            <w:tcBorders>
              <w:bottom w:val="single" w:sz="8" w:space="0" w:color="auto"/>
              <w:right w:val="single" w:sz="8" w:space="0" w:color="auto"/>
            </w:tcBorders>
            <w:vAlign w:val="bottom"/>
          </w:tcPr>
          <w:p w:rsidR="00523F3F" w:rsidRDefault="00523F3F">
            <w:pPr>
              <w:rPr>
                <w:sz w:val="24"/>
                <w:szCs w:val="24"/>
              </w:rPr>
            </w:pPr>
          </w:p>
        </w:tc>
        <w:tc>
          <w:tcPr>
            <w:tcW w:w="540" w:type="dxa"/>
            <w:tcBorders>
              <w:bottom w:val="single" w:sz="8" w:space="0" w:color="auto"/>
              <w:right w:val="single" w:sz="8" w:space="0" w:color="auto"/>
            </w:tcBorders>
            <w:vAlign w:val="bottom"/>
          </w:tcPr>
          <w:p w:rsidR="00523F3F" w:rsidRDefault="00523F3F">
            <w:pPr>
              <w:rPr>
                <w:sz w:val="24"/>
                <w:szCs w:val="24"/>
              </w:rPr>
            </w:pPr>
          </w:p>
        </w:tc>
        <w:tc>
          <w:tcPr>
            <w:tcW w:w="540" w:type="dxa"/>
            <w:tcBorders>
              <w:bottom w:val="single" w:sz="8" w:space="0" w:color="auto"/>
              <w:right w:val="single" w:sz="8" w:space="0" w:color="auto"/>
            </w:tcBorders>
            <w:vAlign w:val="bottom"/>
          </w:tcPr>
          <w:p w:rsidR="00523F3F" w:rsidRDefault="00523F3F">
            <w:pPr>
              <w:rPr>
                <w:sz w:val="24"/>
                <w:szCs w:val="24"/>
              </w:rPr>
            </w:pPr>
          </w:p>
        </w:tc>
        <w:tc>
          <w:tcPr>
            <w:tcW w:w="520" w:type="dxa"/>
            <w:tcBorders>
              <w:bottom w:val="single" w:sz="8" w:space="0" w:color="auto"/>
              <w:right w:val="single" w:sz="8" w:space="0" w:color="auto"/>
            </w:tcBorders>
            <w:vAlign w:val="bottom"/>
          </w:tcPr>
          <w:p w:rsidR="00523F3F" w:rsidRDefault="00523F3F">
            <w:pPr>
              <w:rPr>
                <w:sz w:val="24"/>
                <w:szCs w:val="24"/>
              </w:rPr>
            </w:pPr>
          </w:p>
        </w:tc>
        <w:tc>
          <w:tcPr>
            <w:tcW w:w="540" w:type="dxa"/>
            <w:tcBorders>
              <w:bottom w:val="single" w:sz="8" w:space="0" w:color="auto"/>
              <w:right w:val="single" w:sz="8" w:space="0" w:color="auto"/>
            </w:tcBorders>
            <w:vAlign w:val="bottom"/>
          </w:tcPr>
          <w:p w:rsidR="00523F3F" w:rsidRDefault="00523F3F">
            <w:pPr>
              <w:rPr>
                <w:sz w:val="24"/>
                <w:szCs w:val="24"/>
              </w:rPr>
            </w:pPr>
          </w:p>
        </w:tc>
        <w:tc>
          <w:tcPr>
            <w:tcW w:w="540" w:type="dxa"/>
            <w:tcBorders>
              <w:bottom w:val="single" w:sz="8" w:space="0" w:color="auto"/>
              <w:right w:val="single" w:sz="8" w:space="0" w:color="auto"/>
            </w:tcBorders>
            <w:vAlign w:val="bottom"/>
          </w:tcPr>
          <w:p w:rsidR="00523F3F" w:rsidRDefault="00523F3F">
            <w:pPr>
              <w:rPr>
                <w:sz w:val="24"/>
                <w:szCs w:val="24"/>
              </w:rPr>
            </w:pPr>
          </w:p>
        </w:tc>
        <w:tc>
          <w:tcPr>
            <w:tcW w:w="600" w:type="dxa"/>
            <w:tcBorders>
              <w:right w:val="single" w:sz="8" w:space="0" w:color="auto"/>
            </w:tcBorders>
            <w:vAlign w:val="bottom"/>
          </w:tcPr>
          <w:p w:rsidR="00523F3F" w:rsidRDefault="00523F3F">
            <w:pPr>
              <w:rPr>
                <w:sz w:val="24"/>
                <w:szCs w:val="24"/>
              </w:rPr>
            </w:pPr>
          </w:p>
        </w:tc>
        <w:tc>
          <w:tcPr>
            <w:tcW w:w="620" w:type="dxa"/>
            <w:tcBorders>
              <w:right w:val="single" w:sz="8" w:space="0" w:color="auto"/>
            </w:tcBorders>
            <w:vAlign w:val="bottom"/>
          </w:tcPr>
          <w:p w:rsidR="00523F3F" w:rsidRDefault="00523F3F">
            <w:pPr>
              <w:rPr>
                <w:sz w:val="24"/>
                <w:szCs w:val="24"/>
              </w:rPr>
            </w:pPr>
          </w:p>
        </w:tc>
        <w:tc>
          <w:tcPr>
            <w:tcW w:w="580" w:type="dxa"/>
            <w:tcBorders>
              <w:right w:val="single" w:sz="8" w:space="0" w:color="auto"/>
            </w:tcBorders>
            <w:vAlign w:val="bottom"/>
          </w:tcPr>
          <w:p w:rsidR="00523F3F" w:rsidRDefault="00523F3F">
            <w:pPr>
              <w:rPr>
                <w:sz w:val="24"/>
                <w:szCs w:val="24"/>
              </w:rPr>
            </w:pPr>
          </w:p>
        </w:tc>
        <w:tc>
          <w:tcPr>
            <w:tcW w:w="660" w:type="dxa"/>
            <w:tcBorders>
              <w:right w:val="single" w:sz="8" w:space="0" w:color="auto"/>
            </w:tcBorders>
            <w:vAlign w:val="bottom"/>
          </w:tcPr>
          <w:p w:rsidR="00523F3F" w:rsidRDefault="00523F3F">
            <w:pPr>
              <w:rPr>
                <w:sz w:val="24"/>
                <w:szCs w:val="24"/>
              </w:rPr>
            </w:pPr>
          </w:p>
        </w:tc>
        <w:tc>
          <w:tcPr>
            <w:tcW w:w="760" w:type="dxa"/>
            <w:tcBorders>
              <w:right w:val="single" w:sz="8" w:space="0" w:color="auto"/>
            </w:tcBorders>
            <w:vAlign w:val="bottom"/>
          </w:tcPr>
          <w:p w:rsidR="00523F3F" w:rsidRDefault="00523F3F">
            <w:pPr>
              <w:rPr>
                <w:sz w:val="24"/>
                <w:szCs w:val="24"/>
              </w:rPr>
            </w:pPr>
          </w:p>
        </w:tc>
        <w:tc>
          <w:tcPr>
            <w:tcW w:w="5060" w:type="dxa"/>
            <w:tcBorders>
              <w:right w:val="single" w:sz="8" w:space="0" w:color="auto"/>
            </w:tcBorders>
            <w:vAlign w:val="bottom"/>
          </w:tcPr>
          <w:p w:rsidR="00523F3F" w:rsidRDefault="00523F3F">
            <w:pPr>
              <w:rPr>
                <w:sz w:val="24"/>
                <w:szCs w:val="24"/>
              </w:rPr>
            </w:pPr>
          </w:p>
        </w:tc>
        <w:tc>
          <w:tcPr>
            <w:tcW w:w="0" w:type="dxa"/>
            <w:vAlign w:val="bottom"/>
          </w:tcPr>
          <w:p w:rsidR="00523F3F" w:rsidRDefault="00523F3F">
            <w:pPr>
              <w:rPr>
                <w:sz w:val="1"/>
                <w:szCs w:val="1"/>
              </w:rPr>
            </w:pPr>
          </w:p>
        </w:tc>
      </w:tr>
      <w:tr w:rsidR="00523F3F">
        <w:trPr>
          <w:trHeight w:val="266"/>
        </w:trPr>
        <w:tc>
          <w:tcPr>
            <w:tcW w:w="2820" w:type="dxa"/>
            <w:gridSpan w:val="2"/>
            <w:tcBorders>
              <w:left w:val="single" w:sz="8" w:space="0" w:color="auto"/>
              <w:bottom w:val="single" w:sz="8" w:space="0" w:color="auto"/>
            </w:tcBorders>
            <w:vAlign w:val="bottom"/>
          </w:tcPr>
          <w:p w:rsidR="00523F3F" w:rsidRDefault="007D593B">
            <w:pPr>
              <w:spacing w:line="265" w:lineRule="exact"/>
              <w:ind w:left="2280"/>
              <w:rPr>
                <w:sz w:val="20"/>
                <w:szCs w:val="20"/>
              </w:rPr>
            </w:pPr>
            <w:r>
              <w:rPr>
                <w:rFonts w:eastAsia="Times New Roman"/>
                <w:w w:val="73"/>
                <w:sz w:val="24"/>
                <w:szCs w:val="24"/>
              </w:rPr>
              <w:t>Раздел</w:t>
            </w:r>
          </w:p>
        </w:tc>
        <w:tc>
          <w:tcPr>
            <w:tcW w:w="480" w:type="dxa"/>
            <w:tcBorders>
              <w:bottom w:val="single" w:sz="8" w:space="0" w:color="auto"/>
            </w:tcBorders>
            <w:vAlign w:val="bottom"/>
          </w:tcPr>
          <w:p w:rsidR="00523F3F" w:rsidRDefault="007D593B">
            <w:pPr>
              <w:spacing w:line="265" w:lineRule="exact"/>
              <w:jc w:val="right"/>
              <w:rPr>
                <w:sz w:val="20"/>
                <w:szCs w:val="20"/>
              </w:rPr>
            </w:pPr>
            <w:r>
              <w:rPr>
                <w:rFonts w:eastAsia="Times New Roman"/>
                <w:sz w:val="24"/>
                <w:szCs w:val="24"/>
              </w:rPr>
              <w:t>3.</w:t>
            </w:r>
          </w:p>
        </w:tc>
        <w:tc>
          <w:tcPr>
            <w:tcW w:w="1040" w:type="dxa"/>
            <w:gridSpan w:val="2"/>
            <w:tcBorders>
              <w:bottom w:val="single" w:sz="8" w:space="0" w:color="auto"/>
            </w:tcBorders>
            <w:vAlign w:val="bottom"/>
          </w:tcPr>
          <w:p w:rsidR="00523F3F" w:rsidRDefault="007D593B">
            <w:pPr>
              <w:spacing w:line="265" w:lineRule="exact"/>
              <w:rPr>
                <w:sz w:val="20"/>
                <w:szCs w:val="20"/>
              </w:rPr>
            </w:pPr>
            <w:r>
              <w:rPr>
                <w:rFonts w:eastAsia="Times New Roman"/>
                <w:w w:val="87"/>
                <w:sz w:val="24"/>
                <w:szCs w:val="24"/>
              </w:rPr>
              <w:t>Экономика</w:t>
            </w:r>
          </w:p>
        </w:tc>
        <w:tc>
          <w:tcPr>
            <w:tcW w:w="540" w:type="dxa"/>
            <w:tcBorders>
              <w:bottom w:val="single" w:sz="8" w:space="0" w:color="auto"/>
            </w:tcBorders>
            <w:vAlign w:val="bottom"/>
          </w:tcPr>
          <w:p w:rsidR="00523F3F" w:rsidRDefault="007D593B">
            <w:pPr>
              <w:spacing w:line="265" w:lineRule="exact"/>
              <w:ind w:right="290"/>
              <w:jc w:val="right"/>
              <w:rPr>
                <w:sz w:val="20"/>
                <w:szCs w:val="20"/>
              </w:rPr>
            </w:pPr>
            <w:r>
              <w:rPr>
                <w:rFonts w:eastAsia="Times New Roman"/>
                <w:sz w:val="24"/>
                <w:szCs w:val="24"/>
              </w:rPr>
              <w:t>.</w:t>
            </w:r>
          </w:p>
        </w:tc>
        <w:tc>
          <w:tcPr>
            <w:tcW w:w="1600" w:type="dxa"/>
            <w:gridSpan w:val="3"/>
            <w:tcBorders>
              <w:bottom w:val="single" w:sz="8" w:space="0" w:color="auto"/>
            </w:tcBorders>
            <w:vAlign w:val="bottom"/>
          </w:tcPr>
          <w:p w:rsidR="00523F3F" w:rsidRDefault="00523F3F">
            <w:pPr>
              <w:rPr>
                <w:sz w:val="23"/>
                <w:szCs w:val="23"/>
              </w:rPr>
            </w:pPr>
          </w:p>
        </w:tc>
        <w:tc>
          <w:tcPr>
            <w:tcW w:w="1080" w:type="dxa"/>
            <w:gridSpan w:val="2"/>
            <w:tcBorders>
              <w:bottom w:val="single" w:sz="8" w:space="0" w:color="auto"/>
              <w:right w:val="single" w:sz="8" w:space="0" w:color="auto"/>
            </w:tcBorders>
            <w:vAlign w:val="bottom"/>
          </w:tcPr>
          <w:p w:rsidR="00523F3F" w:rsidRDefault="00523F3F">
            <w:pPr>
              <w:rPr>
                <w:sz w:val="23"/>
                <w:szCs w:val="23"/>
              </w:rPr>
            </w:pPr>
          </w:p>
        </w:tc>
        <w:tc>
          <w:tcPr>
            <w:tcW w:w="600" w:type="dxa"/>
            <w:tcBorders>
              <w:bottom w:val="single" w:sz="8" w:space="0" w:color="auto"/>
              <w:right w:val="single" w:sz="8" w:space="0" w:color="auto"/>
            </w:tcBorders>
            <w:vAlign w:val="bottom"/>
          </w:tcPr>
          <w:p w:rsidR="00523F3F" w:rsidRDefault="00523F3F">
            <w:pPr>
              <w:rPr>
                <w:sz w:val="23"/>
                <w:szCs w:val="23"/>
              </w:rPr>
            </w:pPr>
          </w:p>
        </w:tc>
        <w:tc>
          <w:tcPr>
            <w:tcW w:w="620" w:type="dxa"/>
            <w:tcBorders>
              <w:bottom w:val="single" w:sz="8" w:space="0" w:color="auto"/>
              <w:right w:val="single" w:sz="8" w:space="0" w:color="auto"/>
            </w:tcBorders>
            <w:vAlign w:val="bottom"/>
          </w:tcPr>
          <w:p w:rsidR="00523F3F" w:rsidRDefault="00523F3F">
            <w:pPr>
              <w:rPr>
                <w:sz w:val="23"/>
                <w:szCs w:val="23"/>
              </w:rPr>
            </w:pPr>
          </w:p>
        </w:tc>
        <w:tc>
          <w:tcPr>
            <w:tcW w:w="580" w:type="dxa"/>
            <w:tcBorders>
              <w:bottom w:val="single" w:sz="8" w:space="0" w:color="auto"/>
              <w:right w:val="single" w:sz="8" w:space="0" w:color="auto"/>
            </w:tcBorders>
            <w:vAlign w:val="bottom"/>
          </w:tcPr>
          <w:p w:rsidR="00523F3F" w:rsidRDefault="00523F3F">
            <w:pPr>
              <w:rPr>
                <w:sz w:val="23"/>
                <w:szCs w:val="23"/>
              </w:rPr>
            </w:pPr>
          </w:p>
        </w:tc>
        <w:tc>
          <w:tcPr>
            <w:tcW w:w="660" w:type="dxa"/>
            <w:tcBorders>
              <w:bottom w:val="single" w:sz="8" w:space="0" w:color="auto"/>
              <w:right w:val="single" w:sz="8" w:space="0" w:color="auto"/>
            </w:tcBorders>
            <w:vAlign w:val="bottom"/>
          </w:tcPr>
          <w:p w:rsidR="00523F3F" w:rsidRDefault="00523F3F">
            <w:pPr>
              <w:rPr>
                <w:sz w:val="23"/>
                <w:szCs w:val="23"/>
              </w:rPr>
            </w:pPr>
          </w:p>
        </w:tc>
        <w:tc>
          <w:tcPr>
            <w:tcW w:w="760" w:type="dxa"/>
            <w:tcBorders>
              <w:bottom w:val="single" w:sz="8" w:space="0" w:color="auto"/>
              <w:right w:val="single" w:sz="8" w:space="0" w:color="auto"/>
            </w:tcBorders>
            <w:vAlign w:val="bottom"/>
          </w:tcPr>
          <w:p w:rsidR="00523F3F" w:rsidRDefault="00523F3F">
            <w:pPr>
              <w:rPr>
                <w:sz w:val="23"/>
                <w:szCs w:val="23"/>
              </w:rPr>
            </w:pPr>
          </w:p>
        </w:tc>
        <w:tc>
          <w:tcPr>
            <w:tcW w:w="5060" w:type="dxa"/>
            <w:tcBorders>
              <w:bottom w:val="single" w:sz="8" w:space="0" w:color="auto"/>
              <w:right w:val="single" w:sz="8" w:space="0" w:color="auto"/>
            </w:tcBorders>
            <w:vAlign w:val="bottom"/>
          </w:tcPr>
          <w:p w:rsidR="00523F3F" w:rsidRDefault="00523F3F">
            <w:pPr>
              <w:rPr>
                <w:sz w:val="23"/>
                <w:szCs w:val="23"/>
              </w:rPr>
            </w:pPr>
          </w:p>
        </w:tc>
        <w:tc>
          <w:tcPr>
            <w:tcW w:w="0" w:type="dxa"/>
            <w:vAlign w:val="bottom"/>
          </w:tcPr>
          <w:p w:rsidR="00523F3F" w:rsidRDefault="00523F3F">
            <w:pPr>
              <w:rPr>
                <w:sz w:val="1"/>
                <w:szCs w:val="1"/>
              </w:rPr>
            </w:pPr>
          </w:p>
        </w:tc>
      </w:tr>
    </w:tbl>
    <w:p w:rsidR="00523F3F" w:rsidRDefault="00523F3F">
      <w:pPr>
        <w:sectPr w:rsidR="00523F3F">
          <w:pgSz w:w="16840" w:h="11906" w:orient="landscape"/>
          <w:pgMar w:top="1147" w:right="798" w:bottom="481" w:left="220" w:header="0" w:footer="0" w:gutter="0"/>
          <w:cols w:space="720" w:equalWidth="0">
            <w:col w:w="15820"/>
          </w:cols>
        </w:sectPr>
      </w:pPr>
    </w:p>
    <w:tbl>
      <w:tblPr>
        <w:tblW w:w="0" w:type="auto"/>
        <w:tblInd w:w="120" w:type="dxa"/>
        <w:tblLayout w:type="fixed"/>
        <w:tblCellMar>
          <w:left w:w="0" w:type="dxa"/>
          <w:right w:w="0" w:type="dxa"/>
        </w:tblCellMar>
        <w:tblLook w:val="04A0" w:firstRow="1" w:lastRow="0" w:firstColumn="1" w:lastColumn="0" w:noHBand="0" w:noVBand="1"/>
      </w:tblPr>
      <w:tblGrid>
        <w:gridCol w:w="2960"/>
        <w:gridCol w:w="1080"/>
      </w:tblGrid>
      <w:tr w:rsidR="00523F3F">
        <w:trPr>
          <w:trHeight w:val="314"/>
        </w:trPr>
        <w:tc>
          <w:tcPr>
            <w:tcW w:w="2960" w:type="dxa"/>
            <w:vAlign w:val="bottom"/>
          </w:tcPr>
          <w:p w:rsidR="00523F3F" w:rsidRDefault="007D593B">
            <w:pPr>
              <w:rPr>
                <w:sz w:val="20"/>
                <w:szCs w:val="20"/>
              </w:rPr>
            </w:pPr>
            <w:r>
              <w:rPr>
                <w:rFonts w:eastAsia="Times New Roman"/>
                <w:sz w:val="24"/>
                <w:szCs w:val="24"/>
              </w:rPr>
              <w:t>Тема 3.1. Экономика</w:t>
            </w:r>
          </w:p>
        </w:tc>
        <w:tc>
          <w:tcPr>
            <w:tcW w:w="1080" w:type="dxa"/>
            <w:vAlign w:val="bottom"/>
          </w:tcPr>
          <w:p w:rsidR="00523F3F" w:rsidRDefault="007D593B">
            <w:pPr>
              <w:jc w:val="right"/>
              <w:rPr>
                <w:sz w:val="20"/>
                <w:szCs w:val="20"/>
              </w:rPr>
            </w:pPr>
            <w:r>
              <w:rPr>
                <w:rFonts w:eastAsia="Times New Roman"/>
                <w:sz w:val="24"/>
                <w:szCs w:val="24"/>
              </w:rPr>
              <w:t>21</w:t>
            </w:r>
          </w:p>
        </w:tc>
      </w:tr>
    </w:tbl>
    <w:p w:rsidR="00523F3F" w:rsidRDefault="007D593B">
      <w:pPr>
        <w:spacing w:line="20" w:lineRule="exact"/>
        <w:rPr>
          <w:sz w:val="20"/>
          <w:szCs w:val="20"/>
        </w:rPr>
      </w:pPr>
      <w:r>
        <w:rPr>
          <w:noProof/>
          <w:sz w:val="20"/>
          <w:szCs w:val="20"/>
        </w:rPr>
        <mc:AlternateContent>
          <mc:Choice Requires="wps">
            <w:drawing>
              <wp:anchor distT="0" distB="0" distL="114300" distR="114300" simplePos="0" relativeHeight="251542528" behindDoc="1" locked="0" layoutInCell="0" allowOverlap="1">
                <wp:simplePos x="0" y="0"/>
                <wp:positionH relativeFrom="column">
                  <wp:posOffset>5715</wp:posOffset>
                </wp:positionH>
                <wp:positionV relativeFrom="paragraph">
                  <wp:posOffset>-190500</wp:posOffset>
                </wp:positionV>
                <wp:extent cx="10043795" cy="0"/>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04379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4170554" id="Shape 10" o:spid="_x0000_s1026" style="position:absolute;z-index:-251773952;visibility:visible;mso-wrap-style:square;mso-wrap-distance-left:9pt;mso-wrap-distance-top:0;mso-wrap-distance-right:9pt;mso-wrap-distance-bottom:0;mso-position-horizontal:absolute;mso-position-horizontal-relative:text;mso-position-vertical:absolute;mso-position-vertical-relative:text" from=".45pt,-15pt" to="791.3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543552" behindDoc="1" locked="0" layoutInCell="0" allowOverlap="1">
                <wp:simplePos x="0" y="0"/>
                <wp:positionH relativeFrom="column">
                  <wp:posOffset>8890</wp:posOffset>
                </wp:positionH>
                <wp:positionV relativeFrom="paragraph">
                  <wp:posOffset>-193040</wp:posOffset>
                </wp:positionV>
                <wp:extent cx="0" cy="646303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463030"/>
                        </a:xfrm>
                        <a:prstGeom prst="line">
                          <a:avLst/>
                        </a:prstGeom>
                        <a:solidFill>
                          <a:srgbClr val="FFFFFF"/>
                        </a:solidFill>
                        <a:ln w="6108">
                          <a:solidFill>
                            <a:srgbClr val="000000"/>
                          </a:solidFill>
                          <a:miter lim="800000"/>
                          <a:headEnd/>
                          <a:tailEnd/>
                        </a:ln>
                      </wps:spPr>
                      <wps:bodyPr/>
                    </wps:wsp>
                  </a:graphicData>
                </a:graphic>
              </wp:anchor>
            </w:drawing>
          </mc:Choice>
          <mc:Fallback>
            <w:pict>
              <v:line w14:anchorId="04464D33" id="Shape 11" o:spid="_x0000_s1026" style="position:absolute;z-index:-251772928;visibility:visible;mso-wrap-style:square;mso-wrap-distance-left:9pt;mso-wrap-distance-top:0;mso-wrap-distance-right:9pt;mso-wrap-distance-bottom:0;mso-position-horizontal:absolute;mso-position-horizontal-relative:text;mso-position-vertical:absolute;mso-position-vertical-relative:text" from=".7pt,-15.2pt" to=".7pt,49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" o:allowincell="f" filled="t" strokeweight=".16967mm">
                <v:stroke joinstyle="miter"/>
                <o:lock v:ext="edit" shapetype="f"/>
              </v:line>
            </w:pict>
          </mc:Fallback>
        </mc:AlternateContent>
      </w:r>
      <w:r>
        <w:rPr>
          <w:noProof/>
          <w:sz w:val="20"/>
          <w:szCs w:val="20"/>
        </w:rPr>
        <mc:AlternateContent>
          <mc:Choice Requires="wps">
            <w:drawing>
              <wp:anchor distT="0" distB="0" distL="114300" distR="114300" simplePos="0" relativeHeight="251544576" behindDoc="1" locked="0" layoutInCell="0" allowOverlap="1">
                <wp:simplePos x="0" y="0"/>
                <wp:positionH relativeFrom="column">
                  <wp:posOffset>5715</wp:posOffset>
                </wp:positionH>
                <wp:positionV relativeFrom="paragraph">
                  <wp:posOffset>1125855</wp:posOffset>
                </wp:positionV>
                <wp:extent cx="4774565" cy="0"/>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7456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2D75348" id="Shape 12" o:spid="_x0000_s1026" style="position:absolute;z-index:-251771904;visibility:visible;mso-wrap-style:square;mso-wrap-distance-left:9pt;mso-wrap-distance-top:0;mso-wrap-distance-right:9pt;mso-wrap-distance-bottom:0;mso-position-horizontal:absolute;mso-position-horizontal-relative:text;mso-position-vertical:absolute;mso-position-vertical-relative:text" from=".45pt,88.65pt" to="376.4pt,8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545600" behindDoc="1" locked="0" layoutInCell="0" allowOverlap="1">
                <wp:simplePos x="0" y="0"/>
                <wp:positionH relativeFrom="column">
                  <wp:posOffset>1778000</wp:posOffset>
                </wp:positionH>
                <wp:positionV relativeFrom="paragraph">
                  <wp:posOffset>-193040</wp:posOffset>
                </wp:positionV>
                <wp:extent cx="0" cy="6281420"/>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281420"/>
                        </a:xfrm>
                        <a:prstGeom prst="line">
                          <a:avLst/>
                        </a:prstGeom>
                        <a:solidFill>
                          <a:srgbClr val="FFFFFF"/>
                        </a:solidFill>
                        <a:ln w="6108">
                          <a:solidFill>
                            <a:srgbClr val="000000"/>
                          </a:solidFill>
                          <a:miter lim="800000"/>
                          <a:headEnd/>
                          <a:tailEnd/>
                        </a:ln>
                      </wps:spPr>
                      <wps:bodyPr/>
                    </wps:wsp>
                  </a:graphicData>
                </a:graphic>
              </wp:anchor>
            </w:drawing>
          </mc:Choice>
          <mc:Fallback>
            <w:pict>
              <v:line w14:anchorId="08C761FA" id="Shape 13" o:spid="_x0000_s1026" style="position:absolute;z-index:-251770880;visibility:visible;mso-wrap-style:square;mso-wrap-distance-left:9pt;mso-wrap-distance-top:0;mso-wrap-distance-right:9pt;mso-wrap-distance-bottom:0;mso-position-horizontal:absolute;mso-position-horizontal-relative:text;mso-position-vertical:absolute;mso-position-vertical-relative:text" from="140pt,-15.2pt" to="140pt,47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" o:allowincell="f" filled="t" strokeweight=".16967mm">
                <v:stroke joinstyle="miter"/>
                <o:lock v:ext="edit" shapetype="f"/>
              </v:line>
            </w:pict>
          </mc:Fallback>
        </mc:AlternateContent>
      </w:r>
      <w:r>
        <w:rPr>
          <w:noProof/>
          <w:sz w:val="20"/>
          <w:szCs w:val="20"/>
        </w:rPr>
        <mc:AlternateContent>
          <mc:Choice Requires="wps">
            <w:drawing>
              <wp:anchor distT="0" distB="0" distL="114300" distR="114300" simplePos="0" relativeHeight="251546624" behindDoc="1" locked="0" layoutInCell="0" allowOverlap="1">
                <wp:simplePos x="0" y="0"/>
                <wp:positionH relativeFrom="column">
                  <wp:posOffset>2077720</wp:posOffset>
                </wp:positionH>
                <wp:positionV relativeFrom="paragraph">
                  <wp:posOffset>-193040</wp:posOffset>
                </wp:positionV>
                <wp:extent cx="0" cy="6281420"/>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281420"/>
                        </a:xfrm>
                        <a:prstGeom prst="line">
                          <a:avLst/>
                        </a:prstGeom>
                        <a:solidFill>
                          <a:srgbClr val="FFFFFF"/>
                        </a:solidFill>
                        <a:ln w="6108">
                          <a:solidFill>
                            <a:srgbClr val="000000"/>
                          </a:solidFill>
                          <a:miter lim="800000"/>
                          <a:headEnd/>
                          <a:tailEnd/>
                        </a:ln>
                      </wps:spPr>
                      <wps:bodyPr/>
                    </wps:wsp>
                  </a:graphicData>
                </a:graphic>
              </wp:anchor>
            </w:drawing>
          </mc:Choice>
          <mc:Fallback>
            <w:pict>
              <v:line w14:anchorId="1CCDFD59" id="Shape 14" o:spid="_x0000_s1026" style="position:absolute;z-index:-251769856;visibility:visible;mso-wrap-style:square;mso-wrap-distance-left:9pt;mso-wrap-distance-top:0;mso-wrap-distance-right:9pt;mso-wrap-distance-bottom:0;mso-position-horizontal:absolute;mso-position-horizontal-relative:text;mso-position-vertical:absolute;mso-position-vertical-relative:text" from="163.6pt,-15.2pt" to="163.6pt,47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" o:allowincell="f" filled="t" strokeweight=".16967mm">
                <v:stroke joinstyle="miter"/>
                <o:lock v:ext="edit" shapetype="f"/>
              </v:line>
            </w:pict>
          </mc:Fallback>
        </mc:AlternateContent>
      </w:r>
      <w:r>
        <w:rPr>
          <w:noProof/>
          <w:sz w:val="20"/>
          <w:szCs w:val="20"/>
        </w:rPr>
        <mc:AlternateContent>
          <mc:Choice Requires="wps">
            <w:drawing>
              <wp:anchor distT="0" distB="0" distL="114300" distR="114300" simplePos="0" relativeHeight="251547648" behindDoc="1" locked="0" layoutInCell="0" allowOverlap="1">
                <wp:simplePos x="0" y="0"/>
                <wp:positionH relativeFrom="column">
                  <wp:posOffset>2752090</wp:posOffset>
                </wp:positionH>
                <wp:positionV relativeFrom="paragraph">
                  <wp:posOffset>-193040</wp:posOffset>
                </wp:positionV>
                <wp:extent cx="0" cy="6281420"/>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281420"/>
                        </a:xfrm>
                        <a:prstGeom prst="line">
                          <a:avLst/>
                        </a:prstGeom>
                        <a:solidFill>
                          <a:srgbClr val="FFFFFF"/>
                        </a:solidFill>
                        <a:ln w="6108">
                          <a:solidFill>
                            <a:srgbClr val="000000"/>
                          </a:solidFill>
                          <a:miter lim="800000"/>
                          <a:headEnd/>
                          <a:tailEnd/>
                        </a:ln>
                      </wps:spPr>
                      <wps:bodyPr/>
                    </wps:wsp>
                  </a:graphicData>
                </a:graphic>
              </wp:anchor>
            </w:drawing>
          </mc:Choice>
          <mc:Fallback>
            <w:pict>
              <v:line w14:anchorId="219F1E15" id="Shape 15" o:spid="_x0000_s1026" style="position:absolute;z-index:-251768832;visibility:visible;mso-wrap-style:square;mso-wrap-distance-left:9pt;mso-wrap-distance-top:0;mso-wrap-distance-right:9pt;mso-wrap-distance-bottom:0;mso-position-horizontal:absolute;mso-position-horizontal-relative:text;mso-position-vertical:absolute;mso-position-vertical-relative:text" from="216.7pt,-15.2pt" to="216.7pt,47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" o:allowincell="f" filled="t" strokeweight=".16967mm">
                <v:stroke joinstyle="miter"/>
                <o:lock v:ext="edit" shapetype="f"/>
              </v:line>
            </w:pict>
          </mc:Fallback>
        </mc:AlternateContent>
      </w:r>
      <w:r>
        <w:rPr>
          <w:noProof/>
          <w:sz w:val="20"/>
          <w:szCs w:val="20"/>
        </w:rPr>
        <mc:AlternateContent>
          <mc:Choice Requires="wps">
            <w:drawing>
              <wp:anchor distT="0" distB="0" distL="114300" distR="114300" simplePos="0" relativeHeight="251548672" behindDoc="1" locked="0" layoutInCell="0" allowOverlap="1">
                <wp:simplePos x="0" y="0"/>
                <wp:positionH relativeFrom="column">
                  <wp:posOffset>3094990</wp:posOffset>
                </wp:positionH>
                <wp:positionV relativeFrom="paragraph">
                  <wp:posOffset>-193040</wp:posOffset>
                </wp:positionV>
                <wp:extent cx="0" cy="6281420"/>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281420"/>
                        </a:xfrm>
                        <a:prstGeom prst="line">
                          <a:avLst/>
                        </a:prstGeom>
                        <a:solidFill>
                          <a:srgbClr val="FFFFFF"/>
                        </a:solidFill>
                        <a:ln w="6108">
                          <a:solidFill>
                            <a:srgbClr val="000000"/>
                          </a:solidFill>
                          <a:miter lim="800000"/>
                          <a:headEnd/>
                          <a:tailEnd/>
                        </a:ln>
                      </wps:spPr>
                      <wps:bodyPr/>
                    </wps:wsp>
                  </a:graphicData>
                </a:graphic>
              </wp:anchor>
            </w:drawing>
          </mc:Choice>
          <mc:Fallback>
            <w:pict>
              <v:line w14:anchorId="516F4434" id="Shape 16" o:spid="_x0000_s1026" style="position:absolute;z-index:-251767808;visibility:visible;mso-wrap-style:square;mso-wrap-distance-left:9pt;mso-wrap-distance-top:0;mso-wrap-distance-right:9pt;mso-wrap-distance-bottom:0;mso-position-horizontal:absolute;mso-position-horizontal-relative:text;mso-position-vertical:absolute;mso-position-vertical-relative:text" from="243.7pt,-15.2pt" to="243.7pt,47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" o:allowincell="f" filled="t" strokeweight=".16967mm">
                <v:stroke joinstyle="miter"/>
                <o:lock v:ext="edit" shapetype="f"/>
              </v:line>
            </w:pict>
          </mc:Fallback>
        </mc:AlternateContent>
      </w:r>
      <w:r>
        <w:rPr>
          <w:noProof/>
          <w:sz w:val="20"/>
          <w:szCs w:val="20"/>
        </w:rPr>
        <mc:AlternateContent>
          <mc:Choice Requires="wps">
            <w:drawing>
              <wp:anchor distT="0" distB="0" distL="114300" distR="114300" simplePos="0" relativeHeight="251549696" behindDoc="1" locked="0" layoutInCell="0" allowOverlap="1">
                <wp:simplePos x="0" y="0"/>
                <wp:positionH relativeFrom="column">
                  <wp:posOffset>4777105</wp:posOffset>
                </wp:positionH>
                <wp:positionV relativeFrom="paragraph">
                  <wp:posOffset>-193040</wp:posOffset>
                </wp:positionV>
                <wp:extent cx="0" cy="6463030"/>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463030"/>
                        </a:xfrm>
                        <a:prstGeom prst="line">
                          <a:avLst/>
                        </a:prstGeom>
                        <a:solidFill>
                          <a:srgbClr val="FFFFFF"/>
                        </a:solidFill>
                        <a:ln w="6108">
                          <a:solidFill>
                            <a:srgbClr val="000000"/>
                          </a:solidFill>
                          <a:miter lim="800000"/>
                          <a:headEnd/>
                          <a:tailEnd/>
                        </a:ln>
                      </wps:spPr>
                      <wps:bodyPr/>
                    </wps:wsp>
                  </a:graphicData>
                </a:graphic>
              </wp:anchor>
            </w:drawing>
          </mc:Choice>
          <mc:Fallback>
            <w:pict>
              <v:line w14:anchorId="68F8967C" id="Shape 17" o:spid="_x0000_s1026" style="position:absolute;z-index:-251766784;visibility:visible;mso-wrap-style:square;mso-wrap-distance-left:9pt;mso-wrap-distance-top:0;mso-wrap-distance-right:9pt;mso-wrap-distance-bottom:0;mso-position-horizontal:absolute;mso-position-horizontal-relative:text;mso-position-vertical:absolute;mso-position-vertical-relative:text" from="376.15pt,-15.2pt" to="376.15pt,49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" o:allowincell="f" filled="t" strokeweight=".16967mm">
                <v:stroke joinstyle="miter"/>
                <o:lock v:ext="edit" shapetype="f"/>
              </v:line>
            </w:pict>
          </mc:Fallback>
        </mc:AlternateContent>
      </w:r>
      <w:r>
        <w:rPr>
          <w:noProof/>
          <w:sz w:val="20"/>
          <w:szCs w:val="20"/>
        </w:rPr>
        <mc:AlternateContent>
          <mc:Choice Requires="wps">
            <w:drawing>
              <wp:anchor distT="0" distB="0" distL="114300" distR="114300" simplePos="0" relativeHeight="251550720" behindDoc="1" locked="0" layoutInCell="0" allowOverlap="1">
                <wp:simplePos x="0" y="0"/>
                <wp:positionH relativeFrom="column">
                  <wp:posOffset>5168265</wp:posOffset>
                </wp:positionH>
                <wp:positionV relativeFrom="paragraph">
                  <wp:posOffset>-193040</wp:posOffset>
                </wp:positionV>
                <wp:extent cx="0" cy="6281420"/>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281420"/>
                        </a:xfrm>
                        <a:prstGeom prst="line">
                          <a:avLst/>
                        </a:prstGeom>
                        <a:solidFill>
                          <a:srgbClr val="FFFFFF"/>
                        </a:solidFill>
                        <a:ln w="6108">
                          <a:solidFill>
                            <a:srgbClr val="000000"/>
                          </a:solidFill>
                          <a:miter lim="800000"/>
                          <a:headEnd/>
                          <a:tailEnd/>
                        </a:ln>
                      </wps:spPr>
                      <wps:bodyPr/>
                    </wps:wsp>
                  </a:graphicData>
                </a:graphic>
              </wp:anchor>
            </w:drawing>
          </mc:Choice>
          <mc:Fallback>
            <w:pict>
              <v:line w14:anchorId="3FA53E85" id="Shape 18" o:spid="_x0000_s1026" style="position:absolute;z-index:-251765760;visibility:visible;mso-wrap-style:square;mso-wrap-distance-left:9pt;mso-wrap-distance-top:0;mso-wrap-distance-right:9pt;mso-wrap-distance-bottom:0;mso-position-horizontal:absolute;mso-position-horizontal-relative:text;mso-position-vertical:absolute;mso-position-vertical-relative:text" from="406.95pt,-15.2pt" to="406.95pt,47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" o:allowincell="f" filled="t" strokeweight=".16967mm">
                <v:stroke joinstyle="miter"/>
                <o:lock v:ext="edit" shapetype="f"/>
              </v:line>
            </w:pict>
          </mc:Fallback>
        </mc:AlternateContent>
      </w:r>
      <w:r>
        <w:rPr>
          <w:noProof/>
          <w:sz w:val="20"/>
          <w:szCs w:val="20"/>
        </w:rPr>
        <mc:AlternateContent>
          <mc:Choice Requires="wps">
            <w:drawing>
              <wp:anchor distT="0" distB="0" distL="114300" distR="114300" simplePos="0" relativeHeight="251551744" behindDoc="1" locked="0" layoutInCell="0" allowOverlap="1">
                <wp:simplePos x="0" y="0"/>
                <wp:positionH relativeFrom="column">
                  <wp:posOffset>5568315</wp:posOffset>
                </wp:positionH>
                <wp:positionV relativeFrom="paragraph">
                  <wp:posOffset>-193040</wp:posOffset>
                </wp:positionV>
                <wp:extent cx="0" cy="6281420"/>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281420"/>
                        </a:xfrm>
                        <a:prstGeom prst="line">
                          <a:avLst/>
                        </a:prstGeom>
                        <a:solidFill>
                          <a:srgbClr val="FFFFFF"/>
                        </a:solidFill>
                        <a:ln w="6108">
                          <a:solidFill>
                            <a:srgbClr val="000000"/>
                          </a:solidFill>
                          <a:miter lim="800000"/>
                          <a:headEnd/>
                          <a:tailEnd/>
                        </a:ln>
                      </wps:spPr>
                      <wps:bodyPr/>
                    </wps:wsp>
                  </a:graphicData>
                </a:graphic>
              </wp:anchor>
            </w:drawing>
          </mc:Choice>
          <mc:Fallback>
            <w:pict>
              <v:line w14:anchorId="41134383" id="Shape 19" o:spid="_x0000_s1026" style="position:absolute;z-index:-251764736;visibility:visible;mso-wrap-style:square;mso-wrap-distance-left:9pt;mso-wrap-distance-top:0;mso-wrap-distance-right:9pt;mso-wrap-distance-bottom:0;mso-position-horizontal:absolute;mso-position-horizontal-relative:text;mso-position-vertical:absolute;mso-position-vertical-relative:text" from="438.45pt,-15.2pt" to="438.45pt,47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" o:allowincell="f" filled="t" strokeweight=".16967mm">
                <v:stroke joinstyle="miter"/>
                <o:lock v:ext="edit" shapetype="f"/>
              </v:line>
            </w:pict>
          </mc:Fallback>
        </mc:AlternateContent>
      </w:r>
      <w:r>
        <w:rPr>
          <w:noProof/>
          <w:sz w:val="20"/>
          <w:szCs w:val="20"/>
        </w:rPr>
        <mc:AlternateContent>
          <mc:Choice Requires="wps">
            <w:drawing>
              <wp:anchor distT="0" distB="0" distL="114300" distR="114300" simplePos="0" relativeHeight="251552768" behindDoc="1" locked="0" layoutInCell="0" allowOverlap="1">
                <wp:simplePos x="0" y="0"/>
                <wp:positionH relativeFrom="column">
                  <wp:posOffset>6834505</wp:posOffset>
                </wp:positionH>
                <wp:positionV relativeFrom="paragraph">
                  <wp:posOffset>-193040</wp:posOffset>
                </wp:positionV>
                <wp:extent cx="0" cy="6281420"/>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281420"/>
                        </a:xfrm>
                        <a:prstGeom prst="line">
                          <a:avLst/>
                        </a:prstGeom>
                        <a:solidFill>
                          <a:srgbClr val="FFFFFF"/>
                        </a:solidFill>
                        <a:ln w="6108">
                          <a:solidFill>
                            <a:srgbClr val="000000"/>
                          </a:solidFill>
                          <a:miter lim="800000"/>
                          <a:headEnd/>
                          <a:tailEnd/>
                        </a:ln>
                      </wps:spPr>
                      <wps:bodyPr/>
                    </wps:wsp>
                  </a:graphicData>
                </a:graphic>
              </wp:anchor>
            </w:drawing>
          </mc:Choice>
          <mc:Fallback>
            <w:pict>
              <v:line w14:anchorId="388BA009" id="Shape 20" o:spid="_x0000_s1026" style="position:absolute;z-index:-251763712;visibility:visible;mso-wrap-style:square;mso-wrap-distance-left:9pt;mso-wrap-distance-top:0;mso-wrap-distance-right:9pt;mso-wrap-distance-bottom:0;mso-position-horizontal:absolute;mso-position-horizontal-relative:text;mso-position-vertical:absolute;mso-position-vertical-relative:text" from="538.15pt,-15.2pt" to="538.15pt,47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" o:allowincell="f" filled="t" strokeweight=".16967mm">
                <v:stroke joinstyle="miter"/>
                <o:lock v:ext="edit" shapetype="f"/>
              </v:line>
            </w:pict>
          </mc:Fallback>
        </mc:AlternateContent>
      </w:r>
      <w:r>
        <w:rPr>
          <w:noProof/>
          <w:sz w:val="20"/>
          <w:szCs w:val="20"/>
        </w:rPr>
        <mc:AlternateContent>
          <mc:Choice Requires="wps">
            <w:drawing>
              <wp:anchor distT="0" distB="0" distL="114300" distR="114300" simplePos="0" relativeHeight="251553792" behindDoc="1" locked="0" layoutInCell="0" allowOverlap="1">
                <wp:simplePos x="0" y="0"/>
                <wp:positionH relativeFrom="column">
                  <wp:posOffset>6358255</wp:posOffset>
                </wp:positionH>
                <wp:positionV relativeFrom="paragraph">
                  <wp:posOffset>-193040</wp:posOffset>
                </wp:positionV>
                <wp:extent cx="0" cy="6281420"/>
                <wp:effectExtent l="0" t="0" r="0" b="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28142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09738BE3" id="Shape 21" o:spid="_x0000_s1026" style="position:absolute;z-index:-251762688;visibility:visible;mso-wrap-style:square;mso-wrap-distance-left:9pt;mso-wrap-distance-top:0;mso-wrap-distance-right:9pt;mso-wrap-distance-bottom:0;mso-position-horizontal:absolute;mso-position-horizontal-relative:text;mso-position-vertical:absolute;mso-position-vertical-relative:text" from="500.65pt,-15.2pt" to="500.65pt,47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554816" behindDoc="1" locked="0" layoutInCell="0" allowOverlap="1">
                <wp:simplePos x="0" y="0"/>
                <wp:positionH relativeFrom="column">
                  <wp:posOffset>4441190</wp:posOffset>
                </wp:positionH>
                <wp:positionV relativeFrom="paragraph">
                  <wp:posOffset>1977390</wp:posOffset>
                </wp:positionV>
                <wp:extent cx="5608320" cy="0"/>
                <wp:effectExtent l="0" t="0" r="0" b="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0832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B15544E" id="Shape 22" o:spid="_x0000_s1026" style="position:absolute;z-index:-251761664;visibility:visible;mso-wrap-style:square;mso-wrap-distance-left:9pt;mso-wrap-distance-top:0;mso-wrap-distance-right:9pt;mso-wrap-distance-bottom:0;mso-position-horizontal:absolute;mso-position-horizontal-relative:text;mso-position-vertical:absolute;mso-position-vertical-relative:text" from="349.7pt,155.7pt" to="791.3pt,15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555840" behindDoc="1" locked="0" layoutInCell="0" allowOverlap="1">
                <wp:simplePos x="0" y="0"/>
                <wp:positionH relativeFrom="column">
                  <wp:posOffset>4441190</wp:posOffset>
                </wp:positionH>
                <wp:positionV relativeFrom="paragraph">
                  <wp:posOffset>2311400</wp:posOffset>
                </wp:positionV>
                <wp:extent cx="5608320" cy="0"/>
                <wp:effectExtent l="0" t="0" r="0" b="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08320" cy="4763"/>
                        </a:xfrm>
                        <a:prstGeom prst="line">
                          <a:avLst/>
                        </a:prstGeom>
                        <a:solidFill>
                          <a:srgbClr val="FFFFFF"/>
                        </a:solidFill>
                        <a:ln w="6108">
                          <a:solidFill>
                            <a:srgbClr val="000000"/>
                          </a:solidFill>
                          <a:miter lim="800000"/>
                          <a:headEnd/>
                          <a:tailEnd/>
                        </a:ln>
                      </wps:spPr>
                      <wps:bodyPr/>
                    </wps:wsp>
                  </a:graphicData>
                </a:graphic>
              </wp:anchor>
            </w:drawing>
          </mc:Choice>
          <mc:Fallback>
            <w:pict>
              <v:line w14:anchorId="097B2269" id="Shape 23" o:spid="_x0000_s1026" style="position:absolute;z-index:-251760640;visibility:visible;mso-wrap-style:square;mso-wrap-distance-left:9pt;mso-wrap-distance-top:0;mso-wrap-distance-right:9pt;mso-wrap-distance-bottom:0;mso-position-horizontal:absolute;mso-position-horizontal-relative:text;mso-position-vertical:absolute;mso-position-vertical-relative:text" from="349.7pt,182pt" to="791.3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" o:allowincell="f" filled="t" strokeweight=".16967mm">
                <v:stroke joinstyle="miter"/>
                <o:lock v:ext="edit" shapetype="f"/>
              </v:line>
            </w:pict>
          </mc:Fallback>
        </mc:AlternateContent>
      </w:r>
      <w:r>
        <w:rPr>
          <w:noProof/>
          <w:sz w:val="20"/>
          <w:szCs w:val="20"/>
        </w:rPr>
        <mc:AlternateContent>
          <mc:Choice Requires="wps">
            <w:drawing>
              <wp:anchor distT="0" distB="0" distL="114300" distR="114300" simplePos="0" relativeHeight="251556864" behindDoc="1" locked="0" layoutInCell="0" allowOverlap="1">
                <wp:simplePos x="0" y="0"/>
                <wp:positionH relativeFrom="column">
                  <wp:posOffset>4441190</wp:posOffset>
                </wp:positionH>
                <wp:positionV relativeFrom="paragraph">
                  <wp:posOffset>2646680</wp:posOffset>
                </wp:positionV>
                <wp:extent cx="5608320" cy="0"/>
                <wp:effectExtent l="0" t="0" r="0" b="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0832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B0F5AA8" id="Shape 24" o:spid="_x0000_s1026" style="position:absolute;z-index:-251759616;visibility:visible;mso-wrap-style:square;mso-wrap-distance-left:9pt;mso-wrap-distance-top:0;mso-wrap-distance-right:9pt;mso-wrap-distance-bottom:0;mso-position-horizontal:absolute;mso-position-horizontal-relative:text;mso-position-vertical:absolute;mso-position-vertical-relative:text" from="349.7pt,208.4pt" to="791.3pt,20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557888" behindDoc="1" locked="0" layoutInCell="0" allowOverlap="1">
                <wp:simplePos x="0" y="0"/>
                <wp:positionH relativeFrom="column">
                  <wp:posOffset>1600200</wp:posOffset>
                </wp:positionH>
                <wp:positionV relativeFrom="paragraph">
                  <wp:posOffset>-193040</wp:posOffset>
                </wp:positionV>
                <wp:extent cx="0" cy="6281420"/>
                <wp:effectExtent l="0" t="0" r="0" b="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28142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8763F9C" id="Shape 25" o:spid="_x0000_s1026" style="position:absolute;z-index:-251758592;visibility:visible;mso-wrap-style:square;mso-wrap-distance-left:9pt;mso-wrap-distance-top:0;mso-wrap-distance-right:9pt;mso-wrap-distance-bottom:0;mso-position-horizontal:absolute;mso-position-horizontal-relative:text;mso-position-vertical:absolute;mso-position-vertical-relative:text" from="126pt,-15.2pt" to="126pt,47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558912" behindDoc="1" locked="0" layoutInCell="0" allowOverlap="1">
                <wp:simplePos x="0" y="0"/>
                <wp:positionH relativeFrom="column">
                  <wp:posOffset>2414905</wp:posOffset>
                </wp:positionH>
                <wp:positionV relativeFrom="paragraph">
                  <wp:posOffset>-193040</wp:posOffset>
                </wp:positionV>
                <wp:extent cx="0" cy="6281420"/>
                <wp:effectExtent l="0" t="0" r="0" b="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28142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CE29DEB" id="Shape 26" o:spid="_x0000_s1026" style="position:absolute;z-index:-251757568;visibility:visible;mso-wrap-style:square;mso-wrap-distance-left:9pt;mso-wrap-distance-top:0;mso-wrap-distance-right:9pt;mso-wrap-distance-bottom:0;mso-position-horizontal:absolute;mso-position-horizontal-relative:text;mso-position-vertical:absolute;mso-position-vertical-relative:text" from="190.15pt,-15.2pt" to="190.15pt,47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559936" behindDoc="1" locked="0" layoutInCell="0" allowOverlap="1">
                <wp:simplePos x="0" y="0"/>
                <wp:positionH relativeFrom="column">
                  <wp:posOffset>3432175</wp:posOffset>
                </wp:positionH>
                <wp:positionV relativeFrom="paragraph">
                  <wp:posOffset>-193040</wp:posOffset>
                </wp:positionV>
                <wp:extent cx="0" cy="6281420"/>
                <wp:effectExtent l="0" t="0" r="0" b="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28142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77486BA" id="Shape 27" o:spid="_x0000_s1026" style="position:absolute;z-index:-251756544;visibility:visible;mso-wrap-style:square;mso-wrap-distance-left:9pt;mso-wrap-distance-top:0;mso-wrap-distance-right:9pt;mso-wrap-distance-bottom:0;mso-position-horizontal:absolute;mso-position-horizontal-relative:text;mso-position-vertical:absolute;mso-position-vertical-relative:text" from="270.25pt,-15.2pt" to="270.25pt,47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560960" behindDoc="1" locked="0" layoutInCell="0" allowOverlap="1">
                <wp:simplePos x="0" y="0"/>
                <wp:positionH relativeFrom="column">
                  <wp:posOffset>3769995</wp:posOffset>
                </wp:positionH>
                <wp:positionV relativeFrom="paragraph">
                  <wp:posOffset>-193040</wp:posOffset>
                </wp:positionV>
                <wp:extent cx="0" cy="6281420"/>
                <wp:effectExtent l="0" t="0" r="0" b="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28142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716A3AF7" id="Shape 28" o:spid="_x0000_s1026" style="position:absolute;z-index:-251755520;visibility:visible;mso-wrap-style:square;mso-wrap-distance-left:9pt;mso-wrap-distance-top:0;mso-wrap-distance-right:9pt;mso-wrap-distance-bottom:0;mso-position-horizontal:absolute;mso-position-horizontal-relative:text;mso-position-vertical:absolute;mso-position-vertical-relative:text" from="296.85pt,-15.2pt" to="296.85pt,47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561984" behindDoc="1" locked="0" layoutInCell="0" allowOverlap="1">
                <wp:simplePos x="0" y="0"/>
                <wp:positionH relativeFrom="column">
                  <wp:posOffset>4106545</wp:posOffset>
                </wp:positionH>
                <wp:positionV relativeFrom="paragraph">
                  <wp:posOffset>-193040</wp:posOffset>
                </wp:positionV>
                <wp:extent cx="0" cy="6281420"/>
                <wp:effectExtent l="0" t="0" r="0" b="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28142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595A856" id="Shape 29" o:spid="_x0000_s1026" style="position:absolute;z-index:-251754496;visibility:visible;mso-wrap-style:square;mso-wrap-distance-left:9pt;mso-wrap-distance-top:0;mso-wrap-distance-right:9pt;mso-wrap-distance-bottom:0;mso-position-horizontal:absolute;mso-position-horizontal-relative:text;mso-position-vertical:absolute;mso-position-vertical-relative:text" from="323.35pt,-15.2pt" to="323.35pt,47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563008" behindDoc="1" locked="0" layoutInCell="0" allowOverlap="1">
                <wp:simplePos x="0" y="0"/>
                <wp:positionH relativeFrom="column">
                  <wp:posOffset>4444365</wp:posOffset>
                </wp:positionH>
                <wp:positionV relativeFrom="paragraph">
                  <wp:posOffset>-193040</wp:posOffset>
                </wp:positionV>
                <wp:extent cx="0" cy="6281420"/>
                <wp:effectExtent l="0" t="0" r="0" b="0"/>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28142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A074512" id="Shape 30" o:spid="_x0000_s1026" style="position:absolute;z-index:-251753472;visibility:visible;mso-wrap-style:square;mso-wrap-distance-left:9pt;mso-wrap-distance-top:0;mso-wrap-distance-right:9pt;mso-wrap-distance-bottom:0;mso-position-horizontal:absolute;mso-position-horizontal-relative:text;mso-position-vertical:absolute;mso-position-vertical-relative:text" from="349.95pt,-15.2pt" to="349.95pt,47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564032" behindDoc="1" locked="0" layoutInCell="0" allowOverlap="1">
                <wp:simplePos x="0" y="0"/>
                <wp:positionH relativeFrom="column">
                  <wp:posOffset>4441190</wp:posOffset>
                </wp:positionH>
                <wp:positionV relativeFrom="paragraph">
                  <wp:posOffset>2981325</wp:posOffset>
                </wp:positionV>
                <wp:extent cx="5608320" cy="0"/>
                <wp:effectExtent l="0" t="0" r="0" b="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08320" cy="4763"/>
                        </a:xfrm>
                        <a:prstGeom prst="line">
                          <a:avLst/>
                        </a:prstGeom>
                        <a:solidFill>
                          <a:srgbClr val="FFFFFF"/>
                        </a:solidFill>
                        <a:ln w="6108">
                          <a:solidFill>
                            <a:srgbClr val="000000"/>
                          </a:solidFill>
                          <a:miter lim="800000"/>
                          <a:headEnd/>
                          <a:tailEnd/>
                        </a:ln>
                      </wps:spPr>
                      <wps:bodyPr/>
                    </wps:wsp>
                  </a:graphicData>
                </a:graphic>
              </wp:anchor>
            </w:drawing>
          </mc:Choice>
          <mc:Fallback>
            <w:pict>
              <v:line w14:anchorId="5C4AD61C" id="Shape 31" o:spid="_x0000_s1026" style="position:absolute;z-index:-251752448;visibility:visible;mso-wrap-style:square;mso-wrap-distance-left:9pt;mso-wrap-distance-top:0;mso-wrap-distance-right:9pt;mso-wrap-distance-bottom:0;mso-position-horizontal:absolute;mso-position-horizontal-relative:text;mso-position-vertical:absolute;mso-position-vertical-relative:text" from="349.7pt,234.75pt" to="791.3pt,2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" o:allowincell="f" filled="t" strokeweight=".16967mm">
                <v:stroke joinstyle="miter"/>
                <o:lock v:ext="edit" shapetype="f"/>
              </v:line>
            </w:pict>
          </mc:Fallback>
        </mc:AlternateContent>
      </w:r>
      <w:r>
        <w:rPr>
          <w:noProof/>
          <w:sz w:val="20"/>
          <w:szCs w:val="20"/>
        </w:rPr>
        <mc:AlternateContent>
          <mc:Choice Requires="wps">
            <w:drawing>
              <wp:anchor distT="0" distB="0" distL="114300" distR="114300" simplePos="0" relativeHeight="251565056" behindDoc="1" locked="0" layoutInCell="0" allowOverlap="1">
                <wp:simplePos x="0" y="0"/>
                <wp:positionH relativeFrom="column">
                  <wp:posOffset>5939155</wp:posOffset>
                </wp:positionH>
                <wp:positionV relativeFrom="paragraph">
                  <wp:posOffset>-193040</wp:posOffset>
                </wp:positionV>
                <wp:extent cx="0" cy="6281420"/>
                <wp:effectExtent l="0" t="0" r="0" b="0"/>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28142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5493024" id="Shape 32" o:spid="_x0000_s1026" style="position:absolute;z-index:-251751424;visibility:visible;mso-wrap-style:square;mso-wrap-distance-left:9pt;mso-wrap-distance-top:0;mso-wrap-distance-right:9pt;mso-wrap-distance-bottom:0;mso-position-horizontal:absolute;mso-position-horizontal-relative:text;mso-position-vertical:absolute;mso-position-vertical-relative:text" from="467.65pt,-15.2pt" to="467.65pt,47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566080" behindDoc="1" locked="0" layoutInCell="0" allowOverlap="1">
                <wp:simplePos x="0" y="0"/>
                <wp:positionH relativeFrom="column">
                  <wp:posOffset>10046335</wp:posOffset>
                </wp:positionH>
                <wp:positionV relativeFrom="paragraph">
                  <wp:posOffset>-193040</wp:posOffset>
                </wp:positionV>
                <wp:extent cx="0" cy="6463030"/>
                <wp:effectExtent l="0" t="0" r="0" b="0"/>
                <wp:wrapNone/>
                <wp:docPr id="33" name="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463030"/>
                        </a:xfrm>
                        <a:prstGeom prst="line">
                          <a:avLst/>
                        </a:prstGeom>
                        <a:solidFill>
                          <a:srgbClr val="FFFFFF"/>
                        </a:solidFill>
                        <a:ln w="6108">
                          <a:solidFill>
                            <a:srgbClr val="000000"/>
                          </a:solidFill>
                          <a:miter lim="800000"/>
                          <a:headEnd/>
                          <a:tailEnd/>
                        </a:ln>
                      </wps:spPr>
                      <wps:bodyPr/>
                    </wps:wsp>
                  </a:graphicData>
                </a:graphic>
              </wp:anchor>
            </w:drawing>
          </mc:Choice>
          <mc:Fallback>
            <w:pict>
              <v:line w14:anchorId="3B90C0F5" id="Shape 33" o:spid="_x0000_s1026" style="position:absolute;z-index:-251750400;visibility:visible;mso-wrap-style:square;mso-wrap-distance-left:9pt;mso-wrap-distance-top:0;mso-wrap-distance-right:9pt;mso-wrap-distance-bottom:0;mso-position-horizontal:absolute;mso-position-horizontal-relative:text;mso-position-vertical:absolute;mso-position-vertical-relative:text" from="791.05pt,-15.2pt" to="791.05pt,49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" o:allowincell="f" filled="t" strokeweight=".16967mm">
                <v:stroke joinstyle="miter"/>
                <o:lock v:ext="edit" shapetype="f"/>
              </v:line>
            </w:pict>
          </mc:Fallback>
        </mc:AlternateContent>
      </w:r>
    </w:p>
    <w:p w:rsidR="00523F3F" w:rsidRDefault="007D593B">
      <w:pPr>
        <w:numPr>
          <w:ilvl w:val="0"/>
          <w:numId w:val="7"/>
        </w:numPr>
        <w:tabs>
          <w:tab w:val="left" w:pos="308"/>
        </w:tabs>
        <w:spacing w:line="302" w:lineRule="auto"/>
        <w:ind w:left="120" w:right="13980" w:firstLine="2"/>
        <w:rPr>
          <w:rFonts w:eastAsia="Times New Roman"/>
          <w:sz w:val="23"/>
          <w:szCs w:val="23"/>
        </w:rPr>
      </w:pPr>
      <w:r>
        <w:rPr>
          <w:rFonts w:eastAsia="Times New Roman"/>
          <w:sz w:val="23"/>
          <w:szCs w:val="23"/>
        </w:rPr>
        <w:t>экономическая наука. Экономические системы.</w:t>
      </w:r>
    </w:p>
    <w:p w:rsidR="00523F3F" w:rsidRDefault="00523F3F">
      <w:pPr>
        <w:spacing w:line="200" w:lineRule="exact"/>
        <w:rPr>
          <w:sz w:val="20"/>
          <w:szCs w:val="20"/>
        </w:rPr>
      </w:pPr>
    </w:p>
    <w:p w:rsidR="00523F3F" w:rsidRDefault="00523F3F">
      <w:pPr>
        <w:spacing w:line="222" w:lineRule="exact"/>
        <w:rPr>
          <w:sz w:val="20"/>
          <w:szCs w:val="20"/>
        </w:rPr>
      </w:pPr>
    </w:p>
    <w:tbl>
      <w:tblPr>
        <w:tblW w:w="0" w:type="auto"/>
        <w:tblInd w:w="120" w:type="dxa"/>
        <w:tblLayout w:type="fixed"/>
        <w:tblCellMar>
          <w:left w:w="0" w:type="dxa"/>
          <w:right w:w="0" w:type="dxa"/>
        </w:tblCellMar>
        <w:tblLook w:val="04A0" w:firstRow="1" w:lastRow="0" w:firstColumn="1" w:lastColumn="0" w:noHBand="0" w:noVBand="1"/>
      </w:tblPr>
      <w:tblGrid>
        <w:gridCol w:w="2760"/>
        <w:gridCol w:w="4120"/>
        <w:gridCol w:w="8820"/>
        <w:gridCol w:w="20"/>
      </w:tblGrid>
      <w:tr w:rsidR="00523F3F">
        <w:trPr>
          <w:trHeight w:val="298"/>
        </w:trPr>
        <w:tc>
          <w:tcPr>
            <w:tcW w:w="2760" w:type="dxa"/>
            <w:vAlign w:val="bottom"/>
          </w:tcPr>
          <w:p w:rsidR="00523F3F" w:rsidRDefault="007D593B">
            <w:pPr>
              <w:rPr>
                <w:sz w:val="20"/>
                <w:szCs w:val="20"/>
              </w:rPr>
            </w:pPr>
            <w:r>
              <w:rPr>
                <w:rFonts w:eastAsia="Times New Roman"/>
                <w:i/>
                <w:iCs/>
                <w:sz w:val="24"/>
                <w:szCs w:val="24"/>
              </w:rPr>
              <w:t xml:space="preserve">Тема 3.2. </w:t>
            </w:r>
            <w:r>
              <w:rPr>
                <w:rFonts w:eastAsia="Times New Roman"/>
                <w:sz w:val="24"/>
                <w:szCs w:val="24"/>
              </w:rPr>
              <w:t>Рынок.</w:t>
            </w:r>
          </w:p>
        </w:tc>
        <w:tc>
          <w:tcPr>
            <w:tcW w:w="4120" w:type="dxa"/>
            <w:vAlign w:val="bottom"/>
          </w:tcPr>
          <w:p w:rsidR="00523F3F" w:rsidRDefault="007D593B">
            <w:pPr>
              <w:ind w:right="2720"/>
              <w:jc w:val="right"/>
              <w:rPr>
                <w:sz w:val="20"/>
                <w:szCs w:val="20"/>
              </w:rPr>
            </w:pPr>
            <w:r>
              <w:rPr>
                <w:rFonts w:eastAsia="Times New Roman"/>
                <w:sz w:val="24"/>
                <w:szCs w:val="24"/>
              </w:rPr>
              <w:t>21</w:t>
            </w:r>
          </w:p>
        </w:tc>
        <w:tc>
          <w:tcPr>
            <w:tcW w:w="8820" w:type="dxa"/>
            <w:tcBorders>
              <w:bottom w:val="single" w:sz="8" w:space="0" w:color="auto"/>
            </w:tcBorders>
            <w:vAlign w:val="bottom"/>
          </w:tcPr>
          <w:p w:rsidR="00523F3F" w:rsidRDefault="00523F3F">
            <w:pPr>
              <w:rPr>
                <w:sz w:val="24"/>
                <w:szCs w:val="24"/>
              </w:rPr>
            </w:pPr>
          </w:p>
        </w:tc>
        <w:tc>
          <w:tcPr>
            <w:tcW w:w="0" w:type="dxa"/>
            <w:vAlign w:val="bottom"/>
          </w:tcPr>
          <w:p w:rsidR="00523F3F" w:rsidRDefault="00523F3F">
            <w:pPr>
              <w:rPr>
                <w:sz w:val="1"/>
                <w:szCs w:val="1"/>
              </w:rPr>
            </w:pPr>
          </w:p>
        </w:tc>
      </w:tr>
      <w:tr w:rsidR="00523F3F">
        <w:trPr>
          <w:trHeight w:val="315"/>
        </w:trPr>
        <w:tc>
          <w:tcPr>
            <w:tcW w:w="2760" w:type="dxa"/>
            <w:vAlign w:val="bottom"/>
          </w:tcPr>
          <w:p w:rsidR="00523F3F" w:rsidRDefault="007D593B">
            <w:pPr>
              <w:rPr>
                <w:sz w:val="20"/>
                <w:szCs w:val="20"/>
              </w:rPr>
            </w:pPr>
            <w:r>
              <w:rPr>
                <w:rFonts w:eastAsia="Times New Roman"/>
                <w:sz w:val="24"/>
                <w:szCs w:val="24"/>
              </w:rPr>
              <w:t>Фирма. Роль</w:t>
            </w:r>
          </w:p>
        </w:tc>
        <w:tc>
          <w:tcPr>
            <w:tcW w:w="4120" w:type="dxa"/>
            <w:vAlign w:val="bottom"/>
          </w:tcPr>
          <w:p w:rsidR="00523F3F" w:rsidRDefault="00523F3F">
            <w:pPr>
              <w:rPr>
                <w:sz w:val="24"/>
                <w:szCs w:val="24"/>
              </w:rPr>
            </w:pPr>
          </w:p>
        </w:tc>
        <w:tc>
          <w:tcPr>
            <w:tcW w:w="8820" w:type="dxa"/>
            <w:vAlign w:val="bottom"/>
          </w:tcPr>
          <w:p w:rsidR="00523F3F" w:rsidRDefault="007D593B">
            <w:pPr>
              <w:ind w:right="7220"/>
              <w:jc w:val="right"/>
              <w:rPr>
                <w:sz w:val="20"/>
                <w:szCs w:val="20"/>
              </w:rPr>
            </w:pPr>
            <w:r>
              <w:rPr>
                <w:rFonts w:eastAsia="Times New Roman"/>
                <w:sz w:val="24"/>
                <w:szCs w:val="24"/>
              </w:rPr>
              <w:t>21</w:t>
            </w:r>
          </w:p>
        </w:tc>
        <w:tc>
          <w:tcPr>
            <w:tcW w:w="0" w:type="dxa"/>
            <w:vAlign w:val="bottom"/>
          </w:tcPr>
          <w:p w:rsidR="00523F3F" w:rsidRDefault="00523F3F">
            <w:pPr>
              <w:rPr>
                <w:sz w:val="1"/>
                <w:szCs w:val="1"/>
              </w:rPr>
            </w:pPr>
          </w:p>
        </w:tc>
      </w:tr>
      <w:tr w:rsidR="00523F3F">
        <w:trPr>
          <w:trHeight w:val="192"/>
        </w:trPr>
        <w:tc>
          <w:tcPr>
            <w:tcW w:w="2760" w:type="dxa"/>
            <w:vMerge w:val="restart"/>
            <w:vAlign w:val="bottom"/>
          </w:tcPr>
          <w:p w:rsidR="00523F3F" w:rsidRDefault="007D593B">
            <w:pPr>
              <w:rPr>
                <w:sz w:val="20"/>
                <w:szCs w:val="20"/>
              </w:rPr>
            </w:pPr>
            <w:r>
              <w:rPr>
                <w:rFonts w:eastAsia="Times New Roman"/>
                <w:sz w:val="24"/>
                <w:szCs w:val="24"/>
              </w:rPr>
              <w:t>государства в</w:t>
            </w:r>
          </w:p>
        </w:tc>
        <w:tc>
          <w:tcPr>
            <w:tcW w:w="4120" w:type="dxa"/>
            <w:vAlign w:val="bottom"/>
          </w:tcPr>
          <w:p w:rsidR="00523F3F" w:rsidRDefault="00523F3F">
            <w:pPr>
              <w:rPr>
                <w:sz w:val="16"/>
                <w:szCs w:val="16"/>
              </w:rPr>
            </w:pPr>
          </w:p>
        </w:tc>
        <w:tc>
          <w:tcPr>
            <w:tcW w:w="8820" w:type="dxa"/>
            <w:tcBorders>
              <w:bottom w:val="single" w:sz="8" w:space="0" w:color="auto"/>
            </w:tcBorders>
            <w:vAlign w:val="bottom"/>
          </w:tcPr>
          <w:p w:rsidR="00523F3F" w:rsidRDefault="00523F3F">
            <w:pPr>
              <w:rPr>
                <w:sz w:val="16"/>
                <w:szCs w:val="16"/>
              </w:rPr>
            </w:pPr>
          </w:p>
        </w:tc>
        <w:tc>
          <w:tcPr>
            <w:tcW w:w="0" w:type="dxa"/>
            <w:vAlign w:val="bottom"/>
          </w:tcPr>
          <w:p w:rsidR="00523F3F" w:rsidRDefault="00523F3F">
            <w:pPr>
              <w:rPr>
                <w:sz w:val="1"/>
                <w:szCs w:val="1"/>
              </w:rPr>
            </w:pPr>
          </w:p>
        </w:tc>
      </w:tr>
      <w:tr w:rsidR="00523F3F">
        <w:trPr>
          <w:trHeight w:val="106"/>
        </w:trPr>
        <w:tc>
          <w:tcPr>
            <w:tcW w:w="2760" w:type="dxa"/>
            <w:vMerge/>
            <w:vAlign w:val="bottom"/>
          </w:tcPr>
          <w:p w:rsidR="00523F3F" w:rsidRDefault="00523F3F">
            <w:pPr>
              <w:rPr>
                <w:sz w:val="9"/>
                <w:szCs w:val="9"/>
              </w:rPr>
            </w:pPr>
          </w:p>
        </w:tc>
        <w:tc>
          <w:tcPr>
            <w:tcW w:w="4120" w:type="dxa"/>
            <w:vAlign w:val="bottom"/>
          </w:tcPr>
          <w:p w:rsidR="00523F3F" w:rsidRDefault="00523F3F">
            <w:pPr>
              <w:rPr>
                <w:sz w:val="9"/>
                <w:szCs w:val="9"/>
              </w:rPr>
            </w:pPr>
          </w:p>
        </w:tc>
        <w:tc>
          <w:tcPr>
            <w:tcW w:w="8820" w:type="dxa"/>
            <w:vAlign w:val="bottom"/>
          </w:tcPr>
          <w:p w:rsidR="00523F3F" w:rsidRDefault="00523F3F">
            <w:pPr>
              <w:rPr>
                <w:sz w:val="9"/>
                <w:szCs w:val="9"/>
              </w:rPr>
            </w:pPr>
          </w:p>
        </w:tc>
        <w:tc>
          <w:tcPr>
            <w:tcW w:w="0" w:type="dxa"/>
            <w:vAlign w:val="bottom"/>
          </w:tcPr>
          <w:p w:rsidR="00523F3F" w:rsidRDefault="00523F3F">
            <w:pPr>
              <w:rPr>
                <w:sz w:val="1"/>
                <w:szCs w:val="1"/>
              </w:rPr>
            </w:pPr>
          </w:p>
        </w:tc>
      </w:tr>
      <w:tr w:rsidR="00523F3F">
        <w:trPr>
          <w:trHeight w:val="317"/>
        </w:trPr>
        <w:tc>
          <w:tcPr>
            <w:tcW w:w="2760" w:type="dxa"/>
            <w:vAlign w:val="bottom"/>
          </w:tcPr>
          <w:p w:rsidR="00523F3F" w:rsidRDefault="007D593B">
            <w:pPr>
              <w:rPr>
                <w:sz w:val="20"/>
                <w:szCs w:val="20"/>
              </w:rPr>
            </w:pPr>
            <w:r>
              <w:rPr>
                <w:rFonts w:eastAsia="Times New Roman"/>
                <w:sz w:val="24"/>
                <w:szCs w:val="24"/>
              </w:rPr>
              <w:t>экономике.</w:t>
            </w:r>
          </w:p>
        </w:tc>
        <w:tc>
          <w:tcPr>
            <w:tcW w:w="4120" w:type="dxa"/>
            <w:vAlign w:val="bottom"/>
          </w:tcPr>
          <w:p w:rsidR="00523F3F" w:rsidRDefault="00523F3F">
            <w:pPr>
              <w:rPr>
                <w:sz w:val="24"/>
                <w:szCs w:val="24"/>
              </w:rPr>
            </w:pPr>
          </w:p>
        </w:tc>
        <w:tc>
          <w:tcPr>
            <w:tcW w:w="8820" w:type="dxa"/>
            <w:vAlign w:val="bottom"/>
          </w:tcPr>
          <w:p w:rsidR="00523F3F" w:rsidRDefault="00523F3F">
            <w:pPr>
              <w:rPr>
                <w:sz w:val="24"/>
                <w:szCs w:val="24"/>
              </w:rPr>
            </w:pPr>
          </w:p>
        </w:tc>
        <w:tc>
          <w:tcPr>
            <w:tcW w:w="0" w:type="dxa"/>
            <w:vAlign w:val="bottom"/>
          </w:tcPr>
          <w:p w:rsidR="00523F3F" w:rsidRDefault="00523F3F">
            <w:pPr>
              <w:rPr>
                <w:sz w:val="1"/>
                <w:szCs w:val="1"/>
              </w:rPr>
            </w:pPr>
          </w:p>
        </w:tc>
      </w:tr>
    </w:tbl>
    <w:p w:rsidR="00523F3F" w:rsidRDefault="00523F3F">
      <w:pPr>
        <w:spacing w:line="200" w:lineRule="exact"/>
        <w:rPr>
          <w:sz w:val="20"/>
          <w:szCs w:val="20"/>
        </w:rPr>
      </w:pPr>
    </w:p>
    <w:p w:rsidR="00523F3F" w:rsidRDefault="00523F3F">
      <w:pPr>
        <w:spacing w:line="200" w:lineRule="exact"/>
        <w:rPr>
          <w:sz w:val="20"/>
          <w:szCs w:val="20"/>
        </w:rPr>
      </w:pPr>
    </w:p>
    <w:p w:rsidR="00523F3F" w:rsidRDefault="00523F3F">
      <w:pPr>
        <w:spacing w:line="200" w:lineRule="exact"/>
        <w:rPr>
          <w:sz w:val="20"/>
          <w:szCs w:val="20"/>
        </w:rPr>
      </w:pPr>
    </w:p>
    <w:p w:rsidR="00523F3F" w:rsidRDefault="00523F3F">
      <w:pPr>
        <w:spacing w:line="200" w:lineRule="exact"/>
        <w:rPr>
          <w:sz w:val="20"/>
          <w:szCs w:val="20"/>
        </w:rPr>
      </w:pPr>
    </w:p>
    <w:p w:rsidR="00523F3F" w:rsidRDefault="00523F3F">
      <w:pPr>
        <w:spacing w:line="200" w:lineRule="exact"/>
        <w:rPr>
          <w:sz w:val="20"/>
          <w:szCs w:val="20"/>
        </w:rPr>
      </w:pPr>
    </w:p>
    <w:p w:rsidR="00523F3F" w:rsidRDefault="00523F3F">
      <w:pPr>
        <w:spacing w:line="200" w:lineRule="exact"/>
        <w:rPr>
          <w:sz w:val="20"/>
          <w:szCs w:val="20"/>
        </w:rPr>
      </w:pPr>
    </w:p>
    <w:p w:rsidR="00523F3F" w:rsidRDefault="00523F3F">
      <w:pPr>
        <w:spacing w:line="200" w:lineRule="exact"/>
        <w:rPr>
          <w:sz w:val="20"/>
          <w:szCs w:val="20"/>
        </w:rPr>
      </w:pPr>
    </w:p>
    <w:p w:rsidR="00523F3F" w:rsidRDefault="00523F3F">
      <w:pPr>
        <w:spacing w:line="200" w:lineRule="exact"/>
        <w:rPr>
          <w:sz w:val="20"/>
          <w:szCs w:val="20"/>
        </w:rPr>
      </w:pPr>
    </w:p>
    <w:p w:rsidR="00523F3F" w:rsidRDefault="00523F3F">
      <w:pPr>
        <w:spacing w:line="200" w:lineRule="exact"/>
        <w:rPr>
          <w:sz w:val="20"/>
          <w:szCs w:val="20"/>
        </w:rPr>
      </w:pPr>
    </w:p>
    <w:p w:rsidR="00523F3F" w:rsidRDefault="00523F3F">
      <w:pPr>
        <w:spacing w:line="200" w:lineRule="exact"/>
        <w:rPr>
          <w:sz w:val="20"/>
          <w:szCs w:val="20"/>
        </w:rPr>
      </w:pPr>
    </w:p>
    <w:p w:rsidR="00523F3F" w:rsidRDefault="00523F3F">
      <w:pPr>
        <w:spacing w:line="200" w:lineRule="exact"/>
        <w:rPr>
          <w:sz w:val="20"/>
          <w:szCs w:val="20"/>
        </w:rPr>
      </w:pPr>
    </w:p>
    <w:p w:rsidR="00523F3F" w:rsidRDefault="00523F3F">
      <w:pPr>
        <w:spacing w:line="200" w:lineRule="exact"/>
        <w:rPr>
          <w:sz w:val="20"/>
          <w:szCs w:val="20"/>
        </w:rPr>
      </w:pPr>
    </w:p>
    <w:p w:rsidR="00523F3F" w:rsidRDefault="00523F3F">
      <w:pPr>
        <w:spacing w:line="200" w:lineRule="exact"/>
        <w:rPr>
          <w:sz w:val="20"/>
          <w:szCs w:val="20"/>
        </w:rPr>
      </w:pPr>
    </w:p>
    <w:p w:rsidR="00523F3F" w:rsidRDefault="00523F3F">
      <w:pPr>
        <w:spacing w:line="200" w:lineRule="exact"/>
        <w:rPr>
          <w:sz w:val="20"/>
          <w:szCs w:val="20"/>
        </w:rPr>
      </w:pPr>
    </w:p>
    <w:p w:rsidR="00523F3F" w:rsidRDefault="00523F3F">
      <w:pPr>
        <w:spacing w:line="200" w:lineRule="exact"/>
        <w:rPr>
          <w:sz w:val="20"/>
          <w:szCs w:val="20"/>
        </w:rPr>
      </w:pPr>
    </w:p>
    <w:p w:rsidR="00523F3F" w:rsidRDefault="00523F3F">
      <w:pPr>
        <w:spacing w:line="391"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760"/>
        <w:gridCol w:w="1800"/>
        <w:gridCol w:w="3660"/>
        <w:gridCol w:w="640"/>
        <w:gridCol w:w="580"/>
        <w:gridCol w:w="560"/>
        <w:gridCol w:w="680"/>
        <w:gridCol w:w="80"/>
        <w:gridCol w:w="5060"/>
      </w:tblGrid>
      <w:tr w:rsidR="00523F3F">
        <w:trPr>
          <w:trHeight w:val="276"/>
        </w:trPr>
        <w:tc>
          <w:tcPr>
            <w:tcW w:w="2760" w:type="dxa"/>
            <w:vAlign w:val="bottom"/>
          </w:tcPr>
          <w:p w:rsidR="00523F3F" w:rsidRDefault="007D593B">
            <w:pPr>
              <w:ind w:left="120"/>
              <w:rPr>
                <w:sz w:val="20"/>
                <w:szCs w:val="20"/>
              </w:rPr>
            </w:pPr>
            <w:r>
              <w:rPr>
                <w:rFonts w:eastAsia="Times New Roman"/>
                <w:sz w:val="24"/>
                <w:szCs w:val="24"/>
              </w:rPr>
              <w:t>Тема 3.3. Рынок труда</w:t>
            </w:r>
          </w:p>
        </w:tc>
        <w:tc>
          <w:tcPr>
            <w:tcW w:w="1800" w:type="dxa"/>
            <w:vAlign w:val="bottom"/>
          </w:tcPr>
          <w:p w:rsidR="00523F3F" w:rsidRDefault="007D593B">
            <w:pPr>
              <w:ind w:right="280"/>
              <w:jc w:val="right"/>
              <w:rPr>
                <w:sz w:val="20"/>
                <w:szCs w:val="20"/>
              </w:rPr>
            </w:pPr>
            <w:r>
              <w:rPr>
                <w:rFonts w:eastAsia="Times New Roman"/>
                <w:sz w:val="24"/>
                <w:szCs w:val="24"/>
              </w:rPr>
              <w:t>21</w:t>
            </w:r>
          </w:p>
        </w:tc>
        <w:tc>
          <w:tcPr>
            <w:tcW w:w="3660" w:type="dxa"/>
            <w:vAlign w:val="bottom"/>
          </w:tcPr>
          <w:p w:rsidR="00523F3F" w:rsidRDefault="007D593B">
            <w:pPr>
              <w:ind w:right="2880"/>
              <w:jc w:val="right"/>
              <w:rPr>
                <w:sz w:val="20"/>
                <w:szCs w:val="20"/>
              </w:rPr>
            </w:pPr>
            <w:r>
              <w:rPr>
                <w:rFonts w:eastAsia="Times New Roman"/>
                <w:sz w:val="24"/>
                <w:szCs w:val="24"/>
              </w:rPr>
              <w:t>21</w:t>
            </w:r>
          </w:p>
        </w:tc>
        <w:tc>
          <w:tcPr>
            <w:tcW w:w="640" w:type="dxa"/>
            <w:vAlign w:val="bottom"/>
          </w:tcPr>
          <w:p w:rsidR="00523F3F" w:rsidRDefault="007D593B">
            <w:pPr>
              <w:ind w:right="260"/>
              <w:jc w:val="right"/>
              <w:rPr>
                <w:sz w:val="20"/>
                <w:szCs w:val="20"/>
              </w:rPr>
            </w:pPr>
            <w:r>
              <w:rPr>
                <w:rFonts w:eastAsia="Times New Roman"/>
                <w:w w:val="99"/>
                <w:sz w:val="24"/>
                <w:szCs w:val="24"/>
              </w:rPr>
              <w:t>21</w:t>
            </w:r>
          </w:p>
        </w:tc>
        <w:tc>
          <w:tcPr>
            <w:tcW w:w="580" w:type="dxa"/>
            <w:vAlign w:val="bottom"/>
          </w:tcPr>
          <w:p w:rsidR="00523F3F" w:rsidRDefault="007D593B">
            <w:pPr>
              <w:ind w:right="200"/>
              <w:jc w:val="right"/>
              <w:rPr>
                <w:sz w:val="20"/>
                <w:szCs w:val="20"/>
              </w:rPr>
            </w:pPr>
            <w:r>
              <w:rPr>
                <w:rFonts w:eastAsia="Times New Roman"/>
                <w:w w:val="99"/>
                <w:sz w:val="24"/>
                <w:szCs w:val="24"/>
              </w:rPr>
              <w:t>21</w:t>
            </w:r>
          </w:p>
        </w:tc>
        <w:tc>
          <w:tcPr>
            <w:tcW w:w="560" w:type="dxa"/>
            <w:vAlign w:val="bottom"/>
          </w:tcPr>
          <w:p w:rsidR="00523F3F" w:rsidRDefault="00523F3F">
            <w:pPr>
              <w:rPr>
                <w:sz w:val="23"/>
                <w:szCs w:val="23"/>
              </w:rPr>
            </w:pPr>
          </w:p>
        </w:tc>
        <w:tc>
          <w:tcPr>
            <w:tcW w:w="680" w:type="dxa"/>
            <w:vAlign w:val="bottom"/>
          </w:tcPr>
          <w:p w:rsidR="00523F3F" w:rsidRDefault="00523F3F">
            <w:pPr>
              <w:rPr>
                <w:sz w:val="23"/>
                <w:szCs w:val="23"/>
              </w:rPr>
            </w:pPr>
          </w:p>
        </w:tc>
        <w:tc>
          <w:tcPr>
            <w:tcW w:w="80" w:type="dxa"/>
            <w:vAlign w:val="bottom"/>
          </w:tcPr>
          <w:p w:rsidR="00523F3F" w:rsidRDefault="00523F3F">
            <w:pPr>
              <w:rPr>
                <w:sz w:val="23"/>
                <w:szCs w:val="23"/>
              </w:rPr>
            </w:pPr>
          </w:p>
        </w:tc>
        <w:tc>
          <w:tcPr>
            <w:tcW w:w="5060" w:type="dxa"/>
            <w:vAlign w:val="bottom"/>
          </w:tcPr>
          <w:p w:rsidR="00523F3F" w:rsidRDefault="00523F3F">
            <w:pPr>
              <w:rPr>
                <w:sz w:val="23"/>
                <w:szCs w:val="23"/>
              </w:rPr>
            </w:pPr>
          </w:p>
        </w:tc>
      </w:tr>
      <w:tr w:rsidR="00523F3F">
        <w:trPr>
          <w:trHeight w:val="297"/>
        </w:trPr>
        <w:tc>
          <w:tcPr>
            <w:tcW w:w="2760" w:type="dxa"/>
            <w:tcBorders>
              <w:bottom w:val="single" w:sz="8" w:space="0" w:color="auto"/>
            </w:tcBorders>
            <w:vAlign w:val="bottom"/>
          </w:tcPr>
          <w:p w:rsidR="00523F3F" w:rsidRDefault="007D593B">
            <w:pPr>
              <w:ind w:left="120"/>
              <w:rPr>
                <w:sz w:val="20"/>
                <w:szCs w:val="20"/>
              </w:rPr>
            </w:pPr>
            <w:r>
              <w:rPr>
                <w:rFonts w:eastAsia="Times New Roman"/>
                <w:sz w:val="24"/>
                <w:szCs w:val="24"/>
              </w:rPr>
              <w:t>и безработица.</w:t>
            </w:r>
          </w:p>
        </w:tc>
        <w:tc>
          <w:tcPr>
            <w:tcW w:w="1800" w:type="dxa"/>
            <w:tcBorders>
              <w:bottom w:val="single" w:sz="8" w:space="0" w:color="auto"/>
            </w:tcBorders>
            <w:vAlign w:val="bottom"/>
          </w:tcPr>
          <w:p w:rsidR="00523F3F" w:rsidRDefault="00523F3F">
            <w:pPr>
              <w:rPr>
                <w:sz w:val="24"/>
                <w:szCs w:val="24"/>
              </w:rPr>
            </w:pPr>
          </w:p>
        </w:tc>
        <w:tc>
          <w:tcPr>
            <w:tcW w:w="3660" w:type="dxa"/>
            <w:tcBorders>
              <w:bottom w:val="single" w:sz="8" w:space="0" w:color="auto"/>
            </w:tcBorders>
            <w:vAlign w:val="bottom"/>
          </w:tcPr>
          <w:p w:rsidR="00523F3F" w:rsidRDefault="00523F3F">
            <w:pPr>
              <w:rPr>
                <w:sz w:val="24"/>
                <w:szCs w:val="24"/>
              </w:rPr>
            </w:pPr>
          </w:p>
        </w:tc>
        <w:tc>
          <w:tcPr>
            <w:tcW w:w="640" w:type="dxa"/>
            <w:tcBorders>
              <w:bottom w:val="single" w:sz="8" w:space="0" w:color="auto"/>
            </w:tcBorders>
            <w:vAlign w:val="bottom"/>
          </w:tcPr>
          <w:p w:rsidR="00523F3F" w:rsidRDefault="00523F3F">
            <w:pPr>
              <w:rPr>
                <w:sz w:val="24"/>
                <w:szCs w:val="24"/>
              </w:rPr>
            </w:pPr>
          </w:p>
        </w:tc>
        <w:tc>
          <w:tcPr>
            <w:tcW w:w="580" w:type="dxa"/>
            <w:tcBorders>
              <w:bottom w:val="single" w:sz="8" w:space="0" w:color="auto"/>
            </w:tcBorders>
            <w:vAlign w:val="bottom"/>
          </w:tcPr>
          <w:p w:rsidR="00523F3F" w:rsidRDefault="00523F3F">
            <w:pPr>
              <w:rPr>
                <w:sz w:val="24"/>
                <w:szCs w:val="24"/>
              </w:rPr>
            </w:pPr>
          </w:p>
        </w:tc>
        <w:tc>
          <w:tcPr>
            <w:tcW w:w="560" w:type="dxa"/>
            <w:tcBorders>
              <w:bottom w:val="single" w:sz="8" w:space="0" w:color="auto"/>
            </w:tcBorders>
            <w:vAlign w:val="bottom"/>
          </w:tcPr>
          <w:p w:rsidR="00523F3F" w:rsidRDefault="00523F3F">
            <w:pPr>
              <w:rPr>
                <w:sz w:val="24"/>
                <w:szCs w:val="24"/>
              </w:rPr>
            </w:pPr>
          </w:p>
        </w:tc>
        <w:tc>
          <w:tcPr>
            <w:tcW w:w="680" w:type="dxa"/>
            <w:tcBorders>
              <w:bottom w:val="single" w:sz="8" w:space="0" w:color="auto"/>
            </w:tcBorders>
            <w:vAlign w:val="bottom"/>
          </w:tcPr>
          <w:p w:rsidR="00523F3F" w:rsidRDefault="00523F3F">
            <w:pPr>
              <w:rPr>
                <w:sz w:val="24"/>
                <w:szCs w:val="24"/>
              </w:rPr>
            </w:pPr>
          </w:p>
        </w:tc>
        <w:tc>
          <w:tcPr>
            <w:tcW w:w="80" w:type="dxa"/>
            <w:tcBorders>
              <w:bottom w:val="single" w:sz="8" w:space="0" w:color="auto"/>
            </w:tcBorders>
            <w:vAlign w:val="bottom"/>
          </w:tcPr>
          <w:p w:rsidR="00523F3F" w:rsidRDefault="00523F3F">
            <w:pPr>
              <w:rPr>
                <w:sz w:val="24"/>
                <w:szCs w:val="24"/>
              </w:rPr>
            </w:pPr>
          </w:p>
        </w:tc>
        <w:tc>
          <w:tcPr>
            <w:tcW w:w="5060" w:type="dxa"/>
            <w:vAlign w:val="bottom"/>
          </w:tcPr>
          <w:p w:rsidR="00523F3F" w:rsidRDefault="00523F3F">
            <w:pPr>
              <w:rPr>
                <w:sz w:val="24"/>
                <w:szCs w:val="24"/>
              </w:rPr>
            </w:pPr>
          </w:p>
        </w:tc>
      </w:tr>
      <w:tr w:rsidR="00523F3F">
        <w:trPr>
          <w:trHeight w:val="288"/>
        </w:trPr>
        <w:tc>
          <w:tcPr>
            <w:tcW w:w="2760" w:type="dxa"/>
            <w:vAlign w:val="bottom"/>
          </w:tcPr>
          <w:p w:rsidR="00523F3F" w:rsidRDefault="007D593B">
            <w:pPr>
              <w:ind w:left="120"/>
              <w:rPr>
                <w:sz w:val="20"/>
                <w:szCs w:val="20"/>
              </w:rPr>
            </w:pPr>
            <w:r>
              <w:rPr>
                <w:rFonts w:eastAsia="Times New Roman"/>
                <w:sz w:val="24"/>
                <w:szCs w:val="24"/>
              </w:rPr>
              <w:t>Тема 3.4. Основные</w:t>
            </w:r>
          </w:p>
        </w:tc>
        <w:tc>
          <w:tcPr>
            <w:tcW w:w="1800" w:type="dxa"/>
            <w:vAlign w:val="bottom"/>
          </w:tcPr>
          <w:p w:rsidR="00523F3F" w:rsidRDefault="007D593B">
            <w:pPr>
              <w:ind w:right="280"/>
              <w:jc w:val="right"/>
              <w:rPr>
                <w:sz w:val="20"/>
                <w:szCs w:val="20"/>
              </w:rPr>
            </w:pPr>
            <w:r>
              <w:rPr>
                <w:rFonts w:eastAsia="Times New Roman"/>
                <w:sz w:val="24"/>
                <w:szCs w:val="24"/>
              </w:rPr>
              <w:t>21</w:t>
            </w:r>
          </w:p>
        </w:tc>
        <w:tc>
          <w:tcPr>
            <w:tcW w:w="3660" w:type="dxa"/>
            <w:vAlign w:val="bottom"/>
          </w:tcPr>
          <w:p w:rsidR="00523F3F" w:rsidRDefault="00523F3F">
            <w:pPr>
              <w:rPr>
                <w:sz w:val="24"/>
                <w:szCs w:val="24"/>
              </w:rPr>
            </w:pPr>
          </w:p>
        </w:tc>
        <w:tc>
          <w:tcPr>
            <w:tcW w:w="640" w:type="dxa"/>
            <w:vAlign w:val="bottom"/>
          </w:tcPr>
          <w:p w:rsidR="00523F3F" w:rsidRDefault="00523F3F">
            <w:pPr>
              <w:rPr>
                <w:sz w:val="24"/>
                <w:szCs w:val="24"/>
              </w:rPr>
            </w:pPr>
          </w:p>
        </w:tc>
        <w:tc>
          <w:tcPr>
            <w:tcW w:w="1820" w:type="dxa"/>
            <w:gridSpan w:val="3"/>
            <w:vAlign w:val="bottom"/>
          </w:tcPr>
          <w:p w:rsidR="00523F3F" w:rsidRDefault="007D593B">
            <w:pPr>
              <w:ind w:right="320"/>
              <w:jc w:val="right"/>
              <w:rPr>
                <w:sz w:val="20"/>
                <w:szCs w:val="20"/>
              </w:rPr>
            </w:pPr>
            <w:r>
              <w:rPr>
                <w:rFonts w:eastAsia="Times New Roman"/>
                <w:sz w:val="24"/>
                <w:szCs w:val="24"/>
              </w:rPr>
              <w:t>21</w:t>
            </w:r>
          </w:p>
        </w:tc>
        <w:tc>
          <w:tcPr>
            <w:tcW w:w="80" w:type="dxa"/>
            <w:vAlign w:val="bottom"/>
          </w:tcPr>
          <w:p w:rsidR="00523F3F" w:rsidRDefault="00523F3F">
            <w:pPr>
              <w:rPr>
                <w:sz w:val="24"/>
                <w:szCs w:val="24"/>
              </w:rPr>
            </w:pPr>
          </w:p>
        </w:tc>
        <w:tc>
          <w:tcPr>
            <w:tcW w:w="5060" w:type="dxa"/>
            <w:vAlign w:val="bottom"/>
          </w:tcPr>
          <w:p w:rsidR="00523F3F" w:rsidRDefault="00523F3F">
            <w:pPr>
              <w:rPr>
                <w:sz w:val="24"/>
                <w:szCs w:val="24"/>
              </w:rPr>
            </w:pPr>
          </w:p>
        </w:tc>
      </w:tr>
      <w:tr w:rsidR="00523F3F">
        <w:trPr>
          <w:trHeight w:val="314"/>
        </w:trPr>
        <w:tc>
          <w:tcPr>
            <w:tcW w:w="2760" w:type="dxa"/>
            <w:vAlign w:val="bottom"/>
          </w:tcPr>
          <w:p w:rsidR="00523F3F" w:rsidRDefault="007D593B">
            <w:pPr>
              <w:ind w:left="120"/>
              <w:rPr>
                <w:sz w:val="20"/>
                <w:szCs w:val="20"/>
              </w:rPr>
            </w:pPr>
            <w:r>
              <w:rPr>
                <w:rFonts w:eastAsia="Times New Roman"/>
                <w:sz w:val="24"/>
                <w:szCs w:val="24"/>
              </w:rPr>
              <w:t>проблемы экономики</w:t>
            </w:r>
          </w:p>
        </w:tc>
        <w:tc>
          <w:tcPr>
            <w:tcW w:w="1800" w:type="dxa"/>
            <w:vAlign w:val="bottom"/>
          </w:tcPr>
          <w:p w:rsidR="00523F3F" w:rsidRDefault="00523F3F">
            <w:pPr>
              <w:rPr>
                <w:sz w:val="24"/>
                <w:szCs w:val="24"/>
              </w:rPr>
            </w:pPr>
          </w:p>
        </w:tc>
        <w:tc>
          <w:tcPr>
            <w:tcW w:w="3660" w:type="dxa"/>
            <w:vAlign w:val="bottom"/>
          </w:tcPr>
          <w:p w:rsidR="00523F3F" w:rsidRDefault="00523F3F">
            <w:pPr>
              <w:rPr>
                <w:sz w:val="24"/>
                <w:szCs w:val="24"/>
              </w:rPr>
            </w:pPr>
          </w:p>
        </w:tc>
        <w:tc>
          <w:tcPr>
            <w:tcW w:w="640" w:type="dxa"/>
            <w:vAlign w:val="bottom"/>
          </w:tcPr>
          <w:p w:rsidR="00523F3F" w:rsidRDefault="00523F3F">
            <w:pPr>
              <w:rPr>
                <w:sz w:val="24"/>
                <w:szCs w:val="24"/>
              </w:rPr>
            </w:pPr>
          </w:p>
        </w:tc>
        <w:tc>
          <w:tcPr>
            <w:tcW w:w="580" w:type="dxa"/>
            <w:vAlign w:val="bottom"/>
          </w:tcPr>
          <w:p w:rsidR="00523F3F" w:rsidRDefault="00523F3F">
            <w:pPr>
              <w:rPr>
                <w:sz w:val="24"/>
                <w:szCs w:val="24"/>
              </w:rPr>
            </w:pPr>
          </w:p>
        </w:tc>
        <w:tc>
          <w:tcPr>
            <w:tcW w:w="560" w:type="dxa"/>
            <w:vAlign w:val="bottom"/>
          </w:tcPr>
          <w:p w:rsidR="00523F3F" w:rsidRDefault="00523F3F">
            <w:pPr>
              <w:rPr>
                <w:sz w:val="24"/>
                <w:szCs w:val="24"/>
              </w:rPr>
            </w:pPr>
          </w:p>
        </w:tc>
        <w:tc>
          <w:tcPr>
            <w:tcW w:w="680" w:type="dxa"/>
            <w:vAlign w:val="bottom"/>
          </w:tcPr>
          <w:p w:rsidR="00523F3F" w:rsidRDefault="00523F3F">
            <w:pPr>
              <w:rPr>
                <w:sz w:val="24"/>
                <w:szCs w:val="24"/>
              </w:rPr>
            </w:pPr>
          </w:p>
        </w:tc>
        <w:tc>
          <w:tcPr>
            <w:tcW w:w="80" w:type="dxa"/>
            <w:vAlign w:val="bottom"/>
          </w:tcPr>
          <w:p w:rsidR="00523F3F" w:rsidRDefault="00523F3F">
            <w:pPr>
              <w:rPr>
                <w:sz w:val="24"/>
                <w:szCs w:val="24"/>
              </w:rPr>
            </w:pPr>
          </w:p>
        </w:tc>
        <w:tc>
          <w:tcPr>
            <w:tcW w:w="5060" w:type="dxa"/>
            <w:vAlign w:val="bottom"/>
          </w:tcPr>
          <w:p w:rsidR="00523F3F" w:rsidRDefault="00523F3F">
            <w:pPr>
              <w:rPr>
                <w:sz w:val="24"/>
                <w:szCs w:val="24"/>
              </w:rPr>
            </w:pPr>
          </w:p>
        </w:tc>
      </w:tr>
      <w:tr w:rsidR="00523F3F">
        <w:trPr>
          <w:trHeight w:val="318"/>
        </w:trPr>
        <w:tc>
          <w:tcPr>
            <w:tcW w:w="2760" w:type="dxa"/>
            <w:vAlign w:val="bottom"/>
          </w:tcPr>
          <w:p w:rsidR="00523F3F" w:rsidRDefault="007D593B">
            <w:pPr>
              <w:ind w:left="120"/>
              <w:rPr>
                <w:sz w:val="20"/>
                <w:szCs w:val="20"/>
              </w:rPr>
            </w:pPr>
            <w:r>
              <w:rPr>
                <w:rFonts w:eastAsia="Times New Roman"/>
                <w:sz w:val="24"/>
                <w:szCs w:val="24"/>
              </w:rPr>
              <w:t>России.</w:t>
            </w:r>
          </w:p>
        </w:tc>
        <w:tc>
          <w:tcPr>
            <w:tcW w:w="1800" w:type="dxa"/>
            <w:vAlign w:val="bottom"/>
          </w:tcPr>
          <w:p w:rsidR="00523F3F" w:rsidRDefault="00523F3F">
            <w:pPr>
              <w:rPr>
                <w:sz w:val="24"/>
                <w:szCs w:val="24"/>
              </w:rPr>
            </w:pPr>
          </w:p>
        </w:tc>
        <w:tc>
          <w:tcPr>
            <w:tcW w:w="3660" w:type="dxa"/>
            <w:vAlign w:val="bottom"/>
          </w:tcPr>
          <w:p w:rsidR="00523F3F" w:rsidRDefault="00523F3F">
            <w:pPr>
              <w:rPr>
                <w:sz w:val="24"/>
                <w:szCs w:val="24"/>
              </w:rPr>
            </w:pPr>
          </w:p>
        </w:tc>
        <w:tc>
          <w:tcPr>
            <w:tcW w:w="640" w:type="dxa"/>
            <w:vAlign w:val="bottom"/>
          </w:tcPr>
          <w:p w:rsidR="00523F3F" w:rsidRDefault="00523F3F">
            <w:pPr>
              <w:rPr>
                <w:sz w:val="24"/>
                <w:szCs w:val="24"/>
              </w:rPr>
            </w:pPr>
          </w:p>
        </w:tc>
        <w:tc>
          <w:tcPr>
            <w:tcW w:w="580" w:type="dxa"/>
            <w:vAlign w:val="bottom"/>
          </w:tcPr>
          <w:p w:rsidR="00523F3F" w:rsidRDefault="00523F3F">
            <w:pPr>
              <w:rPr>
                <w:sz w:val="24"/>
                <w:szCs w:val="24"/>
              </w:rPr>
            </w:pPr>
          </w:p>
        </w:tc>
        <w:tc>
          <w:tcPr>
            <w:tcW w:w="560" w:type="dxa"/>
            <w:vAlign w:val="bottom"/>
          </w:tcPr>
          <w:p w:rsidR="00523F3F" w:rsidRDefault="00523F3F">
            <w:pPr>
              <w:rPr>
                <w:sz w:val="24"/>
                <w:szCs w:val="24"/>
              </w:rPr>
            </w:pPr>
          </w:p>
        </w:tc>
        <w:tc>
          <w:tcPr>
            <w:tcW w:w="680" w:type="dxa"/>
            <w:vAlign w:val="bottom"/>
          </w:tcPr>
          <w:p w:rsidR="00523F3F" w:rsidRDefault="00523F3F">
            <w:pPr>
              <w:rPr>
                <w:sz w:val="24"/>
                <w:szCs w:val="24"/>
              </w:rPr>
            </w:pPr>
          </w:p>
        </w:tc>
        <w:tc>
          <w:tcPr>
            <w:tcW w:w="80" w:type="dxa"/>
            <w:vAlign w:val="bottom"/>
          </w:tcPr>
          <w:p w:rsidR="00523F3F" w:rsidRDefault="00523F3F">
            <w:pPr>
              <w:rPr>
                <w:sz w:val="24"/>
                <w:szCs w:val="24"/>
              </w:rPr>
            </w:pPr>
          </w:p>
        </w:tc>
        <w:tc>
          <w:tcPr>
            <w:tcW w:w="5060" w:type="dxa"/>
            <w:vAlign w:val="bottom"/>
          </w:tcPr>
          <w:p w:rsidR="00523F3F" w:rsidRDefault="00523F3F">
            <w:pPr>
              <w:rPr>
                <w:sz w:val="24"/>
                <w:szCs w:val="24"/>
              </w:rPr>
            </w:pPr>
          </w:p>
        </w:tc>
      </w:tr>
      <w:tr w:rsidR="00523F3F">
        <w:trPr>
          <w:trHeight w:val="517"/>
        </w:trPr>
        <w:tc>
          <w:tcPr>
            <w:tcW w:w="2760" w:type="dxa"/>
            <w:vAlign w:val="bottom"/>
          </w:tcPr>
          <w:p w:rsidR="00523F3F" w:rsidRDefault="007D593B">
            <w:pPr>
              <w:ind w:left="120"/>
              <w:rPr>
                <w:sz w:val="20"/>
                <w:szCs w:val="20"/>
              </w:rPr>
            </w:pPr>
            <w:r>
              <w:rPr>
                <w:rFonts w:eastAsia="Times New Roman"/>
                <w:sz w:val="24"/>
                <w:szCs w:val="24"/>
              </w:rPr>
              <w:t>Элементы</w:t>
            </w:r>
          </w:p>
        </w:tc>
        <w:tc>
          <w:tcPr>
            <w:tcW w:w="1800" w:type="dxa"/>
            <w:vAlign w:val="bottom"/>
          </w:tcPr>
          <w:p w:rsidR="00523F3F" w:rsidRDefault="00523F3F">
            <w:pPr>
              <w:rPr>
                <w:sz w:val="24"/>
                <w:szCs w:val="24"/>
              </w:rPr>
            </w:pPr>
          </w:p>
        </w:tc>
        <w:tc>
          <w:tcPr>
            <w:tcW w:w="3660" w:type="dxa"/>
            <w:vAlign w:val="bottom"/>
          </w:tcPr>
          <w:p w:rsidR="00523F3F" w:rsidRDefault="00523F3F">
            <w:pPr>
              <w:rPr>
                <w:sz w:val="24"/>
                <w:szCs w:val="24"/>
              </w:rPr>
            </w:pPr>
          </w:p>
        </w:tc>
        <w:tc>
          <w:tcPr>
            <w:tcW w:w="640" w:type="dxa"/>
            <w:vAlign w:val="bottom"/>
          </w:tcPr>
          <w:p w:rsidR="00523F3F" w:rsidRDefault="00523F3F">
            <w:pPr>
              <w:rPr>
                <w:sz w:val="24"/>
                <w:szCs w:val="24"/>
              </w:rPr>
            </w:pPr>
          </w:p>
        </w:tc>
        <w:tc>
          <w:tcPr>
            <w:tcW w:w="580" w:type="dxa"/>
            <w:vAlign w:val="bottom"/>
          </w:tcPr>
          <w:p w:rsidR="00523F3F" w:rsidRDefault="00523F3F">
            <w:pPr>
              <w:rPr>
                <w:sz w:val="24"/>
                <w:szCs w:val="24"/>
              </w:rPr>
            </w:pPr>
          </w:p>
        </w:tc>
        <w:tc>
          <w:tcPr>
            <w:tcW w:w="560" w:type="dxa"/>
            <w:vAlign w:val="bottom"/>
          </w:tcPr>
          <w:p w:rsidR="00523F3F" w:rsidRDefault="00523F3F">
            <w:pPr>
              <w:rPr>
                <w:sz w:val="24"/>
                <w:szCs w:val="24"/>
              </w:rPr>
            </w:pPr>
          </w:p>
        </w:tc>
        <w:tc>
          <w:tcPr>
            <w:tcW w:w="680" w:type="dxa"/>
            <w:vAlign w:val="bottom"/>
          </w:tcPr>
          <w:p w:rsidR="00523F3F" w:rsidRDefault="00523F3F">
            <w:pPr>
              <w:rPr>
                <w:sz w:val="24"/>
                <w:szCs w:val="24"/>
              </w:rPr>
            </w:pPr>
          </w:p>
        </w:tc>
        <w:tc>
          <w:tcPr>
            <w:tcW w:w="80" w:type="dxa"/>
            <w:vAlign w:val="bottom"/>
          </w:tcPr>
          <w:p w:rsidR="00523F3F" w:rsidRDefault="00523F3F">
            <w:pPr>
              <w:rPr>
                <w:sz w:val="24"/>
                <w:szCs w:val="24"/>
              </w:rPr>
            </w:pPr>
          </w:p>
        </w:tc>
        <w:tc>
          <w:tcPr>
            <w:tcW w:w="5060" w:type="dxa"/>
            <w:vAlign w:val="bottom"/>
          </w:tcPr>
          <w:p w:rsidR="00523F3F" w:rsidRDefault="00523F3F">
            <w:pPr>
              <w:rPr>
                <w:sz w:val="24"/>
                <w:szCs w:val="24"/>
              </w:rPr>
            </w:pPr>
          </w:p>
        </w:tc>
      </w:tr>
      <w:tr w:rsidR="00523F3F">
        <w:trPr>
          <w:trHeight w:val="317"/>
        </w:trPr>
        <w:tc>
          <w:tcPr>
            <w:tcW w:w="2760" w:type="dxa"/>
            <w:vAlign w:val="bottom"/>
          </w:tcPr>
          <w:p w:rsidR="00523F3F" w:rsidRDefault="007D593B">
            <w:pPr>
              <w:ind w:left="120"/>
              <w:rPr>
                <w:sz w:val="20"/>
                <w:szCs w:val="20"/>
              </w:rPr>
            </w:pPr>
            <w:r>
              <w:rPr>
                <w:rFonts w:eastAsia="Times New Roman"/>
                <w:sz w:val="24"/>
                <w:szCs w:val="24"/>
              </w:rPr>
              <w:t>международной</w:t>
            </w:r>
          </w:p>
        </w:tc>
        <w:tc>
          <w:tcPr>
            <w:tcW w:w="1800" w:type="dxa"/>
            <w:vAlign w:val="bottom"/>
          </w:tcPr>
          <w:p w:rsidR="00523F3F" w:rsidRDefault="00523F3F">
            <w:pPr>
              <w:rPr>
                <w:sz w:val="24"/>
                <w:szCs w:val="24"/>
              </w:rPr>
            </w:pPr>
          </w:p>
        </w:tc>
        <w:tc>
          <w:tcPr>
            <w:tcW w:w="3660" w:type="dxa"/>
            <w:vAlign w:val="bottom"/>
          </w:tcPr>
          <w:p w:rsidR="00523F3F" w:rsidRDefault="00523F3F">
            <w:pPr>
              <w:rPr>
                <w:sz w:val="24"/>
                <w:szCs w:val="24"/>
              </w:rPr>
            </w:pPr>
          </w:p>
        </w:tc>
        <w:tc>
          <w:tcPr>
            <w:tcW w:w="640" w:type="dxa"/>
            <w:vAlign w:val="bottom"/>
          </w:tcPr>
          <w:p w:rsidR="00523F3F" w:rsidRDefault="00523F3F">
            <w:pPr>
              <w:rPr>
                <w:sz w:val="24"/>
                <w:szCs w:val="24"/>
              </w:rPr>
            </w:pPr>
          </w:p>
        </w:tc>
        <w:tc>
          <w:tcPr>
            <w:tcW w:w="580" w:type="dxa"/>
            <w:vAlign w:val="bottom"/>
          </w:tcPr>
          <w:p w:rsidR="00523F3F" w:rsidRDefault="00523F3F">
            <w:pPr>
              <w:rPr>
                <w:sz w:val="24"/>
                <w:szCs w:val="24"/>
              </w:rPr>
            </w:pPr>
          </w:p>
        </w:tc>
        <w:tc>
          <w:tcPr>
            <w:tcW w:w="560" w:type="dxa"/>
            <w:vAlign w:val="bottom"/>
          </w:tcPr>
          <w:p w:rsidR="00523F3F" w:rsidRDefault="00523F3F">
            <w:pPr>
              <w:rPr>
                <w:sz w:val="24"/>
                <w:szCs w:val="24"/>
              </w:rPr>
            </w:pPr>
          </w:p>
        </w:tc>
        <w:tc>
          <w:tcPr>
            <w:tcW w:w="680" w:type="dxa"/>
            <w:vAlign w:val="bottom"/>
          </w:tcPr>
          <w:p w:rsidR="00523F3F" w:rsidRDefault="00523F3F">
            <w:pPr>
              <w:rPr>
                <w:sz w:val="24"/>
                <w:szCs w:val="24"/>
              </w:rPr>
            </w:pPr>
          </w:p>
        </w:tc>
        <w:tc>
          <w:tcPr>
            <w:tcW w:w="80" w:type="dxa"/>
            <w:vAlign w:val="bottom"/>
          </w:tcPr>
          <w:p w:rsidR="00523F3F" w:rsidRDefault="00523F3F">
            <w:pPr>
              <w:rPr>
                <w:sz w:val="24"/>
                <w:szCs w:val="24"/>
              </w:rPr>
            </w:pPr>
          </w:p>
        </w:tc>
        <w:tc>
          <w:tcPr>
            <w:tcW w:w="5060" w:type="dxa"/>
            <w:vAlign w:val="bottom"/>
          </w:tcPr>
          <w:p w:rsidR="00523F3F" w:rsidRDefault="00523F3F">
            <w:pPr>
              <w:rPr>
                <w:sz w:val="24"/>
                <w:szCs w:val="24"/>
              </w:rPr>
            </w:pPr>
          </w:p>
        </w:tc>
      </w:tr>
      <w:tr w:rsidR="00523F3F">
        <w:trPr>
          <w:trHeight w:val="318"/>
        </w:trPr>
        <w:tc>
          <w:tcPr>
            <w:tcW w:w="2760" w:type="dxa"/>
            <w:vAlign w:val="bottom"/>
          </w:tcPr>
          <w:p w:rsidR="00523F3F" w:rsidRDefault="007D593B">
            <w:pPr>
              <w:ind w:left="120"/>
              <w:rPr>
                <w:sz w:val="20"/>
                <w:szCs w:val="20"/>
              </w:rPr>
            </w:pPr>
            <w:r>
              <w:rPr>
                <w:rFonts w:eastAsia="Times New Roman"/>
                <w:sz w:val="24"/>
                <w:szCs w:val="24"/>
              </w:rPr>
              <w:t>экономики.</w:t>
            </w:r>
          </w:p>
        </w:tc>
        <w:tc>
          <w:tcPr>
            <w:tcW w:w="1800" w:type="dxa"/>
            <w:vAlign w:val="bottom"/>
          </w:tcPr>
          <w:p w:rsidR="00523F3F" w:rsidRDefault="00523F3F">
            <w:pPr>
              <w:rPr>
                <w:sz w:val="24"/>
                <w:szCs w:val="24"/>
              </w:rPr>
            </w:pPr>
          </w:p>
        </w:tc>
        <w:tc>
          <w:tcPr>
            <w:tcW w:w="3660" w:type="dxa"/>
            <w:vAlign w:val="bottom"/>
          </w:tcPr>
          <w:p w:rsidR="00523F3F" w:rsidRDefault="00523F3F">
            <w:pPr>
              <w:rPr>
                <w:sz w:val="24"/>
                <w:szCs w:val="24"/>
              </w:rPr>
            </w:pPr>
          </w:p>
        </w:tc>
        <w:tc>
          <w:tcPr>
            <w:tcW w:w="640" w:type="dxa"/>
            <w:vAlign w:val="bottom"/>
          </w:tcPr>
          <w:p w:rsidR="00523F3F" w:rsidRDefault="00523F3F">
            <w:pPr>
              <w:rPr>
                <w:sz w:val="24"/>
                <w:szCs w:val="24"/>
              </w:rPr>
            </w:pPr>
          </w:p>
        </w:tc>
        <w:tc>
          <w:tcPr>
            <w:tcW w:w="580" w:type="dxa"/>
            <w:vAlign w:val="bottom"/>
          </w:tcPr>
          <w:p w:rsidR="00523F3F" w:rsidRDefault="00523F3F">
            <w:pPr>
              <w:rPr>
                <w:sz w:val="24"/>
                <w:szCs w:val="24"/>
              </w:rPr>
            </w:pPr>
          </w:p>
        </w:tc>
        <w:tc>
          <w:tcPr>
            <w:tcW w:w="560" w:type="dxa"/>
            <w:vAlign w:val="bottom"/>
          </w:tcPr>
          <w:p w:rsidR="00523F3F" w:rsidRDefault="00523F3F">
            <w:pPr>
              <w:rPr>
                <w:sz w:val="24"/>
                <w:szCs w:val="24"/>
              </w:rPr>
            </w:pPr>
          </w:p>
        </w:tc>
        <w:tc>
          <w:tcPr>
            <w:tcW w:w="680" w:type="dxa"/>
            <w:vAlign w:val="bottom"/>
          </w:tcPr>
          <w:p w:rsidR="00523F3F" w:rsidRDefault="00523F3F">
            <w:pPr>
              <w:rPr>
                <w:sz w:val="24"/>
                <w:szCs w:val="24"/>
              </w:rPr>
            </w:pPr>
          </w:p>
        </w:tc>
        <w:tc>
          <w:tcPr>
            <w:tcW w:w="80" w:type="dxa"/>
            <w:vAlign w:val="bottom"/>
          </w:tcPr>
          <w:p w:rsidR="00523F3F" w:rsidRDefault="00523F3F">
            <w:pPr>
              <w:rPr>
                <w:sz w:val="24"/>
                <w:szCs w:val="24"/>
              </w:rPr>
            </w:pPr>
          </w:p>
        </w:tc>
        <w:tc>
          <w:tcPr>
            <w:tcW w:w="5060" w:type="dxa"/>
            <w:vAlign w:val="bottom"/>
          </w:tcPr>
          <w:p w:rsidR="00523F3F" w:rsidRDefault="00523F3F">
            <w:pPr>
              <w:rPr>
                <w:sz w:val="24"/>
                <w:szCs w:val="24"/>
              </w:rPr>
            </w:pPr>
          </w:p>
        </w:tc>
      </w:tr>
      <w:tr w:rsidR="00523F3F">
        <w:trPr>
          <w:trHeight w:val="499"/>
        </w:trPr>
        <w:tc>
          <w:tcPr>
            <w:tcW w:w="2760" w:type="dxa"/>
            <w:tcBorders>
              <w:bottom w:val="single" w:sz="8" w:space="0" w:color="auto"/>
            </w:tcBorders>
            <w:vAlign w:val="bottom"/>
          </w:tcPr>
          <w:p w:rsidR="00523F3F" w:rsidRDefault="00523F3F">
            <w:pPr>
              <w:rPr>
                <w:sz w:val="24"/>
                <w:szCs w:val="24"/>
              </w:rPr>
            </w:pPr>
          </w:p>
        </w:tc>
        <w:tc>
          <w:tcPr>
            <w:tcW w:w="5460" w:type="dxa"/>
            <w:gridSpan w:val="2"/>
            <w:tcBorders>
              <w:bottom w:val="single" w:sz="8" w:space="0" w:color="auto"/>
            </w:tcBorders>
            <w:vAlign w:val="bottom"/>
          </w:tcPr>
          <w:p w:rsidR="00523F3F" w:rsidRDefault="00523F3F">
            <w:pPr>
              <w:rPr>
                <w:sz w:val="24"/>
                <w:szCs w:val="24"/>
              </w:rPr>
            </w:pPr>
          </w:p>
        </w:tc>
        <w:tc>
          <w:tcPr>
            <w:tcW w:w="640" w:type="dxa"/>
            <w:tcBorders>
              <w:bottom w:val="single" w:sz="8" w:space="0" w:color="auto"/>
            </w:tcBorders>
            <w:vAlign w:val="bottom"/>
          </w:tcPr>
          <w:p w:rsidR="00523F3F" w:rsidRDefault="00523F3F">
            <w:pPr>
              <w:rPr>
                <w:sz w:val="24"/>
                <w:szCs w:val="24"/>
              </w:rPr>
            </w:pPr>
          </w:p>
        </w:tc>
        <w:tc>
          <w:tcPr>
            <w:tcW w:w="580" w:type="dxa"/>
            <w:tcBorders>
              <w:bottom w:val="single" w:sz="8" w:space="0" w:color="auto"/>
            </w:tcBorders>
            <w:vAlign w:val="bottom"/>
          </w:tcPr>
          <w:p w:rsidR="00523F3F" w:rsidRDefault="00523F3F">
            <w:pPr>
              <w:rPr>
                <w:sz w:val="24"/>
                <w:szCs w:val="24"/>
              </w:rPr>
            </w:pPr>
          </w:p>
        </w:tc>
        <w:tc>
          <w:tcPr>
            <w:tcW w:w="560" w:type="dxa"/>
            <w:tcBorders>
              <w:bottom w:val="single" w:sz="8" w:space="0" w:color="auto"/>
            </w:tcBorders>
            <w:vAlign w:val="bottom"/>
          </w:tcPr>
          <w:p w:rsidR="00523F3F" w:rsidRDefault="00523F3F">
            <w:pPr>
              <w:rPr>
                <w:sz w:val="24"/>
                <w:szCs w:val="24"/>
              </w:rPr>
            </w:pPr>
          </w:p>
        </w:tc>
        <w:tc>
          <w:tcPr>
            <w:tcW w:w="680" w:type="dxa"/>
            <w:tcBorders>
              <w:bottom w:val="single" w:sz="8" w:space="0" w:color="auto"/>
            </w:tcBorders>
            <w:vAlign w:val="bottom"/>
          </w:tcPr>
          <w:p w:rsidR="00523F3F" w:rsidRDefault="00523F3F">
            <w:pPr>
              <w:rPr>
                <w:sz w:val="24"/>
                <w:szCs w:val="24"/>
              </w:rPr>
            </w:pPr>
          </w:p>
        </w:tc>
        <w:tc>
          <w:tcPr>
            <w:tcW w:w="80" w:type="dxa"/>
            <w:tcBorders>
              <w:bottom w:val="single" w:sz="8" w:space="0" w:color="auto"/>
            </w:tcBorders>
            <w:vAlign w:val="bottom"/>
          </w:tcPr>
          <w:p w:rsidR="00523F3F" w:rsidRDefault="00523F3F">
            <w:pPr>
              <w:rPr>
                <w:sz w:val="24"/>
                <w:szCs w:val="24"/>
              </w:rPr>
            </w:pPr>
          </w:p>
        </w:tc>
        <w:tc>
          <w:tcPr>
            <w:tcW w:w="5060" w:type="dxa"/>
            <w:tcBorders>
              <w:bottom w:val="single" w:sz="8" w:space="0" w:color="auto"/>
            </w:tcBorders>
            <w:vAlign w:val="bottom"/>
          </w:tcPr>
          <w:p w:rsidR="00523F3F" w:rsidRDefault="00523F3F">
            <w:pPr>
              <w:rPr>
                <w:sz w:val="24"/>
                <w:szCs w:val="24"/>
              </w:rPr>
            </w:pPr>
          </w:p>
        </w:tc>
      </w:tr>
      <w:tr w:rsidR="00523F3F">
        <w:trPr>
          <w:trHeight w:val="267"/>
        </w:trPr>
        <w:tc>
          <w:tcPr>
            <w:tcW w:w="2760" w:type="dxa"/>
            <w:tcBorders>
              <w:bottom w:val="single" w:sz="8" w:space="0" w:color="auto"/>
            </w:tcBorders>
            <w:vAlign w:val="bottom"/>
          </w:tcPr>
          <w:p w:rsidR="00523F3F" w:rsidRDefault="00523F3F">
            <w:pPr>
              <w:rPr>
                <w:sz w:val="23"/>
                <w:szCs w:val="23"/>
              </w:rPr>
            </w:pPr>
          </w:p>
        </w:tc>
        <w:tc>
          <w:tcPr>
            <w:tcW w:w="5460" w:type="dxa"/>
            <w:gridSpan w:val="2"/>
            <w:tcBorders>
              <w:bottom w:val="single" w:sz="8" w:space="0" w:color="auto"/>
              <w:right w:val="single" w:sz="8" w:space="0" w:color="auto"/>
            </w:tcBorders>
            <w:vAlign w:val="bottom"/>
          </w:tcPr>
          <w:p w:rsidR="00523F3F" w:rsidRDefault="007D593B">
            <w:pPr>
              <w:spacing w:line="267" w:lineRule="exact"/>
              <w:ind w:right="1480"/>
              <w:jc w:val="right"/>
              <w:rPr>
                <w:sz w:val="20"/>
                <w:szCs w:val="20"/>
              </w:rPr>
            </w:pPr>
            <w:r>
              <w:rPr>
                <w:rFonts w:eastAsia="Times New Roman"/>
                <w:sz w:val="24"/>
                <w:szCs w:val="24"/>
              </w:rPr>
              <w:t>Раздел 4. Социальные отношения.</w:t>
            </w:r>
          </w:p>
        </w:tc>
        <w:tc>
          <w:tcPr>
            <w:tcW w:w="640" w:type="dxa"/>
            <w:tcBorders>
              <w:bottom w:val="single" w:sz="8" w:space="0" w:color="auto"/>
              <w:right w:val="single" w:sz="8" w:space="0" w:color="auto"/>
            </w:tcBorders>
            <w:vAlign w:val="bottom"/>
          </w:tcPr>
          <w:p w:rsidR="00523F3F" w:rsidRDefault="00523F3F">
            <w:pPr>
              <w:rPr>
                <w:sz w:val="23"/>
                <w:szCs w:val="23"/>
              </w:rPr>
            </w:pPr>
          </w:p>
        </w:tc>
        <w:tc>
          <w:tcPr>
            <w:tcW w:w="580" w:type="dxa"/>
            <w:tcBorders>
              <w:bottom w:val="single" w:sz="8" w:space="0" w:color="auto"/>
              <w:right w:val="single" w:sz="8" w:space="0" w:color="auto"/>
            </w:tcBorders>
            <w:vAlign w:val="bottom"/>
          </w:tcPr>
          <w:p w:rsidR="00523F3F" w:rsidRDefault="00523F3F">
            <w:pPr>
              <w:rPr>
                <w:sz w:val="23"/>
                <w:szCs w:val="23"/>
              </w:rPr>
            </w:pPr>
          </w:p>
        </w:tc>
        <w:tc>
          <w:tcPr>
            <w:tcW w:w="560" w:type="dxa"/>
            <w:tcBorders>
              <w:bottom w:val="single" w:sz="8" w:space="0" w:color="auto"/>
              <w:right w:val="single" w:sz="8" w:space="0" w:color="auto"/>
            </w:tcBorders>
            <w:vAlign w:val="bottom"/>
          </w:tcPr>
          <w:p w:rsidR="00523F3F" w:rsidRDefault="00523F3F">
            <w:pPr>
              <w:rPr>
                <w:sz w:val="23"/>
                <w:szCs w:val="23"/>
              </w:rPr>
            </w:pPr>
          </w:p>
        </w:tc>
        <w:tc>
          <w:tcPr>
            <w:tcW w:w="680" w:type="dxa"/>
            <w:tcBorders>
              <w:bottom w:val="single" w:sz="8" w:space="0" w:color="auto"/>
              <w:right w:val="single" w:sz="8" w:space="0" w:color="auto"/>
            </w:tcBorders>
            <w:vAlign w:val="bottom"/>
          </w:tcPr>
          <w:p w:rsidR="00523F3F" w:rsidRDefault="00523F3F">
            <w:pPr>
              <w:rPr>
                <w:sz w:val="23"/>
                <w:szCs w:val="23"/>
              </w:rPr>
            </w:pPr>
          </w:p>
        </w:tc>
        <w:tc>
          <w:tcPr>
            <w:tcW w:w="80" w:type="dxa"/>
            <w:tcBorders>
              <w:bottom w:val="single" w:sz="8" w:space="0" w:color="auto"/>
            </w:tcBorders>
            <w:vAlign w:val="bottom"/>
          </w:tcPr>
          <w:p w:rsidR="00523F3F" w:rsidRDefault="00523F3F">
            <w:pPr>
              <w:rPr>
                <w:sz w:val="23"/>
                <w:szCs w:val="23"/>
              </w:rPr>
            </w:pPr>
          </w:p>
        </w:tc>
        <w:tc>
          <w:tcPr>
            <w:tcW w:w="5060" w:type="dxa"/>
            <w:tcBorders>
              <w:bottom w:val="single" w:sz="8" w:space="0" w:color="auto"/>
            </w:tcBorders>
            <w:vAlign w:val="bottom"/>
          </w:tcPr>
          <w:p w:rsidR="00523F3F" w:rsidRDefault="00523F3F">
            <w:pPr>
              <w:rPr>
                <w:sz w:val="23"/>
                <w:szCs w:val="23"/>
              </w:rPr>
            </w:pPr>
          </w:p>
        </w:tc>
      </w:tr>
    </w:tbl>
    <w:p w:rsidR="00523F3F" w:rsidRDefault="007D593B">
      <w:pPr>
        <w:spacing w:line="20" w:lineRule="exact"/>
        <w:rPr>
          <w:sz w:val="20"/>
          <w:szCs w:val="20"/>
        </w:rPr>
      </w:pPr>
      <w:r>
        <w:rPr>
          <w:noProof/>
          <w:sz w:val="20"/>
          <w:szCs w:val="20"/>
        </w:rPr>
        <mc:AlternateContent>
          <mc:Choice Requires="wps">
            <w:drawing>
              <wp:anchor distT="0" distB="0" distL="114300" distR="114300" simplePos="0" relativeHeight="251567104" behindDoc="1" locked="0" layoutInCell="0" allowOverlap="1">
                <wp:simplePos x="0" y="0"/>
                <wp:positionH relativeFrom="column">
                  <wp:posOffset>5715</wp:posOffset>
                </wp:positionH>
                <wp:positionV relativeFrom="paragraph">
                  <wp:posOffset>-2186940</wp:posOffset>
                </wp:positionV>
                <wp:extent cx="6831965" cy="0"/>
                <wp:effectExtent l="0" t="0" r="0" b="0"/>
                <wp:wrapNone/>
                <wp:docPr id="34" name="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31965" cy="4763"/>
                        </a:xfrm>
                        <a:prstGeom prst="line">
                          <a:avLst/>
                        </a:prstGeom>
                        <a:solidFill>
                          <a:srgbClr val="FFFFFF"/>
                        </a:solidFill>
                        <a:ln w="6108">
                          <a:solidFill>
                            <a:srgbClr val="000000"/>
                          </a:solidFill>
                          <a:miter lim="800000"/>
                          <a:headEnd/>
                          <a:tailEnd/>
                        </a:ln>
                      </wps:spPr>
                      <wps:bodyPr/>
                    </wps:wsp>
                  </a:graphicData>
                </a:graphic>
              </wp:anchor>
            </w:drawing>
          </mc:Choice>
          <mc:Fallback>
            <w:pict>
              <v:line w14:anchorId="0ACC050D" id="Shape 34" o:spid="_x0000_s1026" style="position:absolute;z-index:-251749376;visibility:visible;mso-wrap-style:square;mso-wrap-distance-left:9pt;mso-wrap-distance-top:0;mso-wrap-distance-right:9pt;mso-wrap-distance-bottom:0;mso-position-horizontal:absolute;mso-position-horizontal-relative:text;mso-position-vertical:absolute;mso-position-vertical-relative:text" from=".45pt,-172.2pt" to="538.4pt,-1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" o:allowincell="f" filled="t" strokeweight=".16967mm">
                <v:stroke joinstyle="miter"/>
                <o:lock v:ext="edit" shapetype="f"/>
              </v:line>
            </w:pict>
          </mc:Fallback>
        </mc:AlternateContent>
      </w:r>
    </w:p>
    <w:p w:rsidR="00523F3F" w:rsidRDefault="00523F3F">
      <w:pPr>
        <w:sectPr w:rsidR="00523F3F">
          <w:pgSz w:w="16840" w:h="11906" w:orient="landscape"/>
          <w:pgMar w:top="841" w:right="798" w:bottom="311" w:left="220" w:header="0" w:footer="0" w:gutter="0"/>
          <w:cols w:space="720" w:equalWidth="0">
            <w:col w:w="15820"/>
          </w:cols>
        </w:sectPr>
      </w:pPr>
    </w:p>
    <w:tbl>
      <w:tblPr>
        <w:tblW w:w="0" w:type="auto"/>
        <w:tblInd w:w="10" w:type="dxa"/>
        <w:tblLayout w:type="fixed"/>
        <w:tblCellMar>
          <w:left w:w="0" w:type="dxa"/>
          <w:right w:w="0" w:type="dxa"/>
        </w:tblCellMar>
        <w:tblLook w:val="04A0" w:firstRow="1" w:lastRow="0" w:firstColumn="1" w:lastColumn="0" w:noHBand="0" w:noVBand="1"/>
      </w:tblPr>
      <w:tblGrid>
        <w:gridCol w:w="2560"/>
        <w:gridCol w:w="240"/>
        <w:gridCol w:w="100"/>
        <w:gridCol w:w="160"/>
        <w:gridCol w:w="280"/>
        <w:gridCol w:w="460"/>
        <w:gridCol w:w="40"/>
        <w:gridCol w:w="500"/>
        <w:gridCol w:w="500"/>
        <w:gridCol w:w="40"/>
        <w:gridCol w:w="540"/>
        <w:gridCol w:w="60"/>
        <w:gridCol w:w="460"/>
        <w:gridCol w:w="580"/>
        <w:gridCol w:w="540"/>
        <w:gridCol w:w="40"/>
        <w:gridCol w:w="440"/>
        <w:gridCol w:w="60"/>
        <w:gridCol w:w="640"/>
        <w:gridCol w:w="640"/>
        <w:gridCol w:w="560"/>
        <w:gridCol w:w="560"/>
        <w:gridCol w:w="680"/>
        <w:gridCol w:w="5160"/>
      </w:tblGrid>
      <w:tr w:rsidR="00523F3F">
        <w:trPr>
          <w:trHeight w:val="265"/>
        </w:trPr>
        <w:tc>
          <w:tcPr>
            <w:tcW w:w="2560" w:type="dxa"/>
            <w:tcBorders>
              <w:top w:val="single" w:sz="8" w:space="0" w:color="auto"/>
              <w:left w:val="single" w:sz="8" w:space="0" w:color="auto"/>
              <w:right w:val="single" w:sz="8" w:space="0" w:color="auto"/>
            </w:tcBorders>
            <w:vAlign w:val="bottom"/>
          </w:tcPr>
          <w:p w:rsidR="00523F3F" w:rsidRDefault="007D593B">
            <w:pPr>
              <w:spacing w:line="265" w:lineRule="exact"/>
              <w:ind w:left="120"/>
              <w:rPr>
                <w:sz w:val="20"/>
                <w:szCs w:val="20"/>
              </w:rPr>
            </w:pPr>
            <w:r>
              <w:rPr>
                <w:rFonts w:eastAsia="Times New Roman"/>
                <w:sz w:val="24"/>
                <w:szCs w:val="24"/>
              </w:rPr>
              <w:t>Тема 4.1. Социальная</w:t>
            </w:r>
          </w:p>
        </w:tc>
        <w:tc>
          <w:tcPr>
            <w:tcW w:w="240" w:type="dxa"/>
            <w:tcBorders>
              <w:top w:val="single" w:sz="8" w:space="0" w:color="auto"/>
              <w:right w:val="single" w:sz="8" w:space="0" w:color="auto"/>
            </w:tcBorders>
            <w:vAlign w:val="bottom"/>
          </w:tcPr>
          <w:p w:rsidR="00523F3F" w:rsidRDefault="00523F3F">
            <w:pPr>
              <w:rPr>
                <w:sz w:val="23"/>
                <w:szCs w:val="23"/>
              </w:rPr>
            </w:pPr>
          </w:p>
        </w:tc>
        <w:tc>
          <w:tcPr>
            <w:tcW w:w="100" w:type="dxa"/>
            <w:tcBorders>
              <w:top w:val="single" w:sz="8" w:space="0" w:color="auto"/>
            </w:tcBorders>
            <w:vAlign w:val="bottom"/>
          </w:tcPr>
          <w:p w:rsidR="00523F3F" w:rsidRDefault="00523F3F">
            <w:pPr>
              <w:rPr>
                <w:sz w:val="23"/>
                <w:szCs w:val="23"/>
              </w:rPr>
            </w:pPr>
          </w:p>
        </w:tc>
        <w:tc>
          <w:tcPr>
            <w:tcW w:w="160" w:type="dxa"/>
            <w:tcBorders>
              <w:top w:val="single" w:sz="8" w:space="0" w:color="auto"/>
            </w:tcBorders>
            <w:vAlign w:val="bottom"/>
          </w:tcPr>
          <w:p w:rsidR="00523F3F" w:rsidRDefault="00523F3F">
            <w:pPr>
              <w:rPr>
                <w:sz w:val="23"/>
                <w:szCs w:val="23"/>
              </w:rPr>
            </w:pPr>
          </w:p>
        </w:tc>
        <w:tc>
          <w:tcPr>
            <w:tcW w:w="280" w:type="dxa"/>
            <w:tcBorders>
              <w:top w:val="single" w:sz="8" w:space="0" w:color="auto"/>
              <w:right w:val="single" w:sz="8" w:space="0" w:color="auto"/>
            </w:tcBorders>
            <w:vAlign w:val="bottom"/>
          </w:tcPr>
          <w:p w:rsidR="00523F3F" w:rsidRDefault="00523F3F">
            <w:pPr>
              <w:rPr>
                <w:sz w:val="23"/>
                <w:szCs w:val="23"/>
              </w:rPr>
            </w:pPr>
          </w:p>
        </w:tc>
        <w:tc>
          <w:tcPr>
            <w:tcW w:w="460" w:type="dxa"/>
            <w:tcBorders>
              <w:top w:val="single" w:sz="8" w:space="0" w:color="auto"/>
              <w:right w:val="single" w:sz="8" w:space="0" w:color="auto"/>
            </w:tcBorders>
            <w:vAlign w:val="bottom"/>
          </w:tcPr>
          <w:p w:rsidR="00523F3F" w:rsidRDefault="00523F3F">
            <w:pPr>
              <w:rPr>
                <w:sz w:val="23"/>
                <w:szCs w:val="23"/>
              </w:rPr>
            </w:pPr>
          </w:p>
        </w:tc>
        <w:tc>
          <w:tcPr>
            <w:tcW w:w="540" w:type="dxa"/>
            <w:gridSpan w:val="2"/>
            <w:tcBorders>
              <w:top w:val="single" w:sz="8" w:space="0" w:color="auto"/>
              <w:right w:val="single" w:sz="8" w:space="0" w:color="auto"/>
            </w:tcBorders>
            <w:vAlign w:val="bottom"/>
          </w:tcPr>
          <w:p w:rsidR="00523F3F" w:rsidRDefault="007D593B">
            <w:pPr>
              <w:spacing w:line="265" w:lineRule="exact"/>
              <w:ind w:right="100"/>
              <w:jc w:val="right"/>
              <w:rPr>
                <w:sz w:val="20"/>
                <w:szCs w:val="20"/>
              </w:rPr>
            </w:pPr>
            <w:r>
              <w:rPr>
                <w:rFonts w:eastAsia="Times New Roman"/>
                <w:sz w:val="24"/>
                <w:szCs w:val="24"/>
              </w:rPr>
              <w:t>21</w:t>
            </w:r>
          </w:p>
        </w:tc>
        <w:tc>
          <w:tcPr>
            <w:tcW w:w="500" w:type="dxa"/>
            <w:tcBorders>
              <w:top w:val="single" w:sz="8" w:space="0" w:color="auto"/>
            </w:tcBorders>
            <w:vAlign w:val="bottom"/>
          </w:tcPr>
          <w:p w:rsidR="00523F3F" w:rsidRDefault="00523F3F">
            <w:pPr>
              <w:rPr>
                <w:sz w:val="23"/>
                <w:szCs w:val="23"/>
              </w:rPr>
            </w:pPr>
          </w:p>
        </w:tc>
        <w:tc>
          <w:tcPr>
            <w:tcW w:w="40" w:type="dxa"/>
            <w:tcBorders>
              <w:top w:val="single" w:sz="8" w:space="0" w:color="auto"/>
              <w:right w:val="single" w:sz="8" w:space="0" w:color="auto"/>
            </w:tcBorders>
            <w:vAlign w:val="bottom"/>
          </w:tcPr>
          <w:p w:rsidR="00523F3F" w:rsidRDefault="00523F3F">
            <w:pPr>
              <w:rPr>
                <w:sz w:val="23"/>
                <w:szCs w:val="23"/>
              </w:rPr>
            </w:pPr>
          </w:p>
        </w:tc>
        <w:tc>
          <w:tcPr>
            <w:tcW w:w="540" w:type="dxa"/>
            <w:tcBorders>
              <w:top w:val="single" w:sz="8" w:space="0" w:color="auto"/>
              <w:right w:val="single" w:sz="8" w:space="0" w:color="auto"/>
            </w:tcBorders>
            <w:vAlign w:val="bottom"/>
          </w:tcPr>
          <w:p w:rsidR="00523F3F" w:rsidRDefault="00523F3F">
            <w:pPr>
              <w:rPr>
                <w:sz w:val="23"/>
                <w:szCs w:val="23"/>
              </w:rPr>
            </w:pPr>
          </w:p>
        </w:tc>
        <w:tc>
          <w:tcPr>
            <w:tcW w:w="60" w:type="dxa"/>
            <w:tcBorders>
              <w:top w:val="single" w:sz="8" w:space="0" w:color="auto"/>
            </w:tcBorders>
            <w:vAlign w:val="bottom"/>
          </w:tcPr>
          <w:p w:rsidR="00523F3F" w:rsidRDefault="00523F3F">
            <w:pPr>
              <w:rPr>
                <w:sz w:val="23"/>
                <w:szCs w:val="23"/>
              </w:rPr>
            </w:pPr>
          </w:p>
        </w:tc>
        <w:tc>
          <w:tcPr>
            <w:tcW w:w="460" w:type="dxa"/>
            <w:tcBorders>
              <w:top w:val="single" w:sz="8" w:space="0" w:color="auto"/>
              <w:right w:val="single" w:sz="8" w:space="0" w:color="auto"/>
            </w:tcBorders>
            <w:vAlign w:val="bottom"/>
          </w:tcPr>
          <w:p w:rsidR="00523F3F" w:rsidRDefault="00523F3F">
            <w:pPr>
              <w:rPr>
                <w:sz w:val="23"/>
                <w:szCs w:val="23"/>
              </w:rPr>
            </w:pPr>
          </w:p>
        </w:tc>
        <w:tc>
          <w:tcPr>
            <w:tcW w:w="580" w:type="dxa"/>
            <w:tcBorders>
              <w:top w:val="single" w:sz="8" w:space="0" w:color="auto"/>
              <w:right w:val="single" w:sz="8" w:space="0" w:color="auto"/>
            </w:tcBorders>
            <w:vAlign w:val="bottom"/>
          </w:tcPr>
          <w:p w:rsidR="00523F3F" w:rsidRDefault="00523F3F">
            <w:pPr>
              <w:rPr>
                <w:sz w:val="23"/>
                <w:szCs w:val="23"/>
              </w:rPr>
            </w:pPr>
          </w:p>
        </w:tc>
        <w:tc>
          <w:tcPr>
            <w:tcW w:w="540" w:type="dxa"/>
            <w:tcBorders>
              <w:top w:val="single" w:sz="8" w:space="0" w:color="auto"/>
              <w:right w:val="single" w:sz="8" w:space="0" w:color="auto"/>
            </w:tcBorders>
            <w:vAlign w:val="bottom"/>
          </w:tcPr>
          <w:p w:rsidR="00523F3F" w:rsidRDefault="00523F3F">
            <w:pPr>
              <w:rPr>
                <w:sz w:val="23"/>
                <w:szCs w:val="23"/>
              </w:rPr>
            </w:pPr>
          </w:p>
        </w:tc>
        <w:tc>
          <w:tcPr>
            <w:tcW w:w="480" w:type="dxa"/>
            <w:gridSpan w:val="2"/>
            <w:tcBorders>
              <w:top w:val="single" w:sz="8" w:space="0" w:color="auto"/>
              <w:right w:val="single" w:sz="8" w:space="0" w:color="auto"/>
            </w:tcBorders>
            <w:vAlign w:val="bottom"/>
          </w:tcPr>
          <w:p w:rsidR="00523F3F" w:rsidRDefault="007D593B">
            <w:pPr>
              <w:spacing w:line="265" w:lineRule="exact"/>
              <w:ind w:right="140"/>
              <w:jc w:val="right"/>
              <w:rPr>
                <w:sz w:val="20"/>
                <w:szCs w:val="20"/>
              </w:rPr>
            </w:pPr>
            <w:r>
              <w:rPr>
                <w:rFonts w:eastAsia="Times New Roman"/>
                <w:sz w:val="24"/>
                <w:szCs w:val="24"/>
              </w:rPr>
              <w:t>21</w:t>
            </w:r>
          </w:p>
        </w:tc>
        <w:tc>
          <w:tcPr>
            <w:tcW w:w="60" w:type="dxa"/>
            <w:tcBorders>
              <w:top w:val="single" w:sz="8" w:space="0" w:color="auto"/>
            </w:tcBorders>
            <w:vAlign w:val="bottom"/>
          </w:tcPr>
          <w:p w:rsidR="00523F3F" w:rsidRDefault="00523F3F">
            <w:pPr>
              <w:rPr>
                <w:sz w:val="23"/>
                <w:szCs w:val="23"/>
              </w:rPr>
            </w:pPr>
          </w:p>
        </w:tc>
        <w:tc>
          <w:tcPr>
            <w:tcW w:w="640" w:type="dxa"/>
            <w:tcBorders>
              <w:top w:val="single" w:sz="8" w:space="0" w:color="auto"/>
              <w:right w:val="single" w:sz="8" w:space="0" w:color="auto"/>
            </w:tcBorders>
            <w:vAlign w:val="bottom"/>
          </w:tcPr>
          <w:p w:rsidR="00523F3F" w:rsidRDefault="00523F3F">
            <w:pPr>
              <w:rPr>
                <w:sz w:val="23"/>
                <w:szCs w:val="23"/>
              </w:rPr>
            </w:pPr>
          </w:p>
        </w:tc>
        <w:tc>
          <w:tcPr>
            <w:tcW w:w="640" w:type="dxa"/>
            <w:tcBorders>
              <w:top w:val="single" w:sz="8" w:space="0" w:color="auto"/>
              <w:right w:val="single" w:sz="8" w:space="0" w:color="auto"/>
            </w:tcBorders>
            <w:vAlign w:val="bottom"/>
          </w:tcPr>
          <w:p w:rsidR="00523F3F" w:rsidRDefault="00523F3F">
            <w:pPr>
              <w:rPr>
                <w:sz w:val="23"/>
                <w:szCs w:val="23"/>
              </w:rPr>
            </w:pPr>
          </w:p>
        </w:tc>
        <w:tc>
          <w:tcPr>
            <w:tcW w:w="560" w:type="dxa"/>
            <w:tcBorders>
              <w:top w:val="single" w:sz="8" w:space="0" w:color="auto"/>
              <w:right w:val="single" w:sz="8" w:space="0" w:color="auto"/>
            </w:tcBorders>
            <w:vAlign w:val="bottom"/>
          </w:tcPr>
          <w:p w:rsidR="00523F3F" w:rsidRDefault="00523F3F">
            <w:pPr>
              <w:rPr>
                <w:sz w:val="23"/>
                <w:szCs w:val="23"/>
              </w:rPr>
            </w:pPr>
          </w:p>
        </w:tc>
        <w:tc>
          <w:tcPr>
            <w:tcW w:w="560" w:type="dxa"/>
            <w:tcBorders>
              <w:top w:val="single" w:sz="8" w:space="0" w:color="auto"/>
              <w:right w:val="single" w:sz="8" w:space="0" w:color="auto"/>
            </w:tcBorders>
            <w:vAlign w:val="bottom"/>
          </w:tcPr>
          <w:p w:rsidR="00523F3F" w:rsidRDefault="00523F3F">
            <w:pPr>
              <w:rPr>
                <w:sz w:val="23"/>
                <w:szCs w:val="23"/>
              </w:rPr>
            </w:pPr>
          </w:p>
        </w:tc>
        <w:tc>
          <w:tcPr>
            <w:tcW w:w="680" w:type="dxa"/>
            <w:tcBorders>
              <w:top w:val="single" w:sz="8" w:space="0" w:color="auto"/>
              <w:right w:val="single" w:sz="8" w:space="0" w:color="auto"/>
            </w:tcBorders>
            <w:vAlign w:val="bottom"/>
          </w:tcPr>
          <w:p w:rsidR="00523F3F" w:rsidRDefault="00523F3F">
            <w:pPr>
              <w:rPr>
                <w:sz w:val="23"/>
                <w:szCs w:val="23"/>
              </w:rPr>
            </w:pPr>
          </w:p>
        </w:tc>
        <w:tc>
          <w:tcPr>
            <w:tcW w:w="5160" w:type="dxa"/>
            <w:tcBorders>
              <w:top w:val="single" w:sz="8" w:space="0" w:color="auto"/>
              <w:right w:val="single" w:sz="8" w:space="0" w:color="auto"/>
            </w:tcBorders>
            <w:vAlign w:val="bottom"/>
          </w:tcPr>
          <w:p w:rsidR="00523F3F" w:rsidRDefault="00523F3F">
            <w:pPr>
              <w:rPr>
                <w:sz w:val="23"/>
                <w:szCs w:val="23"/>
              </w:rPr>
            </w:pPr>
          </w:p>
        </w:tc>
      </w:tr>
      <w:tr w:rsidR="00523F3F">
        <w:trPr>
          <w:trHeight w:val="276"/>
        </w:trPr>
        <w:tc>
          <w:tcPr>
            <w:tcW w:w="2560" w:type="dxa"/>
            <w:tcBorders>
              <w:left w:val="single" w:sz="8" w:space="0" w:color="auto"/>
              <w:right w:val="single" w:sz="8" w:space="0" w:color="auto"/>
            </w:tcBorders>
            <w:vAlign w:val="bottom"/>
          </w:tcPr>
          <w:p w:rsidR="00523F3F" w:rsidRDefault="007D593B">
            <w:pPr>
              <w:ind w:left="120"/>
              <w:rPr>
                <w:sz w:val="20"/>
                <w:szCs w:val="20"/>
              </w:rPr>
            </w:pPr>
            <w:r>
              <w:rPr>
                <w:rFonts w:eastAsia="Times New Roman"/>
                <w:sz w:val="24"/>
                <w:szCs w:val="24"/>
              </w:rPr>
              <w:t>роль и</w:t>
            </w:r>
          </w:p>
        </w:tc>
        <w:tc>
          <w:tcPr>
            <w:tcW w:w="240" w:type="dxa"/>
            <w:tcBorders>
              <w:right w:val="single" w:sz="8" w:space="0" w:color="auto"/>
            </w:tcBorders>
            <w:vAlign w:val="bottom"/>
          </w:tcPr>
          <w:p w:rsidR="00523F3F" w:rsidRDefault="00523F3F">
            <w:pPr>
              <w:rPr>
                <w:sz w:val="24"/>
                <w:szCs w:val="24"/>
              </w:rPr>
            </w:pPr>
          </w:p>
        </w:tc>
        <w:tc>
          <w:tcPr>
            <w:tcW w:w="100" w:type="dxa"/>
            <w:vAlign w:val="bottom"/>
          </w:tcPr>
          <w:p w:rsidR="00523F3F" w:rsidRDefault="00523F3F">
            <w:pPr>
              <w:rPr>
                <w:sz w:val="24"/>
                <w:szCs w:val="24"/>
              </w:rPr>
            </w:pPr>
          </w:p>
        </w:tc>
        <w:tc>
          <w:tcPr>
            <w:tcW w:w="160" w:type="dxa"/>
            <w:vAlign w:val="bottom"/>
          </w:tcPr>
          <w:p w:rsidR="00523F3F" w:rsidRDefault="00523F3F">
            <w:pPr>
              <w:rPr>
                <w:sz w:val="24"/>
                <w:szCs w:val="24"/>
              </w:rPr>
            </w:pPr>
          </w:p>
        </w:tc>
        <w:tc>
          <w:tcPr>
            <w:tcW w:w="280" w:type="dxa"/>
            <w:tcBorders>
              <w:right w:val="single" w:sz="8" w:space="0" w:color="auto"/>
            </w:tcBorders>
            <w:vAlign w:val="bottom"/>
          </w:tcPr>
          <w:p w:rsidR="00523F3F" w:rsidRDefault="00523F3F">
            <w:pPr>
              <w:rPr>
                <w:sz w:val="24"/>
                <w:szCs w:val="24"/>
              </w:rPr>
            </w:pPr>
          </w:p>
        </w:tc>
        <w:tc>
          <w:tcPr>
            <w:tcW w:w="460" w:type="dxa"/>
            <w:tcBorders>
              <w:right w:val="single" w:sz="8" w:space="0" w:color="auto"/>
            </w:tcBorders>
            <w:vAlign w:val="bottom"/>
          </w:tcPr>
          <w:p w:rsidR="00523F3F" w:rsidRDefault="00523F3F">
            <w:pPr>
              <w:rPr>
                <w:sz w:val="24"/>
                <w:szCs w:val="24"/>
              </w:rPr>
            </w:pPr>
          </w:p>
        </w:tc>
        <w:tc>
          <w:tcPr>
            <w:tcW w:w="40" w:type="dxa"/>
            <w:vAlign w:val="bottom"/>
          </w:tcPr>
          <w:p w:rsidR="00523F3F" w:rsidRDefault="00523F3F">
            <w:pPr>
              <w:rPr>
                <w:sz w:val="24"/>
                <w:szCs w:val="24"/>
              </w:rPr>
            </w:pPr>
          </w:p>
        </w:tc>
        <w:tc>
          <w:tcPr>
            <w:tcW w:w="500" w:type="dxa"/>
            <w:tcBorders>
              <w:right w:val="single" w:sz="8" w:space="0" w:color="auto"/>
            </w:tcBorders>
            <w:vAlign w:val="bottom"/>
          </w:tcPr>
          <w:p w:rsidR="00523F3F" w:rsidRDefault="00523F3F">
            <w:pPr>
              <w:rPr>
                <w:sz w:val="24"/>
                <w:szCs w:val="24"/>
              </w:rPr>
            </w:pPr>
          </w:p>
        </w:tc>
        <w:tc>
          <w:tcPr>
            <w:tcW w:w="500" w:type="dxa"/>
            <w:vAlign w:val="bottom"/>
          </w:tcPr>
          <w:p w:rsidR="00523F3F" w:rsidRDefault="00523F3F">
            <w:pPr>
              <w:rPr>
                <w:sz w:val="24"/>
                <w:szCs w:val="24"/>
              </w:rPr>
            </w:pPr>
          </w:p>
        </w:tc>
        <w:tc>
          <w:tcPr>
            <w:tcW w:w="40" w:type="dxa"/>
            <w:tcBorders>
              <w:right w:val="single" w:sz="8" w:space="0" w:color="auto"/>
            </w:tcBorders>
            <w:vAlign w:val="bottom"/>
          </w:tcPr>
          <w:p w:rsidR="00523F3F" w:rsidRDefault="00523F3F">
            <w:pPr>
              <w:rPr>
                <w:sz w:val="24"/>
                <w:szCs w:val="24"/>
              </w:rPr>
            </w:pPr>
          </w:p>
        </w:tc>
        <w:tc>
          <w:tcPr>
            <w:tcW w:w="540" w:type="dxa"/>
            <w:tcBorders>
              <w:right w:val="single" w:sz="8" w:space="0" w:color="auto"/>
            </w:tcBorders>
            <w:vAlign w:val="bottom"/>
          </w:tcPr>
          <w:p w:rsidR="00523F3F" w:rsidRDefault="00523F3F">
            <w:pPr>
              <w:rPr>
                <w:sz w:val="24"/>
                <w:szCs w:val="24"/>
              </w:rPr>
            </w:pPr>
          </w:p>
        </w:tc>
        <w:tc>
          <w:tcPr>
            <w:tcW w:w="60" w:type="dxa"/>
            <w:vAlign w:val="bottom"/>
          </w:tcPr>
          <w:p w:rsidR="00523F3F" w:rsidRDefault="00523F3F">
            <w:pPr>
              <w:rPr>
                <w:sz w:val="24"/>
                <w:szCs w:val="24"/>
              </w:rPr>
            </w:pPr>
          </w:p>
        </w:tc>
        <w:tc>
          <w:tcPr>
            <w:tcW w:w="460" w:type="dxa"/>
            <w:tcBorders>
              <w:right w:val="single" w:sz="8" w:space="0" w:color="auto"/>
            </w:tcBorders>
            <w:vAlign w:val="bottom"/>
          </w:tcPr>
          <w:p w:rsidR="00523F3F" w:rsidRDefault="00523F3F">
            <w:pPr>
              <w:rPr>
                <w:sz w:val="24"/>
                <w:szCs w:val="24"/>
              </w:rPr>
            </w:pPr>
          </w:p>
        </w:tc>
        <w:tc>
          <w:tcPr>
            <w:tcW w:w="580" w:type="dxa"/>
            <w:tcBorders>
              <w:right w:val="single" w:sz="8" w:space="0" w:color="auto"/>
            </w:tcBorders>
            <w:vAlign w:val="bottom"/>
          </w:tcPr>
          <w:p w:rsidR="00523F3F" w:rsidRDefault="00523F3F">
            <w:pPr>
              <w:rPr>
                <w:sz w:val="24"/>
                <w:szCs w:val="24"/>
              </w:rPr>
            </w:pPr>
          </w:p>
        </w:tc>
        <w:tc>
          <w:tcPr>
            <w:tcW w:w="540" w:type="dxa"/>
            <w:tcBorders>
              <w:right w:val="single" w:sz="8" w:space="0" w:color="auto"/>
            </w:tcBorders>
            <w:vAlign w:val="bottom"/>
          </w:tcPr>
          <w:p w:rsidR="00523F3F" w:rsidRDefault="00523F3F">
            <w:pPr>
              <w:rPr>
                <w:sz w:val="24"/>
                <w:szCs w:val="24"/>
              </w:rPr>
            </w:pPr>
          </w:p>
        </w:tc>
        <w:tc>
          <w:tcPr>
            <w:tcW w:w="40" w:type="dxa"/>
            <w:vAlign w:val="bottom"/>
          </w:tcPr>
          <w:p w:rsidR="00523F3F" w:rsidRDefault="00523F3F">
            <w:pPr>
              <w:rPr>
                <w:sz w:val="24"/>
                <w:szCs w:val="24"/>
              </w:rPr>
            </w:pPr>
          </w:p>
        </w:tc>
        <w:tc>
          <w:tcPr>
            <w:tcW w:w="440" w:type="dxa"/>
            <w:tcBorders>
              <w:right w:val="single" w:sz="8" w:space="0" w:color="auto"/>
            </w:tcBorders>
            <w:vAlign w:val="bottom"/>
          </w:tcPr>
          <w:p w:rsidR="00523F3F" w:rsidRDefault="00523F3F">
            <w:pPr>
              <w:rPr>
                <w:sz w:val="24"/>
                <w:szCs w:val="24"/>
              </w:rPr>
            </w:pPr>
          </w:p>
        </w:tc>
        <w:tc>
          <w:tcPr>
            <w:tcW w:w="60" w:type="dxa"/>
            <w:vAlign w:val="bottom"/>
          </w:tcPr>
          <w:p w:rsidR="00523F3F" w:rsidRDefault="00523F3F">
            <w:pPr>
              <w:rPr>
                <w:sz w:val="24"/>
                <w:szCs w:val="24"/>
              </w:rPr>
            </w:pPr>
          </w:p>
        </w:tc>
        <w:tc>
          <w:tcPr>
            <w:tcW w:w="640" w:type="dxa"/>
            <w:tcBorders>
              <w:right w:val="single" w:sz="8" w:space="0" w:color="auto"/>
            </w:tcBorders>
            <w:vAlign w:val="bottom"/>
          </w:tcPr>
          <w:p w:rsidR="00523F3F" w:rsidRDefault="00523F3F">
            <w:pPr>
              <w:rPr>
                <w:sz w:val="24"/>
                <w:szCs w:val="24"/>
              </w:rPr>
            </w:pPr>
          </w:p>
        </w:tc>
        <w:tc>
          <w:tcPr>
            <w:tcW w:w="640" w:type="dxa"/>
            <w:tcBorders>
              <w:right w:val="single" w:sz="8" w:space="0" w:color="auto"/>
            </w:tcBorders>
            <w:vAlign w:val="bottom"/>
          </w:tcPr>
          <w:p w:rsidR="00523F3F" w:rsidRDefault="00523F3F">
            <w:pPr>
              <w:rPr>
                <w:sz w:val="24"/>
                <w:szCs w:val="24"/>
              </w:rPr>
            </w:pPr>
          </w:p>
        </w:tc>
        <w:tc>
          <w:tcPr>
            <w:tcW w:w="560" w:type="dxa"/>
            <w:tcBorders>
              <w:right w:val="single" w:sz="8" w:space="0" w:color="auto"/>
            </w:tcBorders>
            <w:vAlign w:val="bottom"/>
          </w:tcPr>
          <w:p w:rsidR="00523F3F" w:rsidRDefault="00523F3F">
            <w:pPr>
              <w:rPr>
                <w:sz w:val="24"/>
                <w:szCs w:val="24"/>
              </w:rPr>
            </w:pPr>
          </w:p>
        </w:tc>
        <w:tc>
          <w:tcPr>
            <w:tcW w:w="560" w:type="dxa"/>
            <w:tcBorders>
              <w:right w:val="single" w:sz="8" w:space="0" w:color="auto"/>
            </w:tcBorders>
            <w:vAlign w:val="bottom"/>
          </w:tcPr>
          <w:p w:rsidR="00523F3F" w:rsidRDefault="00523F3F">
            <w:pPr>
              <w:rPr>
                <w:sz w:val="24"/>
                <w:szCs w:val="24"/>
              </w:rPr>
            </w:pPr>
          </w:p>
        </w:tc>
        <w:tc>
          <w:tcPr>
            <w:tcW w:w="680" w:type="dxa"/>
            <w:tcBorders>
              <w:right w:val="single" w:sz="8" w:space="0" w:color="auto"/>
            </w:tcBorders>
            <w:vAlign w:val="bottom"/>
          </w:tcPr>
          <w:p w:rsidR="00523F3F" w:rsidRDefault="00523F3F">
            <w:pPr>
              <w:rPr>
                <w:sz w:val="24"/>
                <w:szCs w:val="24"/>
              </w:rPr>
            </w:pPr>
          </w:p>
        </w:tc>
        <w:tc>
          <w:tcPr>
            <w:tcW w:w="5160" w:type="dxa"/>
            <w:tcBorders>
              <w:right w:val="single" w:sz="8" w:space="0" w:color="auto"/>
            </w:tcBorders>
            <w:vAlign w:val="bottom"/>
          </w:tcPr>
          <w:p w:rsidR="00523F3F" w:rsidRDefault="00523F3F">
            <w:pPr>
              <w:rPr>
                <w:sz w:val="24"/>
                <w:szCs w:val="24"/>
              </w:rPr>
            </w:pPr>
          </w:p>
        </w:tc>
      </w:tr>
      <w:tr w:rsidR="00523F3F">
        <w:trPr>
          <w:trHeight w:val="297"/>
        </w:trPr>
        <w:tc>
          <w:tcPr>
            <w:tcW w:w="2560" w:type="dxa"/>
            <w:tcBorders>
              <w:left w:val="single" w:sz="8" w:space="0" w:color="auto"/>
              <w:bottom w:val="single" w:sz="8" w:space="0" w:color="auto"/>
              <w:right w:val="single" w:sz="8" w:space="0" w:color="auto"/>
            </w:tcBorders>
            <w:vAlign w:val="bottom"/>
          </w:tcPr>
          <w:p w:rsidR="00523F3F" w:rsidRDefault="007D593B">
            <w:pPr>
              <w:ind w:left="120"/>
              <w:rPr>
                <w:sz w:val="20"/>
                <w:szCs w:val="20"/>
              </w:rPr>
            </w:pPr>
            <w:r>
              <w:rPr>
                <w:rFonts w:eastAsia="Times New Roman"/>
                <w:sz w:val="24"/>
                <w:szCs w:val="24"/>
              </w:rPr>
              <w:t>стратификация.</w:t>
            </w:r>
          </w:p>
        </w:tc>
        <w:tc>
          <w:tcPr>
            <w:tcW w:w="240" w:type="dxa"/>
            <w:tcBorders>
              <w:bottom w:val="single" w:sz="8" w:space="0" w:color="auto"/>
              <w:right w:val="single" w:sz="8" w:space="0" w:color="auto"/>
            </w:tcBorders>
            <w:vAlign w:val="bottom"/>
          </w:tcPr>
          <w:p w:rsidR="00523F3F" w:rsidRDefault="00523F3F">
            <w:pPr>
              <w:rPr>
                <w:sz w:val="24"/>
                <w:szCs w:val="24"/>
              </w:rPr>
            </w:pPr>
          </w:p>
        </w:tc>
        <w:tc>
          <w:tcPr>
            <w:tcW w:w="100" w:type="dxa"/>
            <w:tcBorders>
              <w:bottom w:val="single" w:sz="8" w:space="0" w:color="auto"/>
            </w:tcBorders>
            <w:vAlign w:val="bottom"/>
          </w:tcPr>
          <w:p w:rsidR="00523F3F" w:rsidRDefault="00523F3F">
            <w:pPr>
              <w:rPr>
                <w:sz w:val="24"/>
                <w:szCs w:val="24"/>
              </w:rPr>
            </w:pPr>
          </w:p>
        </w:tc>
        <w:tc>
          <w:tcPr>
            <w:tcW w:w="160" w:type="dxa"/>
            <w:tcBorders>
              <w:bottom w:val="single" w:sz="8" w:space="0" w:color="auto"/>
            </w:tcBorders>
            <w:vAlign w:val="bottom"/>
          </w:tcPr>
          <w:p w:rsidR="00523F3F" w:rsidRDefault="00523F3F">
            <w:pPr>
              <w:rPr>
                <w:sz w:val="24"/>
                <w:szCs w:val="24"/>
              </w:rPr>
            </w:pPr>
          </w:p>
        </w:tc>
        <w:tc>
          <w:tcPr>
            <w:tcW w:w="280" w:type="dxa"/>
            <w:tcBorders>
              <w:bottom w:val="single" w:sz="8" w:space="0" w:color="auto"/>
              <w:right w:val="single" w:sz="8" w:space="0" w:color="auto"/>
            </w:tcBorders>
            <w:vAlign w:val="bottom"/>
          </w:tcPr>
          <w:p w:rsidR="00523F3F" w:rsidRDefault="00523F3F">
            <w:pPr>
              <w:rPr>
                <w:sz w:val="24"/>
                <w:szCs w:val="24"/>
              </w:rPr>
            </w:pPr>
          </w:p>
        </w:tc>
        <w:tc>
          <w:tcPr>
            <w:tcW w:w="460" w:type="dxa"/>
            <w:tcBorders>
              <w:bottom w:val="single" w:sz="8" w:space="0" w:color="auto"/>
              <w:right w:val="single" w:sz="8" w:space="0" w:color="auto"/>
            </w:tcBorders>
            <w:vAlign w:val="bottom"/>
          </w:tcPr>
          <w:p w:rsidR="00523F3F" w:rsidRDefault="00523F3F">
            <w:pPr>
              <w:rPr>
                <w:sz w:val="24"/>
                <w:szCs w:val="24"/>
              </w:rPr>
            </w:pPr>
          </w:p>
        </w:tc>
        <w:tc>
          <w:tcPr>
            <w:tcW w:w="40" w:type="dxa"/>
            <w:tcBorders>
              <w:bottom w:val="single" w:sz="8" w:space="0" w:color="auto"/>
            </w:tcBorders>
            <w:vAlign w:val="bottom"/>
          </w:tcPr>
          <w:p w:rsidR="00523F3F" w:rsidRDefault="00523F3F">
            <w:pPr>
              <w:rPr>
                <w:sz w:val="24"/>
                <w:szCs w:val="24"/>
              </w:rPr>
            </w:pPr>
          </w:p>
        </w:tc>
        <w:tc>
          <w:tcPr>
            <w:tcW w:w="500" w:type="dxa"/>
            <w:tcBorders>
              <w:bottom w:val="single" w:sz="8" w:space="0" w:color="auto"/>
              <w:right w:val="single" w:sz="8" w:space="0" w:color="auto"/>
            </w:tcBorders>
            <w:vAlign w:val="bottom"/>
          </w:tcPr>
          <w:p w:rsidR="00523F3F" w:rsidRDefault="00523F3F">
            <w:pPr>
              <w:rPr>
                <w:sz w:val="24"/>
                <w:szCs w:val="24"/>
              </w:rPr>
            </w:pPr>
          </w:p>
        </w:tc>
        <w:tc>
          <w:tcPr>
            <w:tcW w:w="500" w:type="dxa"/>
            <w:tcBorders>
              <w:bottom w:val="single" w:sz="8" w:space="0" w:color="auto"/>
            </w:tcBorders>
            <w:vAlign w:val="bottom"/>
          </w:tcPr>
          <w:p w:rsidR="00523F3F" w:rsidRDefault="00523F3F">
            <w:pPr>
              <w:rPr>
                <w:sz w:val="24"/>
                <w:szCs w:val="24"/>
              </w:rPr>
            </w:pPr>
          </w:p>
        </w:tc>
        <w:tc>
          <w:tcPr>
            <w:tcW w:w="40" w:type="dxa"/>
            <w:tcBorders>
              <w:bottom w:val="single" w:sz="8" w:space="0" w:color="auto"/>
              <w:right w:val="single" w:sz="8" w:space="0" w:color="auto"/>
            </w:tcBorders>
            <w:vAlign w:val="bottom"/>
          </w:tcPr>
          <w:p w:rsidR="00523F3F" w:rsidRDefault="00523F3F">
            <w:pPr>
              <w:rPr>
                <w:sz w:val="24"/>
                <w:szCs w:val="24"/>
              </w:rPr>
            </w:pPr>
          </w:p>
        </w:tc>
        <w:tc>
          <w:tcPr>
            <w:tcW w:w="540" w:type="dxa"/>
            <w:tcBorders>
              <w:bottom w:val="single" w:sz="8" w:space="0" w:color="auto"/>
              <w:right w:val="single" w:sz="8" w:space="0" w:color="auto"/>
            </w:tcBorders>
            <w:vAlign w:val="bottom"/>
          </w:tcPr>
          <w:p w:rsidR="00523F3F" w:rsidRDefault="00523F3F">
            <w:pPr>
              <w:rPr>
                <w:sz w:val="24"/>
                <w:szCs w:val="24"/>
              </w:rPr>
            </w:pPr>
          </w:p>
        </w:tc>
        <w:tc>
          <w:tcPr>
            <w:tcW w:w="60" w:type="dxa"/>
            <w:tcBorders>
              <w:bottom w:val="single" w:sz="8" w:space="0" w:color="auto"/>
            </w:tcBorders>
            <w:vAlign w:val="bottom"/>
          </w:tcPr>
          <w:p w:rsidR="00523F3F" w:rsidRDefault="00523F3F">
            <w:pPr>
              <w:rPr>
                <w:sz w:val="24"/>
                <w:szCs w:val="24"/>
              </w:rPr>
            </w:pPr>
          </w:p>
        </w:tc>
        <w:tc>
          <w:tcPr>
            <w:tcW w:w="460" w:type="dxa"/>
            <w:tcBorders>
              <w:bottom w:val="single" w:sz="8" w:space="0" w:color="auto"/>
              <w:right w:val="single" w:sz="8" w:space="0" w:color="auto"/>
            </w:tcBorders>
            <w:vAlign w:val="bottom"/>
          </w:tcPr>
          <w:p w:rsidR="00523F3F" w:rsidRDefault="00523F3F">
            <w:pPr>
              <w:rPr>
                <w:sz w:val="24"/>
                <w:szCs w:val="24"/>
              </w:rPr>
            </w:pPr>
          </w:p>
        </w:tc>
        <w:tc>
          <w:tcPr>
            <w:tcW w:w="580" w:type="dxa"/>
            <w:tcBorders>
              <w:bottom w:val="single" w:sz="8" w:space="0" w:color="auto"/>
              <w:right w:val="single" w:sz="8" w:space="0" w:color="auto"/>
            </w:tcBorders>
            <w:vAlign w:val="bottom"/>
          </w:tcPr>
          <w:p w:rsidR="00523F3F" w:rsidRDefault="00523F3F">
            <w:pPr>
              <w:rPr>
                <w:sz w:val="24"/>
                <w:szCs w:val="24"/>
              </w:rPr>
            </w:pPr>
          </w:p>
        </w:tc>
        <w:tc>
          <w:tcPr>
            <w:tcW w:w="540" w:type="dxa"/>
            <w:tcBorders>
              <w:bottom w:val="single" w:sz="8" w:space="0" w:color="auto"/>
              <w:right w:val="single" w:sz="8" w:space="0" w:color="auto"/>
            </w:tcBorders>
            <w:vAlign w:val="bottom"/>
          </w:tcPr>
          <w:p w:rsidR="00523F3F" w:rsidRDefault="00523F3F">
            <w:pPr>
              <w:rPr>
                <w:sz w:val="24"/>
                <w:szCs w:val="24"/>
              </w:rPr>
            </w:pPr>
          </w:p>
        </w:tc>
        <w:tc>
          <w:tcPr>
            <w:tcW w:w="40" w:type="dxa"/>
            <w:tcBorders>
              <w:bottom w:val="single" w:sz="8" w:space="0" w:color="auto"/>
            </w:tcBorders>
            <w:vAlign w:val="bottom"/>
          </w:tcPr>
          <w:p w:rsidR="00523F3F" w:rsidRDefault="00523F3F">
            <w:pPr>
              <w:rPr>
                <w:sz w:val="24"/>
                <w:szCs w:val="24"/>
              </w:rPr>
            </w:pPr>
          </w:p>
        </w:tc>
        <w:tc>
          <w:tcPr>
            <w:tcW w:w="440" w:type="dxa"/>
            <w:tcBorders>
              <w:bottom w:val="single" w:sz="8" w:space="0" w:color="auto"/>
              <w:right w:val="single" w:sz="8" w:space="0" w:color="auto"/>
            </w:tcBorders>
            <w:vAlign w:val="bottom"/>
          </w:tcPr>
          <w:p w:rsidR="00523F3F" w:rsidRDefault="00523F3F">
            <w:pPr>
              <w:rPr>
                <w:sz w:val="24"/>
                <w:szCs w:val="24"/>
              </w:rPr>
            </w:pPr>
          </w:p>
        </w:tc>
        <w:tc>
          <w:tcPr>
            <w:tcW w:w="60" w:type="dxa"/>
            <w:tcBorders>
              <w:bottom w:val="single" w:sz="8" w:space="0" w:color="auto"/>
            </w:tcBorders>
            <w:vAlign w:val="bottom"/>
          </w:tcPr>
          <w:p w:rsidR="00523F3F" w:rsidRDefault="00523F3F">
            <w:pPr>
              <w:rPr>
                <w:sz w:val="24"/>
                <w:szCs w:val="24"/>
              </w:rPr>
            </w:pPr>
          </w:p>
        </w:tc>
        <w:tc>
          <w:tcPr>
            <w:tcW w:w="640" w:type="dxa"/>
            <w:tcBorders>
              <w:bottom w:val="single" w:sz="8" w:space="0" w:color="auto"/>
              <w:right w:val="single" w:sz="8" w:space="0" w:color="auto"/>
            </w:tcBorders>
            <w:vAlign w:val="bottom"/>
          </w:tcPr>
          <w:p w:rsidR="00523F3F" w:rsidRDefault="00523F3F">
            <w:pPr>
              <w:rPr>
                <w:sz w:val="24"/>
                <w:szCs w:val="24"/>
              </w:rPr>
            </w:pPr>
          </w:p>
        </w:tc>
        <w:tc>
          <w:tcPr>
            <w:tcW w:w="640" w:type="dxa"/>
            <w:tcBorders>
              <w:bottom w:val="single" w:sz="8" w:space="0" w:color="auto"/>
              <w:right w:val="single" w:sz="8" w:space="0" w:color="auto"/>
            </w:tcBorders>
            <w:vAlign w:val="bottom"/>
          </w:tcPr>
          <w:p w:rsidR="00523F3F" w:rsidRDefault="00523F3F">
            <w:pPr>
              <w:rPr>
                <w:sz w:val="24"/>
                <w:szCs w:val="24"/>
              </w:rPr>
            </w:pPr>
          </w:p>
        </w:tc>
        <w:tc>
          <w:tcPr>
            <w:tcW w:w="560" w:type="dxa"/>
            <w:tcBorders>
              <w:bottom w:val="single" w:sz="8" w:space="0" w:color="auto"/>
              <w:right w:val="single" w:sz="8" w:space="0" w:color="auto"/>
            </w:tcBorders>
            <w:vAlign w:val="bottom"/>
          </w:tcPr>
          <w:p w:rsidR="00523F3F" w:rsidRDefault="00523F3F">
            <w:pPr>
              <w:rPr>
                <w:sz w:val="24"/>
                <w:szCs w:val="24"/>
              </w:rPr>
            </w:pPr>
          </w:p>
        </w:tc>
        <w:tc>
          <w:tcPr>
            <w:tcW w:w="560" w:type="dxa"/>
            <w:tcBorders>
              <w:bottom w:val="single" w:sz="8" w:space="0" w:color="auto"/>
              <w:right w:val="single" w:sz="8" w:space="0" w:color="auto"/>
            </w:tcBorders>
            <w:vAlign w:val="bottom"/>
          </w:tcPr>
          <w:p w:rsidR="00523F3F" w:rsidRDefault="00523F3F">
            <w:pPr>
              <w:rPr>
                <w:sz w:val="24"/>
                <w:szCs w:val="24"/>
              </w:rPr>
            </w:pPr>
          </w:p>
        </w:tc>
        <w:tc>
          <w:tcPr>
            <w:tcW w:w="680" w:type="dxa"/>
            <w:tcBorders>
              <w:bottom w:val="single" w:sz="8" w:space="0" w:color="auto"/>
              <w:right w:val="single" w:sz="8" w:space="0" w:color="auto"/>
            </w:tcBorders>
            <w:vAlign w:val="bottom"/>
          </w:tcPr>
          <w:p w:rsidR="00523F3F" w:rsidRDefault="00523F3F">
            <w:pPr>
              <w:rPr>
                <w:sz w:val="24"/>
                <w:szCs w:val="24"/>
              </w:rPr>
            </w:pPr>
          </w:p>
        </w:tc>
        <w:tc>
          <w:tcPr>
            <w:tcW w:w="5160" w:type="dxa"/>
            <w:tcBorders>
              <w:bottom w:val="single" w:sz="8" w:space="0" w:color="auto"/>
              <w:right w:val="single" w:sz="8" w:space="0" w:color="auto"/>
            </w:tcBorders>
            <w:vAlign w:val="bottom"/>
          </w:tcPr>
          <w:p w:rsidR="00523F3F" w:rsidRDefault="00523F3F">
            <w:pPr>
              <w:rPr>
                <w:sz w:val="24"/>
                <w:szCs w:val="24"/>
              </w:rPr>
            </w:pPr>
          </w:p>
        </w:tc>
      </w:tr>
      <w:tr w:rsidR="00523F3F">
        <w:trPr>
          <w:trHeight w:val="246"/>
        </w:trPr>
        <w:tc>
          <w:tcPr>
            <w:tcW w:w="2560" w:type="dxa"/>
            <w:tcBorders>
              <w:left w:val="single" w:sz="8" w:space="0" w:color="auto"/>
              <w:right w:val="single" w:sz="8" w:space="0" w:color="auto"/>
            </w:tcBorders>
            <w:vAlign w:val="bottom"/>
          </w:tcPr>
          <w:p w:rsidR="00523F3F" w:rsidRDefault="007D593B">
            <w:pPr>
              <w:spacing w:line="245" w:lineRule="exact"/>
              <w:ind w:left="120"/>
              <w:rPr>
                <w:sz w:val="20"/>
                <w:szCs w:val="20"/>
              </w:rPr>
            </w:pPr>
            <w:r>
              <w:rPr>
                <w:rFonts w:eastAsia="Times New Roman"/>
                <w:sz w:val="24"/>
                <w:szCs w:val="24"/>
              </w:rPr>
              <w:t>Тема 4.2. Социальные</w:t>
            </w:r>
          </w:p>
        </w:tc>
        <w:tc>
          <w:tcPr>
            <w:tcW w:w="240" w:type="dxa"/>
            <w:tcBorders>
              <w:right w:val="single" w:sz="8" w:space="0" w:color="auto"/>
            </w:tcBorders>
            <w:vAlign w:val="bottom"/>
          </w:tcPr>
          <w:p w:rsidR="00523F3F" w:rsidRDefault="00523F3F">
            <w:pPr>
              <w:rPr>
                <w:sz w:val="21"/>
                <w:szCs w:val="21"/>
              </w:rPr>
            </w:pPr>
          </w:p>
        </w:tc>
        <w:tc>
          <w:tcPr>
            <w:tcW w:w="100" w:type="dxa"/>
            <w:vAlign w:val="bottom"/>
          </w:tcPr>
          <w:p w:rsidR="00523F3F" w:rsidRDefault="00523F3F">
            <w:pPr>
              <w:rPr>
                <w:sz w:val="21"/>
                <w:szCs w:val="21"/>
              </w:rPr>
            </w:pPr>
          </w:p>
        </w:tc>
        <w:tc>
          <w:tcPr>
            <w:tcW w:w="160" w:type="dxa"/>
            <w:vAlign w:val="bottom"/>
          </w:tcPr>
          <w:p w:rsidR="00523F3F" w:rsidRDefault="00523F3F">
            <w:pPr>
              <w:rPr>
                <w:sz w:val="21"/>
                <w:szCs w:val="21"/>
              </w:rPr>
            </w:pPr>
          </w:p>
        </w:tc>
        <w:tc>
          <w:tcPr>
            <w:tcW w:w="280" w:type="dxa"/>
            <w:tcBorders>
              <w:right w:val="single" w:sz="8" w:space="0" w:color="auto"/>
            </w:tcBorders>
            <w:vAlign w:val="bottom"/>
          </w:tcPr>
          <w:p w:rsidR="00523F3F" w:rsidRDefault="00523F3F">
            <w:pPr>
              <w:rPr>
                <w:sz w:val="21"/>
                <w:szCs w:val="21"/>
              </w:rPr>
            </w:pPr>
          </w:p>
        </w:tc>
        <w:tc>
          <w:tcPr>
            <w:tcW w:w="460" w:type="dxa"/>
            <w:tcBorders>
              <w:right w:val="single" w:sz="8" w:space="0" w:color="auto"/>
            </w:tcBorders>
            <w:vAlign w:val="bottom"/>
          </w:tcPr>
          <w:p w:rsidR="00523F3F" w:rsidRDefault="00523F3F">
            <w:pPr>
              <w:rPr>
                <w:sz w:val="21"/>
                <w:szCs w:val="21"/>
              </w:rPr>
            </w:pPr>
          </w:p>
        </w:tc>
        <w:tc>
          <w:tcPr>
            <w:tcW w:w="40" w:type="dxa"/>
            <w:vAlign w:val="bottom"/>
          </w:tcPr>
          <w:p w:rsidR="00523F3F" w:rsidRDefault="00523F3F">
            <w:pPr>
              <w:rPr>
                <w:sz w:val="21"/>
                <w:szCs w:val="21"/>
              </w:rPr>
            </w:pPr>
          </w:p>
        </w:tc>
        <w:tc>
          <w:tcPr>
            <w:tcW w:w="500" w:type="dxa"/>
            <w:tcBorders>
              <w:right w:val="single" w:sz="8" w:space="0" w:color="auto"/>
            </w:tcBorders>
            <w:vAlign w:val="bottom"/>
          </w:tcPr>
          <w:p w:rsidR="00523F3F" w:rsidRDefault="00523F3F">
            <w:pPr>
              <w:rPr>
                <w:sz w:val="21"/>
                <w:szCs w:val="21"/>
              </w:rPr>
            </w:pPr>
          </w:p>
        </w:tc>
        <w:tc>
          <w:tcPr>
            <w:tcW w:w="500" w:type="dxa"/>
            <w:vAlign w:val="bottom"/>
          </w:tcPr>
          <w:p w:rsidR="00523F3F" w:rsidRDefault="00523F3F">
            <w:pPr>
              <w:rPr>
                <w:sz w:val="21"/>
                <w:szCs w:val="21"/>
              </w:rPr>
            </w:pPr>
          </w:p>
        </w:tc>
        <w:tc>
          <w:tcPr>
            <w:tcW w:w="40" w:type="dxa"/>
            <w:tcBorders>
              <w:right w:val="single" w:sz="8" w:space="0" w:color="auto"/>
            </w:tcBorders>
            <w:vAlign w:val="bottom"/>
          </w:tcPr>
          <w:p w:rsidR="00523F3F" w:rsidRDefault="00523F3F">
            <w:pPr>
              <w:rPr>
                <w:sz w:val="21"/>
                <w:szCs w:val="21"/>
              </w:rPr>
            </w:pPr>
          </w:p>
        </w:tc>
        <w:tc>
          <w:tcPr>
            <w:tcW w:w="540" w:type="dxa"/>
            <w:tcBorders>
              <w:right w:val="single" w:sz="8" w:space="0" w:color="auto"/>
            </w:tcBorders>
            <w:vAlign w:val="bottom"/>
          </w:tcPr>
          <w:p w:rsidR="00523F3F" w:rsidRDefault="007D593B">
            <w:pPr>
              <w:spacing w:line="245" w:lineRule="exact"/>
              <w:ind w:right="80"/>
              <w:jc w:val="right"/>
              <w:rPr>
                <w:sz w:val="20"/>
                <w:szCs w:val="20"/>
              </w:rPr>
            </w:pPr>
            <w:r>
              <w:rPr>
                <w:rFonts w:eastAsia="Times New Roman"/>
                <w:sz w:val="24"/>
                <w:szCs w:val="24"/>
              </w:rPr>
              <w:t>21</w:t>
            </w:r>
          </w:p>
        </w:tc>
        <w:tc>
          <w:tcPr>
            <w:tcW w:w="60" w:type="dxa"/>
            <w:vAlign w:val="bottom"/>
          </w:tcPr>
          <w:p w:rsidR="00523F3F" w:rsidRDefault="00523F3F">
            <w:pPr>
              <w:rPr>
                <w:sz w:val="21"/>
                <w:szCs w:val="21"/>
              </w:rPr>
            </w:pPr>
          </w:p>
        </w:tc>
        <w:tc>
          <w:tcPr>
            <w:tcW w:w="460" w:type="dxa"/>
            <w:tcBorders>
              <w:right w:val="single" w:sz="8" w:space="0" w:color="auto"/>
            </w:tcBorders>
            <w:vAlign w:val="bottom"/>
          </w:tcPr>
          <w:p w:rsidR="00523F3F" w:rsidRDefault="00523F3F">
            <w:pPr>
              <w:rPr>
                <w:sz w:val="21"/>
                <w:szCs w:val="21"/>
              </w:rPr>
            </w:pPr>
          </w:p>
        </w:tc>
        <w:tc>
          <w:tcPr>
            <w:tcW w:w="580" w:type="dxa"/>
            <w:tcBorders>
              <w:right w:val="single" w:sz="8" w:space="0" w:color="auto"/>
            </w:tcBorders>
            <w:vAlign w:val="bottom"/>
          </w:tcPr>
          <w:p w:rsidR="00523F3F" w:rsidRDefault="00523F3F">
            <w:pPr>
              <w:rPr>
                <w:sz w:val="21"/>
                <w:szCs w:val="21"/>
              </w:rPr>
            </w:pPr>
          </w:p>
        </w:tc>
        <w:tc>
          <w:tcPr>
            <w:tcW w:w="540" w:type="dxa"/>
            <w:tcBorders>
              <w:right w:val="single" w:sz="8" w:space="0" w:color="auto"/>
            </w:tcBorders>
            <w:vAlign w:val="bottom"/>
          </w:tcPr>
          <w:p w:rsidR="00523F3F" w:rsidRDefault="00523F3F">
            <w:pPr>
              <w:rPr>
                <w:sz w:val="21"/>
                <w:szCs w:val="21"/>
              </w:rPr>
            </w:pPr>
          </w:p>
        </w:tc>
        <w:tc>
          <w:tcPr>
            <w:tcW w:w="40" w:type="dxa"/>
            <w:vAlign w:val="bottom"/>
          </w:tcPr>
          <w:p w:rsidR="00523F3F" w:rsidRDefault="00523F3F">
            <w:pPr>
              <w:rPr>
                <w:sz w:val="21"/>
                <w:szCs w:val="21"/>
              </w:rPr>
            </w:pPr>
          </w:p>
        </w:tc>
        <w:tc>
          <w:tcPr>
            <w:tcW w:w="440" w:type="dxa"/>
            <w:tcBorders>
              <w:right w:val="single" w:sz="8" w:space="0" w:color="auto"/>
            </w:tcBorders>
            <w:vAlign w:val="bottom"/>
          </w:tcPr>
          <w:p w:rsidR="00523F3F" w:rsidRDefault="00523F3F">
            <w:pPr>
              <w:rPr>
                <w:sz w:val="21"/>
                <w:szCs w:val="21"/>
              </w:rPr>
            </w:pPr>
          </w:p>
        </w:tc>
        <w:tc>
          <w:tcPr>
            <w:tcW w:w="60" w:type="dxa"/>
            <w:vAlign w:val="bottom"/>
          </w:tcPr>
          <w:p w:rsidR="00523F3F" w:rsidRDefault="00523F3F">
            <w:pPr>
              <w:rPr>
                <w:sz w:val="21"/>
                <w:szCs w:val="21"/>
              </w:rPr>
            </w:pPr>
          </w:p>
        </w:tc>
        <w:tc>
          <w:tcPr>
            <w:tcW w:w="640" w:type="dxa"/>
            <w:tcBorders>
              <w:right w:val="single" w:sz="8" w:space="0" w:color="auto"/>
            </w:tcBorders>
            <w:vAlign w:val="bottom"/>
          </w:tcPr>
          <w:p w:rsidR="00523F3F" w:rsidRDefault="00523F3F">
            <w:pPr>
              <w:rPr>
                <w:sz w:val="21"/>
                <w:szCs w:val="21"/>
              </w:rPr>
            </w:pPr>
          </w:p>
        </w:tc>
        <w:tc>
          <w:tcPr>
            <w:tcW w:w="640" w:type="dxa"/>
            <w:tcBorders>
              <w:right w:val="single" w:sz="8" w:space="0" w:color="auto"/>
            </w:tcBorders>
            <w:vAlign w:val="bottom"/>
          </w:tcPr>
          <w:p w:rsidR="00523F3F" w:rsidRDefault="007D593B">
            <w:pPr>
              <w:spacing w:line="245" w:lineRule="exact"/>
              <w:ind w:right="200"/>
              <w:jc w:val="right"/>
              <w:rPr>
                <w:sz w:val="20"/>
                <w:szCs w:val="20"/>
              </w:rPr>
            </w:pPr>
            <w:r>
              <w:rPr>
                <w:rFonts w:eastAsia="Times New Roman"/>
                <w:sz w:val="24"/>
                <w:szCs w:val="24"/>
              </w:rPr>
              <w:t>21</w:t>
            </w:r>
          </w:p>
        </w:tc>
        <w:tc>
          <w:tcPr>
            <w:tcW w:w="560" w:type="dxa"/>
            <w:tcBorders>
              <w:right w:val="single" w:sz="8" w:space="0" w:color="auto"/>
            </w:tcBorders>
            <w:vAlign w:val="bottom"/>
          </w:tcPr>
          <w:p w:rsidR="00523F3F" w:rsidRDefault="00523F3F">
            <w:pPr>
              <w:rPr>
                <w:sz w:val="21"/>
                <w:szCs w:val="21"/>
              </w:rPr>
            </w:pPr>
          </w:p>
        </w:tc>
        <w:tc>
          <w:tcPr>
            <w:tcW w:w="560" w:type="dxa"/>
            <w:tcBorders>
              <w:right w:val="single" w:sz="8" w:space="0" w:color="auto"/>
            </w:tcBorders>
            <w:vAlign w:val="bottom"/>
          </w:tcPr>
          <w:p w:rsidR="00523F3F" w:rsidRDefault="00523F3F">
            <w:pPr>
              <w:rPr>
                <w:sz w:val="21"/>
                <w:szCs w:val="21"/>
              </w:rPr>
            </w:pPr>
          </w:p>
        </w:tc>
        <w:tc>
          <w:tcPr>
            <w:tcW w:w="680" w:type="dxa"/>
            <w:tcBorders>
              <w:right w:val="single" w:sz="8" w:space="0" w:color="auto"/>
            </w:tcBorders>
            <w:vAlign w:val="bottom"/>
          </w:tcPr>
          <w:p w:rsidR="00523F3F" w:rsidRDefault="00523F3F">
            <w:pPr>
              <w:rPr>
                <w:sz w:val="21"/>
                <w:szCs w:val="21"/>
              </w:rPr>
            </w:pPr>
          </w:p>
        </w:tc>
        <w:tc>
          <w:tcPr>
            <w:tcW w:w="5160" w:type="dxa"/>
            <w:tcBorders>
              <w:right w:val="single" w:sz="8" w:space="0" w:color="auto"/>
            </w:tcBorders>
            <w:vAlign w:val="bottom"/>
          </w:tcPr>
          <w:p w:rsidR="00523F3F" w:rsidRDefault="00523F3F">
            <w:pPr>
              <w:rPr>
                <w:sz w:val="21"/>
                <w:szCs w:val="21"/>
              </w:rPr>
            </w:pPr>
          </w:p>
        </w:tc>
      </w:tr>
      <w:tr w:rsidR="00523F3F">
        <w:trPr>
          <w:trHeight w:val="297"/>
        </w:trPr>
        <w:tc>
          <w:tcPr>
            <w:tcW w:w="2560" w:type="dxa"/>
            <w:tcBorders>
              <w:left w:val="single" w:sz="8" w:space="0" w:color="auto"/>
              <w:bottom w:val="single" w:sz="8" w:space="0" w:color="auto"/>
              <w:right w:val="single" w:sz="8" w:space="0" w:color="auto"/>
            </w:tcBorders>
            <w:vAlign w:val="bottom"/>
          </w:tcPr>
          <w:p w:rsidR="00523F3F" w:rsidRDefault="007D593B">
            <w:pPr>
              <w:ind w:left="120"/>
              <w:rPr>
                <w:sz w:val="20"/>
                <w:szCs w:val="20"/>
              </w:rPr>
            </w:pPr>
            <w:r>
              <w:rPr>
                <w:rFonts w:eastAsia="Times New Roman"/>
                <w:sz w:val="24"/>
                <w:szCs w:val="24"/>
              </w:rPr>
              <w:t>нормы и конфликты.</w:t>
            </w:r>
          </w:p>
        </w:tc>
        <w:tc>
          <w:tcPr>
            <w:tcW w:w="240" w:type="dxa"/>
            <w:tcBorders>
              <w:bottom w:val="single" w:sz="8" w:space="0" w:color="auto"/>
              <w:right w:val="single" w:sz="8" w:space="0" w:color="auto"/>
            </w:tcBorders>
            <w:vAlign w:val="bottom"/>
          </w:tcPr>
          <w:p w:rsidR="00523F3F" w:rsidRDefault="00523F3F">
            <w:pPr>
              <w:rPr>
                <w:sz w:val="24"/>
                <w:szCs w:val="24"/>
              </w:rPr>
            </w:pPr>
          </w:p>
        </w:tc>
        <w:tc>
          <w:tcPr>
            <w:tcW w:w="100" w:type="dxa"/>
            <w:tcBorders>
              <w:bottom w:val="single" w:sz="8" w:space="0" w:color="auto"/>
            </w:tcBorders>
            <w:vAlign w:val="bottom"/>
          </w:tcPr>
          <w:p w:rsidR="00523F3F" w:rsidRDefault="00523F3F">
            <w:pPr>
              <w:rPr>
                <w:sz w:val="24"/>
                <w:szCs w:val="24"/>
              </w:rPr>
            </w:pPr>
          </w:p>
        </w:tc>
        <w:tc>
          <w:tcPr>
            <w:tcW w:w="160" w:type="dxa"/>
            <w:tcBorders>
              <w:bottom w:val="single" w:sz="8" w:space="0" w:color="auto"/>
            </w:tcBorders>
            <w:vAlign w:val="bottom"/>
          </w:tcPr>
          <w:p w:rsidR="00523F3F" w:rsidRDefault="00523F3F">
            <w:pPr>
              <w:rPr>
                <w:sz w:val="24"/>
                <w:szCs w:val="24"/>
              </w:rPr>
            </w:pPr>
          </w:p>
        </w:tc>
        <w:tc>
          <w:tcPr>
            <w:tcW w:w="280" w:type="dxa"/>
            <w:tcBorders>
              <w:bottom w:val="single" w:sz="8" w:space="0" w:color="auto"/>
              <w:right w:val="single" w:sz="8" w:space="0" w:color="auto"/>
            </w:tcBorders>
            <w:vAlign w:val="bottom"/>
          </w:tcPr>
          <w:p w:rsidR="00523F3F" w:rsidRDefault="00523F3F">
            <w:pPr>
              <w:rPr>
                <w:sz w:val="24"/>
                <w:szCs w:val="24"/>
              </w:rPr>
            </w:pPr>
          </w:p>
        </w:tc>
        <w:tc>
          <w:tcPr>
            <w:tcW w:w="460" w:type="dxa"/>
            <w:tcBorders>
              <w:bottom w:val="single" w:sz="8" w:space="0" w:color="auto"/>
              <w:right w:val="single" w:sz="8" w:space="0" w:color="auto"/>
            </w:tcBorders>
            <w:vAlign w:val="bottom"/>
          </w:tcPr>
          <w:p w:rsidR="00523F3F" w:rsidRDefault="00523F3F">
            <w:pPr>
              <w:rPr>
                <w:sz w:val="24"/>
                <w:szCs w:val="24"/>
              </w:rPr>
            </w:pPr>
          </w:p>
        </w:tc>
        <w:tc>
          <w:tcPr>
            <w:tcW w:w="40" w:type="dxa"/>
            <w:tcBorders>
              <w:bottom w:val="single" w:sz="8" w:space="0" w:color="auto"/>
            </w:tcBorders>
            <w:vAlign w:val="bottom"/>
          </w:tcPr>
          <w:p w:rsidR="00523F3F" w:rsidRDefault="00523F3F">
            <w:pPr>
              <w:rPr>
                <w:sz w:val="24"/>
                <w:szCs w:val="24"/>
              </w:rPr>
            </w:pPr>
          </w:p>
        </w:tc>
        <w:tc>
          <w:tcPr>
            <w:tcW w:w="500" w:type="dxa"/>
            <w:tcBorders>
              <w:bottom w:val="single" w:sz="8" w:space="0" w:color="auto"/>
              <w:right w:val="single" w:sz="8" w:space="0" w:color="auto"/>
            </w:tcBorders>
            <w:vAlign w:val="bottom"/>
          </w:tcPr>
          <w:p w:rsidR="00523F3F" w:rsidRDefault="00523F3F">
            <w:pPr>
              <w:rPr>
                <w:sz w:val="24"/>
                <w:szCs w:val="24"/>
              </w:rPr>
            </w:pPr>
          </w:p>
        </w:tc>
        <w:tc>
          <w:tcPr>
            <w:tcW w:w="500" w:type="dxa"/>
            <w:tcBorders>
              <w:bottom w:val="single" w:sz="8" w:space="0" w:color="auto"/>
            </w:tcBorders>
            <w:vAlign w:val="bottom"/>
          </w:tcPr>
          <w:p w:rsidR="00523F3F" w:rsidRDefault="00523F3F">
            <w:pPr>
              <w:rPr>
                <w:sz w:val="24"/>
                <w:szCs w:val="24"/>
              </w:rPr>
            </w:pPr>
          </w:p>
        </w:tc>
        <w:tc>
          <w:tcPr>
            <w:tcW w:w="40" w:type="dxa"/>
            <w:tcBorders>
              <w:bottom w:val="single" w:sz="8" w:space="0" w:color="auto"/>
              <w:right w:val="single" w:sz="8" w:space="0" w:color="auto"/>
            </w:tcBorders>
            <w:vAlign w:val="bottom"/>
          </w:tcPr>
          <w:p w:rsidR="00523F3F" w:rsidRDefault="00523F3F">
            <w:pPr>
              <w:rPr>
                <w:sz w:val="24"/>
                <w:szCs w:val="24"/>
              </w:rPr>
            </w:pPr>
          </w:p>
        </w:tc>
        <w:tc>
          <w:tcPr>
            <w:tcW w:w="540" w:type="dxa"/>
            <w:tcBorders>
              <w:bottom w:val="single" w:sz="8" w:space="0" w:color="auto"/>
              <w:right w:val="single" w:sz="8" w:space="0" w:color="auto"/>
            </w:tcBorders>
            <w:vAlign w:val="bottom"/>
          </w:tcPr>
          <w:p w:rsidR="00523F3F" w:rsidRDefault="00523F3F">
            <w:pPr>
              <w:rPr>
                <w:sz w:val="24"/>
                <w:szCs w:val="24"/>
              </w:rPr>
            </w:pPr>
          </w:p>
        </w:tc>
        <w:tc>
          <w:tcPr>
            <w:tcW w:w="60" w:type="dxa"/>
            <w:tcBorders>
              <w:bottom w:val="single" w:sz="8" w:space="0" w:color="auto"/>
            </w:tcBorders>
            <w:vAlign w:val="bottom"/>
          </w:tcPr>
          <w:p w:rsidR="00523F3F" w:rsidRDefault="00523F3F">
            <w:pPr>
              <w:rPr>
                <w:sz w:val="24"/>
                <w:szCs w:val="24"/>
              </w:rPr>
            </w:pPr>
          </w:p>
        </w:tc>
        <w:tc>
          <w:tcPr>
            <w:tcW w:w="460" w:type="dxa"/>
            <w:tcBorders>
              <w:bottom w:val="single" w:sz="8" w:space="0" w:color="auto"/>
              <w:right w:val="single" w:sz="8" w:space="0" w:color="auto"/>
            </w:tcBorders>
            <w:vAlign w:val="bottom"/>
          </w:tcPr>
          <w:p w:rsidR="00523F3F" w:rsidRDefault="00523F3F">
            <w:pPr>
              <w:rPr>
                <w:sz w:val="24"/>
                <w:szCs w:val="24"/>
              </w:rPr>
            </w:pPr>
          </w:p>
        </w:tc>
        <w:tc>
          <w:tcPr>
            <w:tcW w:w="580" w:type="dxa"/>
            <w:tcBorders>
              <w:bottom w:val="single" w:sz="8" w:space="0" w:color="auto"/>
              <w:right w:val="single" w:sz="8" w:space="0" w:color="auto"/>
            </w:tcBorders>
            <w:vAlign w:val="bottom"/>
          </w:tcPr>
          <w:p w:rsidR="00523F3F" w:rsidRDefault="00523F3F">
            <w:pPr>
              <w:rPr>
                <w:sz w:val="24"/>
                <w:szCs w:val="24"/>
              </w:rPr>
            </w:pPr>
          </w:p>
        </w:tc>
        <w:tc>
          <w:tcPr>
            <w:tcW w:w="540" w:type="dxa"/>
            <w:tcBorders>
              <w:bottom w:val="single" w:sz="8" w:space="0" w:color="auto"/>
              <w:right w:val="single" w:sz="8" w:space="0" w:color="auto"/>
            </w:tcBorders>
            <w:vAlign w:val="bottom"/>
          </w:tcPr>
          <w:p w:rsidR="00523F3F" w:rsidRDefault="00523F3F">
            <w:pPr>
              <w:rPr>
                <w:sz w:val="24"/>
                <w:szCs w:val="24"/>
              </w:rPr>
            </w:pPr>
          </w:p>
        </w:tc>
        <w:tc>
          <w:tcPr>
            <w:tcW w:w="40" w:type="dxa"/>
            <w:tcBorders>
              <w:bottom w:val="single" w:sz="8" w:space="0" w:color="auto"/>
            </w:tcBorders>
            <w:vAlign w:val="bottom"/>
          </w:tcPr>
          <w:p w:rsidR="00523F3F" w:rsidRDefault="00523F3F">
            <w:pPr>
              <w:rPr>
                <w:sz w:val="24"/>
                <w:szCs w:val="24"/>
              </w:rPr>
            </w:pPr>
          </w:p>
        </w:tc>
        <w:tc>
          <w:tcPr>
            <w:tcW w:w="440" w:type="dxa"/>
            <w:tcBorders>
              <w:bottom w:val="single" w:sz="8" w:space="0" w:color="auto"/>
              <w:right w:val="single" w:sz="8" w:space="0" w:color="auto"/>
            </w:tcBorders>
            <w:vAlign w:val="bottom"/>
          </w:tcPr>
          <w:p w:rsidR="00523F3F" w:rsidRDefault="00523F3F">
            <w:pPr>
              <w:rPr>
                <w:sz w:val="24"/>
                <w:szCs w:val="24"/>
              </w:rPr>
            </w:pPr>
          </w:p>
        </w:tc>
        <w:tc>
          <w:tcPr>
            <w:tcW w:w="60" w:type="dxa"/>
            <w:tcBorders>
              <w:bottom w:val="single" w:sz="8" w:space="0" w:color="auto"/>
            </w:tcBorders>
            <w:vAlign w:val="bottom"/>
          </w:tcPr>
          <w:p w:rsidR="00523F3F" w:rsidRDefault="00523F3F">
            <w:pPr>
              <w:rPr>
                <w:sz w:val="24"/>
                <w:szCs w:val="24"/>
              </w:rPr>
            </w:pPr>
          </w:p>
        </w:tc>
        <w:tc>
          <w:tcPr>
            <w:tcW w:w="640" w:type="dxa"/>
            <w:tcBorders>
              <w:bottom w:val="single" w:sz="8" w:space="0" w:color="auto"/>
              <w:right w:val="single" w:sz="8" w:space="0" w:color="auto"/>
            </w:tcBorders>
            <w:vAlign w:val="bottom"/>
          </w:tcPr>
          <w:p w:rsidR="00523F3F" w:rsidRDefault="00523F3F">
            <w:pPr>
              <w:rPr>
                <w:sz w:val="24"/>
                <w:szCs w:val="24"/>
              </w:rPr>
            </w:pPr>
          </w:p>
        </w:tc>
        <w:tc>
          <w:tcPr>
            <w:tcW w:w="640" w:type="dxa"/>
            <w:tcBorders>
              <w:bottom w:val="single" w:sz="8" w:space="0" w:color="auto"/>
              <w:right w:val="single" w:sz="8" w:space="0" w:color="auto"/>
            </w:tcBorders>
            <w:vAlign w:val="bottom"/>
          </w:tcPr>
          <w:p w:rsidR="00523F3F" w:rsidRDefault="00523F3F">
            <w:pPr>
              <w:rPr>
                <w:sz w:val="24"/>
                <w:szCs w:val="24"/>
              </w:rPr>
            </w:pPr>
          </w:p>
        </w:tc>
        <w:tc>
          <w:tcPr>
            <w:tcW w:w="560" w:type="dxa"/>
            <w:tcBorders>
              <w:bottom w:val="single" w:sz="8" w:space="0" w:color="auto"/>
              <w:right w:val="single" w:sz="8" w:space="0" w:color="auto"/>
            </w:tcBorders>
            <w:vAlign w:val="bottom"/>
          </w:tcPr>
          <w:p w:rsidR="00523F3F" w:rsidRDefault="00523F3F">
            <w:pPr>
              <w:rPr>
                <w:sz w:val="24"/>
                <w:szCs w:val="24"/>
              </w:rPr>
            </w:pPr>
          </w:p>
        </w:tc>
        <w:tc>
          <w:tcPr>
            <w:tcW w:w="560" w:type="dxa"/>
            <w:tcBorders>
              <w:bottom w:val="single" w:sz="8" w:space="0" w:color="auto"/>
              <w:right w:val="single" w:sz="8" w:space="0" w:color="auto"/>
            </w:tcBorders>
            <w:vAlign w:val="bottom"/>
          </w:tcPr>
          <w:p w:rsidR="00523F3F" w:rsidRDefault="00523F3F">
            <w:pPr>
              <w:rPr>
                <w:sz w:val="24"/>
                <w:szCs w:val="24"/>
              </w:rPr>
            </w:pPr>
          </w:p>
        </w:tc>
        <w:tc>
          <w:tcPr>
            <w:tcW w:w="680" w:type="dxa"/>
            <w:tcBorders>
              <w:bottom w:val="single" w:sz="8" w:space="0" w:color="auto"/>
              <w:right w:val="single" w:sz="8" w:space="0" w:color="auto"/>
            </w:tcBorders>
            <w:vAlign w:val="bottom"/>
          </w:tcPr>
          <w:p w:rsidR="00523F3F" w:rsidRDefault="00523F3F">
            <w:pPr>
              <w:rPr>
                <w:sz w:val="24"/>
                <w:szCs w:val="24"/>
              </w:rPr>
            </w:pPr>
          </w:p>
        </w:tc>
        <w:tc>
          <w:tcPr>
            <w:tcW w:w="5160" w:type="dxa"/>
            <w:tcBorders>
              <w:bottom w:val="single" w:sz="8" w:space="0" w:color="auto"/>
              <w:right w:val="single" w:sz="8" w:space="0" w:color="auto"/>
            </w:tcBorders>
            <w:vAlign w:val="bottom"/>
          </w:tcPr>
          <w:p w:rsidR="00523F3F" w:rsidRDefault="00523F3F">
            <w:pPr>
              <w:rPr>
                <w:sz w:val="24"/>
                <w:szCs w:val="24"/>
              </w:rPr>
            </w:pPr>
          </w:p>
        </w:tc>
      </w:tr>
      <w:tr w:rsidR="00523F3F">
        <w:trPr>
          <w:trHeight w:val="288"/>
        </w:trPr>
        <w:tc>
          <w:tcPr>
            <w:tcW w:w="2560" w:type="dxa"/>
            <w:tcBorders>
              <w:left w:val="single" w:sz="8" w:space="0" w:color="auto"/>
              <w:right w:val="single" w:sz="8" w:space="0" w:color="auto"/>
            </w:tcBorders>
            <w:vAlign w:val="bottom"/>
          </w:tcPr>
          <w:p w:rsidR="00523F3F" w:rsidRDefault="007D593B">
            <w:pPr>
              <w:ind w:left="120"/>
              <w:rPr>
                <w:sz w:val="20"/>
                <w:szCs w:val="20"/>
              </w:rPr>
            </w:pPr>
            <w:r>
              <w:rPr>
                <w:rFonts w:eastAsia="Times New Roman"/>
                <w:sz w:val="24"/>
                <w:szCs w:val="24"/>
              </w:rPr>
              <w:t>Тема 4.3. Важнейшие</w:t>
            </w:r>
          </w:p>
        </w:tc>
        <w:tc>
          <w:tcPr>
            <w:tcW w:w="240" w:type="dxa"/>
            <w:tcBorders>
              <w:right w:val="single" w:sz="8" w:space="0" w:color="auto"/>
            </w:tcBorders>
            <w:vAlign w:val="bottom"/>
          </w:tcPr>
          <w:p w:rsidR="00523F3F" w:rsidRDefault="00523F3F">
            <w:pPr>
              <w:rPr>
                <w:sz w:val="24"/>
                <w:szCs w:val="24"/>
              </w:rPr>
            </w:pPr>
          </w:p>
        </w:tc>
        <w:tc>
          <w:tcPr>
            <w:tcW w:w="100" w:type="dxa"/>
            <w:vAlign w:val="bottom"/>
          </w:tcPr>
          <w:p w:rsidR="00523F3F" w:rsidRDefault="00523F3F">
            <w:pPr>
              <w:rPr>
                <w:sz w:val="24"/>
                <w:szCs w:val="24"/>
              </w:rPr>
            </w:pPr>
          </w:p>
        </w:tc>
        <w:tc>
          <w:tcPr>
            <w:tcW w:w="160" w:type="dxa"/>
            <w:vAlign w:val="bottom"/>
          </w:tcPr>
          <w:p w:rsidR="00523F3F" w:rsidRDefault="00523F3F">
            <w:pPr>
              <w:rPr>
                <w:sz w:val="24"/>
                <w:szCs w:val="24"/>
              </w:rPr>
            </w:pPr>
          </w:p>
        </w:tc>
        <w:tc>
          <w:tcPr>
            <w:tcW w:w="280" w:type="dxa"/>
            <w:tcBorders>
              <w:right w:val="single" w:sz="8" w:space="0" w:color="auto"/>
            </w:tcBorders>
            <w:vAlign w:val="bottom"/>
          </w:tcPr>
          <w:p w:rsidR="00523F3F" w:rsidRDefault="00523F3F">
            <w:pPr>
              <w:rPr>
                <w:sz w:val="24"/>
                <w:szCs w:val="24"/>
              </w:rPr>
            </w:pPr>
          </w:p>
        </w:tc>
        <w:tc>
          <w:tcPr>
            <w:tcW w:w="460" w:type="dxa"/>
            <w:tcBorders>
              <w:right w:val="single" w:sz="8" w:space="0" w:color="auto"/>
            </w:tcBorders>
            <w:vAlign w:val="bottom"/>
          </w:tcPr>
          <w:p w:rsidR="00523F3F" w:rsidRDefault="00523F3F">
            <w:pPr>
              <w:rPr>
                <w:sz w:val="24"/>
                <w:szCs w:val="24"/>
              </w:rPr>
            </w:pPr>
          </w:p>
        </w:tc>
        <w:tc>
          <w:tcPr>
            <w:tcW w:w="40" w:type="dxa"/>
            <w:vAlign w:val="bottom"/>
          </w:tcPr>
          <w:p w:rsidR="00523F3F" w:rsidRDefault="00523F3F">
            <w:pPr>
              <w:rPr>
                <w:sz w:val="24"/>
                <w:szCs w:val="24"/>
              </w:rPr>
            </w:pPr>
          </w:p>
        </w:tc>
        <w:tc>
          <w:tcPr>
            <w:tcW w:w="500" w:type="dxa"/>
            <w:tcBorders>
              <w:right w:val="single" w:sz="8" w:space="0" w:color="auto"/>
            </w:tcBorders>
            <w:vAlign w:val="bottom"/>
          </w:tcPr>
          <w:p w:rsidR="00523F3F" w:rsidRDefault="00523F3F">
            <w:pPr>
              <w:rPr>
                <w:sz w:val="24"/>
                <w:szCs w:val="24"/>
              </w:rPr>
            </w:pPr>
          </w:p>
        </w:tc>
        <w:tc>
          <w:tcPr>
            <w:tcW w:w="500" w:type="dxa"/>
            <w:vAlign w:val="bottom"/>
          </w:tcPr>
          <w:p w:rsidR="00523F3F" w:rsidRDefault="00523F3F">
            <w:pPr>
              <w:rPr>
                <w:sz w:val="24"/>
                <w:szCs w:val="24"/>
              </w:rPr>
            </w:pPr>
          </w:p>
        </w:tc>
        <w:tc>
          <w:tcPr>
            <w:tcW w:w="40" w:type="dxa"/>
            <w:tcBorders>
              <w:right w:val="single" w:sz="8" w:space="0" w:color="auto"/>
            </w:tcBorders>
            <w:vAlign w:val="bottom"/>
          </w:tcPr>
          <w:p w:rsidR="00523F3F" w:rsidRDefault="00523F3F">
            <w:pPr>
              <w:rPr>
                <w:sz w:val="24"/>
                <w:szCs w:val="24"/>
              </w:rPr>
            </w:pPr>
          </w:p>
        </w:tc>
        <w:tc>
          <w:tcPr>
            <w:tcW w:w="540" w:type="dxa"/>
            <w:tcBorders>
              <w:right w:val="single" w:sz="8" w:space="0" w:color="auto"/>
            </w:tcBorders>
            <w:vAlign w:val="bottom"/>
          </w:tcPr>
          <w:p w:rsidR="00523F3F" w:rsidRDefault="00523F3F">
            <w:pPr>
              <w:rPr>
                <w:sz w:val="24"/>
                <w:szCs w:val="24"/>
              </w:rPr>
            </w:pPr>
          </w:p>
        </w:tc>
        <w:tc>
          <w:tcPr>
            <w:tcW w:w="60" w:type="dxa"/>
            <w:vAlign w:val="bottom"/>
          </w:tcPr>
          <w:p w:rsidR="00523F3F" w:rsidRDefault="00523F3F">
            <w:pPr>
              <w:rPr>
                <w:sz w:val="24"/>
                <w:szCs w:val="24"/>
              </w:rPr>
            </w:pPr>
          </w:p>
        </w:tc>
        <w:tc>
          <w:tcPr>
            <w:tcW w:w="460" w:type="dxa"/>
            <w:tcBorders>
              <w:right w:val="single" w:sz="8" w:space="0" w:color="auto"/>
            </w:tcBorders>
            <w:vAlign w:val="bottom"/>
          </w:tcPr>
          <w:p w:rsidR="00523F3F" w:rsidRDefault="00523F3F">
            <w:pPr>
              <w:rPr>
                <w:sz w:val="24"/>
                <w:szCs w:val="24"/>
              </w:rPr>
            </w:pPr>
          </w:p>
        </w:tc>
        <w:tc>
          <w:tcPr>
            <w:tcW w:w="580" w:type="dxa"/>
            <w:tcBorders>
              <w:right w:val="single" w:sz="8" w:space="0" w:color="auto"/>
            </w:tcBorders>
            <w:vAlign w:val="bottom"/>
          </w:tcPr>
          <w:p w:rsidR="00523F3F" w:rsidRDefault="00523F3F">
            <w:pPr>
              <w:rPr>
                <w:sz w:val="24"/>
                <w:szCs w:val="24"/>
              </w:rPr>
            </w:pPr>
          </w:p>
        </w:tc>
        <w:tc>
          <w:tcPr>
            <w:tcW w:w="540" w:type="dxa"/>
            <w:tcBorders>
              <w:right w:val="single" w:sz="8" w:space="0" w:color="auto"/>
            </w:tcBorders>
            <w:vAlign w:val="bottom"/>
          </w:tcPr>
          <w:p w:rsidR="00523F3F" w:rsidRDefault="00523F3F">
            <w:pPr>
              <w:rPr>
                <w:sz w:val="24"/>
                <w:szCs w:val="24"/>
              </w:rPr>
            </w:pPr>
          </w:p>
        </w:tc>
        <w:tc>
          <w:tcPr>
            <w:tcW w:w="480" w:type="dxa"/>
            <w:gridSpan w:val="2"/>
            <w:tcBorders>
              <w:right w:val="single" w:sz="8" w:space="0" w:color="auto"/>
            </w:tcBorders>
            <w:vAlign w:val="bottom"/>
          </w:tcPr>
          <w:p w:rsidR="00523F3F" w:rsidRDefault="007D593B">
            <w:pPr>
              <w:ind w:right="140"/>
              <w:jc w:val="right"/>
              <w:rPr>
                <w:sz w:val="20"/>
                <w:szCs w:val="20"/>
              </w:rPr>
            </w:pPr>
            <w:r>
              <w:rPr>
                <w:rFonts w:eastAsia="Times New Roman"/>
                <w:sz w:val="24"/>
                <w:szCs w:val="24"/>
              </w:rPr>
              <w:t>21</w:t>
            </w:r>
          </w:p>
        </w:tc>
        <w:tc>
          <w:tcPr>
            <w:tcW w:w="60" w:type="dxa"/>
            <w:vAlign w:val="bottom"/>
          </w:tcPr>
          <w:p w:rsidR="00523F3F" w:rsidRDefault="00523F3F">
            <w:pPr>
              <w:rPr>
                <w:sz w:val="24"/>
                <w:szCs w:val="24"/>
              </w:rPr>
            </w:pPr>
          </w:p>
        </w:tc>
        <w:tc>
          <w:tcPr>
            <w:tcW w:w="640" w:type="dxa"/>
            <w:tcBorders>
              <w:right w:val="single" w:sz="8" w:space="0" w:color="auto"/>
            </w:tcBorders>
            <w:vAlign w:val="bottom"/>
          </w:tcPr>
          <w:p w:rsidR="00523F3F" w:rsidRDefault="00523F3F">
            <w:pPr>
              <w:rPr>
                <w:sz w:val="24"/>
                <w:szCs w:val="24"/>
              </w:rPr>
            </w:pPr>
          </w:p>
        </w:tc>
        <w:tc>
          <w:tcPr>
            <w:tcW w:w="640" w:type="dxa"/>
            <w:tcBorders>
              <w:right w:val="single" w:sz="8" w:space="0" w:color="auto"/>
            </w:tcBorders>
            <w:vAlign w:val="bottom"/>
          </w:tcPr>
          <w:p w:rsidR="00523F3F" w:rsidRDefault="00523F3F">
            <w:pPr>
              <w:rPr>
                <w:sz w:val="24"/>
                <w:szCs w:val="24"/>
              </w:rPr>
            </w:pPr>
          </w:p>
        </w:tc>
        <w:tc>
          <w:tcPr>
            <w:tcW w:w="560" w:type="dxa"/>
            <w:tcBorders>
              <w:right w:val="single" w:sz="8" w:space="0" w:color="auto"/>
            </w:tcBorders>
            <w:vAlign w:val="bottom"/>
          </w:tcPr>
          <w:p w:rsidR="00523F3F" w:rsidRDefault="00523F3F">
            <w:pPr>
              <w:rPr>
                <w:sz w:val="24"/>
                <w:szCs w:val="24"/>
              </w:rPr>
            </w:pPr>
          </w:p>
        </w:tc>
        <w:tc>
          <w:tcPr>
            <w:tcW w:w="560" w:type="dxa"/>
            <w:tcBorders>
              <w:right w:val="single" w:sz="8" w:space="0" w:color="auto"/>
            </w:tcBorders>
            <w:vAlign w:val="bottom"/>
          </w:tcPr>
          <w:p w:rsidR="00523F3F" w:rsidRDefault="00523F3F">
            <w:pPr>
              <w:rPr>
                <w:sz w:val="24"/>
                <w:szCs w:val="24"/>
              </w:rPr>
            </w:pPr>
          </w:p>
        </w:tc>
        <w:tc>
          <w:tcPr>
            <w:tcW w:w="680" w:type="dxa"/>
            <w:tcBorders>
              <w:right w:val="single" w:sz="8" w:space="0" w:color="auto"/>
            </w:tcBorders>
            <w:vAlign w:val="bottom"/>
          </w:tcPr>
          <w:p w:rsidR="00523F3F" w:rsidRDefault="00523F3F">
            <w:pPr>
              <w:rPr>
                <w:sz w:val="24"/>
                <w:szCs w:val="24"/>
              </w:rPr>
            </w:pPr>
          </w:p>
        </w:tc>
        <w:tc>
          <w:tcPr>
            <w:tcW w:w="5160" w:type="dxa"/>
            <w:tcBorders>
              <w:right w:val="single" w:sz="8" w:space="0" w:color="auto"/>
            </w:tcBorders>
            <w:vAlign w:val="bottom"/>
          </w:tcPr>
          <w:p w:rsidR="00523F3F" w:rsidRDefault="00523F3F">
            <w:pPr>
              <w:rPr>
                <w:sz w:val="24"/>
                <w:szCs w:val="24"/>
              </w:rPr>
            </w:pPr>
          </w:p>
        </w:tc>
      </w:tr>
      <w:tr w:rsidR="00523F3F">
        <w:trPr>
          <w:trHeight w:val="314"/>
        </w:trPr>
        <w:tc>
          <w:tcPr>
            <w:tcW w:w="2560" w:type="dxa"/>
            <w:tcBorders>
              <w:left w:val="single" w:sz="8" w:space="0" w:color="auto"/>
              <w:right w:val="single" w:sz="8" w:space="0" w:color="auto"/>
            </w:tcBorders>
            <w:vAlign w:val="bottom"/>
          </w:tcPr>
          <w:p w:rsidR="00523F3F" w:rsidRDefault="007D593B">
            <w:pPr>
              <w:ind w:left="120"/>
              <w:rPr>
                <w:sz w:val="20"/>
                <w:szCs w:val="20"/>
              </w:rPr>
            </w:pPr>
            <w:r>
              <w:rPr>
                <w:rFonts w:eastAsia="Times New Roman"/>
                <w:sz w:val="24"/>
                <w:szCs w:val="24"/>
              </w:rPr>
              <w:t>социальные общности</w:t>
            </w:r>
          </w:p>
        </w:tc>
        <w:tc>
          <w:tcPr>
            <w:tcW w:w="240" w:type="dxa"/>
            <w:tcBorders>
              <w:right w:val="single" w:sz="8" w:space="0" w:color="auto"/>
            </w:tcBorders>
            <w:vAlign w:val="bottom"/>
          </w:tcPr>
          <w:p w:rsidR="00523F3F" w:rsidRDefault="00523F3F">
            <w:pPr>
              <w:rPr>
                <w:sz w:val="24"/>
                <w:szCs w:val="24"/>
              </w:rPr>
            </w:pPr>
          </w:p>
        </w:tc>
        <w:tc>
          <w:tcPr>
            <w:tcW w:w="100" w:type="dxa"/>
            <w:vAlign w:val="bottom"/>
          </w:tcPr>
          <w:p w:rsidR="00523F3F" w:rsidRDefault="00523F3F">
            <w:pPr>
              <w:rPr>
                <w:sz w:val="24"/>
                <w:szCs w:val="24"/>
              </w:rPr>
            </w:pPr>
          </w:p>
        </w:tc>
        <w:tc>
          <w:tcPr>
            <w:tcW w:w="160" w:type="dxa"/>
            <w:vAlign w:val="bottom"/>
          </w:tcPr>
          <w:p w:rsidR="00523F3F" w:rsidRDefault="00523F3F">
            <w:pPr>
              <w:rPr>
                <w:sz w:val="24"/>
                <w:szCs w:val="24"/>
              </w:rPr>
            </w:pPr>
          </w:p>
        </w:tc>
        <w:tc>
          <w:tcPr>
            <w:tcW w:w="280" w:type="dxa"/>
            <w:tcBorders>
              <w:right w:val="single" w:sz="8" w:space="0" w:color="auto"/>
            </w:tcBorders>
            <w:vAlign w:val="bottom"/>
          </w:tcPr>
          <w:p w:rsidR="00523F3F" w:rsidRDefault="00523F3F">
            <w:pPr>
              <w:rPr>
                <w:sz w:val="24"/>
                <w:szCs w:val="24"/>
              </w:rPr>
            </w:pPr>
          </w:p>
        </w:tc>
        <w:tc>
          <w:tcPr>
            <w:tcW w:w="460" w:type="dxa"/>
            <w:tcBorders>
              <w:right w:val="single" w:sz="8" w:space="0" w:color="auto"/>
            </w:tcBorders>
            <w:vAlign w:val="bottom"/>
          </w:tcPr>
          <w:p w:rsidR="00523F3F" w:rsidRDefault="00523F3F">
            <w:pPr>
              <w:rPr>
                <w:sz w:val="24"/>
                <w:szCs w:val="24"/>
              </w:rPr>
            </w:pPr>
          </w:p>
        </w:tc>
        <w:tc>
          <w:tcPr>
            <w:tcW w:w="40" w:type="dxa"/>
            <w:vAlign w:val="bottom"/>
          </w:tcPr>
          <w:p w:rsidR="00523F3F" w:rsidRDefault="00523F3F">
            <w:pPr>
              <w:rPr>
                <w:sz w:val="24"/>
                <w:szCs w:val="24"/>
              </w:rPr>
            </w:pPr>
          </w:p>
        </w:tc>
        <w:tc>
          <w:tcPr>
            <w:tcW w:w="500" w:type="dxa"/>
            <w:tcBorders>
              <w:right w:val="single" w:sz="8" w:space="0" w:color="auto"/>
            </w:tcBorders>
            <w:vAlign w:val="bottom"/>
          </w:tcPr>
          <w:p w:rsidR="00523F3F" w:rsidRDefault="00523F3F">
            <w:pPr>
              <w:rPr>
                <w:sz w:val="24"/>
                <w:szCs w:val="24"/>
              </w:rPr>
            </w:pPr>
          </w:p>
        </w:tc>
        <w:tc>
          <w:tcPr>
            <w:tcW w:w="500" w:type="dxa"/>
            <w:vAlign w:val="bottom"/>
          </w:tcPr>
          <w:p w:rsidR="00523F3F" w:rsidRDefault="00523F3F">
            <w:pPr>
              <w:rPr>
                <w:sz w:val="24"/>
                <w:szCs w:val="24"/>
              </w:rPr>
            </w:pPr>
          </w:p>
        </w:tc>
        <w:tc>
          <w:tcPr>
            <w:tcW w:w="40" w:type="dxa"/>
            <w:tcBorders>
              <w:right w:val="single" w:sz="8" w:space="0" w:color="auto"/>
            </w:tcBorders>
            <w:vAlign w:val="bottom"/>
          </w:tcPr>
          <w:p w:rsidR="00523F3F" w:rsidRDefault="00523F3F">
            <w:pPr>
              <w:rPr>
                <w:sz w:val="24"/>
                <w:szCs w:val="24"/>
              </w:rPr>
            </w:pPr>
          </w:p>
        </w:tc>
        <w:tc>
          <w:tcPr>
            <w:tcW w:w="540" w:type="dxa"/>
            <w:tcBorders>
              <w:right w:val="single" w:sz="8" w:space="0" w:color="auto"/>
            </w:tcBorders>
            <w:vAlign w:val="bottom"/>
          </w:tcPr>
          <w:p w:rsidR="00523F3F" w:rsidRDefault="00523F3F">
            <w:pPr>
              <w:rPr>
                <w:sz w:val="24"/>
                <w:szCs w:val="24"/>
              </w:rPr>
            </w:pPr>
          </w:p>
        </w:tc>
        <w:tc>
          <w:tcPr>
            <w:tcW w:w="60" w:type="dxa"/>
            <w:vAlign w:val="bottom"/>
          </w:tcPr>
          <w:p w:rsidR="00523F3F" w:rsidRDefault="00523F3F">
            <w:pPr>
              <w:rPr>
                <w:sz w:val="24"/>
                <w:szCs w:val="24"/>
              </w:rPr>
            </w:pPr>
          </w:p>
        </w:tc>
        <w:tc>
          <w:tcPr>
            <w:tcW w:w="460" w:type="dxa"/>
            <w:tcBorders>
              <w:right w:val="single" w:sz="8" w:space="0" w:color="auto"/>
            </w:tcBorders>
            <w:vAlign w:val="bottom"/>
          </w:tcPr>
          <w:p w:rsidR="00523F3F" w:rsidRDefault="00523F3F">
            <w:pPr>
              <w:rPr>
                <w:sz w:val="24"/>
                <w:szCs w:val="24"/>
              </w:rPr>
            </w:pPr>
          </w:p>
        </w:tc>
        <w:tc>
          <w:tcPr>
            <w:tcW w:w="580" w:type="dxa"/>
            <w:tcBorders>
              <w:right w:val="single" w:sz="8" w:space="0" w:color="auto"/>
            </w:tcBorders>
            <w:vAlign w:val="bottom"/>
          </w:tcPr>
          <w:p w:rsidR="00523F3F" w:rsidRDefault="00523F3F">
            <w:pPr>
              <w:rPr>
                <w:sz w:val="24"/>
                <w:szCs w:val="24"/>
              </w:rPr>
            </w:pPr>
          </w:p>
        </w:tc>
        <w:tc>
          <w:tcPr>
            <w:tcW w:w="540" w:type="dxa"/>
            <w:tcBorders>
              <w:right w:val="single" w:sz="8" w:space="0" w:color="auto"/>
            </w:tcBorders>
            <w:vAlign w:val="bottom"/>
          </w:tcPr>
          <w:p w:rsidR="00523F3F" w:rsidRDefault="00523F3F">
            <w:pPr>
              <w:rPr>
                <w:sz w:val="24"/>
                <w:szCs w:val="24"/>
              </w:rPr>
            </w:pPr>
          </w:p>
        </w:tc>
        <w:tc>
          <w:tcPr>
            <w:tcW w:w="40" w:type="dxa"/>
            <w:vAlign w:val="bottom"/>
          </w:tcPr>
          <w:p w:rsidR="00523F3F" w:rsidRDefault="00523F3F">
            <w:pPr>
              <w:rPr>
                <w:sz w:val="24"/>
                <w:szCs w:val="24"/>
              </w:rPr>
            </w:pPr>
          </w:p>
        </w:tc>
        <w:tc>
          <w:tcPr>
            <w:tcW w:w="440" w:type="dxa"/>
            <w:tcBorders>
              <w:right w:val="single" w:sz="8" w:space="0" w:color="auto"/>
            </w:tcBorders>
            <w:vAlign w:val="bottom"/>
          </w:tcPr>
          <w:p w:rsidR="00523F3F" w:rsidRDefault="00523F3F">
            <w:pPr>
              <w:rPr>
                <w:sz w:val="24"/>
                <w:szCs w:val="24"/>
              </w:rPr>
            </w:pPr>
          </w:p>
        </w:tc>
        <w:tc>
          <w:tcPr>
            <w:tcW w:w="60" w:type="dxa"/>
            <w:vAlign w:val="bottom"/>
          </w:tcPr>
          <w:p w:rsidR="00523F3F" w:rsidRDefault="00523F3F">
            <w:pPr>
              <w:rPr>
                <w:sz w:val="24"/>
                <w:szCs w:val="24"/>
              </w:rPr>
            </w:pPr>
          </w:p>
        </w:tc>
        <w:tc>
          <w:tcPr>
            <w:tcW w:w="640" w:type="dxa"/>
            <w:tcBorders>
              <w:right w:val="single" w:sz="8" w:space="0" w:color="auto"/>
            </w:tcBorders>
            <w:vAlign w:val="bottom"/>
          </w:tcPr>
          <w:p w:rsidR="00523F3F" w:rsidRDefault="00523F3F">
            <w:pPr>
              <w:rPr>
                <w:sz w:val="24"/>
                <w:szCs w:val="24"/>
              </w:rPr>
            </w:pPr>
          </w:p>
        </w:tc>
        <w:tc>
          <w:tcPr>
            <w:tcW w:w="640" w:type="dxa"/>
            <w:tcBorders>
              <w:right w:val="single" w:sz="8" w:space="0" w:color="auto"/>
            </w:tcBorders>
            <w:vAlign w:val="bottom"/>
          </w:tcPr>
          <w:p w:rsidR="00523F3F" w:rsidRDefault="00523F3F">
            <w:pPr>
              <w:rPr>
                <w:sz w:val="24"/>
                <w:szCs w:val="24"/>
              </w:rPr>
            </w:pPr>
          </w:p>
        </w:tc>
        <w:tc>
          <w:tcPr>
            <w:tcW w:w="560" w:type="dxa"/>
            <w:tcBorders>
              <w:right w:val="single" w:sz="8" w:space="0" w:color="auto"/>
            </w:tcBorders>
            <w:vAlign w:val="bottom"/>
          </w:tcPr>
          <w:p w:rsidR="00523F3F" w:rsidRDefault="00523F3F">
            <w:pPr>
              <w:rPr>
                <w:sz w:val="24"/>
                <w:szCs w:val="24"/>
              </w:rPr>
            </w:pPr>
          </w:p>
        </w:tc>
        <w:tc>
          <w:tcPr>
            <w:tcW w:w="560" w:type="dxa"/>
            <w:tcBorders>
              <w:right w:val="single" w:sz="8" w:space="0" w:color="auto"/>
            </w:tcBorders>
            <w:vAlign w:val="bottom"/>
          </w:tcPr>
          <w:p w:rsidR="00523F3F" w:rsidRDefault="00523F3F">
            <w:pPr>
              <w:rPr>
                <w:sz w:val="24"/>
                <w:szCs w:val="24"/>
              </w:rPr>
            </w:pPr>
          </w:p>
        </w:tc>
        <w:tc>
          <w:tcPr>
            <w:tcW w:w="680" w:type="dxa"/>
            <w:tcBorders>
              <w:right w:val="single" w:sz="8" w:space="0" w:color="auto"/>
            </w:tcBorders>
            <w:vAlign w:val="bottom"/>
          </w:tcPr>
          <w:p w:rsidR="00523F3F" w:rsidRDefault="00523F3F">
            <w:pPr>
              <w:rPr>
                <w:sz w:val="24"/>
                <w:szCs w:val="24"/>
              </w:rPr>
            </w:pPr>
          </w:p>
        </w:tc>
        <w:tc>
          <w:tcPr>
            <w:tcW w:w="5160" w:type="dxa"/>
            <w:tcBorders>
              <w:right w:val="single" w:sz="8" w:space="0" w:color="auto"/>
            </w:tcBorders>
            <w:vAlign w:val="bottom"/>
          </w:tcPr>
          <w:p w:rsidR="00523F3F" w:rsidRDefault="00523F3F">
            <w:pPr>
              <w:rPr>
                <w:sz w:val="24"/>
                <w:szCs w:val="24"/>
              </w:rPr>
            </w:pPr>
          </w:p>
        </w:tc>
      </w:tr>
      <w:tr w:rsidR="00523F3F">
        <w:trPr>
          <w:trHeight w:val="317"/>
        </w:trPr>
        <w:tc>
          <w:tcPr>
            <w:tcW w:w="2560" w:type="dxa"/>
            <w:tcBorders>
              <w:left w:val="single" w:sz="8" w:space="0" w:color="auto"/>
              <w:right w:val="single" w:sz="8" w:space="0" w:color="auto"/>
            </w:tcBorders>
            <w:vAlign w:val="bottom"/>
          </w:tcPr>
          <w:p w:rsidR="00523F3F" w:rsidRDefault="007D593B">
            <w:pPr>
              <w:ind w:left="120"/>
              <w:rPr>
                <w:sz w:val="20"/>
                <w:szCs w:val="20"/>
              </w:rPr>
            </w:pPr>
            <w:r>
              <w:rPr>
                <w:rFonts w:eastAsia="Times New Roman"/>
                <w:sz w:val="24"/>
                <w:szCs w:val="24"/>
              </w:rPr>
              <w:t>и группы.</w:t>
            </w:r>
          </w:p>
        </w:tc>
        <w:tc>
          <w:tcPr>
            <w:tcW w:w="240" w:type="dxa"/>
            <w:tcBorders>
              <w:right w:val="single" w:sz="8" w:space="0" w:color="auto"/>
            </w:tcBorders>
            <w:vAlign w:val="bottom"/>
          </w:tcPr>
          <w:p w:rsidR="00523F3F" w:rsidRDefault="00523F3F">
            <w:pPr>
              <w:rPr>
                <w:sz w:val="24"/>
                <w:szCs w:val="24"/>
              </w:rPr>
            </w:pPr>
          </w:p>
        </w:tc>
        <w:tc>
          <w:tcPr>
            <w:tcW w:w="100" w:type="dxa"/>
            <w:vAlign w:val="bottom"/>
          </w:tcPr>
          <w:p w:rsidR="00523F3F" w:rsidRDefault="00523F3F">
            <w:pPr>
              <w:rPr>
                <w:sz w:val="24"/>
                <w:szCs w:val="24"/>
              </w:rPr>
            </w:pPr>
          </w:p>
        </w:tc>
        <w:tc>
          <w:tcPr>
            <w:tcW w:w="160" w:type="dxa"/>
            <w:vAlign w:val="bottom"/>
          </w:tcPr>
          <w:p w:rsidR="00523F3F" w:rsidRDefault="00523F3F">
            <w:pPr>
              <w:rPr>
                <w:sz w:val="24"/>
                <w:szCs w:val="24"/>
              </w:rPr>
            </w:pPr>
          </w:p>
        </w:tc>
        <w:tc>
          <w:tcPr>
            <w:tcW w:w="280" w:type="dxa"/>
            <w:tcBorders>
              <w:right w:val="single" w:sz="8" w:space="0" w:color="auto"/>
            </w:tcBorders>
            <w:vAlign w:val="bottom"/>
          </w:tcPr>
          <w:p w:rsidR="00523F3F" w:rsidRDefault="00523F3F">
            <w:pPr>
              <w:rPr>
                <w:sz w:val="24"/>
                <w:szCs w:val="24"/>
              </w:rPr>
            </w:pPr>
          </w:p>
        </w:tc>
        <w:tc>
          <w:tcPr>
            <w:tcW w:w="460" w:type="dxa"/>
            <w:tcBorders>
              <w:right w:val="single" w:sz="8" w:space="0" w:color="auto"/>
            </w:tcBorders>
            <w:vAlign w:val="bottom"/>
          </w:tcPr>
          <w:p w:rsidR="00523F3F" w:rsidRDefault="00523F3F">
            <w:pPr>
              <w:rPr>
                <w:sz w:val="24"/>
                <w:szCs w:val="24"/>
              </w:rPr>
            </w:pPr>
          </w:p>
        </w:tc>
        <w:tc>
          <w:tcPr>
            <w:tcW w:w="40" w:type="dxa"/>
            <w:vAlign w:val="bottom"/>
          </w:tcPr>
          <w:p w:rsidR="00523F3F" w:rsidRDefault="00523F3F">
            <w:pPr>
              <w:rPr>
                <w:sz w:val="24"/>
                <w:szCs w:val="24"/>
              </w:rPr>
            </w:pPr>
          </w:p>
        </w:tc>
        <w:tc>
          <w:tcPr>
            <w:tcW w:w="500" w:type="dxa"/>
            <w:tcBorders>
              <w:right w:val="single" w:sz="8" w:space="0" w:color="auto"/>
            </w:tcBorders>
            <w:vAlign w:val="bottom"/>
          </w:tcPr>
          <w:p w:rsidR="00523F3F" w:rsidRDefault="00523F3F">
            <w:pPr>
              <w:rPr>
                <w:sz w:val="24"/>
                <w:szCs w:val="24"/>
              </w:rPr>
            </w:pPr>
          </w:p>
        </w:tc>
        <w:tc>
          <w:tcPr>
            <w:tcW w:w="500" w:type="dxa"/>
            <w:vAlign w:val="bottom"/>
          </w:tcPr>
          <w:p w:rsidR="00523F3F" w:rsidRDefault="00523F3F">
            <w:pPr>
              <w:rPr>
                <w:sz w:val="24"/>
                <w:szCs w:val="24"/>
              </w:rPr>
            </w:pPr>
          </w:p>
        </w:tc>
        <w:tc>
          <w:tcPr>
            <w:tcW w:w="40" w:type="dxa"/>
            <w:tcBorders>
              <w:right w:val="single" w:sz="8" w:space="0" w:color="auto"/>
            </w:tcBorders>
            <w:vAlign w:val="bottom"/>
          </w:tcPr>
          <w:p w:rsidR="00523F3F" w:rsidRDefault="00523F3F">
            <w:pPr>
              <w:rPr>
                <w:sz w:val="24"/>
                <w:szCs w:val="24"/>
              </w:rPr>
            </w:pPr>
          </w:p>
        </w:tc>
        <w:tc>
          <w:tcPr>
            <w:tcW w:w="540" w:type="dxa"/>
            <w:tcBorders>
              <w:right w:val="single" w:sz="8" w:space="0" w:color="auto"/>
            </w:tcBorders>
            <w:vAlign w:val="bottom"/>
          </w:tcPr>
          <w:p w:rsidR="00523F3F" w:rsidRDefault="00523F3F">
            <w:pPr>
              <w:rPr>
                <w:sz w:val="24"/>
                <w:szCs w:val="24"/>
              </w:rPr>
            </w:pPr>
          </w:p>
        </w:tc>
        <w:tc>
          <w:tcPr>
            <w:tcW w:w="60" w:type="dxa"/>
            <w:vAlign w:val="bottom"/>
          </w:tcPr>
          <w:p w:rsidR="00523F3F" w:rsidRDefault="00523F3F">
            <w:pPr>
              <w:rPr>
                <w:sz w:val="24"/>
                <w:szCs w:val="24"/>
              </w:rPr>
            </w:pPr>
          </w:p>
        </w:tc>
        <w:tc>
          <w:tcPr>
            <w:tcW w:w="460" w:type="dxa"/>
            <w:tcBorders>
              <w:right w:val="single" w:sz="8" w:space="0" w:color="auto"/>
            </w:tcBorders>
            <w:vAlign w:val="bottom"/>
          </w:tcPr>
          <w:p w:rsidR="00523F3F" w:rsidRDefault="00523F3F">
            <w:pPr>
              <w:rPr>
                <w:sz w:val="24"/>
                <w:szCs w:val="24"/>
              </w:rPr>
            </w:pPr>
          </w:p>
        </w:tc>
        <w:tc>
          <w:tcPr>
            <w:tcW w:w="580" w:type="dxa"/>
            <w:tcBorders>
              <w:right w:val="single" w:sz="8" w:space="0" w:color="auto"/>
            </w:tcBorders>
            <w:vAlign w:val="bottom"/>
          </w:tcPr>
          <w:p w:rsidR="00523F3F" w:rsidRDefault="00523F3F">
            <w:pPr>
              <w:rPr>
                <w:sz w:val="24"/>
                <w:szCs w:val="24"/>
              </w:rPr>
            </w:pPr>
          </w:p>
        </w:tc>
        <w:tc>
          <w:tcPr>
            <w:tcW w:w="540" w:type="dxa"/>
            <w:tcBorders>
              <w:right w:val="single" w:sz="8" w:space="0" w:color="auto"/>
            </w:tcBorders>
            <w:vAlign w:val="bottom"/>
          </w:tcPr>
          <w:p w:rsidR="00523F3F" w:rsidRDefault="00523F3F">
            <w:pPr>
              <w:rPr>
                <w:sz w:val="24"/>
                <w:szCs w:val="24"/>
              </w:rPr>
            </w:pPr>
          </w:p>
        </w:tc>
        <w:tc>
          <w:tcPr>
            <w:tcW w:w="40" w:type="dxa"/>
            <w:vAlign w:val="bottom"/>
          </w:tcPr>
          <w:p w:rsidR="00523F3F" w:rsidRDefault="00523F3F">
            <w:pPr>
              <w:rPr>
                <w:sz w:val="24"/>
                <w:szCs w:val="24"/>
              </w:rPr>
            </w:pPr>
          </w:p>
        </w:tc>
        <w:tc>
          <w:tcPr>
            <w:tcW w:w="440" w:type="dxa"/>
            <w:tcBorders>
              <w:right w:val="single" w:sz="8" w:space="0" w:color="auto"/>
            </w:tcBorders>
            <w:vAlign w:val="bottom"/>
          </w:tcPr>
          <w:p w:rsidR="00523F3F" w:rsidRDefault="00523F3F">
            <w:pPr>
              <w:rPr>
                <w:sz w:val="24"/>
                <w:szCs w:val="24"/>
              </w:rPr>
            </w:pPr>
          </w:p>
        </w:tc>
        <w:tc>
          <w:tcPr>
            <w:tcW w:w="60" w:type="dxa"/>
            <w:vAlign w:val="bottom"/>
          </w:tcPr>
          <w:p w:rsidR="00523F3F" w:rsidRDefault="00523F3F">
            <w:pPr>
              <w:rPr>
                <w:sz w:val="24"/>
                <w:szCs w:val="24"/>
              </w:rPr>
            </w:pPr>
          </w:p>
        </w:tc>
        <w:tc>
          <w:tcPr>
            <w:tcW w:w="640" w:type="dxa"/>
            <w:tcBorders>
              <w:right w:val="single" w:sz="8" w:space="0" w:color="auto"/>
            </w:tcBorders>
            <w:vAlign w:val="bottom"/>
          </w:tcPr>
          <w:p w:rsidR="00523F3F" w:rsidRDefault="00523F3F">
            <w:pPr>
              <w:rPr>
                <w:sz w:val="24"/>
                <w:szCs w:val="24"/>
              </w:rPr>
            </w:pPr>
          </w:p>
        </w:tc>
        <w:tc>
          <w:tcPr>
            <w:tcW w:w="640" w:type="dxa"/>
            <w:tcBorders>
              <w:right w:val="single" w:sz="8" w:space="0" w:color="auto"/>
            </w:tcBorders>
            <w:vAlign w:val="bottom"/>
          </w:tcPr>
          <w:p w:rsidR="00523F3F" w:rsidRDefault="00523F3F">
            <w:pPr>
              <w:rPr>
                <w:sz w:val="24"/>
                <w:szCs w:val="24"/>
              </w:rPr>
            </w:pPr>
          </w:p>
        </w:tc>
        <w:tc>
          <w:tcPr>
            <w:tcW w:w="560" w:type="dxa"/>
            <w:tcBorders>
              <w:right w:val="single" w:sz="8" w:space="0" w:color="auto"/>
            </w:tcBorders>
            <w:vAlign w:val="bottom"/>
          </w:tcPr>
          <w:p w:rsidR="00523F3F" w:rsidRDefault="00523F3F">
            <w:pPr>
              <w:rPr>
                <w:sz w:val="24"/>
                <w:szCs w:val="24"/>
              </w:rPr>
            </w:pPr>
          </w:p>
        </w:tc>
        <w:tc>
          <w:tcPr>
            <w:tcW w:w="560" w:type="dxa"/>
            <w:tcBorders>
              <w:right w:val="single" w:sz="8" w:space="0" w:color="auto"/>
            </w:tcBorders>
            <w:vAlign w:val="bottom"/>
          </w:tcPr>
          <w:p w:rsidR="00523F3F" w:rsidRDefault="00523F3F">
            <w:pPr>
              <w:rPr>
                <w:sz w:val="24"/>
                <w:szCs w:val="24"/>
              </w:rPr>
            </w:pPr>
          </w:p>
        </w:tc>
        <w:tc>
          <w:tcPr>
            <w:tcW w:w="680" w:type="dxa"/>
            <w:tcBorders>
              <w:right w:val="single" w:sz="8" w:space="0" w:color="auto"/>
            </w:tcBorders>
            <w:vAlign w:val="bottom"/>
          </w:tcPr>
          <w:p w:rsidR="00523F3F" w:rsidRDefault="00523F3F">
            <w:pPr>
              <w:rPr>
                <w:sz w:val="24"/>
                <w:szCs w:val="24"/>
              </w:rPr>
            </w:pPr>
          </w:p>
        </w:tc>
        <w:tc>
          <w:tcPr>
            <w:tcW w:w="5160" w:type="dxa"/>
            <w:tcBorders>
              <w:right w:val="single" w:sz="8" w:space="0" w:color="auto"/>
            </w:tcBorders>
            <w:vAlign w:val="bottom"/>
          </w:tcPr>
          <w:p w:rsidR="00523F3F" w:rsidRDefault="00523F3F">
            <w:pPr>
              <w:rPr>
                <w:sz w:val="24"/>
                <w:szCs w:val="24"/>
              </w:rPr>
            </w:pPr>
          </w:p>
        </w:tc>
      </w:tr>
      <w:tr w:rsidR="00523F3F">
        <w:trPr>
          <w:trHeight w:val="499"/>
        </w:trPr>
        <w:tc>
          <w:tcPr>
            <w:tcW w:w="2560" w:type="dxa"/>
            <w:tcBorders>
              <w:left w:val="single" w:sz="8" w:space="0" w:color="auto"/>
              <w:bottom w:val="single" w:sz="8" w:space="0" w:color="auto"/>
              <w:right w:val="single" w:sz="8" w:space="0" w:color="auto"/>
            </w:tcBorders>
            <w:vAlign w:val="bottom"/>
          </w:tcPr>
          <w:p w:rsidR="00523F3F" w:rsidRDefault="00523F3F">
            <w:pPr>
              <w:rPr>
                <w:sz w:val="24"/>
                <w:szCs w:val="24"/>
              </w:rPr>
            </w:pPr>
          </w:p>
        </w:tc>
        <w:tc>
          <w:tcPr>
            <w:tcW w:w="240" w:type="dxa"/>
            <w:tcBorders>
              <w:bottom w:val="single" w:sz="8" w:space="0" w:color="auto"/>
              <w:right w:val="single" w:sz="8" w:space="0" w:color="auto"/>
            </w:tcBorders>
            <w:vAlign w:val="bottom"/>
          </w:tcPr>
          <w:p w:rsidR="00523F3F" w:rsidRDefault="00523F3F">
            <w:pPr>
              <w:rPr>
                <w:sz w:val="24"/>
                <w:szCs w:val="24"/>
              </w:rPr>
            </w:pPr>
          </w:p>
        </w:tc>
        <w:tc>
          <w:tcPr>
            <w:tcW w:w="100" w:type="dxa"/>
            <w:tcBorders>
              <w:bottom w:val="single" w:sz="8" w:space="0" w:color="auto"/>
            </w:tcBorders>
            <w:vAlign w:val="bottom"/>
          </w:tcPr>
          <w:p w:rsidR="00523F3F" w:rsidRDefault="00523F3F">
            <w:pPr>
              <w:rPr>
                <w:sz w:val="24"/>
                <w:szCs w:val="24"/>
              </w:rPr>
            </w:pPr>
          </w:p>
        </w:tc>
        <w:tc>
          <w:tcPr>
            <w:tcW w:w="160" w:type="dxa"/>
            <w:tcBorders>
              <w:bottom w:val="single" w:sz="8" w:space="0" w:color="auto"/>
            </w:tcBorders>
            <w:vAlign w:val="bottom"/>
          </w:tcPr>
          <w:p w:rsidR="00523F3F" w:rsidRDefault="00523F3F">
            <w:pPr>
              <w:rPr>
                <w:sz w:val="24"/>
                <w:szCs w:val="24"/>
              </w:rPr>
            </w:pPr>
          </w:p>
        </w:tc>
        <w:tc>
          <w:tcPr>
            <w:tcW w:w="280" w:type="dxa"/>
            <w:tcBorders>
              <w:bottom w:val="single" w:sz="8" w:space="0" w:color="auto"/>
              <w:right w:val="single" w:sz="8" w:space="0" w:color="auto"/>
            </w:tcBorders>
            <w:vAlign w:val="bottom"/>
          </w:tcPr>
          <w:p w:rsidR="00523F3F" w:rsidRDefault="00523F3F">
            <w:pPr>
              <w:rPr>
                <w:sz w:val="24"/>
                <w:szCs w:val="24"/>
              </w:rPr>
            </w:pPr>
          </w:p>
        </w:tc>
        <w:tc>
          <w:tcPr>
            <w:tcW w:w="460" w:type="dxa"/>
            <w:tcBorders>
              <w:bottom w:val="single" w:sz="8" w:space="0" w:color="auto"/>
              <w:right w:val="single" w:sz="8" w:space="0" w:color="auto"/>
            </w:tcBorders>
            <w:vAlign w:val="bottom"/>
          </w:tcPr>
          <w:p w:rsidR="00523F3F" w:rsidRDefault="00523F3F">
            <w:pPr>
              <w:rPr>
                <w:sz w:val="24"/>
                <w:szCs w:val="24"/>
              </w:rPr>
            </w:pPr>
          </w:p>
        </w:tc>
        <w:tc>
          <w:tcPr>
            <w:tcW w:w="40" w:type="dxa"/>
            <w:tcBorders>
              <w:bottom w:val="single" w:sz="8" w:space="0" w:color="auto"/>
            </w:tcBorders>
            <w:vAlign w:val="bottom"/>
          </w:tcPr>
          <w:p w:rsidR="00523F3F" w:rsidRDefault="00523F3F">
            <w:pPr>
              <w:rPr>
                <w:sz w:val="24"/>
                <w:szCs w:val="24"/>
              </w:rPr>
            </w:pPr>
          </w:p>
        </w:tc>
        <w:tc>
          <w:tcPr>
            <w:tcW w:w="500" w:type="dxa"/>
            <w:tcBorders>
              <w:bottom w:val="single" w:sz="8" w:space="0" w:color="auto"/>
              <w:right w:val="single" w:sz="8" w:space="0" w:color="auto"/>
            </w:tcBorders>
            <w:vAlign w:val="bottom"/>
          </w:tcPr>
          <w:p w:rsidR="00523F3F" w:rsidRDefault="00523F3F">
            <w:pPr>
              <w:rPr>
                <w:sz w:val="24"/>
                <w:szCs w:val="24"/>
              </w:rPr>
            </w:pPr>
          </w:p>
        </w:tc>
        <w:tc>
          <w:tcPr>
            <w:tcW w:w="500" w:type="dxa"/>
            <w:tcBorders>
              <w:bottom w:val="single" w:sz="8" w:space="0" w:color="auto"/>
            </w:tcBorders>
            <w:vAlign w:val="bottom"/>
          </w:tcPr>
          <w:p w:rsidR="00523F3F" w:rsidRDefault="00523F3F">
            <w:pPr>
              <w:rPr>
                <w:sz w:val="24"/>
                <w:szCs w:val="24"/>
              </w:rPr>
            </w:pPr>
          </w:p>
        </w:tc>
        <w:tc>
          <w:tcPr>
            <w:tcW w:w="40" w:type="dxa"/>
            <w:tcBorders>
              <w:bottom w:val="single" w:sz="8" w:space="0" w:color="auto"/>
              <w:right w:val="single" w:sz="8" w:space="0" w:color="auto"/>
            </w:tcBorders>
            <w:vAlign w:val="bottom"/>
          </w:tcPr>
          <w:p w:rsidR="00523F3F" w:rsidRDefault="00523F3F">
            <w:pPr>
              <w:rPr>
                <w:sz w:val="24"/>
                <w:szCs w:val="24"/>
              </w:rPr>
            </w:pPr>
          </w:p>
        </w:tc>
        <w:tc>
          <w:tcPr>
            <w:tcW w:w="540" w:type="dxa"/>
            <w:tcBorders>
              <w:bottom w:val="single" w:sz="8" w:space="0" w:color="auto"/>
              <w:right w:val="single" w:sz="8" w:space="0" w:color="auto"/>
            </w:tcBorders>
            <w:vAlign w:val="bottom"/>
          </w:tcPr>
          <w:p w:rsidR="00523F3F" w:rsidRDefault="00523F3F">
            <w:pPr>
              <w:rPr>
                <w:sz w:val="24"/>
                <w:szCs w:val="24"/>
              </w:rPr>
            </w:pPr>
          </w:p>
        </w:tc>
        <w:tc>
          <w:tcPr>
            <w:tcW w:w="60" w:type="dxa"/>
            <w:tcBorders>
              <w:bottom w:val="single" w:sz="8" w:space="0" w:color="auto"/>
            </w:tcBorders>
            <w:vAlign w:val="bottom"/>
          </w:tcPr>
          <w:p w:rsidR="00523F3F" w:rsidRDefault="00523F3F">
            <w:pPr>
              <w:rPr>
                <w:sz w:val="24"/>
                <w:szCs w:val="24"/>
              </w:rPr>
            </w:pPr>
          </w:p>
        </w:tc>
        <w:tc>
          <w:tcPr>
            <w:tcW w:w="460" w:type="dxa"/>
            <w:tcBorders>
              <w:bottom w:val="single" w:sz="8" w:space="0" w:color="auto"/>
              <w:right w:val="single" w:sz="8" w:space="0" w:color="auto"/>
            </w:tcBorders>
            <w:vAlign w:val="bottom"/>
          </w:tcPr>
          <w:p w:rsidR="00523F3F" w:rsidRDefault="00523F3F">
            <w:pPr>
              <w:rPr>
                <w:sz w:val="24"/>
                <w:szCs w:val="24"/>
              </w:rPr>
            </w:pPr>
          </w:p>
        </w:tc>
        <w:tc>
          <w:tcPr>
            <w:tcW w:w="580" w:type="dxa"/>
            <w:tcBorders>
              <w:bottom w:val="single" w:sz="8" w:space="0" w:color="auto"/>
              <w:right w:val="single" w:sz="8" w:space="0" w:color="auto"/>
            </w:tcBorders>
            <w:vAlign w:val="bottom"/>
          </w:tcPr>
          <w:p w:rsidR="00523F3F" w:rsidRDefault="00523F3F">
            <w:pPr>
              <w:rPr>
                <w:sz w:val="24"/>
                <w:szCs w:val="24"/>
              </w:rPr>
            </w:pPr>
          </w:p>
        </w:tc>
        <w:tc>
          <w:tcPr>
            <w:tcW w:w="540" w:type="dxa"/>
            <w:tcBorders>
              <w:bottom w:val="single" w:sz="8" w:space="0" w:color="auto"/>
              <w:right w:val="single" w:sz="8" w:space="0" w:color="auto"/>
            </w:tcBorders>
            <w:vAlign w:val="bottom"/>
          </w:tcPr>
          <w:p w:rsidR="00523F3F" w:rsidRDefault="00523F3F">
            <w:pPr>
              <w:rPr>
                <w:sz w:val="24"/>
                <w:szCs w:val="24"/>
              </w:rPr>
            </w:pPr>
          </w:p>
        </w:tc>
        <w:tc>
          <w:tcPr>
            <w:tcW w:w="40" w:type="dxa"/>
            <w:tcBorders>
              <w:bottom w:val="single" w:sz="8" w:space="0" w:color="auto"/>
            </w:tcBorders>
            <w:vAlign w:val="bottom"/>
          </w:tcPr>
          <w:p w:rsidR="00523F3F" w:rsidRDefault="00523F3F">
            <w:pPr>
              <w:rPr>
                <w:sz w:val="24"/>
                <w:szCs w:val="24"/>
              </w:rPr>
            </w:pPr>
          </w:p>
        </w:tc>
        <w:tc>
          <w:tcPr>
            <w:tcW w:w="440" w:type="dxa"/>
            <w:tcBorders>
              <w:bottom w:val="single" w:sz="8" w:space="0" w:color="auto"/>
              <w:right w:val="single" w:sz="8" w:space="0" w:color="auto"/>
            </w:tcBorders>
            <w:vAlign w:val="bottom"/>
          </w:tcPr>
          <w:p w:rsidR="00523F3F" w:rsidRDefault="00523F3F">
            <w:pPr>
              <w:rPr>
                <w:sz w:val="24"/>
                <w:szCs w:val="24"/>
              </w:rPr>
            </w:pPr>
          </w:p>
        </w:tc>
        <w:tc>
          <w:tcPr>
            <w:tcW w:w="60" w:type="dxa"/>
            <w:tcBorders>
              <w:bottom w:val="single" w:sz="8" w:space="0" w:color="auto"/>
            </w:tcBorders>
            <w:vAlign w:val="bottom"/>
          </w:tcPr>
          <w:p w:rsidR="00523F3F" w:rsidRDefault="00523F3F">
            <w:pPr>
              <w:rPr>
                <w:sz w:val="24"/>
                <w:szCs w:val="24"/>
              </w:rPr>
            </w:pPr>
          </w:p>
        </w:tc>
        <w:tc>
          <w:tcPr>
            <w:tcW w:w="640" w:type="dxa"/>
            <w:tcBorders>
              <w:bottom w:val="single" w:sz="8" w:space="0" w:color="auto"/>
              <w:right w:val="single" w:sz="8" w:space="0" w:color="auto"/>
            </w:tcBorders>
            <w:vAlign w:val="bottom"/>
          </w:tcPr>
          <w:p w:rsidR="00523F3F" w:rsidRDefault="00523F3F">
            <w:pPr>
              <w:rPr>
                <w:sz w:val="24"/>
                <w:szCs w:val="24"/>
              </w:rPr>
            </w:pPr>
          </w:p>
        </w:tc>
        <w:tc>
          <w:tcPr>
            <w:tcW w:w="640" w:type="dxa"/>
            <w:tcBorders>
              <w:bottom w:val="single" w:sz="8" w:space="0" w:color="auto"/>
              <w:right w:val="single" w:sz="8" w:space="0" w:color="auto"/>
            </w:tcBorders>
            <w:vAlign w:val="bottom"/>
          </w:tcPr>
          <w:p w:rsidR="00523F3F" w:rsidRDefault="00523F3F">
            <w:pPr>
              <w:rPr>
                <w:sz w:val="24"/>
                <w:szCs w:val="24"/>
              </w:rPr>
            </w:pPr>
          </w:p>
        </w:tc>
        <w:tc>
          <w:tcPr>
            <w:tcW w:w="560" w:type="dxa"/>
            <w:tcBorders>
              <w:bottom w:val="single" w:sz="8" w:space="0" w:color="auto"/>
              <w:right w:val="single" w:sz="8" w:space="0" w:color="auto"/>
            </w:tcBorders>
            <w:vAlign w:val="bottom"/>
          </w:tcPr>
          <w:p w:rsidR="00523F3F" w:rsidRDefault="00523F3F">
            <w:pPr>
              <w:rPr>
                <w:sz w:val="24"/>
                <w:szCs w:val="24"/>
              </w:rPr>
            </w:pPr>
          </w:p>
        </w:tc>
        <w:tc>
          <w:tcPr>
            <w:tcW w:w="560" w:type="dxa"/>
            <w:tcBorders>
              <w:bottom w:val="single" w:sz="8" w:space="0" w:color="auto"/>
              <w:right w:val="single" w:sz="8" w:space="0" w:color="auto"/>
            </w:tcBorders>
            <w:vAlign w:val="bottom"/>
          </w:tcPr>
          <w:p w:rsidR="00523F3F" w:rsidRDefault="00523F3F">
            <w:pPr>
              <w:rPr>
                <w:sz w:val="24"/>
                <w:szCs w:val="24"/>
              </w:rPr>
            </w:pPr>
          </w:p>
        </w:tc>
        <w:tc>
          <w:tcPr>
            <w:tcW w:w="680" w:type="dxa"/>
            <w:tcBorders>
              <w:bottom w:val="single" w:sz="8" w:space="0" w:color="auto"/>
              <w:right w:val="single" w:sz="8" w:space="0" w:color="auto"/>
            </w:tcBorders>
            <w:vAlign w:val="bottom"/>
          </w:tcPr>
          <w:p w:rsidR="00523F3F" w:rsidRDefault="00523F3F">
            <w:pPr>
              <w:rPr>
                <w:sz w:val="24"/>
                <w:szCs w:val="24"/>
              </w:rPr>
            </w:pPr>
          </w:p>
        </w:tc>
        <w:tc>
          <w:tcPr>
            <w:tcW w:w="5160" w:type="dxa"/>
            <w:tcBorders>
              <w:bottom w:val="single" w:sz="8" w:space="0" w:color="auto"/>
              <w:right w:val="single" w:sz="8" w:space="0" w:color="auto"/>
            </w:tcBorders>
            <w:vAlign w:val="bottom"/>
          </w:tcPr>
          <w:p w:rsidR="00523F3F" w:rsidRDefault="00523F3F">
            <w:pPr>
              <w:rPr>
                <w:sz w:val="24"/>
                <w:szCs w:val="24"/>
              </w:rPr>
            </w:pPr>
          </w:p>
        </w:tc>
      </w:tr>
      <w:tr w:rsidR="00523F3F">
        <w:trPr>
          <w:trHeight w:val="266"/>
        </w:trPr>
        <w:tc>
          <w:tcPr>
            <w:tcW w:w="2560" w:type="dxa"/>
            <w:tcBorders>
              <w:left w:val="single" w:sz="8" w:space="0" w:color="auto"/>
              <w:bottom w:val="single" w:sz="8" w:space="0" w:color="auto"/>
            </w:tcBorders>
            <w:vAlign w:val="bottom"/>
          </w:tcPr>
          <w:p w:rsidR="00523F3F" w:rsidRDefault="00523F3F">
            <w:pPr>
              <w:rPr>
                <w:sz w:val="23"/>
                <w:szCs w:val="23"/>
              </w:rPr>
            </w:pPr>
          </w:p>
        </w:tc>
        <w:tc>
          <w:tcPr>
            <w:tcW w:w="240" w:type="dxa"/>
            <w:tcBorders>
              <w:bottom w:val="single" w:sz="8" w:space="0" w:color="auto"/>
            </w:tcBorders>
            <w:vAlign w:val="bottom"/>
          </w:tcPr>
          <w:p w:rsidR="00523F3F" w:rsidRDefault="00523F3F">
            <w:pPr>
              <w:rPr>
                <w:sz w:val="23"/>
                <w:szCs w:val="23"/>
              </w:rPr>
            </w:pPr>
          </w:p>
        </w:tc>
        <w:tc>
          <w:tcPr>
            <w:tcW w:w="100" w:type="dxa"/>
            <w:tcBorders>
              <w:bottom w:val="single" w:sz="8" w:space="0" w:color="auto"/>
            </w:tcBorders>
            <w:vAlign w:val="bottom"/>
          </w:tcPr>
          <w:p w:rsidR="00523F3F" w:rsidRDefault="00523F3F">
            <w:pPr>
              <w:rPr>
                <w:sz w:val="23"/>
                <w:szCs w:val="23"/>
              </w:rPr>
            </w:pPr>
          </w:p>
        </w:tc>
        <w:tc>
          <w:tcPr>
            <w:tcW w:w="3620" w:type="dxa"/>
            <w:gridSpan w:val="11"/>
            <w:tcBorders>
              <w:bottom w:val="single" w:sz="8" w:space="0" w:color="auto"/>
            </w:tcBorders>
            <w:vAlign w:val="bottom"/>
          </w:tcPr>
          <w:p w:rsidR="00523F3F" w:rsidRDefault="007D593B">
            <w:pPr>
              <w:spacing w:line="265" w:lineRule="exact"/>
              <w:ind w:right="1440"/>
              <w:jc w:val="right"/>
              <w:rPr>
                <w:sz w:val="20"/>
                <w:szCs w:val="20"/>
              </w:rPr>
            </w:pPr>
            <w:r>
              <w:rPr>
                <w:rFonts w:eastAsia="Times New Roman"/>
                <w:sz w:val="24"/>
                <w:szCs w:val="24"/>
              </w:rPr>
              <w:t>Раздел 5. Политика.</w:t>
            </w:r>
          </w:p>
        </w:tc>
        <w:tc>
          <w:tcPr>
            <w:tcW w:w="540" w:type="dxa"/>
            <w:tcBorders>
              <w:bottom w:val="single" w:sz="8" w:space="0" w:color="auto"/>
            </w:tcBorders>
            <w:vAlign w:val="bottom"/>
          </w:tcPr>
          <w:p w:rsidR="00523F3F" w:rsidRDefault="00523F3F">
            <w:pPr>
              <w:rPr>
                <w:sz w:val="23"/>
                <w:szCs w:val="23"/>
              </w:rPr>
            </w:pPr>
          </w:p>
        </w:tc>
        <w:tc>
          <w:tcPr>
            <w:tcW w:w="40" w:type="dxa"/>
            <w:tcBorders>
              <w:bottom w:val="single" w:sz="8" w:space="0" w:color="auto"/>
            </w:tcBorders>
            <w:vAlign w:val="bottom"/>
          </w:tcPr>
          <w:p w:rsidR="00523F3F" w:rsidRDefault="00523F3F">
            <w:pPr>
              <w:rPr>
                <w:sz w:val="23"/>
                <w:szCs w:val="23"/>
              </w:rPr>
            </w:pPr>
          </w:p>
        </w:tc>
        <w:tc>
          <w:tcPr>
            <w:tcW w:w="440" w:type="dxa"/>
            <w:tcBorders>
              <w:bottom w:val="single" w:sz="8" w:space="0" w:color="auto"/>
            </w:tcBorders>
            <w:vAlign w:val="bottom"/>
          </w:tcPr>
          <w:p w:rsidR="00523F3F" w:rsidRDefault="00523F3F">
            <w:pPr>
              <w:rPr>
                <w:sz w:val="23"/>
                <w:szCs w:val="23"/>
              </w:rPr>
            </w:pPr>
          </w:p>
        </w:tc>
        <w:tc>
          <w:tcPr>
            <w:tcW w:w="60" w:type="dxa"/>
            <w:tcBorders>
              <w:bottom w:val="single" w:sz="8" w:space="0" w:color="auto"/>
            </w:tcBorders>
            <w:vAlign w:val="bottom"/>
          </w:tcPr>
          <w:p w:rsidR="00523F3F" w:rsidRDefault="00523F3F">
            <w:pPr>
              <w:rPr>
                <w:sz w:val="23"/>
                <w:szCs w:val="23"/>
              </w:rPr>
            </w:pPr>
          </w:p>
        </w:tc>
        <w:tc>
          <w:tcPr>
            <w:tcW w:w="640" w:type="dxa"/>
            <w:tcBorders>
              <w:bottom w:val="single" w:sz="8" w:space="0" w:color="auto"/>
              <w:right w:val="single" w:sz="8" w:space="0" w:color="auto"/>
            </w:tcBorders>
            <w:vAlign w:val="bottom"/>
          </w:tcPr>
          <w:p w:rsidR="00523F3F" w:rsidRDefault="00523F3F">
            <w:pPr>
              <w:rPr>
                <w:sz w:val="23"/>
                <w:szCs w:val="23"/>
              </w:rPr>
            </w:pPr>
          </w:p>
        </w:tc>
        <w:tc>
          <w:tcPr>
            <w:tcW w:w="640" w:type="dxa"/>
            <w:tcBorders>
              <w:bottom w:val="single" w:sz="8" w:space="0" w:color="auto"/>
              <w:right w:val="single" w:sz="8" w:space="0" w:color="auto"/>
            </w:tcBorders>
            <w:vAlign w:val="bottom"/>
          </w:tcPr>
          <w:p w:rsidR="00523F3F" w:rsidRDefault="00523F3F">
            <w:pPr>
              <w:rPr>
                <w:sz w:val="23"/>
                <w:szCs w:val="23"/>
              </w:rPr>
            </w:pPr>
          </w:p>
        </w:tc>
        <w:tc>
          <w:tcPr>
            <w:tcW w:w="560" w:type="dxa"/>
            <w:tcBorders>
              <w:bottom w:val="single" w:sz="8" w:space="0" w:color="auto"/>
              <w:right w:val="single" w:sz="8" w:space="0" w:color="auto"/>
            </w:tcBorders>
            <w:vAlign w:val="bottom"/>
          </w:tcPr>
          <w:p w:rsidR="00523F3F" w:rsidRDefault="00523F3F">
            <w:pPr>
              <w:rPr>
                <w:sz w:val="23"/>
                <w:szCs w:val="23"/>
              </w:rPr>
            </w:pPr>
          </w:p>
        </w:tc>
        <w:tc>
          <w:tcPr>
            <w:tcW w:w="560" w:type="dxa"/>
            <w:tcBorders>
              <w:bottom w:val="single" w:sz="8" w:space="0" w:color="auto"/>
              <w:right w:val="single" w:sz="8" w:space="0" w:color="auto"/>
            </w:tcBorders>
            <w:vAlign w:val="bottom"/>
          </w:tcPr>
          <w:p w:rsidR="00523F3F" w:rsidRDefault="00523F3F">
            <w:pPr>
              <w:rPr>
                <w:sz w:val="23"/>
                <w:szCs w:val="23"/>
              </w:rPr>
            </w:pPr>
          </w:p>
        </w:tc>
        <w:tc>
          <w:tcPr>
            <w:tcW w:w="680" w:type="dxa"/>
            <w:tcBorders>
              <w:bottom w:val="single" w:sz="8" w:space="0" w:color="auto"/>
              <w:right w:val="single" w:sz="8" w:space="0" w:color="auto"/>
            </w:tcBorders>
            <w:vAlign w:val="bottom"/>
          </w:tcPr>
          <w:p w:rsidR="00523F3F" w:rsidRDefault="00523F3F">
            <w:pPr>
              <w:rPr>
                <w:sz w:val="23"/>
                <w:szCs w:val="23"/>
              </w:rPr>
            </w:pPr>
          </w:p>
        </w:tc>
        <w:tc>
          <w:tcPr>
            <w:tcW w:w="5160" w:type="dxa"/>
            <w:tcBorders>
              <w:bottom w:val="single" w:sz="8" w:space="0" w:color="auto"/>
              <w:right w:val="single" w:sz="8" w:space="0" w:color="auto"/>
            </w:tcBorders>
            <w:vAlign w:val="bottom"/>
          </w:tcPr>
          <w:p w:rsidR="00523F3F" w:rsidRDefault="00523F3F">
            <w:pPr>
              <w:rPr>
                <w:sz w:val="23"/>
                <w:szCs w:val="23"/>
              </w:rPr>
            </w:pPr>
          </w:p>
        </w:tc>
      </w:tr>
      <w:tr w:rsidR="00523F3F">
        <w:trPr>
          <w:trHeight w:val="246"/>
        </w:trPr>
        <w:tc>
          <w:tcPr>
            <w:tcW w:w="2560" w:type="dxa"/>
            <w:tcBorders>
              <w:left w:val="single" w:sz="8" w:space="0" w:color="auto"/>
              <w:right w:val="single" w:sz="8" w:space="0" w:color="auto"/>
            </w:tcBorders>
            <w:vAlign w:val="bottom"/>
          </w:tcPr>
          <w:p w:rsidR="00523F3F" w:rsidRDefault="007D593B">
            <w:pPr>
              <w:spacing w:line="245" w:lineRule="exact"/>
              <w:ind w:left="120"/>
              <w:rPr>
                <w:sz w:val="20"/>
                <w:szCs w:val="20"/>
              </w:rPr>
            </w:pPr>
            <w:r>
              <w:rPr>
                <w:rFonts w:eastAsia="Times New Roman"/>
                <w:sz w:val="24"/>
                <w:szCs w:val="24"/>
              </w:rPr>
              <w:t>Тема 5. 1. Политика и</w:t>
            </w:r>
          </w:p>
        </w:tc>
        <w:tc>
          <w:tcPr>
            <w:tcW w:w="240" w:type="dxa"/>
            <w:vAlign w:val="bottom"/>
          </w:tcPr>
          <w:p w:rsidR="00523F3F" w:rsidRDefault="00523F3F">
            <w:pPr>
              <w:rPr>
                <w:sz w:val="21"/>
                <w:szCs w:val="21"/>
              </w:rPr>
            </w:pPr>
          </w:p>
        </w:tc>
        <w:tc>
          <w:tcPr>
            <w:tcW w:w="100" w:type="dxa"/>
            <w:vAlign w:val="bottom"/>
          </w:tcPr>
          <w:p w:rsidR="00523F3F" w:rsidRDefault="00523F3F">
            <w:pPr>
              <w:rPr>
                <w:sz w:val="21"/>
                <w:szCs w:val="21"/>
              </w:rPr>
            </w:pPr>
          </w:p>
        </w:tc>
        <w:tc>
          <w:tcPr>
            <w:tcW w:w="160" w:type="dxa"/>
            <w:tcBorders>
              <w:right w:val="single" w:sz="8" w:space="0" w:color="auto"/>
            </w:tcBorders>
            <w:vAlign w:val="bottom"/>
          </w:tcPr>
          <w:p w:rsidR="00523F3F" w:rsidRDefault="00523F3F">
            <w:pPr>
              <w:rPr>
                <w:sz w:val="21"/>
                <w:szCs w:val="21"/>
              </w:rPr>
            </w:pPr>
          </w:p>
        </w:tc>
        <w:tc>
          <w:tcPr>
            <w:tcW w:w="280" w:type="dxa"/>
            <w:tcBorders>
              <w:right w:val="single" w:sz="8" w:space="0" w:color="auto"/>
            </w:tcBorders>
            <w:vAlign w:val="bottom"/>
          </w:tcPr>
          <w:p w:rsidR="00523F3F" w:rsidRDefault="00523F3F">
            <w:pPr>
              <w:rPr>
                <w:sz w:val="21"/>
                <w:szCs w:val="21"/>
              </w:rPr>
            </w:pPr>
          </w:p>
        </w:tc>
        <w:tc>
          <w:tcPr>
            <w:tcW w:w="460" w:type="dxa"/>
            <w:vAlign w:val="bottom"/>
          </w:tcPr>
          <w:p w:rsidR="00523F3F" w:rsidRDefault="00523F3F">
            <w:pPr>
              <w:rPr>
                <w:sz w:val="21"/>
                <w:szCs w:val="21"/>
              </w:rPr>
            </w:pPr>
          </w:p>
        </w:tc>
        <w:tc>
          <w:tcPr>
            <w:tcW w:w="40" w:type="dxa"/>
            <w:tcBorders>
              <w:right w:val="single" w:sz="8" w:space="0" w:color="auto"/>
            </w:tcBorders>
            <w:vAlign w:val="bottom"/>
          </w:tcPr>
          <w:p w:rsidR="00523F3F" w:rsidRDefault="00523F3F">
            <w:pPr>
              <w:rPr>
                <w:sz w:val="21"/>
                <w:szCs w:val="21"/>
              </w:rPr>
            </w:pPr>
          </w:p>
        </w:tc>
        <w:tc>
          <w:tcPr>
            <w:tcW w:w="500" w:type="dxa"/>
            <w:tcBorders>
              <w:right w:val="single" w:sz="8" w:space="0" w:color="auto"/>
            </w:tcBorders>
            <w:vAlign w:val="bottom"/>
          </w:tcPr>
          <w:p w:rsidR="00523F3F" w:rsidRDefault="00523F3F">
            <w:pPr>
              <w:rPr>
                <w:sz w:val="21"/>
                <w:szCs w:val="21"/>
              </w:rPr>
            </w:pPr>
          </w:p>
        </w:tc>
        <w:tc>
          <w:tcPr>
            <w:tcW w:w="500" w:type="dxa"/>
            <w:vAlign w:val="bottom"/>
          </w:tcPr>
          <w:p w:rsidR="00523F3F" w:rsidRDefault="00523F3F">
            <w:pPr>
              <w:rPr>
                <w:sz w:val="21"/>
                <w:szCs w:val="21"/>
              </w:rPr>
            </w:pPr>
          </w:p>
        </w:tc>
        <w:tc>
          <w:tcPr>
            <w:tcW w:w="40" w:type="dxa"/>
            <w:tcBorders>
              <w:right w:val="single" w:sz="8" w:space="0" w:color="auto"/>
            </w:tcBorders>
            <w:vAlign w:val="bottom"/>
          </w:tcPr>
          <w:p w:rsidR="00523F3F" w:rsidRDefault="00523F3F">
            <w:pPr>
              <w:rPr>
                <w:sz w:val="21"/>
                <w:szCs w:val="21"/>
              </w:rPr>
            </w:pPr>
          </w:p>
        </w:tc>
        <w:tc>
          <w:tcPr>
            <w:tcW w:w="540" w:type="dxa"/>
            <w:tcBorders>
              <w:right w:val="single" w:sz="8" w:space="0" w:color="auto"/>
            </w:tcBorders>
            <w:vAlign w:val="bottom"/>
          </w:tcPr>
          <w:p w:rsidR="00523F3F" w:rsidRDefault="00523F3F">
            <w:pPr>
              <w:rPr>
                <w:sz w:val="21"/>
                <w:szCs w:val="21"/>
              </w:rPr>
            </w:pPr>
          </w:p>
        </w:tc>
        <w:tc>
          <w:tcPr>
            <w:tcW w:w="60" w:type="dxa"/>
            <w:vAlign w:val="bottom"/>
          </w:tcPr>
          <w:p w:rsidR="00523F3F" w:rsidRDefault="00523F3F">
            <w:pPr>
              <w:rPr>
                <w:sz w:val="21"/>
                <w:szCs w:val="21"/>
              </w:rPr>
            </w:pPr>
          </w:p>
        </w:tc>
        <w:tc>
          <w:tcPr>
            <w:tcW w:w="460" w:type="dxa"/>
            <w:tcBorders>
              <w:right w:val="single" w:sz="8" w:space="0" w:color="auto"/>
            </w:tcBorders>
            <w:vAlign w:val="bottom"/>
          </w:tcPr>
          <w:p w:rsidR="00523F3F" w:rsidRDefault="00523F3F">
            <w:pPr>
              <w:rPr>
                <w:sz w:val="21"/>
                <w:szCs w:val="21"/>
              </w:rPr>
            </w:pPr>
          </w:p>
        </w:tc>
        <w:tc>
          <w:tcPr>
            <w:tcW w:w="580" w:type="dxa"/>
            <w:tcBorders>
              <w:right w:val="single" w:sz="8" w:space="0" w:color="auto"/>
            </w:tcBorders>
            <w:vAlign w:val="bottom"/>
          </w:tcPr>
          <w:p w:rsidR="00523F3F" w:rsidRDefault="00523F3F">
            <w:pPr>
              <w:rPr>
                <w:sz w:val="21"/>
                <w:szCs w:val="21"/>
              </w:rPr>
            </w:pPr>
          </w:p>
        </w:tc>
        <w:tc>
          <w:tcPr>
            <w:tcW w:w="540" w:type="dxa"/>
            <w:tcBorders>
              <w:right w:val="single" w:sz="8" w:space="0" w:color="auto"/>
            </w:tcBorders>
            <w:vAlign w:val="bottom"/>
          </w:tcPr>
          <w:p w:rsidR="00523F3F" w:rsidRDefault="00523F3F">
            <w:pPr>
              <w:rPr>
                <w:sz w:val="21"/>
                <w:szCs w:val="21"/>
              </w:rPr>
            </w:pPr>
          </w:p>
        </w:tc>
        <w:tc>
          <w:tcPr>
            <w:tcW w:w="40" w:type="dxa"/>
            <w:vAlign w:val="bottom"/>
          </w:tcPr>
          <w:p w:rsidR="00523F3F" w:rsidRDefault="00523F3F">
            <w:pPr>
              <w:rPr>
                <w:sz w:val="21"/>
                <w:szCs w:val="21"/>
              </w:rPr>
            </w:pPr>
          </w:p>
        </w:tc>
        <w:tc>
          <w:tcPr>
            <w:tcW w:w="500" w:type="dxa"/>
            <w:gridSpan w:val="2"/>
            <w:tcBorders>
              <w:right w:val="single" w:sz="8" w:space="0" w:color="auto"/>
            </w:tcBorders>
            <w:vAlign w:val="bottom"/>
          </w:tcPr>
          <w:p w:rsidR="00523F3F" w:rsidRDefault="00523F3F">
            <w:pPr>
              <w:rPr>
                <w:sz w:val="21"/>
                <w:szCs w:val="21"/>
              </w:rPr>
            </w:pPr>
          </w:p>
        </w:tc>
        <w:tc>
          <w:tcPr>
            <w:tcW w:w="640" w:type="dxa"/>
            <w:tcBorders>
              <w:right w:val="single" w:sz="8" w:space="0" w:color="auto"/>
            </w:tcBorders>
            <w:vAlign w:val="bottom"/>
          </w:tcPr>
          <w:p w:rsidR="00523F3F" w:rsidRDefault="00523F3F">
            <w:pPr>
              <w:rPr>
                <w:sz w:val="21"/>
                <w:szCs w:val="21"/>
              </w:rPr>
            </w:pPr>
          </w:p>
        </w:tc>
        <w:tc>
          <w:tcPr>
            <w:tcW w:w="640" w:type="dxa"/>
            <w:tcBorders>
              <w:right w:val="single" w:sz="8" w:space="0" w:color="auto"/>
            </w:tcBorders>
            <w:vAlign w:val="bottom"/>
          </w:tcPr>
          <w:p w:rsidR="00523F3F" w:rsidRDefault="007D593B">
            <w:pPr>
              <w:spacing w:line="245" w:lineRule="exact"/>
              <w:ind w:right="200"/>
              <w:jc w:val="right"/>
              <w:rPr>
                <w:sz w:val="20"/>
                <w:szCs w:val="20"/>
              </w:rPr>
            </w:pPr>
            <w:r>
              <w:rPr>
                <w:rFonts w:eastAsia="Times New Roman"/>
                <w:sz w:val="24"/>
                <w:szCs w:val="24"/>
              </w:rPr>
              <w:t>21</w:t>
            </w:r>
          </w:p>
        </w:tc>
        <w:tc>
          <w:tcPr>
            <w:tcW w:w="560" w:type="dxa"/>
            <w:tcBorders>
              <w:right w:val="single" w:sz="8" w:space="0" w:color="auto"/>
            </w:tcBorders>
            <w:vAlign w:val="bottom"/>
          </w:tcPr>
          <w:p w:rsidR="00523F3F" w:rsidRDefault="00523F3F">
            <w:pPr>
              <w:rPr>
                <w:sz w:val="21"/>
                <w:szCs w:val="21"/>
              </w:rPr>
            </w:pPr>
          </w:p>
        </w:tc>
        <w:tc>
          <w:tcPr>
            <w:tcW w:w="560" w:type="dxa"/>
            <w:tcBorders>
              <w:right w:val="single" w:sz="8" w:space="0" w:color="auto"/>
            </w:tcBorders>
            <w:vAlign w:val="bottom"/>
          </w:tcPr>
          <w:p w:rsidR="00523F3F" w:rsidRDefault="00523F3F">
            <w:pPr>
              <w:rPr>
                <w:sz w:val="21"/>
                <w:szCs w:val="21"/>
              </w:rPr>
            </w:pPr>
          </w:p>
        </w:tc>
        <w:tc>
          <w:tcPr>
            <w:tcW w:w="680" w:type="dxa"/>
            <w:tcBorders>
              <w:right w:val="single" w:sz="8" w:space="0" w:color="auto"/>
            </w:tcBorders>
            <w:vAlign w:val="bottom"/>
          </w:tcPr>
          <w:p w:rsidR="00523F3F" w:rsidRDefault="00523F3F">
            <w:pPr>
              <w:rPr>
                <w:sz w:val="21"/>
                <w:szCs w:val="21"/>
              </w:rPr>
            </w:pPr>
          </w:p>
        </w:tc>
        <w:tc>
          <w:tcPr>
            <w:tcW w:w="5160" w:type="dxa"/>
            <w:tcBorders>
              <w:right w:val="single" w:sz="8" w:space="0" w:color="auto"/>
            </w:tcBorders>
            <w:vAlign w:val="bottom"/>
          </w:tcPr>
          <w:p w:rsidR="00523F3F" w:rsidRDefault="00523F3F">
            <w:pPr>
              <w:rPr>
                <w:sz w:val="21"/>
                <w:szCs w:val="21"/>
              </w:rPr>
            </w:pPr>
          </w:p>
        </w:tc>
      </w:tr>
      <w:tr w:rsidR="00523F3F">
        <w:trPr>
          <w:trHeight w:val="276"/>
        </w:trPr>
        <w:tc>
          <w:tcPr>
            <w:tcW w:w="2560" w:type="dxa"/>
            <w:tcBorders>
              <w:left w:val="single" w:sz="8" w:space="0" w:color="auto"/>
              <w:right w:val="single" w:sz="8" w:space="0" w:color="auto"/>
            </w:tcBorders>
            <w:vAlign w:val="bottom"/>
          </w:tcPr>
          <w:p w:rsidR="00523F3F" w:rsidRDefault="007D593B">
            <w:pPr>
              <w:ind w:left="120"/>
              <w:rPr>
                <w:sz w:val="20"/>
                <w:szCs w:val="20"/>
              </w:rPr>
            </w:pPr>
            <w:r>
              <w:rPr>
                <w:rFonts w:eastAsia="Times New Roman"/>
                <w:sz w:val="24"/>
                <w:szCs w:val="24"/>
              </w:rPr>
              <w:t>власть. Государство в</w:t>
            </w:r>
          </w:p>
        </w:tc>
        <w:tc>
          <w:tcPr>
            <w:tcW w:w="240" w:type="dxa"/>
            <w:vAlign w:val="bottom"/>
          </w:tcPr>
          <w:p w:rsidR="00523F3F" w:rsidRDefault="00523F3F">
            <w:pPr>
              <w:rPr>
                <w:sz w:val="24"/>
                <w:szCs w:val="24"/>
              </w:rPr>
            </w:pPr>
          </w:p>
        </w:tc>
        <w:tc>
          <w:tcPr>
            <w:tcW w:w="100" w:type="dxa"/>
            <w:vAlign w:val="bottom"/>
          </w:tcPr>
          <w:p w:rsidR="00523F3F" w:rsidRDefault="00523F3F">
            <w:pPr>
              <w:rPr>
                <w:sz w:val="24"/>
                <w:szCs w:val="24"/>
              </w:rPr>
            </w:pPr>
          </w:p>
        </w:tc>
        <w:tc>
          <w:tcPr>
            <w:tcW w:w="160" w:type="dxa"/>
            <w:tcBorders>
              <w:right w:val="single" w:sz="8" w:space="0" w:color="auto"/>
            </w:tcBorders>
            <w:vAlign w:val="bottom"/>
          </w:tcPr>
          <w:p w:rsidR="00523F3F" w:rsidRDefault="00523F3F">
            <w:pPr>
              <w:rPr>
                <w:sz w:val="24"/>
                <w:szCs w:val="24"/>
              </w:rPr>
            </w:pPr>
          </w:p>
        </w:tc>
        <w:tc>
          <w:tcPr>
            <w:tcW w:w="280" w:type="dxa"/>
            <w:tcBorders>
              <w:right w:val="single" w:sz="8" w:space="0" w:color="auto"/>
            </w:tcBorders>
            <w:vAlign w:val="bottom"/>
          </w:tcPr>
          <w:p w:rsidR="00523F3F" w:rsidRDefault="00523F3F">
            <w:pPr>
              <w:rPr>
                <w:sz w:val="24"/>
                <w:szCs w:val="24"/>
              </w:rPr>
            </w:pPr>
          </w:p>
        </w:tc>
        <w:tc>
          <w:tcPr>
            <w:tcW w:w="460" w:type="dxa"/>
            <w:vAlign w:val="bottom"/>
          </w:tcPr>
          <w:p w:rsidR="00523F3F" w:rsidRDefault="00523F3F">
            <w:pPr>
              <w:rPr>
                <w:sz w:val="24"/>
                <w:szCs w:val="24"/>
              </w:rPr>
            </w:pPr>
          </w:p>
        </w:tc>
        <w:tc>
          <w:tcPr>
            <w:tcW w:w="40" w:type="dxa"/>
            <w:tcBorders>
              <w:right w:val="single" w:sz="8" w:space="0" w:color="auto"/>
            </w:tcBorders>
            <w:vAlign w:val="bottom"/>
          </w:tcPr>
          <w:p w:rsidR="00523F3F" w:rsidRDefault="00523F3F">
            <w:pPr>
              <w:rPr>
                <w:sz w:val="24"/>
                <w:szCs w:val="24"/>
              </w:rPr>
            </w:pPr>
          </w:p>
        </w:tc>
        <w:tc>
          <w:tcPr>
            <w:tcW w:w="500" w:type="dxa"/>
            <w:tcBorders>
              <w:right w:val="single" w:sz="8" w:space="0" w:color="auto"/>
            </w:tcBorders>
            <w:vAlign w:val="bottom"/>
          </w:tcPr>
          <w:p w:rsidR="00523F3F" w:rsidRDefault="00523F3F">
            <w:pPr>
              <w:rPr>
                <w:sz w:val="24"/>
                <w:szCs w:val="24"/>
              </w:rPr>
            </w:pPr>
          </w:p>
        </w:tc>
        <w:tc>
          <w:tcPr>
            <w:tcW w:w="500" w:type="dxa"/>
            <w:vAlign w:val="bottom"/>
          </w:tcPr>
          <w:p w:rsidR="00523F3F" w:rsidRDefault="00523F3F">
            <w:pPr>
              <w:rPr>
                <w:sz w:val="24"/>
                <w:szCs w:val="24"/>
              </w:rPr>
            </w:pPr>
          </w:p>
        </w:tc>
        <w:tc>
          <w:tcPr>
            <w:tcW w:w="40" w:type="dxa"/>
            <w:tcBorders>
              <w:right w:val="single" w:sz="8" w:space="0" w:color="auto"/>
            </w:tcBorders>
            <w:vAlign w:val="bottom"/>
          </w:tcPr>
          <w:p w:rsidR="00523F3F" w:rsidRDefault="00523F3F">
            <w:pPr>
              <w:rPr>
                <w:sz w:val="24"/>
                <w:szCs w:val="24"/>
              </w:rPr>
            </w:pPr>
          </w:p>
        </w:tc>
        <w:tc>
          <w:tcPr>
            <w:tcW w:w="540" w:type="dxa"/>
            <w:tcBorders>
              <w:right w:val="single" w:sz="8" w:space="0" w:color="auto"/>
            </w:tcBorders>
            <w:vAlign w:val="bottom"/>
          </w:tcPr>
          <w:p w:rsidR="00523F3F" w:rsidRDefault="00523F3F">
            <w:pPr>
              <w:rPr>
                <w:sz w:val="24"/>
                <w:szCs w:val="24"/>
              </w:rPr>
            </w:pPr>
          </w:p>
        </w:tc>
        <w:tc>
          <w:tcPr>
            <w:tcW w:w="60" w:type="dxa"/>
            <w:vAlign w:val="bottom"/>
          </w:tcPr>
          <w:p w:rsidR="00523F3F" w:rsidRDefault="00523F3F">
            <w:pPr>
              <w:rPr>
                <w:sz w:val="24"/>
                <w:szCs w:val="24"/>
              </w:rPr>
            </w:pPr>
          </w:p>
        </w:tc>
        <w:tc>
          <w:tcPr>
            <w:tcW w:w="460" w:type="dxa"/>
            <w:tcBorders>
              <w:right w:val="single" w:sz="8" w:space="0" w:color="auto"/>
            </w:tcBorders>
            <w:vAlign w:val="bottom"/>
          </w:tcPr>
          <w:p w:rsidR="00523F3F" w:rsidRDefault="00523F3F">
            <w:pPr>
              <w:rPr>
                <w:sz w:val="24"/>
                <w:szCs w:val="24"/>
              </w:rPr>
            </w:pPr>
          </w:p>
        </w:tc>
        <w:tc>
          <w:tcPr>
            <w:tcW w:w="580" w:type="dxa"/>
            <w:tcBorders>
              <w:right w:val="single" w:sz="8" w:space="0" w:color="auto"/>
            </w:tcBorders>
            <w:vAlign w:val="bottom"/>
          </w:tcPr>
          <w:p w:rsidR="00523F3F" w:rsidRDefault="00523F3F">
            <w:pPr>
              <w:rPr>
                <w:sz w:val="24"/>
                <w:szCs w:val="24"/>
              </w:rPr>
            </w:pPr>
          </w:p>
        </w:tc>
        <w:tc>
          <w:tcPr>
            <w:tcW w:w="540" w:type="dxa"/>
            <w:tcBorders>
              <w:right w:val="single" w:sz="8" w:space="0" w:color="auto"/>
            </w:tcBorders>
            <w:vAlign w:val="bottom"/>
          </w:tcPr>
          <w:p w:rsidR="00523F3F" w:rsidRDefault="00523F3F">
            <w:pPr>
              <w:rPr>
                <w:sz w:val="24"/>
                <w:szCs w:val="24"/>
              </w:rPr>
            </w:pPr>
          </w:p>
        </w:tc>
        <w:tc>
          <w:tcPr>
            <w:tcW w:w="40" w:type="dxa"/>
            <w:vAlign w:val="bottom"/>
          </w:tcPr>
          <w:p w:rsidR="00523F3F" w:rsidRDefault="00523F3F">
            <w:pPr>
              <w:rPr>
                <w:sz w:val="24"/>
                <w:szCs w:val="24"/>
              </w:rPr>
            </w:pPr>
          </w:p>
        </w:tc>
        <w:tc>
          <w:tcPr>
            <w:tcW w:w="440" w:type="dxa"/>
            <w:vAlign w:val="bottom"/>
          </w:tcPr>
          <w:p w:rsidR="00523F3F" w:rsidRDefault="00523F3F">
            <w:pPr>
              <w:rPr>
                <w:sz w:val="24"/>
                <w:szCs w:val="24"/>
              </w:rPr>
            </w:pPr>
          </w:p>
        </w:tc>
        <w:tc>
          <w:tcPr>
            <w:tcW w:w="60" w:type="dxa"/>
            <w:tcBorders>
              <w:right w:val="single" w:sz="8" w:space="0" w:color="auto"/>
            </w:tcBorders>
            <w:vAlign w:val="bottom"/>
          </w:tcPr>
          <w:p w:rsidR="00523F3F" w:rsidRDefault="00523F3F">
            <w:pPr>
              <w:rPr>
                <w:sz w:val="24"/>
                <w:szCs w:val="24"/>
              </w:rPr>
            </w:pPr>
          </w:p>
        </w:tc>
        <w:tc>
          <w:tcPr>
            <w:tcW w:w="640" w:type="dxa"/>
            <w:tcBorders>
              <w:right w:val="single" w:sz="8" w:space="0" w:color="auto"/>
            </w:tcBorders>
            <w:vAlign w:val="bottom"/>
          </w:tcPr>
          <w:p w:rsidR="00523F3F" w:rsidRDefault="00523F3F">
            <w:pPr>
              <w:rPr>
                <w:sz w:val="24"/>
                <w:szCs w:val="24"/>
              </w:rPr>
            </w:pPr>
          </w:p>
        </w:tc>
        <w:tc>
          <w:tcPr>
            <w:tcW w:w="640" w:type="dxa"/>
            <w:tcBorders>
              <w:right w:val="single" w:sz="8" w:space="0" w:color="auto"/>
            </w:tcBorders>
            <w:vAlign w:val="bottom"/>
          </w:tcPr>
          <w:p w:rsidR="00523F3F" w:rsidRDefault="00523F3F">
            <w:pPr>
              <w:rPr>
                <w:sz w:val="24"/>
                <w:szCs w:val="24"/>
              </w:rPr>
            </w:pPr>
          </w:p>
        </w:tc>
        <w:tc>
          <w:tcPr>
            <w:tcW w:w="560" w:type="dxa"/>
            <w:tcBorders>
              <w:right w:val="single" w:sz="8" w:space="0" w:color="auto"/>
            </w:tcBorders>
            <w:vAlign w:val="bottom"/>
          </w:tcPr>
          <w:p w:rsidR="00523F3F" w:rsidRDefault="00523F3F">
            <w:pPr>
              <w:rPr>
                <w:sz w:val="24"/>
                <w:szCs w:val="24"/>
              </w:rPr>
            </w:pPr>
          </w:p>
        </w:tc>
        <w:tc>
          <w:tcPr>
            <w:tcW w:w="560" w:type="dxa"/>
            <w:tcBorders>
              <w:right w:val="single" w:sz="8" w:space="0" w:color="auto"/>
            </w:tcBorders>
            <w:vAlign w:val="bottom"/>
          </w:tcPr>
          <w:p w:rsidR="00523F3F" w:rsidRDefault="00523F3F">
            <w:pPr>
              <w:rPr>
                <w:sz w:val="24"/>
                <w:szCs w:val="24"/>
              </w:rPr>
            </w:pPr>
          </w:p>
        </w:tc>
        <w:tc>
          <w:tcPr>
            <w:tcW w:w="680" w:type="dxa"/>
            <w:tcBorders>
              <w:right w:val="single" w:sz="8" w:space="0" w:color="auto"/>
            </w:tcBorders>
            <w:vAlign w:val="bottom"/>
          </w:tcPr>
          <w:p w:rsidR="00523F3F" w:rsidRDefault="00523F3F">
            <w:pPr>
              <w:rPr>
                <w:sz w:val="24"/>
                <w:szCs w:val="24"/>
              </w:rPr>
            </w:pPr>
          </w:p>
        </w:tc>
        <w:tc>
          <w:tcPr>
            <w:tcW w:w="5160" w:type="dxa"/>
            <w:tcBorders>
              <w:right w:val="single" w:sz="8" w:space="0" w:color="auto"/>
            </w:tcBorders>
            <w:vAlign w:val="bottom"/>
          </w:tcPr>
          <w:p w:rsidR="00523F3F" w:rsidRDefault="00523F3F">
            <w:pPr>
              <w:rPr>
                <w:sz w:val="24"/>
                <w:szCs w:val="24"/>
              </w:rPr>
            </w:pPr>
          </w:p>
        </w:tc>
      </w:tr>
      <w:tr w:rsidR="00523F3F">
        <w:trPr>
          <w:trHeight w:val="276"/>
        </w:trPr>
        <w:tc>
          <w:tcPr>
            <w:tcW w:w="2560" w:type="dxa"/>
            <w:tcBorders>
              <w:left w:val="single" w:sz="8" w:space="0" w:color="auto"/>
              <w:right w:val="single" w:sz="8" w:space="0" w:color="auto"/>
            </w:tcBorders>
            <w:vAlign w:val="bottom"/>
          </w:tcPr>
          <w:p w:rsidR="00523F3F" w:rsidRDefault="007D593B">
            <w:pPr>
              <w:ind w:left="120"/>
              <w:rPr>
                <w:sz w:val="20"/>
                <w:szCs w:val="20"/>
              </w:rPr>
            </w:pPr>
            <w:r>
              <w:rPr>
                <w:rFonts w:eastAsia="Times New Roman"/>
                <w:sz w:val="24"/>
                <w:szCs w:val="24"/>
              </w:rPr>
              <w:t>политической</w:t>
            </w:r>
          </w:p>
        </w:tc>
        <w:tc>
          <w:tcPr>
            <w:tcW w:w="240" w:type="dxa"/>
            <w:vAlign w:val="bottom"/>
          </w:tcPr>
          <w:p w:rsidR="00523F3F" w:rsidRDefault="00523F3F">
            <w:pPr>
              <w:rPr>
                <w:sz w:val="24"/>
                <w:szCs w:val="24"/>
              </w:rPr>
            </w:pPr>
          </w:p>
        </w:tc>
        <w:tc>
          <w:tcPr>
            <w:tcW w:w="100" w:type="dxa"/>
            <w:vAlign w:val="bottom"/>
          </w:tcPr>
          <w:p w:rsidR="00523F3F" w:rsidRDefault="00523F3F">
            <w:pPr>
              <w:rPr>
                <w:sz w:val="24"/>
                <w:szCs w:val="24"/>
              </w:rPr>
            </w:pPr>
          </w:p>
        </w:tc>
        <w:tc>
          <w:tcPr>
            <w:tcW w:w="160" w:type="dxa"/>
            <w:tcBorders>
              <w:right w:val="single" w:sz="8" w:space="0" w:color="auto"/>
            </w:tcBorders>
            <w:vAlign w:val="bottom"/>
          </w:tcPr>
          <w:p w:rsidR="00523F3F" w:rsidRDefault="00523F3F">
            <w:pPr>
              <w:rPr>
                <w:sz w:val="24"/>
                <w:szCs w:val="24"/>
              </w:rPr>
            </w:pPr>
          </w:p>
        </w:tc>
        <w:tc>
          <w:tcPr>
            <w:tcW w:w="280" w:type="dxa"/>
            <w:tcBorders>
              <w:right w:val="single" w:sz="8" w:space="0" w:color="auto"/>
            </w:tcBorders>
            <w:vAlign w:val="bottom"/>
          </w:tcPr>
          <w:p w:rsidR="00523F3F" w:rsidRDefault="00523F3F">
            <w:pPr>
              <w:rPr>
                <w:sz w:val="24"/>
                <w:szCs w:val="24"/>
              </w:rPr>
            </w:pPr>
          </w:p>
        </w:tc>
        <w:tc>
          <w:tcPr>
            <w:tcW w:w="460" w:type="dxa"/>
            <w:vAlign w:val="bottom"/>
          </w:tcPr>
          <w:p w:rsidR="00523F3F" w:rsidRDefault="00523F3F">
            <w:pPr>
              <w:rPr>
                <w:sz w:val="24"/>
                <w:szCs w:val="24"/>
              </w:rPr>
            </w:pPr>
          </w:p>
        </w:tc>
        <w:tc>
          <w:tcPr>
            <w:tcW w:w="40" w:type="dxa"/>
            <w:tcBorders>
              <w:right w:val="single" w:sz="8" w:space="0" w:color="auto"/>
            </w:tcBorders>
            <w:vAlign w:val="bottom"/>
          </w:tcPr>
          <w:p w:rsidR="00523F3F" w:rsidRDefault="00523F3F">
            <w:pPr>
              <w:rPr>
                <w:sz w:val="24"/>
                <w:szCs w:val="24"/>
              </w:rPr>
            </w:pPr>
          </w:p>
        </w:tc>
        <w:tc>
          <w:tcPr>
            <w:tcW w:w="500" w:type="dxa"/>
            <w:tcBorders>
              <w:right w:val="single" w:sz="8" w:space="0" w:color="auto"/>
            </w:tcBorders>
            <w:vAlign w:val="bottom"/>
          </w:tcPr>
          <w:p w:rsidR="00523F3F" w:rsidRDefault="00523F3F">
            <w:pPr>
              <w:rPr>
                <w:sz w:val="24"/>
                <w:szCs w:val="24"/>
              </w:rPr>
            </w:pPr>
          </w:p>
        </w:tc>
        <w:tc>
          <w:tcPr>
            <w:tcW w:w="500" w:type="dxa"/>
            <w:vAlign w:val="bottom"/>
          </w:tcPr>
          <w:p w:rsidR="00523F3F" w:rsidRDefault="00523F3F">
            <w:pPr>
              <w:rPr>
                <w:sz w:val="24"/>
                <w:szCs w:val="24"/>
              </w:rPr>
            </w:pPr>
          </w:p>
        </w:tc>
        <w:tc>
          <w:tcPr>
            <w:tcW w:w="40" w:type="dxa"/>
            <w:tcBorders>
              <w:right w:val="single" w:sz="8" w:space="0" w:color="auto"/>
            </w:tcBorders>
            <w:vAlign w:val="bottom"/>
          </w:tcPr>
          <w:p w:rsidR="00523F3F" w:rsidRDefault="00523F3F">
            <w:pPr>
              <w:rPr>
                <w:sz w:val="24"/>
                <w:szCs w:val="24"/>
              </w:rPr>
            </w:pPr>
          </w:p>
        </w:tc>
        <w:tc>
          <w:tcPr>
            <w:tcW w:w="540" w:type="dxa"/>
            <w:tcBorders>
              <w:right w:val="single" w:sz="8" w:space="0" w:color="auto"/>
            </w:tcBorders>
            <w:vAlign w:val="bottom"/>
          </w:tcPr>
          <w:p w:rsidR="00523F3F" w:rsidRDefault="00523F3F">
            <w:pPr>
              <w:rPr>
                <w:sz w:val="24"/>
                <w:szCs w:val="24"/>
              </w:rPr>
            </w:pPr>
          </w:p>
        </w:tc>
        <w:tc>
          <w:tcPr>
            <w:tcW w:w="60" w:type="dxa"/>
            <w:vAlign w:val="bottom"/>
          </w:tcPr>
          <w:p w:rsidR="00523F3F" w:rsidRDefault="00523F3F">
            <w:pPr>
              <w:rPr>
                <w:sz w:val="24"/>
                <w:szCs w:val="24"/>
              </w:rPr>
            </w:pPr>
          </w:p>
        </w:tc>
        <w:tc>
          <w:tcPr>
            <w:tcW w:w="460" w:type="dxa"/>
            <w:tcBorders>
              <w:right w:val="single" w:sz="8" w:space="0" w:color="auto"/>
            </w:tcBorders>
            <w:vAlign w:val="bottom"/>
          </w:tcPr>
          <w:p w:rsidR="00523F3F" w:rsidRDefault="00523F3F">
            <w:pPr>
              <w:rPr>
                <w:sz w:val="24"/>
                <w:szCs w:val="24"/>
              </w:rPr>
            </w:pPr>
          </w:p>
        </w:tc>
        <w:tc>
          <w:tcPr>
            <w:tcW w:w="580" w:type="dxa"/>
            <w:tcBorders>
              <w:right w:val="single" w:sz="8" w:space="0" w:color="auto"/>
            </w:tcBorders>
            <w:vAlign w:val="bottom"/>
          </w:tcPr>
          <w:p w:rsidR="00523F3F" w:rsidRDefault="00523F3F">
            <w:pPr>
              <w:rPr>
                <w:sz w:val="24"/>
                <w:szCs w:val="24"/>
              </w:rPr>
            </w:pPr>
          </w:p>
        </w:tc>
        <w:tc>
          <w:tcPr>
            <w:tcW w:w="540" w:type="dxa"/>
            <w:tcBorders>
              <w:right w:val="single" w:sz="8" w:space="0" w:color="auto"/>
            </w:tcBorders>
            <w:vAlign w:val="bottom"/>
          </w:tcPr>
          <w:p w:rsidR="00523F3F" w:rsidRDefault="00523F3F">
            <w:pPr>
              <w:rPr>
                <w:sz w:val="24"/>
                <w:szCs w:val="24"/>
              </w:rPr>
            </w:pPr>
          </w:p>
        </w:tc>
        <w:tc>
          <w:tcPr>
            <w:tcW w:w="40" w:type="dxa"/>
            <w:vAlign w:val="bottom"/>
          </w:tcPr>
          <w:p w:rsidR="00523F3F" w:rsidRDefault="00523F3F">
            <w:pPr>
              <w:rPr>
                <w:sz w:val="24"/>
                <w:szCs w:val="24"/>
              </w:rPr>
            </w:pPr>
          </w:p>
        </w:tc>
        <w:tc>
          <w:tcPr>
            <w:tcW w:w="440" w:type="dxa"/>
            <w:vAlign w:val="bottom"/>
          </w:tcPr>
          <w:p w:rsidR="00523F3F" w:rsidRDefault="00523F3F">
            <w:pPr>
              <w:rPr>
                <w:sz w:val="24"/>
                <w:szCs w:val="24"/>
              </w:rPr>
            </w:pPr>
          </w:p>
        </w:tc>
        <w:tc>
          <w:tcPr>
            <w:tcW w:w="60" w:type="dxa"/>
            <w:tcBorders>
              <w:right w:val="single" w:sz="8" w:space="0" w:color="auto"/>
            </w:tcBorders>
            <w:vAlign w:val="bottom"/>
          </w:tcPr>
          <w:p w:rsidR="00523F3F" w:rsidRDefault="00523F3F">
            <w:pPr>
              <w:rPr>
                <w:sz w:val="24"/>
                <w:szCs w:val="24"/>
              </w:rPr>
            </w:pPr>
          </w:p>
        </w:tc>
        <w:tc>
          <w:tcPr>
            <w:tcW w:w="640" w:type="dxa"/>
            <w:tcBorders>
              <w:right w:val="single" w:sz="8" w:space="0" w:color="auto"/>
            </w:tcBorders>
            <w:vAlign w:val="bottom"/>
          </w:tcPr>
          <w:p w:rsidR="00523F3F" w:rsidRDefault="00523F3F">
            <w:pPr>
              <w:rPr>
                <w:sz w:val="24"/>
                <w:szCs w:val="24"/>
              </w:rPr>
            </w:pPr>
          </w:p>
        </w:tc>
        <w:tc>
          <w:tcPr>
            <w:tcW w:w="640" w:type="dxa"/>
            <w:tcBorders>
              <w:right w:val="single" w:sz="8" w:space="0" w:color="auto"/>
            </w:tcBorders>
            <w:vAlign w:val="bottom"/>
          </w:tcPr>
          <w:p w:rsidR="00523F3F" w:rsidRDefault="00523F3F">
            <w:pPr>
              <w:rPr>
                <w:sz w:val="24"/>
                <w:szCs w:val="24"/>
              </w:rPr>
            </w:pPr>
          </w:p>
        </w:tc>
        <w:tc>
          <w:tcPr>
            <w:tcW w:w="560" w:type="dxa"/>
            <w:tcBorders>
              <w:right w:val="single" w:sz="8" w:space="0" w:color="auto"/>
            </w:tcBorders>
            <w:vAlign w:val="bottom"/>
          </w:tcPr>
          <w:p w:rsidR="00523F3F" w:rsidRDefault="00523F3F">
            <w:pPr>
              <w:rPr>
                <w:sz w:val="24"/>
                <w:szCs w:val="24"/>
              </w:rPr>
            </w:pPr>
          </w:p>
        </w:tc>
        <w:tc>
          <w:tcPr>
            <w:tcW w:w="560" w:type="dxa"/>
            <w:tcBorders>
              <w:right w:val="single" w:sz="8" w:space="0" w:color="auto"/>
            </w:tcBorders>
            <w:vAlign w:val="bottom"/>
          </w:tcPr>
          <w:p w:rsidR="00523F3F" w:rsidRDefault="00523F3F">
            <w:pPr>
              <w:rPr>
                <w:sz w:val="24"/>
                <w:szCs w:val="24"/>
              </w:rPr>
            </w:pPr>
          </w:p>
        </w:tc>
        <w:tc>
          <w:tcPr>
            <w:tcW w:w="680" w:type="dxa"/>
            <w:tcBorders>
              <w:right w:val="single" w:sz="8" w:space="0" w:color="auto"/>
            </w:tcBorders>
            <w:vAlign w:val="bottom"/>
          </w:tcPr>
          <w:p w:rsidR="00523F3F" w:rsidRDefault="00523F3F">
            <w:pPr>
              <w:rPr>
                <w:sz w:val="24"/>
                <w:szCs w:val="24"/>
              </w:rPr>
            </w:pPr>
          </w:p>
        </w:tc>
        <w:tc>
          <w:tcPr>
            <w:tcW w:w="5160" w:type="dxa"/>
            <w:tcBorders>
              <w:right w:val="single" w:sz="8" w:space="0" w:color="auto"/>
            </w:tcBorders>
            <w:vAlign w:val="bottom"/>
          </w:tcPr>
          <w:p w:rsidR="00523F3F" w:rsidRDefault="00523F3F">
            <w:pPr>
              <w:rPr>
                <w:sz w:val="24"/>
                <w:szCs w:val="24"/>
              </w:rPr>
            </w:pPr>
          </w:p>
        </w:tc>
      </w:tr>
      <w:tr w:rsidR="00523F3F">
        <w:trPr>
          <w:trHeight w:val="297"/>
        </w:trPr>
        <w:tc>
          <w:tcPr>
            <w:tcW w:w="2560" w:type="dxa"/>
            <w:tcBorders>
              <w:left w:val="single" w:sz="8" w:space="0" w:color="auto"/>
              <w:bottom w:val="single" w:sz="8" w:space="0" w:color="auto"/>
              <w:right w:val="single" w:sz="8" w:space="0" w:color="auto"/>
            </w:tcBorders>
            <w:vAlign w:val="bottom"/>
          </w:tcPr>
          <w:p w:rsidR="00523F3F" w:rsidRDefault="007D593B">
            <w:pPr>
              <w:ind w:left="120"/>
              <w:rPr>
                <w:sz w:val="20"/>
                <w:szCs w:val="20"/>
              </w:rPr>
            </w:pPr>
            <w:r>
              <w:rPr>
                <w:rFonts w:eastAsia="Times New Roman"/>
                <w:sz w:val="24"/>
                <w:szCs w:val="24"/>
              </w:rPr>
              <w:t>системе.</w:t>
            </w:r>
          </w:p>
        </w:tc>
        <w:tc>
          <w:tcPr>
            <w:tcW w:w="240" w:type="dxa"/>
            <w:tcBorders>
              <w:bottom w:val="single" w:sz="8" w:space="0" w:color="auto"/>
            </w:tcBorders>
            <w:vAlign w:val="bottom"/>
          </w:tcPr>
          <w:p w:rsidR="00523F3F" w:rsidRDefault="00523F3F">
            <w:pPr>
              <w:rPr>
                <w:sz w:val="24"/>
                <w:szCs w:val="24"/>
              </w:rPr>
            </w:pPr>
          </w:p>
        </w:tc>
        <w:tc>
          <w:tcPr>
            <w:tcW w:w="100" w:type="dxa"/>
            <w:tcBorders>
              <w:bottom w:val="single" w:sz="8" w:space="0" w:color="auto"/>
            </w:tcBorders>
            <w:vAlign w:val="bottom"/>
          </w:tcPr>
          <w:p w:rsidR="00523F3F" w:rsidRDefault="00523F3F">
            <w:pPr>
              <w:rPr>
                <w:sz w:val="24"/>
                <w:szCs w:val="24"/>
              </w:rPr>
            </w:pPr>
          </w:p>
        </w:tc>
        <w:tc>
          <w:tcPr>
            <w:tcW w:w="160" w:type="dxa"/>
            <w:tcBorders>
              <w:bottom w:val="single" w:sz="8" w:space="0" w:color="auto"/>
              <w:right w:val="single" w:sz="8" w:space="0" w:color="auto"/>
            </w:tcBorders>
            <w:vAlign w:val="bottom"/>
          </w:tcPr>
          <w:p w:rsidR="00523F3F" w:rsidRDefault="00523F3F">
            <w:pPr>
              <w:rPr>
                <w:sz w:val="24"/>
                <w:szCs w:val="24"/>
              </w:rPr>
            </w:pPr>
          </w:p>
        </w:tc>
        <w:tc>
          <w:tcPr>
            <w:tcW w:w="280" w:type="dxa"/>
            <w:tcBorders>
              <w:bottom w:val="single" w:sz="8" w:space="0" w:color="auto"/>
              <w:right w:val="single" w:sz="8" w:space="0" w:color="auto"/>
            </w:tcBorders>
            <w:vAlign w:val="bottom"/>
          </w:tcPr>
          <w:p w:rsidR="00523F3F" w:rsidRDefault="00523F3F">
            <w:pPr>
              <w:rPr>
                <w:sz w:val="24"/>
                <w:szCs w:val="24"/>
              </w:rPr>
            </w:pPr>
          </w:p>
        </w:tc>
        <w:tc>
          <w:tcPr>
            <w:tcW w:w="460" w:type="dxa"/>
            <w:tcBorders>
              <w:bottom w:val="single" w:sz="8" w:space="0" w:color="auto"/>
            </w:tcBorders>
            <w:vAlign w:val="bottom"/>
          </w:tcPr>
          <w:p w:rsidR="00523F3F" w:rsidRDefault="00523F3F">
            <w:pPr>
              <w:rPr>
                <w:sz w:val="24"/>
                <w:szCs w:val="24"/>
              </w:rPr>
            </w:pPr>
          </w:p>
        </w:tc>
        <w:tc>
          <w:tcPr>
            <w:tcW w:w="40" w:type="dxa"/>
            <w:tcBorders>
              <w:bottom w:val="single" w:sz="8" w:space="0" w:color="auto"/>
              <w:right w:val="single" w:sz="8" w:space="0" w:color="auto"/>
            </w:tcBorders>
            <w:vAlign w:val="bottom"/>
          </w:tcPr>
          <w:p w:rsidR="00523F3F" w:rsidRDefault="00523F3F">
            <w:pPr>
              <w:rPr>
                <w:sz w:val="24"/>
                <w:szCs w:val="24"/>
              </w:rPr>
            </w:pPr>
          </w:p>
        </w:tc>
        <w:tc>
          <w:tcPr>
            <w:tcW w:w="500" w:type="dxa"/>
            <w:tcBorders>
              <w:bottom w:val="single" w:sz="8" w:space="0" w:color="auto"/>
              <w:right w:val="single" w:sz="8" w:space="0" w:color="auto"/>
            </w:tcBorders>
            <w:vAlign w:val="bottom"/>
          </w:tcPr>
          <w:p w:rsidR="00523F3F" w:rsidRDefault="00523F3F">
            <w:pPr>
              <w:rPr>
                <w:sz w:val="24"/>
                <w:szCs w:val="24"/>
              </w:rPr>
            </w:pPr>
          </w:p>
        </w:tc>
        <w:tc>
          <w:tcPr>
            <w:tcW w:w="500" w:type="dxa"/>
            <w:tcBorders>
              <w:bottom w:val="single" w:sz="8" w:space="0" w:color="auto"/>
            </w:tcBorders>
            <w:vAlign w:val="bottom"/>
          </w:tcPr>
          <w:p w:rsidR="00523F3F" w:rsidRDefault="00523F3F">
            <w:pPr>
              <w:rPr>
                <w:sz w:val="24"/>
                <w:szCs w:val="24"/>
              </w:rPr>
            </w:pPr>
          </w:p>
        </w:tc>
        <w:tc>
          <w:tcPr>
            <w:tcW w:w="40" w:type="dxa"/>
            <w:tcBorders>
              <w:bottom w:val="single" w:sz="8" w:space="0" w:color="auto"/>
              <w:right w:val="single" w:sz="8" w:space="0" w:color="auto"/>
            </w:tcBorders>
            <w:vAlign w:val="bottom"/>
          </w:tcPr>
          <w:p w:rsidR="00523F3F" w:rsidRDefault="00523F3F">
            <w:pPr>
              <w:rPr>
                <w:sz w:val="24"/>
                <w:szCs w:val="24"/>
              </w:rPr>
            </w:pPr>
          </w:p>
        </w:tc>
        <w:tc>
          <w:tcPr>
            <w:tcW w:w="540" w:type="dxa"/>
            <w:tcBorders>
              <w:bottom w:val="single" w:sz="8" w:space="0" w:color="auto"/>
              <w:right w:val="single" w:sz="8" w:space="0" w:color="auto"/>
            </w:tcBorders>
            <w:vAlign w:val="bottom"/>
          </w:tcPr>
          <w:p w:rsidR="00523F3F" w:rsidRDefault="00523F3F">
            <w:pPr>
              <w:rPr>
                <w:sz w:val="24"/>
                <w:szCs w:val="24"/>
              </w:rPr>
            </w:pPr>
          </w:p>
        </w:tc>
        <w:tc>
          <w:tcPr>
            <w:tcW w:w="60" w:type="dxa"/>
            <w:tcBorders>
              <w:bottom w:val="single" w:sz="8" w:space="0" w:color="auto"/>
            </w:tcBorders>
            <w:vAlign w:val="bottom"/>
          </w:tcPr>
          <w:p w:rsidR="00523F3F" w:rsidRDefault="00523F3F">
            <w:pPr>
              <w:rPr>
                <w:sz w:val="24"/>
                <w:szCs w:val="24"/>
              </w:rPr>
            </w:pPr>
          </w:p>
        </w:tc>
        <w:tc>
          <w:tcPr>
            <w:tcW w:w="460" w:type="dxa"/>
            <w:tcBorders>
              <w:bottom w:val="single" w:sz="8" w:space="0" w:color="auto"/>
              <w:right w:val="single" w:sz="8" w:space="0" w:color="auto"/>
            </w:tcBorders>
            <w:vAlign w:val="bottom"/>
          </w:tcPr>
          <w:p w:rsidR="00523F3F" w:rsidRDefault="00523F3F">
            <w:pPr>
              <w:rPr>
                <w:sz w:val="24"/>
                <w:szCs w:val="24"/>
              </w:rPr>
            </w:pPr>
          </w:p>
        </w:tc>
        <w:tc>
          <w:tcPr>
            <w:tcW w:w="580" w:type="dxa"/>
            <w:tcBorders>
              <w:bottom w:val="single" w:sz="8" w:space="0" w:color="auto"/>
              <w:right w:val="single" w:sz="8" w:space="0" w:color="auto"/>
            </w:tcBorders>
            <w:vAlign w:val="bottom"/>
          </w:tcPr>
          <w:p w:rsidR="00523F3F" w:rsidRDefault="00523F3F">
            <w:pPr>
              <w:rPr>
                <w:sz w:val="24"/>
                <w:szCs w:val="24"/>
              </w:rPr>
            </w:pPr>
          </w:p>
        </w:tc>
        <w:tc>
          <w:tcPr>
            <w:tcW w:w="540" w:type="dxa"/>
            <w:tcBorders>
              <w:bottom w:val="single" w:sz="8" w:space="0" w:color="auto"/>
              <w:right w:val="single" w:sz="8" w:space="0" w:color="auto"/>
            </w:tcBorders>
            <w:vAlign w:val="bottom"/>
          </w:tcPr>
          <w:p w:rsidR="00523F3F" w:rsidRDefault="00523F3F">
            <w:pPr>
              <w:rPr>
                <w:sz w:val="24"/>
                <w:szCs w:val="24"/>
              </w:rPr>
            </w:pPr>
          </w:p>
        </w:tc>
        <w:tc>
          <w:tcPr>
            <w:tcW w:w="40" w:type="dxa"/>
            <w:tcBorders>
              <w:bottom w:val="single" w:sz="8" w:space="0" w:color="auto"/>
            </w:tcBorders>
            <w:vAlign w:val="bottom"/>
          </w:tcPr>
          <w:p w:rsidR="00523F3F" w:rsidRDefault="00523F3F">
            <w:pPr>
              <w:rPr>
                <w:sz w:val="24"/>
                <w:szCs w:val="24"/>
              </w:rPr>
            </w:pPr>
          </w:p>
        </w:tc>
        <w:tc>
          <w:tcPr>
            <w:tcW w:w="440" w:type="dxa"/>
            <w:tcBorders>
              <w:bottom w:val="single" w:sz="8" w:space="0" w:color="auto"/>
            </w:tcBorders>
            <w:vAlign w:val="bottom"/>
          </w:tcPr>
          <w:p w:rsidR="00523F3F" w:rsidRDefault="00523F3F">
            <w:pPr>
              <w:rPr>
                <w:sz w:val="24"/>
                <w:szCs w:val="24"/>
              </w:rPr>
            </w:pPr>
          </w:p>
        </w:tc>
        <w:tc>
          <w:tcPr>
            <w:tcW w:w="60" w:type="dxa"/>
            <w:tcBorders>
              <w:bottom w:val="single" w:sz="8" w:space="0" w:color="auto"/>
              <w:right w:val="single" w:sz="8" w:space="0" w:color="auto"/>
            </w:tcBorders>
            <w:vAlign w:val="bottom"/>
          </w:tcPr>
          <w:p w:rsidR="00523F3F" w:rsidRDefault="00523F3F">
            <w:pPr>
              <w:rPr>
                <w:sz w:val="24"/>
                <w:szCs w:val="24"/>
              </w:rPr>
            </w:pPr>
          </w:p>
        </w:tc>
        <w:tc>
          <w:tcPr>
            <w:tcW w:w="640" w:type="dxa"/>
            <w:tcBorders>
              <w:bottom w:val="single" w:sz="8" w:space="0" w:color="auto"/>
              <w:right w:val="single" w:sz="8" w:space="0" w:color="auto"/>
            </w:tcBorders>
            <w:vAlign w:val="bottom"/>
          </w:tcPr>
          <w:p w:rsidR="00523F3F" w:rsidRDefault="00523F3F">
            <w:pPr>
              <w:rPr>
                <w:sz w:val="24"/>
                <w:szCs w:val="24"/>
              </w:rPr>
            </w:pPr>
          </w:p>
        </w:tc>
        <w:tc>
          <w:tcPr>
            <w:tcW w:w="640" w:type="dxa"/>
            <w:tcBorders>
              <w:bottom w:val="single" w:sz="8" w:space="0" w:color="auto"/>
              <w:right w:val="single" w:sz="8" w:space="0" w:color="auto"/>
            </w:tcBorders>
            <w:vAlign w:val="bottom"/>
          </w:tcPr>
          <w:p w:rsidR="00523F3F" w:rsidRDefault="00523F3F">
            <w:pPr>
              <w:rPr>
                <w:sz w:val="24"/>
                <w:szCs w:val="24"/>
              </w:rPr>
            </w:pPr>
          </w:p>
        </w:tc>
        <w:tc>
          <w:tcPr>
            <w:tcW w:w="560" w:type="dxa"/>
            <w:tcBorders>
              <w:bottom w:val="single" w:sz="8" w:space="0" w:color="auto"/>
              <w:right w:val="single" w:sz="8" w:space="0" w:color="auto"/>
            </w:tcBorders>
            <w:vAlign w:val="bottom"/>
          </w:tcPr>
          <w:p w:rsidR="00523F3F" w:rsidRDefault="00523F3F">
            <w:pPr>
              <w:rPr>
                <w:sz w:val="24"/>
                <w:szCs w:val="24"/>
              </w:rPr>
            </w:pPr>
          </w:p>
        </w:tc>
        <w:tc>
          <w:tcPr>
            <w:tcW w:w="560" w:type="dxa"/>
            <w:tcBorders>
              <w:bottom w:val="single" w:sz="8" w:space="0" w:color="auto"/>
              <w:right w:val="single" w:sz="8" w:space="0" w:color="auto"/>
            </w:tcBorders>
            <w:vAlign w:val="bottom"/>
          </w:tcPr>
          <w:p w:rsidR="00523F3F" w:rsidRDefault="00523F3F">
            <w:pPr>
              <w:rPr>
                <w:sz w:val="24"/>
                <w:szCs w:val="24"/>
              </w:rPr>
            </w:pPr>
          </w:p>
        </w:tc>
        <w:tc>
          <w:tcPr>
            <w:tcW w:w="680" w:type="dxa"/>
            <w:tcBorders>
              <w:bottom w:val="single" w:sz="8" w:space="0" w:color="auto"/>
              <w:right w:val="single" w:sz="8" w:space="0" w:color="auto"/>
            </w:tcBorders>
            <w:vAlign w:val="bottom"/>
          </w:tcPr>
          <w:p w:rsidR="00523F3F" w:rsidRDefault="00523F3F">
            <w:pPr>
              <w:rPr>
                <w:sz w:val="24"/>
                <w:szCs w:val="24"/>
              </w:rPr>
            </w:pPr>
          </w:p>
        </w:tc>
        <w:tc>
          <w:tcPr>
            <w:tcW w:w="5160" w:type="dxa"/>
            <w:tcBorders>
              <w:bottom w:val="single" w:sz="8" w:space="0" w:color="auto"/>
              <w:right w:val="single" w:sz="8" w:space="0" w:color="auto"/>
            </w:tcBorders>
            <w:vAlign w:val="bottom"/>
          </w:tcPr>
          <w:p w:rsidR="00523F3F" w:rsidRDefault="00523F3F">
            <w:pPr>
              <w:rPr>
                <w:sz w:val="24"/>
                <w:szCs w:val="24"/>
              </w:rPr>
            </w:pPr>
          </w:p>
        </w:tc>
      </w:tr>
      <w:tr w:rsidR="00523F3F">
        <w:trPr>
          <w:trHeight w:val="245"/>
        </w:trPr>
        <w:tc>
          <w:tcPr>
            <w:tcW w:w="2560" w:type="dxa"/>
            <w:tcBorders>
              <w:left w:val="single" w:sz="8" w:space="0" w:color="auto"/>
              <w:right w:val="single" w:sz="8" w:space="0" w:color="auto"/>
            </w:tcBorders>
            <w:vAlign w:val="bottom"/>
          </w:tcPr>
          <w:p w:rsidR="00523F3F" w:rsidRDefault="007D593B">
            <w:pPr>
              <w:spacing w:line="244" w:lineRule="exact"/>
              <w:ind w:left="120"/>
              <w:rPr>
                <w:sz w:val="20"/>
                <w:szCs w:val="20"/>
              </w:rPr>
            </w:pPr>
            <w:r>
              <w:rPr>
                <w:rFonts w:eastAsia="Times New Roman"/>
                <w:sz w:val="24"/>
                <w:szCs w:val="24"/>
              </w:rPr>
              <w:t>Тема 5.2. Участники</w:t>
            </w:r>
          </w:p>
        </w:tc>
        <w:tc>
          <w:tcPr>
            <w:tcW w:w="340" w:type="dxa"/>
            <w:gridSpan w:val="2"/>
            <w:vAlign w:val="bottom"/>
          </w:tcPr>
          <w:p w:rsidR="00523F3F" w:rsidRDefault="00523F3F">
            <w:pPr>
              <w:rPr>
                <w:sz w:val="21"/>
                <w:szCs w:val="21"/>
              </w:rPr>
            </w:pPr>
          </w:p>
        </w:tc>
        <w:tc>
          <w:tcPr>
            <w:tcW w:w="160" w:type="dxa"/>
            <w:tcBorders>
              <w:right w:val="single" w:sz="8" w:space="0" w:color="auto"/>
            </w:tcBorders>
            <w:vAlign w:val="bottom"/>
          </w:tcPr>
          <w:p w:rsidR="00523F3F" w:rsidRDefault="00523F3F">
            <w:pPr>
              <w:rPr>
                <w:sz w:val="21"/>
                <w:szCs w:val="21"/>
              </w:rPr>
            </w:pPr>
          </w:p>
        </w:tc>
        <w:tc>
          <w:tcPr>
            <w:tcW w:w="280" w:type="dxa"/>
            <w:tcBorders>
              <w:right w:val="single" w:sz="8" w:space="0" w:color="auto"/>
            </w:tcBorders>
            <w:vAlign w:val="bottom"/>
          </w:tcPr>
          <w:p w:rsidR="00523F3F" w:rsidRDefault="00523F3F">
            <w:pPr>
              <w:rPr>
                <w:sz w:val="21"/>
                <w:szCs w:val="21"/>
              </w:rPr>
            </w:pPr>
          </w:p>
        </w:tc>
        <w:tc>
          <w:tcPr>
            <w:tcW w:w="500" w:type="dxa"/>
            <w:gridSpan w:val="2"/>
            <w:tcBorders>
              <w:right w:val="single" w:sz="8" w:space="0" w:color="auto"/>
            </w:tcBorders>
            <w:vAlign w:val="bottom"/>
          </w:tcPr>
          <w:p w:rsidR="00523F3F" w:rsidRDefault="00523F3F">
            <w:pPr>
              <w:rPr>
                <w:sz w:val="21"/>
                <w:szCs w:val="21"/>
              </w:rPr>
            </w:pPr>
          </w:p>
        </w:tc>
        <w:tc>
          <w:tcPr>
            <w:tcW w:w="500" w:type="dxa"/>
            <w:tcBorders>
              <w:right w:val="single" w:sz="8" w:space="0" w:color="auto"/>
            </w:tcBorders>
            <w:vAlign w:val="bottom"/>
          </w:tcPr>
          <w:p w:rsidR="00523F3F" w:rsidRDefault="007D593B">
            <w:pPr>
              <w:spacing w:line="244" w:lineRule="exact"/>
              <w:ind w:right="60"/>
              <w:jc w:val="right"/>
              <w:rPr>
                <w:sz w:val="20"/>
                <w:szCs w:val="20"/>
              </w:rPr>
            </w:pPr>
            <w:r>
              <w:rPr>
                <w:rFonts w:eastAsia="Times New Roman"/>
                <w:sz w:val="24"/>
                <w:szCs w:val="24"/>
              </w:rPr>
              <w:t>21</w:t>
            </w:r>
          </w:p>
        </w:tc>
        <w:tc>
          <w:tcPr>
            <w:tcW w:w="500" w:type="dxa"/>
            <w:vAlign w:val="bottom"/>
          </w:tcPr>
          <w:p w:rsidR="00523F3F" w:rsidRDefault="00523F3F">
            <w:pPr>
              <w:rPr>
                <w:sz w:val="21"/>
                <w:szCs w:val="21"/>
              </w:rPr>
            </w:pPr>
          </w:p>
        </w:tc>
        <w:tc>
          <w:tcPr>
            <w:tcW w:w="40" w:type="dxa"/>
            <w:tcBorders>
              <w:right w:val="single" w:sz="8" w:space="0" w:color="auto"/>
            </w:tcBorders>
            <w:vAlign w:val="bottom"/>
          </w:tcPr>
          <w:p w:rsidR="00523F3F" w:rsidRDefault="00523F3F">
            <w:pPr>
              <w:rPr>
                <w:sz w:val="21"/>
                <w:szCs w:val="21"/>
              </w:rPr>
            </w:pPr>
          </w:p>
        </w:tc>
        <w:tc>
          <w:tcPr>
            <w:tcW w:w="540" w:type="dxa"/>
            <w:tcBorders>
              <w:right w:val="single" w:sz="8" w:space="0" w:color="auto"/>
            </w:tcBorders>
            <w:vAlign w:val="bottom"/>
          </w:tcPr>
          <w:p w:rsidR="00523F3F" w:rsidRDefault="00523F3F">
            <w:pPr>
              <w:rPr>
                <w:sz w:val="21"/>
                <w:szCs w:val="21"/>
              </w:rPr>
            </w:pPr>
          </w:p>
        </w:tc>
        <w:tc>
          <w:tcPr>
            <w:tcW w:w="60" w:type="dxa"/>
            <w:vAlign w:val="bottom"/>
          </w:tcPr>
          <w:p w:rsidR="00523F3F" w:rsidRDefault="00523F3F">
            <w:pPr>
              <w:rPr>
                <w:sz w:val="21"/>
                <w:szCs w:val="21"/>
              </w:rPr>
            </w:pPr>
          </w:p>
        </w:tc>
        <w:tc>
          <w:tcPr>
            <w:tcW w:w="460" w:type="dxa"/>
            <w:tcBorders>
              <w:right w:val="single" w:sz="8" w:space="0" w:color="auto"/>
            </w:tcBorders>
            <w:vAlign w:val="bottom"/>
          </w:tcPr>
          <w:p w:rsidR="00523F3F" w:rsidRDefault="00523F3F">
            <w:pPr>
              <w:rPr>
                <w:sz w:val="21"/>
                <w:szCs w:val="21"/>
              </w:rPr>
            </w:pPr>
          </w:p>
        </w:tc>
        <w:tc>
          <w:tcPr>
            <w:tcW w:w="580" w:type="dxa"/>
            <w:tcBorders>
              <w:right w:val="single" w:sz="8" w:space="0" w:color="auto"/>
            </w:tcBorders>
            <w:vAlign w:val="bottom"/>
          </w:tcPr>
          <w:p w:rsidR="00523F3F" w:rsidRDefault="00523F3F">
            <w:pPr>
              <w:rPr>
                <w:sz w:val="21"/>
                <w:szCs w:val="21"/>
              </w:rPr>
            </w:pPr>
          </w:p>
        </w:tc>
        <w:tc>
          <w:tcPr>
            <w:tcW w:w="540" w:type="dxa"/>
            <w:tcBorders>
              <w:right w:val="single" w:sz="8" w:space="0" w:color="auto"/>
            </w:tcBorders>
            <w:vAlign w:val="bottom"/>
          </w:tcPr>
          <w:p w:rsidR="00523F3F" w:rsidRDefault="00523F3F">
            <w:pPr>
              <w:rPr>
                <w:sz w:val="21"/>
                <w:szCs w:val="21"/>
              </w:rPr>
            </w:pPr>
          </w:p>
        </w:tc>
        <w:tc>
          <w:tcPr>
            <w:tcW w:w="40" w:type="dxa"/>
            <w:vAlign w:val="bottom"/>
          </w:tcPr>
          <w:p w:rsidR="00523F3F" w:rsidRDefault="00523F3F">
            <w:pPr>
              <w:rPr>
                <w:sz w:val="21"/>
                <w:szCs w:val="21"/>
              </w:rPr>
            </w:pPr>
          </w:p>
        </w:tc>
        <w:tc>
          <w:tcPr>
            <w:tcW w:w="440" w:type="dxa"/>
            <w:vAlign w:val="bottom"/>
          </w:tcPr>
          <w:p w:rsidR="00523F3F" w:rsidRDefault="00523F3F">
            <w:pPr>
              <w:rPr>
                <w:sz w:val="21"/>
                <w:szCs w:val="21"/>
              </w:rPr>
            </w:pPr>
          </w:p>
        </w:tc>
        <w:tc>
          <w:tcPr>
            <w:tcW w:w="60" w:type="dxa"/>
            <w:tcBorders>
              <w:right w:val="single" w:sz="8" w:space="0" w:color="auto"/>
            </w:tcBorders>
            <w:vAlign w:val="bottom"/>
          </w:tcPr>
          <w:p w:rsidR="00523F3F" w:rsidRDefault="00523F3F">
            <w:pPr>
              <w:rPr>
                <w:sz w:val="21"/>
                <w:szCs w:val="21"/>
              </w:rPr>
            </w:pPr>
          </w:p>
        </w:tc>
        <w:tc>
          <w:tcPr>
            <w:tcW w:w="640" w:type="dxa"/>
            <w:tcBorders>
              <w:right w:val="single" w:sz="8" w:space="0" w:color="auto"/>
            </w:tcBorders>
            <w:vAlign w:val="bottom"/>
          </w:tcPr>
          <w:p w:rsidR="00523F3F" w:rsidRDefault="00523F3F">
            <w:pPr>
              <w:rPr>
                <w:sz w:val="21"/>
                <w:szCs w:val="21"/>
              </w:rPr>
            </w:pPr>
          </w:p>
        </w:tc>
        <w:tc>
          <w:tcPr>
            <w:tcW w:w="640" w:type="dxa"/>
            <w:tcBorders>
              <w:right w:val="single" w:sz="8" w:space="0" w:color="auto"/>
            </w:tcBorders>
            <w:vAlign w:val="bottom"/>
          </w:tcPr>
          <w:p w:rsidR="00523F3F" w:rsidRDefault="00523F3F">
            <w:pPr>
              <w:rPr>
                <w:sz w:val="21"/>
                <w:szCs w:val="21"/>
              </w:rPr>
            </w:pPr>
          </w:p>
        </w:tc>
        <w:tc>
          <w:tcPr>
            <w:tcW w:w="560" w:type="dxa"/>
            <w:tcBorders>
              <w:right w:val="single" w:sz="8" w:space="0" w:color="auto"/>
            </w:tcBorders>
            <w:vAlign w:val="bottom"/>
          </w:tcPr>
          <w:p w:rsidR="00523F3F" w:rsidRDefault="00523F3F">
            <w:pPr>
              <w:rPr>
                <w:sz w:val="21"/>
                <w:szCs w:val="21"/>
              </w:rPr>
            </w:pPr>
          </w:p>
        </w:tc>
        <w:tc>
          <w:tcPr>
            <w:tcW w:w="560" w:type="dxa"/>
            <w:tcBorders>
              <w:right w:val="single" w:sz="8" w:space="0" w:color="auto"/>
            </w:tcBorders>
            <w:vAlign w:val="bottom"/>
          </w:tcPr>
          <w:p w:rsidR="00523F3F" w:rsidRDefault="00523F3F">
            <w:pPr>
              <w:rPr>
                <w:sz w:val="21"/>
                <w:szCs w:val="21"/>
              </w:rPr>
            </w:pPr>
          </w:p>
        </w:tc>
        <w:tc>
          <w:tcPr>
            <w:tcW w:w="680" w:type="dxa"/>
            <w:tcBorders>
              <w:right w:val="single" w:sz="8" w:space="0" w:color="auto"/>
            </w:tcBorders>
            <w:vAlign w:val="bottom"/>
          </w:tcPr>
          <w:p w:rsidR="00523F3F" w:rsidRDefault="00523F3F">
            <w:pPr>
              <w:rPr>
                <w:sz w:val="21"/>
                <w:szCs w:val="21"/>
              </w:rPr>
            </w:pPr>
          </w:p>
        </w:tc>
        <w:tc>
          <w:tcPr>
            <w:tcW w:w="5160" w:type="dxa"/>
            <w:tcBorders>
              <w:right w:val="single" w:sz="8" w:space="0" w:color="auto"/>
            </w:tcBorders>
            <w:vAlign w:val="bottom"/>
          </w:tcPr>
          <w:p w:rsidR="00523F3F" w:rsidRDefault="00523F3F">
            <w:pPr>
              <w:rPr>
                <w:sz w:val="21"/>
                <w:szCs w:val="21"/>
              </w:rPr>
            </w:pPr>
          </w:p>
        </w:tc>
      </w:tr>
      <w:tr w:rsidR="00523F3F">
        <w:trPr>
          <w:trHeight w:val="276"/>
        </w:trPr>
        <w:tc>
          <w:tcPr>
            <w:tcW w:w="2560" w:type="dxa"/>
            <w:tcBorders>
              <w:left w:val="single" w:sz="8" w:space="0" w:color="auto"/>
              <w:right w:val="single" w:sz="8" w:space="0" w:color="auto"/>
            </w:tcBorders>
            <w:vAlign w:val="bottom"/>
          </w:tcPr>
          <w:p w:rsidR="00523F3F" w:rsidRDefault="007D593B">
            <w:pPr>
              <w:ind w:left="120"/>
              <w:rPr>
                <w:sz w:val="20"/>
                <w:szCs w:val="20"/>
              </w:rPr>
            </w:pPr>
            <w:r>
              <w:rPr>
                <w:rFonts w:eastAsia="Times New Roman"/>
                <w:sz w:val="24"/>
                <w:szCs w:val="24"/>
              </w:rPr>
              <w:t>политического</w:t>
            </w:r>
          </w:p>
        </w:tc>
        <w:tc>
          <w:tcPr>
            <w:tcW w:w="240" w:type="dxa"/>
            <w:vAlign w:val="bottom"/>
          </w:tcPr>
          <w:p w:rsidR="00523F3F" w:rsidRDefault="00523F3F">
            <w:pPr>
              <w:rPr>
                <w:sz w:val="24"/>
                <w:szCs w:val="24"/>
              </w:rPr>
            </w:pPr>
          </w:p>
        </w:tc>
        <w:tc>
          <w:tcPr>
            <w:tcW w:w="100" w:type="dxa"/>
            <w:vAlign w:val="bottom"/>
          </w:tcPr>
          <w:p w:rsidR="00523F3F" w:rsidRDefault="00523F3F">
            <w:pPr>
              <w:rPr>
                <w:sz w:val="24"/>
                <w:szCs w:val="24"/>
              </w:rPr>
            </w:pPr>
          </w:p>
        </w:tc>
        <w:tc>
          <w:tcPr>
            <w:tcW w:w="160" w:type="dxa"/>
            <w:tcBorders>
              <w:right w:val="single" w:sz="8" w:space="0" w:color="auto"/>
            </w:tcBorders>
            <w:vAlign w:val="bottom"/>
          </w:tcPr>
          <w:p w:rsidR="00523F3F" w:rsidRDefault="00523F3F">
            <w:pPr>
              <w:rPr>
                <w:sz w:val="24"/>
                <w:szCs w:val="24"/>
              </w:rPr>
            </w:pPr>
          </w:p>
        </w:tc>
        <w:tc>
          <w:tcPr>
            <w:tcW w:w="280" w:type="dxa"/>
            <w:tcBorders>
              <w:right w:val="single" w:sz="8" w:space="0" w:color="auto"/>
            </w:tcBorders>
            <w:vAlign w:val="bottom"/>
          </w:tcPr>
          <w:p w:rsidR="00523F3F" w:rsidRDefault="00523F3F">
            <w:pPr>
              <w:rPr>
                <w:sz w:val="24"/>
                <w:szCs w:val="24"/>
              </w:rPr>
            </w:pPr>
          </w:p>
        </w:tc>
        <w:tc>
          <w:tcPr>
            <w:tcW w:w="460" w:type="dxa"/>
            <w:vAlign w:val="bottom"/>
          </w:tcPr>
          <w:p w:rsidR="00523F3F" w:rsidRDefault="00523F3F">
            <w:pPr>
              <w:rPr>
                <w:sz w:val="24"/>
                <w:szCs w:val="24"/>
              </w:rPr>
            </w:pPr>
          </w:p>
        </w:tc>
        <w:tc>
          <w:tcPr>
            <w:tcW w:w="40" w:type="dxa"/>
            <w:tcBorders>
              <w:right w:val="single" w:sz="8" w:space="0" w:color="auto"/>
            </w:tcBorders>
            <w:vAlign w:val="bottom"/>
          </w:tcPr>
          <w:p w:rsidR="00523F3F" w:rsidRDefault="00523F3F">
            <w:pPr>
              <w:rPr>
                <w:sz w:val="24"/>
                <w:szCs w:val="24"/>
              </w:rPr>
            </w:pPr>
          </w:p>
        </w:tc>
        <w:tc>
          <w:tcPr>
            <w:tcW w:w="500" w:type="dxa"/>
            <w:tcBorders>
              <w:right w:val="single" w:sz="8" w:space="0" w:color="auto"/>
            </w:tcBorders>
            <w:vAlign w:val="bottom"/>
          </w:tcPr>
          <w:p w:rsidR="00523F3F" w:rsidRDefault="00523F3F">
            <w:pPr>
              <w:rPr>
                <w:sz w:val="24"/>
                <w:szCs w:val="24"/>
              </w:rPr>
            </w:pPr>
          </w:p>
        </w:tc>
        <w:tc>
          <w:tcPr>
            <w:tcW w:w="500" w:type="dxa"/>
            <w:vAlign w:val="bottom"/>
          </w:tcPr>
          <w:p w:rsidR="00523F3F" w:rsidRDefault="00523F3F">
            <w:pPr>
              <w:rPr>
                <w:sz w:val="24"/>
                <w:szCs w:val="24"/>
              </w:rPr>
            </w:pPr>
          </w:p>
        </w:tc>
        <w:tc>
          <w:tcPr>
            <w:tcW w:w="40" w:type="dxa"/>
            <w:tcBorders>
              <w:right w:val="single" w:sz="8" w:space="0" w:color="auto"/>
            </w:tcBorders>
            <w:vAlign w:val="bottom"/>
          </w:tcPr>
          <w:p w:rsidR="00523F3F" w:rsidRDefault="00523F3F">
            <w:pPr>
              <w:rPr>
                <w:sz w:val="24"/>
                <w:szCs w:val="24"/>
              </w:rPr>
            </w:pPr>
          </w:p>
        </w:tc>
        <w:tc>
          <w:tcPr>
            <w:tcW w:w="540" w:type="dxa"/>
            <w:tcBorders>
              <w:right w:val="single" w:sz="8" w:space="0" w:color="auto"/>
            </w:tcBorders>
            <w:vAlign w:val="bottom"/>
          </w:tcPr>
          <w:p w:rsidR="00523F3F" w:rsidRDefault="00523F3F">
            <w:pPr>
              <w:rPr>
                <w:sz w:val="24"/>
                <w:szCs w:val="24"/>
              </w:rPr>
            </w:pPr>
          </w:p>
        </w:tc>
        <w:tc>
          <w:tcPr>
            <w:tcW w:w="60" w:type="dxa"/>
            <w:vAlign w:val="bottom"/>
          </w:tcPr>
          <w:p w:rsidR="00523F3F" w:rsidRDefault="00523F3F">
            <w:pPr>
              <w:rPr>
                <w:sz w:val="24"/>
                <w:szCs w:val="24"/>
              </w:rPr>
            </w:pPr>
          </w:p>
        </w:tc>
        <w:tc>
          <w:tcPr>
            <w:tcW w:w="460" w:type="dxa"/>
            <w:tcBorders>
              <w:right w:val="single" w:sz="8" w:space="0" w:color="auto"/>
            </w:tcBorders>
            <w:vAlign w:val="bottom"/>
          </w:tcPr>
          <w:p w:rsidR="00523F3F" w:rsidRDefault="00523F3F">
            <w:pPr>
              <w:rPr>
                <w:sz w:val="24"/>
                <w:szCs w:val="24"/>
              </w:rPr>
            </w:pPr>
          </w:p>
        </w:tc>
        <w:tc>
          <w:tcPr>
            <w:tcW w:w="580" w:type="dxa"/>
            <w:tcBorders>
              <w:right w:val="single" w:sz="8" w:space="0" w:color="auto"/>
            </w:tcBorders>
            <w:vAlign w:val="bottom"/>
          </w:tcPr>
          <w:p w:rsidR="00523F3F" w:rsidRDefault="00523F3F">
            <w:pPr>
              <w:rPr>
                <w:sz w:val="24"/>
                <w:szCs w:val="24"/>
              </w:rPr>
            </w:pPr>
          </w:p>
        </w:tc>
        <w:tc>
          <w:tcPr>
            <w:tcW w:w="540" w:type="dxa"/>
            <w:tcBorders>
              <w:right w:val="single" w:sz="8" w:space="0" w:color="auto"/>
            </w:tcBorders>
            <w:vAlign w:val="bottom"/>
          </w:tcPr>
          <w:p w:rsidR="00523F3F" w:rsidRDefault="00523F3F">
            <w:pPr>
              <w:rPr>
                <w:sz w:val="24"/>
                <w:szCs w:val="24"/>
              </w:rPr>
            </w:pPr>
          </w:p>
        </w:tc>
        <w:tc>
          <w:tcPr>
            <w:tcW w:w="40" w:type="dxa"/>
            <w:vAlign w:val="bottom"/>
          </w:tcPr>
          <w:p w:rsidR="00523F3F" w:rsidRDefault="00523F3F">
            <w:pPr>
              <w:rPr>
                <w:sz w:val="24"/>
                <w:szCs w:val="24"/>
              </w:rPr>
            </w:pPr>
          </w:p>
        </w:tc>
        <w:tc>
          <w:tcPr>
            <w:tcW w:w="500" w:type="dxa"/>
            <w:gridSpan w:val="2"/>
            <w:tcBorders>
              <w:right w:val="single" w:sz="8" w:space="0" w:color="auto"/>
            </w:tcBorders>
            <w:vAlign w:val="bottom"/>
          </w:tcPr>
          <w:p w:rsidR="00523F3F" w:rsidRDefault="00523F3F">
            <w:pPr>
              <w:rPr>
                <w:sz w:val="24"/>
                <w:szCs w:val="24"/>
              </w:rPr>
            </w:pPr>
          </w:p>
        </w:tc>
        <w:tc>
          <w:tcPr>
            <w:tcW w:w="640" w:type="dxa"/>
            <w:tcBorders>
              <w:right w:val="single" w:sz="8" w:space="0" w:color="auto"/>
            </w:tcBorders>
            <w:vAlign w:val="bottom"/>
          </w:tcPr>
          <w:p w:rsidR="00523F3F" w:rsidRDefault="00523F3F">
            <w:pPr>
              <w:rPr>
                <w:sz w:val="24"/>
                <w:szCs w:val="24"/>
              </w:rPr>
            </w:pPr>
          </w:p>
        </w:tc>
        <w:tc>
          <w:tcPr>
            <w:tcW w:w="640" w:type="dxa"/>
            <w:tcBorders>
              <w:right w:val="single" w:sz="8" w:space="0" w:color="auto"/>
            </w:tcBorders>
            <w:vAlign w:val="bottom"/>
          </w:tcPr>
          <w:p w:rsidR="00523F3F" w:rsidRDefault="00523F3F">
            <w:pPr>
              <w:rPr>
                <w:sz w:val="24"/>
                <w:szCs w:val="24"/>
              </w:rPr>
            </w:pPr>
          </w:p>
        </w:tc>
        <w:tc>
          <w:tcPr>
            <w:tcW w:w="560" w:type="dxa"/>
            <w:tcBorders>
              <w:right w:val="single" w:sz="8" w:space="0" w:color="auto"/>
            </w:tcBorders>
            <w:vAlign w:val="bottom"/>
          </w:tcPr>
          <w:p w:rsidR="00523F3F" w:rsidRDefault="007D593B">
            <w:pPr>
              <w:ind w:right="140"/>
              <w:jc w:val="right"/>
              <w:rPr>
                <w:sz w:val="20"/>
                <w:szCs w:val="20"/>
              </w:rPr>
            </w:pPr>
            <w:r>
              <w:rPr>
                <w:rFonts w:eastAsia="Times New Roman"/>
                <w:sz w:val="24"/>
                <w:szCs w:val="24"/>
              </w:rPr>
              <w:t>21</w:t>
            </w:r>
          </w:p>
        </w:tc>
        <w:tc>
          <w:tcPr>
            <w:tcW w:w="560" w:type="dxa"/>
            <w:tcBorders>
              <w:right w:val="single" w:sz="8" w:space="0" w:color="auto"/>
            </w:tcBorders>
            <w:vAlign w:val="bottom"/>
          </w:tcPr>
          <w:p w:rsidR="00523F3F" w:rsidRDefault="00523F3F">
            <w:pPr>
              <w:rPr>
                <w:sz w:val="24"/>
                <w:szCs w:val="24"/>
              </w:rPr>
            </w:pPr>
          </w:p>
        </w:tc>
        <w:tc>
          <w:tcPr>
            <w:tcW w:w="680" w:type="dxa"/>
            <w:tcBorders>
              <w:right w:val="single" w:sz="8" w:space="0" w:color="auto"/>
            </w:tcBorders>
            <w:vAlign w:val="bottom"/>
          </w:tcPr>
          <w:p w:rsidR="00523F3F" w:rsidRDefault="00523F3F">
            <w:pPr>
              <w:rPr>
                <w:sz w:val="24"/>
                <w:szCs w:val="24"/>
              </w:rPr>
            </w:pPr>
          </w:p>
        </w:tc>
        <w:tc>
          <w:tcPr>
            <w:tcW w:w="5160" w:type="dxa"/>
            <w:tcBorders>
              <w:right w:val="single" w:sz="8" w:space="0" w:color="auto"/>
            </w:tcBorders>
            <w:vAlign w:val="bottom"/>
          </w:tcPr>
          <w:p w:rsidR="00523F3F" w:rsidRDefault="00523F3F">
            <w:pPr>
              <w:rPr>
                <w:sz w:val="24"/>
                <w:szCs w:val="24"/>
              </w:rPr>
            </w:pPr>
          </w:p>
        </w:tc>
      </w:tr>
      <w:tr w:rsidR="00523F3F">
        <w:trPr>
          <w:trHeight w:val="314"/>
        </w:trPr>
        <w:tc>
          <w:tcPr>
            <w:tcW w:w="2560" w:type="dxa"/>
            <w:tcBorders>
              <w:left w:val="single" w:sz="8" w:space="0" w:color="auto"/>
              <w:right w:val="single" w:sz="8" w:space="0" w:color="auto"/>
            </w:tcBorders>
            <w:vAlign w:val="bottom"/>
          </w:tcPr>
          <w:p w:rsidR="00523F3F" w:rsidRDefault="007D593B">
            <w:pPr>
              <w:ind w:left="120"/>
              <w:rPr>
                <w:sz w:val="20"/>
                <w:szCs w:val="20"/>
              </w:rPr>
            </w:pPr>
            <w:r>
              <w:rPr>
                <w:rFonts w:eastAsia="Times New Roman"/>
                <w:sz w:val="24"/>
                <w:szCs w:val="24"/>
              </w:rPr>
              <w:t>процесса.</w:t>
            </w:r>
          </w:p>
        </w:tc>
        <w:tc>
          <w:tcPr>
            <w:tcW w:w="240" w:type="dxa"/>
            <w:vAlign w:val="bottom"/>
          </w:tcPr>
          <w:p w:rsidR="00523F3F" w:rsidRDefault="00523F3F">
            <w:pPr>
              <w:rPr>
                <w:sz w:val="24"/>
                <w:szCs w:val="24"/>
              </w:rPr>
            </w:pPr>
          </w:p>
        </w:tc>
        <w:tc>
          <w:tcPr>
            <w:tcW w:w="100" w:type="dxa"/>
            <w:vAlign w:val="bottom"/>
          </w:tcPr>
          <w:p w:rsidR="00523F3F" w:rsidRDefault="00523F3F">
            <w:pPr>
              <w:rPr>
                <w:sz w:val="24"/>
                <w:szCs w:val="24"/>
              </w:rPr>
            </w:pPr>
          </w:p>
        </w:tc>
        <w:tc>
          <w:tcPr>
            <w:tcW w:w="160" w:type="dxa"/>
            <w:tcBorders>
              <w:right w:val="single" w:sz="8" w:space="0" w:color="auto"/>
            </w:tcBorders>
            <w:vAlign w:val="bottom"/>
          </w:tcPr>
          <w:p w:rsidR="00523F3F" w:rsidRDefault="00523F3F">
            <w:pPr>
              <w:rPr>
                <w:sz w:val="24"/>
                <w:szCs w:val="24"/>
              </w:rPr>
            </w:pPr>
          </w:p>
        </w:tc>
        <w:tc>
          <w:tcPr>
            <w:tcW w:w="280" w:type="dxa"/>
            <w:tcBorders>
              <w:right w:val="single" w:sz="8" w:space="0" w:color="auto"/>
            </w:tcBorders>
            <w:vAlign w:val="bottom"/>
          </w:tcPr>
          <w:p w:rsidR="00523F3F" w:rsidRDefault="00523F3F">
            <w:pPr>
              <w:rPr>
                <w:sz w:val="24"/>
                <w:szCs w:val="24"/>
              </w:rPr>
            </w:pPr>
          </w:p>
        </w:tc>
        <w:tc>
          <w:tcPr>
            <w:tcW w:w="460" w:type="dxa"/>
            <w:vAlign w:val="bottom"/>
          </w:tcPr>
          <w:p w:rsidR="00523F3F" w:rsidRDefault="00523F3F">
            <w:pPr>
              <w:rPr>
                <w:sz w:val="24"/>
                <w:szCs w:val="24"/>
              </w:rPr>
            </w:pPr>
          </w:p>
        </w:tc>
        <w:tc>
          <w:tcPr>
            <w:tcW w:w="40" w:type="dxa"/>
            <w:tcBorders>
              <w:right w:val="single" w:sz="8" w:space="0" w:color="auto"/>
            </w:tcBorders>
            <w:vAlign w:val="bottom"/>
          </w:tcPr>
          <w:p w:rsidR="00523F3F" w:rsidRDefault="00523F3F">
            <w:pPr>
              <w:rPr>
                <w:sz w:val="24"/>
                <w:szCs w:val="24"/>
              </w:rPr>
            </w:pPr>
          </w:p>
        </w:tc>
        <w:tc>
          <w:tcPr>
            <w:tcW w:w="500" w:type="dxa"/>
            <w:tcBorders>
              <w:right w:val="single" w:sz="8" w:space="0" w:color="auto"/>
            </w:tcBorders>
            <w:vAlign w:val="bottom"/>
          </w:tcPr>
          <w:p w:rsidR="00523F3F" w:rsidRDefault="00523F3F">
            <w:pPr>
              <w:rPr>
                <w:sz w:val="24"/>
                <w:szCs w:val="24"/>
              </w:rPr>
            </w:pPr>
          </w:p>
        </w:tc>
        <w:tc>
          <w:tcPr>
            <w:tcW w:w="500" w:type="dxa"/>
            <w:vAlign w:val="bottom"/>
          </w:tcPr>
          <w:p w:rsidR="00523F3F" w:rsidRDefault="00523F3F">
            <w:pPr>
              <w:rPr>
                <w:sz w:val="24"/>
                <w:szCs w:val="24"/>
              </w:rPr>
            </w:pPr>
          </w:p>
        </w:tc>
        <w:tc>
          <w:tcPr>
            <w:tcW w:w="40" w:type="dxa"/>
            <w:tcBorders>
              <w:right w:val="single" w:sz="8" w:space="0" w:color="auto"/>
            </w:tcBorders>
            <w:vAlign w:val="bottom"/>
          </w:tcPr>
          <w:p w:rsidR="00523F3F" w:rsidRDefault="00523F3F">
            <w:pPr>
              <w:rPr>
                <w:sz w:val="24"/>
                <w:szCs w:val="24"/>
              </w:rPr>
            </w:pPr>
          </w:p>
        </w:tc>
        <w:tc>
          <w:tcPr>
            <w:tcW w:w="540" w:type="dxa"/>
            <w:tcBorders>
              <w:right w:val="single" w:sz="8" w:space="0" w:color="auto"/>
            </w:tcBorders>
            <w:vAlign w:val="bottom"/>
          </w:tcPr>
          <w:p w:rsidR="00523F3F" w:rsidRDefault="00523F3F">
            <w:pPr>
              <w:rPr>
                <w:sz w:val="24"/>
                <w:szCs w:val="24"/>
              </w:rPr>
            </w:pPr>
          </w:p>
        </w:tc>
        <w:tc>
          <w:tcPr>
            <w:tcW w:w="60" w:type="dxa"/>
            <w:vAlign w:val="bottom"/>
          </w:tcPr>
          <w:p w:rsidR="00523F3F" w:rsidRDefault="00523F3F">
            <w:pPr>
              <w:rPr>
                <w:sz w:val="24"/>
                <w:szCs w:val="24"/>
              </w:rPr>
            </w:pPr>
          </w:p>
        </w:tc>
        <w:tc>
          <w:tcPr>
            <w:tcW w:w="460" w:type="dxa"/>
            <w:tcBorders>
              <w:right w:val="single" w:sz="8" w:space="0" w:color="auto"/>
            </w:tcBorders>
            <w:vAlign w:val="bottom"/>
          </w:tcPr>
          <w:p w:rsidR="00523F3F" w:rsidRDefault="00523F3F">
            <w:pPr>
              <w:rPr>
                <w:sz w:val="24"/>
                <w:szCs w:val="24"/>
              </w:rPr>
            </w:pPr>
          </w:p>
        </w:tc>
        <w:tc>
          <w:tcPr>
            <w:tcW w:w="580" w:type="dxa"/>
            <w:tcBorders>
              <w:right w:val="single" w:sz="8" w:space="0" w:color="auto"/>
            </w:tcBorders>
            <w:vAlign w:val="bottom"/>
          </w:tcPr>
          <w:p w:rsidR="00523F3F" w:rsidRDefault="00523F3F">
            <w:pPr>
              <w:rPr>
                <w:sz w:val="24"/>
                <w:szCs w:val="24"/>
              </w:rPr>
            </w:pPr>
          </w:p>
        </w:tc>
        <w:tc>
          <w:tcPr>
            <w:tcW w:w="540" w:type="dxa"/>
            <w:tcBorders>
              <w:right w:val="single" w:sz="8" w:space="0" w:color="auto"/>
            </w:tcBorders>
            <w:vAlign w:val="bottom"/>
          </w:tcPr>
          <w:p w:rsidR="00523F3F" w:rsidRDefault="00523F3F">
            <w:pPr>
              <w:rPr>
                <w:sz w:val="24"/>
                <w:szCs w:val="24"/>
              </w:rPr>
            </w:pPr>
          </w:p>
        </w:tc>
        <w:tc>
          <w:tcPr>
            <w:tcW w:w="40" w:type="dxa"/>
            <w:vAlign w:val="bottom"/>
          </w:tcPr>
          <w:p w:rsidR="00523F3F" w:rsidRDefault="00523F3F">
            <w:pPr>
              <w:rPr>
                <w:sz w:val="24"/>
                <w:szCs w:val="24"/>
              </w:rPr>
            </w:pPr>
          </w:p>
        </w:tc>
        <w:tc>
          <w:tcPr>
            <w:tcW w:w="440" w:type="dxa"/>
            <w:vAlign w:val="bottom"/>
          </w:tcPr>
          <w:p w:rsidR="00523F3F" w:rsidRDefault="00523F3F">
            <w:pPr>
              <w:rPr>
                <w:sz w:val="24"/>
                <w:szCs w:val="24"/>
              </w:rPr>
            </w:pPr>
          </w:p>
        </w:tc>
        <w:tc>
          <w:tcPr>
            <w:tcW w:w="60" w:type="dxa"/>
            <w:tcBorders>
              <w:right w:val="single" w:sz="8" w:space="0" w:color="auto"/>
            </w:tcBorders>
            <w:vAlign w:val="bottom"/>
          </w:tcPr>
          <w:p w:rsidR="00523F3F" w:rsidRDefault="00523F3F">
            <w:pPr>
              <w:rPr>
                <w:sz w:val="24"/>
                <w:szCs w:val="24"/>
              </w:rPr>
            </w:pPr>
          </w:p>
        </w:tc>
        <w:tc>
          <w:tcPr>
            <w:tcW w:w="640" w:type="dxa"/>
            <w:tcBorders>
              <w:right w:val="single" w:sz="8" w:space="0" w:color="auto"/>
            </w:tcBorders>
            <w:vAlign w:val="bottom"/>
          </w:tcPr>
          <w:p w:rsidR="00523F3F" w:rsidRDefault="00523F3F">
            <w:pPr>
              <w:rPr>
                <w:sz w:val="24"/>
                <w:szCs w:val="24"/>
              </w:rPr>
            </w:pPr>
          </w:p>
        </w:tc>
        <w:tc>
          <w:tcPr>
            <w:tcW w:w="640" w:type="dxa"/>
            <w:tcBorders>
              <w:right w:val="single" w:sz="8" w:space="0" w:color="auto"/>
            </w:tcBorders>
            <w:vAlign w:val="bottom"/>
          </w:tcPr>
          <w:p w:rsidR="00523F3F" w:rsidRDefault="00523F3F">
            <w:pPr>
              <w:rPr>
                <w:sz w:val="24"/>
                <w:szCs w:val="24"/>
              </w:rPr>
            </w:pPr>
          </w:p>
        </w:tc>
        <w:tc>
          <w:tcPr>
            <w:tcW w:w="560" w:type="dxa"/>
            <w:tcBorders>
              <w:right w:val="single" w:sz="8" w:space="0" w:color="auto"/>
            </w:tcBorders>
            <w:vAlign w:val="bottom"/>
          </w:tcPr>
          <w:p w:rsidR="00523F3F" w:rsidRDefault="00523F3F">
            <w:pPr>
              <w:rPr>
                <w:sz w:val="24"/>
                <w:szCs w:val="24"/>
              </w:rPr>
            </w:pPr>
          </w:p>
        </w:tc>
        <w:tc>
          <w:tcPr>
            <w:tcW w:w="560" w:type="dxa"/>
            <w:tcBorders>
              <w:right w:val="single" w:sz="8" w:space="0" w:color="auto"/>
            </w:tcBorders>
            <w:vAlign w:val="bottom"/>
          </w:tcPr>
          <w:p w:rsidR="00523F3F" w:rsidRDefault="00523F3F">
            <w:pPr>
              <w:rPr>
                <w:sz w:val="24"/>
                <w:szCs w:val="24"/>
              </w:rPr>
            </w:pPr>
          </w:p>
        </w:tc>
        <w:tc>
          <w:tcPr>
            <w:tcW w:w="680" w:type="dxa"/>
            <w:tcBorders>
              <w:right w:val="single" w:sz="8" w:space="0" w:color="auto"/>
            </w:tcBorders>
            <w:vAlign w:val="bottom"/>
          </w:tcPr>
          <w:p w:rsidR="00523F3F" w:rsidRDefault="00523F3F">
            <w:pPr>
              <w:rPr>
                <w:sz w:val="24"/>
                <w:szCs w:val="24"/>
              </w:rPr>
            </w:pPr>
          </w:p>
        </w:tc>
        <w:tc>
          <w:tcPr>
            <w:tcW w:w="5160" w:type="dxa"/>
            <w:tcBorders>
              <w:right w:val="single" w:sz="8" w:space="0" w:color="auto"/>
            </w:tcBorders>
            <w:vAlign w:val="bottom"/>
          </w:tcPr>
          <w:p w:rsidR="00523F3F" w:rsidRDefault="00523F3F">
            <w:pPr>
              <w:rPr>
                <w:sz w:val="24"/>
                <w:szCs w:val="24"/>
              </w:rPr>
            </w:pPr>
          </w:p>
        </w:tc>
      </w:tr>
      <w:tr w:rsidR="00523F3F">
        <w:trPr>
          <w:trHeight w:val="259"/>
        </w:trPr>
        <w:tc>
          <w:tcPr>
            <w:tcW w:w="2560" w:type="dxa"/>
            <w:tcBorders>
              <w:left w:val="single" w:sz="8" w:space="0" w:color="auto"/>
              <w:bottom w:val="single" w:sz="8" w:space="0" w:color="auto"/>
              <w:right w:val="single" w:sz="8" w:space="0" w:color="auto"/>
            </w:tcBorders>
            <w:vAlign w:val="bottom"/>
          </w:tcPr>
          <w:p w:rsidR="00523F3F" w:rsidRDefault="00523F3F"/>
        </w:tc>
        <w:tc>
          <w:tcPr>
            <w:tcW w:w="240" w:type="dxa"/>
            <w:tcBorders>
              <w:bottom w:val="single" w:sz="8" w:space="0" w:color="auto"/>
            </w:tcBorders>
            <w:vAlign w:val="bottom"/>
          </w:tcPr>
          <w:p w:rsidR="00523F3F" w:rsidRDefault="00523F3F"/>
        </w:tc>
        <w:tc>
          <w:tcPr>
            <w:tcW w:w="100" w:type="dxa"/>
            <w:tcBorders>
              <w:bottom w:val="single" w:sz="8" w:space="0" w:color="auto"/>
            </w:tcBorders>
            <w:vAlign w:val="bottom"/>
          </w:tcPr>
          <w:p w:rsidR="00523F3F" w:rsidRDefault="00523F3F"/>
        </w:tc>
        <w:tc>
          <w:tcPr>
            <w:tcW w:w="160" w:type="dxa"/>
            <w:tcBorders>
              <w:bottom w:val="single" w:sz="8" w:space="0" w:color="auto"/>
              <w:right w:val="single" w:sz="8" w:space="0" w:color="auto"/>
            </w:tcBorders>
            <w:vAlign w:val="bottom"/>
          </w:tcPr>
          <w:p w:rsidR="00523F3F" w:rsidRDefault="00523F3F"/>
        </w:tc>
        <w:tc>
          <w:tcPr>
            <w:tcW w:w="280" w:type="dxa"/>
            <w:tcBorders>
              <w:bottom w:val="single" w:sz="8" w:space="0" w:color="auto"/>
              <w:right w:val="single" w:sz="8" w:space="0" w:color="auto"/>
            </w:tcBorders>
            <w:vAlign w:val="bottom"/>
          </w:tcPr>
          <w:p w:rsidR="00523F3F" w:rsidRDefault="00523F3F"/>
        </w:tc>
        <w:tc>
          <w:tcPr>
            <w:tcW w:w="500" w:type="dxa"/>
            <w:gridSpan w:val="2"/>
            <w:tcBorders>
              <w:bottom w:val="single" w:sz="8" w:space="0" w:color="auto"/>
              <w:right w:val="single" w:sz="8" w:space="0" w:color="auto"/>
            </w:tcBorders>
            <w:vAlign w:val="bottom"/>
          </w:tcPr>
          <w:p w:rsidR="00523F3F" w:rsidRDefault="00523F3F"/>
        </w:tc>
        <w:tc>
          <w:tcPr>
            <w:tcW w:w="500" w:type="dxa"/>
            <w:tcBorders>
              <w:bottom w:val="single" w:sz="8" w:space="0" w:color="auto"/>
              <w:right w:val="single" w:sz="8" w:space="0" w:color="auto"/>
            </w:tcBorders>
            <w:vAlign w:val="bottom"/>
          </w:tcPr>
          <w:p w:rsidR="00523F3F" w:rsidRDefault="00523F3F"/>
        </w:tc>
        <w:tc>
          <w:tcPr>
            <w:tcW w:w="500" w:type="dxa"/>
            <w:tcBorders>
              <w:bottom w:val="single" w:sz="8" w:space="0" w:color="auto"/>
            </w:tcBorders>
            <w:vAlign w:val="bottom"/>
          </w:tcPr>
          <w:p w:rsidR="00523F3F" w:rsidRDefault="00523F3F"/>
        </w:tc>
        <w:tc>
          <w:tcPr>
            <w:tcW w:w="40" w:type="dxa"/>
            <w:tcBorders>
              <w:bottom w:val="single" w:sz="8" w:space="0" w:color="auto"/>
              <w:right w:val="single" w:sz="8" w:space="0" w:color="auto"/>
            </w:tcBorders>
            <w:vAlign w:val="bottom"/>
          </w:tcPr>
          <w:p w:rsidR="00523F3F" w:rsidRDefault="00523F3F"/>
        </w:tc>
        <w:tc>
          <w:tcPr>
            <w:tcW w:w="540" w:type="dxa"/>
            <w:tcBorders>
              <w:bottom w:val="single" w:sz="8" w:space="0" w:color="auto"/>
              <w:right w:val="single" w:sz="8" w:space="0" w:color="auto"/>
            </w:tcBorders>
            <w:vAlign w:val="bottom"/>
          </w:tcPr>
          <w:p w:rsidR="00523F3F" w:rsidRDefault="00523F3F"/>
        </w:tc>
        <w:tc>
          <w:tcPr>
            <w:tcW w:w="60" w:type="dxa"/>
            <w:tcBorders>
              <w:bottom w:val="single" w:sz="8" w:space="0" w:color="auto"/>
            </w:tcBorders>
            <w:vAlign w:val="bottom"/>
          </w:tcPr>
          <w:p w:rsidR="00523F3F" w:rsidRDefault="00523F3F"/>
        </w:tc>
        <w:tc>
          <w:tcPr>
            <w:tcW w:w="460" w:type="dxa"/>
            <w:tcBorders>
              <w:bottom w:val="single" w:sz="8" w:space="0" w:color="auto"/>
              <w:right w:val="single" w:sz="8" w:space="0" w:color="auto"/>
            </w:tcBorders>
            <w:vAlign w:val="bottom"/>
          </w:tcPr>
          <w:p w:rsidR="00523F3F" w:rsidRDefault="00523F3F"/>
        </w:tc>
        <w:tc>
          <w:tcPr>
            <w:tcW w:w="580" w:type="dxa"/>
            <w:tcBorders>
              <w:bottom w:val="single" w:sz="8" w:space="0" w:color="auto"/>
              <w:right w:val="single" w:sz="8" w:space="0" w:color="auto"/>
            </w:tcBorders>
            <w:vAlign w:val="bottom"/>
          </w:tcPr>
          <w:p w:rsidR="00523F3F" w:rsidRDefault="00523F3F"/>
        </w:tc>
        <w:tc>
          <w:tcPr>
            <w:tcW w:w="540" w:type="dxa"/>
            <w:tcBorders>
              <w:bottom w:val="single" w:sz="8" w:space="0" w:color="auto"/>
              <w:right w:val="single" w:sz="8" w:space="0" w:color="auto"/>
            </w:tcBorders>
            <w:vAlign w:val="bottom"/>
          </w:tcPr>
          <w:p w:rsidR="00523F3F" w:rsidRDefault="00523F3F"/>
        </w:tc>
        <w:tc>
          <w:tcPr>
            <w:tcW w:w="40" w:type="dxa"/>
            <w:tcBorders>
              <w:bottom w:val="single" w:sz="8" w:space="0" w:color="auto"/>
            </w:tcBorders>
            <w:vAlign w:val="bottom"/>
          </w:tcPr>
          <w:p w:rsidR="00523F3F" w:rsidRDefault="00523F3F"/>
        </w:tc>
        <w:tc>
          <w:tcPr>
            <w:tcW w:w="440" w:type="dxa"/>
            <w:tcBorders>
              <w:bottom w:val="single" w:sz="8" w:space="0" w:color="auto"/>
            </w:tcBorders>
            <w:vAlign w:val="bottom"/>
          </w:tcPr>
          <w:p w:rsidR="00523F3F" w:rsidRDefault="00523F3F"/>
        </w:tc>
        <w:tc>
          <w:tcPr>
            <w:tcW w:w="60" w:type="dxa"/>
            <w:tcBorders>
              <w:bottom w:val="single" w:sz="8" w:space="0" w:color="auto"/>
              <w:right w:val="single" w:sz="8" w:space="0" w:color="auto"/>
            </w:tcBorders>
            <w:vAlign w:val="bottom"/>
          </w:tcPr>
          <w:p w:rsidR="00523F3F" w:rsidRDefault="00523F3F"/>
        </w:tc>
        <w:tc>
          <w:tcPr>
            <w:tcW w:w="640" w:type="dxa"/>
            <w:tcBorders>
              <w:bottom w:val="single" w:sz="8" w:space="0" w:color="auto"/>
              <w:right w:val="single" w:sz="8" w:space="0" w:color="auto"/>
            </w:tcBorders>
            <w:vAlign w:val="bottom"/>
          </w:tcPr>
          <w:p w:rsidR="00523F3F" w:rsidRDefault="00523F3F"/>
        </w:tc>
        <w:tc>
          <w:tcPr>
            <w:tcW w:w="640" w:type="dxa"/>
            <w:tcBorders>
              <w:bottom w:val="single" w:sz="8" w:space="0" w:color="auto"/>
              <w:right w:val="single" w:sz="8" w:space="0" w:color="auto"/>
            </w:tcBorders>
            <w:vAlign w:val="bottom"/>
          </w:tcPr>
          <w:p w:rsidR="00523F3F" w:rsidRDefault="00523F3F"/>
        </w:tc>
        <w:tc>
          <w:tcPr>
            <w:tcW w:w="560" w:type="dxa"/>
            <w:tcBorders>
              <w:bottom w:val="single" w:sz="8" w:space="0" w:color="auto"/>
              <w:right w:val="single" w:sz="8" w:space="0" w:color="auto"/>
            </w:tcBorders>
            <w:vAlign w:val="bottom"/>
          </w:tcPr>
          <w:p w:rsidR="00523F3F" w:rsidRDefault="00523F3F"/>
        </w:tc>
        <w:tc>
          <w:tcPr>
            <w:tcW w:w="560" w:type="dxa"/>
            <w:tcBorders>
              <w:bottom w:val="single" w:sz="8" w:space="0" w:color="auto"/>
              <w:right w:val="single" w:sz="8" w:space="0" w:color="auto"/>
            </w:tcBorders>
            <w:vAlign w:val="bottom"/>
          </w:tcPr>
          <w:p w:rsidR="00523F3F" w:rsidRDefault="00523F3F"/>
        </w:tc>
        <w:tc>
          <w:tcPr>
            <w:tcW w:w="680" w:type="dxa"/>
            <w:tcBorders>
              <w:bottom w:val="single" w:sz="8" w:space="0" w:color="auto"/>
              <w:right w:val="single" w:sz="8" w:space="0" w:color="auto"/>
            </w:tcBorders>
            <w:vAlign w:val="bottom"/>
          </w:tcPr>
          <w:p w:rsidR="00523F3F" w:rsidRDefault="00523F3F"/>
        </w:tc>
        <w:tc>
          <w:tcPr>
            <w:tcW w:w="5160" w:type="dxa"/>
            <w:tcBorders>
              <w:bottom w:val="single" w:sz="8" w:space="0" w:color="auto"/>
              <w:right w:val="single" w:sz="8" w:space="0" w:color="auto"/>
            </w:tcBorders>
            <w:vAlign w:val="bottom"/>
          </w:tcPr>
          <w:p w:rsidR="00523F3F" w:rsidRDefault="00523F3F"/>
        </w:tc>
      </w:tr>
      <w:tr w:rsidR="00523F3F">
        <w:trPr>
          <w:trHeight w:val="302"/>
        </w:trPr>
        <w:tc>
          <w:tcPr>
            <w:tcW w:w="2560" w:type="dxa"/>
            <w:tcBorders>
              <w:left w:val="single" w:sz="8" w:space="0" w:color="auto"/>
            </w:tcBorders>
            <w:vAlign w:val="bottom"/>
          </w:tcPr>
          <w:p w:rsidR="00523F3F" w:rsidRDefault="00523F3F">
            <w:pPr>
              <w:rPr>
                <w:sz w:val="24"/>
                <w:szCs w:val="24"/>
              </w:rPr>
            </w:pPr>
          </w:p>
        </w:tc>
        <w:tc>
          <w:tcPr>
            <w:tcW w:w="240" w:type="dxa"/>
            <w:vAlign w:val="bottom"/>
          </w:tcPr>
          <w:p w:rsidR="00523F3F" w:rsidRDefault="00523F3F">
            <w:pPr>
              <w:rPr>
                <w:sz w:val="24"/>
                <w:szCs w:val="24"/>
              </w:rPr>
            </w:pPr>
          </w:p>
        </w:tc>
        <w:tc>
          <w:tcPr>
            <w:tcW w:w="100" w:type="dxa"/>
            <w:vAlign w:val="bottom"/>
          </w:tcPr>
          <w:p w:rsidR="00523F3F" w:rsidRDefault="00523F3F">
            <w:pPr>
              <w:rPr>
                <w:sz w:val="24"/>
                <w:szCs w:val="24"/>
              </w:rPr>
            </w:pPr>
          </w:p>
        </w:tc>
        <w:tc>
          <w:tcPr>
            <w:tcW w:w="160" w:type="dxa"/>
            <w:vAlign w:val="bottom"/>
          </w:tcPr>
          <w:p w:rsidR="00523F3F" w:rsidRDefault="00523F3F">
            <w:pPr>
              <w:rPr>
                <w:sz w:val="24"/>
                <w:szCs w:val="24"/>
              </w:rPr>
            </w:pPr>
          </w:p>
        </w:tc>
        <w:tc>
          <w:tcPr>
            <w:tcW w:w="280" w:type="dxa"/>
            <w:vAlign w:val="bottom"/>
          </w:tcPr>
          <w:p w:rsidR="00523F3F" w:rsidRDefault="00523F3F">
            <w:pPr>
              <w:rPr>
                <w:sz w:val="24"/>
                <w:szCs w:val="24"/>
              </w:rPr>
            </w:pPr>
          </w:p>
        </w:tc>
        <w:tc>
          <w:tcPr>
            <w:tcW w:w="1000" w:type="dxa"/>
            <w:gridSpan w:val="3"/>
            <w:vAlign w:val="bottom"/>
          </w:tcPr>
          <w:p w:rsidR="00523F3F" w:rsidRDefault="007D593B">
            <w:pPr>
              <w:jc w:val="right"/>
              <w:rPr>
                <w:sz w:val="20"/>
                <w:szCs w:val="20"/>
              </w:rPr>
            </w:pPr>
            <w:r>
              <w:rPr>
                <w:rFonts w:eastAsia="Times New Roman"/>
                <w:sz w:val="24"/>
                <w:szCs w:val="24"/>
              </w:rPr>
              <w:t>Раздел 6.</w:t>
            </w:r>
          </w:p>
        </w:tc>
        <w:tc>
          <w:tcPr>
            <w:tcW w:w="2180" w:type="dxa"/>
            <w:gridSpan w:val="6"/>
            <w:vAlign w:val="bottom"/>
          </w:tcPr>
          <w:p w:rsidR="00523F3F" w:rsidRDefault="007D593B">
            <w:pPr>
              <w:ind w:right="1420"/>
              <w:jc w:val="right"/>
              <w:rPr>
                <w:sz w:val="20"/>
                <w:szCs w:val="20"/>
              </w:rPr>
            </w:pPr>
            <w:r>
              <w:rPr>
                <w:rFonts w:eastAsia="Times New Roman"/>
                <w:sz w:val="24"/>
                <w:szCs w:val="24"/>
              </w:rPr>
              <w:t>Право.</w:t>
            </w:r>
          </w:p>
        </w:tc>
        <w:tc>
          <w:tcPr>
            <w:tcW w:w="540" w:type="dxa"/>
            <w:vAlign w:val="bottom"/>
          </w:tcPr>
          <w:p w:rsidR="00523F3F" w:rsidRDefault="00523F3F">
            <w:pPr>
              <w:rPr>
                <w:sz w:val="24"/>
                <w:szCs w:val="24"/>
              </w:rPr>
            </w:pPr>
          </w:p>
        </w:tc>
        <w:tc>
          <w:tcPr>
            <w:tcW w:w="40" w:type="dxa"/>
            <w:vAlign w:val="bottom"/>
          </w:tcPr>
          <w:p w:rsidR="00523F3F" w:rsidRDefault="00523F3F">
            <w:pPr>
              <w:rPr>
                <w:sz w:val="24"/>
                <w:szCs w:val="24"/>
              </w:rPr>
            </w:pPr>
          </w:p>
        </w:tc>
        <w:tc>
          <w:tcPr>
            <w:tcW w:w="440" w:type="dxa"/>
            <w:vAlign w:val="bottom"/>
          </w:tcPr>
          <w:p w:rsidR="00523F3F" w:rsidRDefault="00523F3F">
            <w:pPr>
              <w:rPr>
                <w:sz w:val="24"/>
                <w:szCs w:val="24"/>
              </w:rPr>
            </w:pPr>
          </w:p>
        </w:tc>
        <w:tc>
          <w:tcPr>
            <w:tcW w:w="60" w:type="dxa"/>
            <w:tcBorders>
              <w:right w:val="single" w:sz="8" w:space="0" w:color="auto"/>
            </w:tcBorders>
            <w:vAlign w:val="bottom"/>
          </w:tcPr>
          <w:p w:rsidR="00523F3F" w:rsidRDefault="00523F3F">
            <w:pPr>
              <w:rPr>
                <w:sz w:val="24"/>
                <w:szCs w:val="24"/>
              </w:rPr>
            </w:pPr>
          </w:p>
        </w:tc>
        <w:tc>
          <w:tcPr>
            <w:tcW w:w="640" w:type="dxa"/>
            <w:tcBorders>
              <w:right w:val="single" w:sz="8" w:space="0" w:color="auto"/>
            </w:tcBorders>
            <w:vAlign w:val="bottom"/>
          </w:tcPr>
          <w:p w:rsidR="00523F3F" w:rsidRDefault="00523F3F">
            <w:pPr>
              <w:rPr>
                <w:sz w:val="24"/>
                <w:szCs w:val="24"/>
              </w:rPr>
            </w:pPr>
          </w:p>
        </w:tc>
        <w:tc>
          <w:tcPr>
            <w:tcW w:w="640" w:type="dxa"/>
            <w:tcBorders>
              <w:right w:val="single" w:sz="8" w:space="0" w:color="auto"/>
            </w:tcBorders>
            <w:vAlign w:val="bottom"/>
          </w:tcPr>
          <w:p w:rsidR="00523F3F" w:rsidRDefault="00523F3F">
            <w:pPr>
              <w:rPr>
                <w:sz w:val="24"/>
                <w:szCs w:val="24"/>
              </w:rPr>
            </w:pPr>
          </w:p>
        </w:tc>
        <w:tc>
          <w:tcPr>
            <w:tcW w:w="560" w:type="dxa"/>
            <w:tcBorders>
              <w:right w:val="single" w:sz="8" w:space="0" w:color="auto"/>
            </w:tcBorders>
            <w:vAlign w:val="bottom"/>
          </w:tcPr>
          <w:p w:rsidR="00523F3F" w:rsidRDefault="00523F3F">
            <w:pPr>
              <w:rPr>
                <w:sz w:val="24"/>
                <w:szCs w:val="24"/>
              </w:rPr>
            </w:pPr>
          </w:p>
        </w:tc>
        <w:tc>
          <w:tcPr>
            <w:tcW w:w="560" w:type="dxa"/>
            <w:tcBorders>
              <w:right w:val="single" w:sz="8" w:space="0" w:color="auto"/>
            </w:tcBorders>
            <w:vAlign w:val="bottom"/>
          </w:tcPr>
          <w:p w:rsidR="00523F3F" w:rsidRDefault="00523F3F">
            <w:pPr>
              <w:rPr>
                <w:sz w:val="24"/>
                <w:szCs w:val="24"/>
              </w:rPr>
            </w:pPr>
          </w:p>
        </w:tc>
        <w:tc>
          <w:tcPr>
            <w:tcW w:w="680" w:type="dxa"/>
            <w:tcBorders>
              <w:right w:val="single" w:sz="8" w:space="0" w:color="auto"/>
            </w:tcBorders>
            <w:vAlign w:val="bottom"/>
          </w:tcPr>
          <w:p w:rsidR="00523F3F" w:rsidRDefault="00523F3F">
            <w:pPr>
              <w:rPr>
                <w:sz w:val="24"/>
                <w:szCs w:val="24"/>
              </w:rPr>
            </w:pPr>
          </w:p>
        </w:tc>
        <w:tc>
          <w:tcPr>
            <w:tcW w:w="5160" w:type="dxa"/>
            <w:tcBorders>
              <w:right w:val="single" w:sz="8" w:space="0" w:color="auto"/>
            </w:tcBorders>
            <w:vAlign w:val="bottom"/>
          </w:tcPr>
          <w:p w:rsidR="00523F3F" w:rsidRDefault="00523F3F">
            <w:pPr>
              <w:rPr>
                <w:sz w:val="24"/>
                <w:szCs w:val="24"/>
              </w:rPr>
            </w:pPr>
          </w:p>
        </w:tc>
      </w:tr>
      <w:tr w:rsidR="00523F3F">
        <w:trPr>
          <w:trHeight w:val="239"/>
        </w:trPr>
        <w:tc>
          <w:tcPr>
            <w:tcW w:w="2560" w:type="dxa"/>
            <w:tcBorders>
              <w:left w:val="single" w:sz="8" w:space="0" w:color="auto"/>
              <w:bottom w:val="single" w:sz="8" w:space="0" w:color="auto"/>
            </w:tcBorders>
            <w:vAlign w:val="bottom"/>
          </w:tcPr>
          <w:p w:rsidR="00523F3F" w:rsidRDefault="00523F3F">
            <w:pPr>
              <w:rPr>
                <w:sz w:val="20"/>
                <w:szCs w:val="20"/>
              </w:rPr>
            </w:pPr>
          </w:p>
        </w:tc>
        <w:tc>
          <w:tcPr>
            <w:tcW w:w="340" w:type="dxa"/>
            <w:gridSpan w:val="2"/>
            <w:tcBorders>
              <w:bottom w:val="single" w:sz="8" w:space="0" w:color="auto"/>
            </w:tcBorders>
            <w:vAlign w:val="bottom"/>
          </w:tcPr>
          <w:p w:rsidR="00523F3F" w:rsidRDefault="00523F3F">
            <w:pPr>
              <w:rPr>
                <w:sz w:val="20"/>
                <w:szCs w:val="20"/>
              </w:rPr>
            </w:pPr>
          </w:p>
        </w:tc>
        <w:tc>
          <w:tcPr>
            <w:tcW w:w="440" w:type="dxa"/>
            <w:gridSpan w:val="2"/>
            <w:tcBorders>
              <w:bottom w:val="single" w:sz="8" w:space="0" w:color="auto"/>
            </w:tcBorders>
            <w:vAlign w:val="bottom"/>
          </w:tcPr>
          <w:p w:rsidR="00523F3F" w:rsidRDefault="00523F3F">
            <w:pPr>
              <w:rPr>
                <w:sz w:val="20"/>
                <w:szCs w:val="20"/>
              </w:rPr>
            </w:pPr>
          </w:p>
        </w:tc>
        <w:tc>
          <w:tcPr>
            <w:tcW w:w="1000" w:type="dxa"/>
            <w:gridSpan w:val="3"/>
            <w:tcBorders>
              <w:bottom w:val="single" w:sz="8" w:space="0" w:color="auto"/>
            </w:tcBorders>
            <w:vAlign w:val="bottom"/>
          </w:tcPr>
          <w:p w:rsidR="00523F3F" w:rsidRDefault="00523F3F">
            <w:pPr>
              <w:rPr>
                <w:sz w:val="20"/>
                <w:szCs w:val="20"/>
              </w:rPr>
            </w:pPr>
          </w:p>
        </w:tc>
        <w:tc>
          <w:tcPr>
            <w:tcW w:w="500" w:type="dxa"/>
            <w:tcBorders>
              <w:bottom w:val="single" w:sz="8" w:space="0" w:color="auto"/>
            </w:tcBorders>
            <w:vAlign w:val="bottom"/>
          </w:tcPr>
          <w:p w:rsidR="00523F3F" w:rsidRDefault="00523F3F">
            <w:pPr>
              <w:rPr>
                <w:sz w:val="20"/>
                <w:szCs w:val="20"/>
              </w:rPr>
            </w:pPr>
          </w:p>
        </w:tc>
        <w:tc>
          <w:tcPr>
            <w:tcW w:w="40" w:type="dxa"/>
            <w:tcBorders>
              <w:bottom w:val="single" w:sz="8" w:space="0" w:color="auto"/>
            </w:tcBorders>
            <w:vAlign w:val="bottom"/>
          </w:tcPr>
          <w:p w:rsidR="00523F3F" w:rsidRDefault="00523F3F">
            <w:pPr>
              <w:rPr>
                <w:sz w:val="20"/>
                <w:szCs w:val="20"/>
              </w:rPr>
            </w:pPr>
          </w:p>
        </w:tc>
        <w:tc>
          <w:tcPr>
            <w:tcW w:w="540" w:type="dxa"/>
            <w:tcBorders>
              <w:bottom w:val="single" w:sz="8" w:space="0" w:color="auto"/>
            </w:tcBorders>
            <w:vAlign w:val="bottom"/>
          </w:tcPr>
          <w:p w:rsidR="00523F3F" w:rsidRDefault="00523F3F">
            <w:pPr>
              <w:rPr>
                <w:sz w:val="20"/>
                <w:szCs w:val="20"/>
              </w:rPr>
            </w:pPr>
          </w:p>
        </w:tc>
        <w:tc>
          <w:tcPr>
            <w:tcW w:w="60" w:type="dxa"/>
            <w:tcBorders>
              <w:bottom w:val="single" w:sz="8" w:space="0" w:color="auto"/>
            </w:tcBorders>
            <w:vAlign w:val="bottom"/>
          </w:tcPr>
          <w:p w:rsidR="00523F3F" w:rsidRDefault="00523F3F">
            <w:pPr>
              <w:rPr>
                <w:sz w:val="20"/>
                <w:szCs w:val="20"/>
              </w:rPr>
            </w:pPr>
          </w:p>
        </w:tc>
        <w:tc>
          <w:tcPr>
            <w:tcW w:w="460" w:type="dxa"/>
            <w:tcBorders>
              <w:bottom w:val="single" w:sz="8" w:space="0" w:color="auto"/>
            </w:tcBorders>
            <w:vAlign w:val="bottom"/>
          </w:tcPr>
          <w:p w:rsidR="00523F3F" w:rsidRDefault="00523F3F">
            <w:pPr>
              <w:rPr>
                <w:sz w:val="20"/>
                <w:szCs w:val="20"/>
              </w:rPr>
            </w:pPr>
          </w:p>
        </w:tc>
        <w:tc>
          <w:tcPr>
            <w:tcW w:w="580" w:type="dxa"/>
            <w:tcBorders>
              <w:bottom w:val="single" w:sz="8" w:space="0" w:color="auto"/>
            </w:tcBorders>
            <w:vAlign w:val="bottom"/>
          </w:tcPr>
          <w:p w:rsidR="00523F3F" w:rsidRDefault="00523F3F">
            <w:pPr>
              <w:rPr>
                <w:sz w:val="20"/>
                <w:szCs w:val="20"/>
              </w:rPr>
            </w:pPr>
          </w:p>
        </w:tc>
        <w:tc>
          <w:tcPr>
            <w:tcW w:w="540" w:type="dxa"/>
            <w:tcBorders>
              <w:bottom w:val="single" w:sz="8" w:space="0" w:color="auto"/>
            </w:tcBorders>
            <w:vAlign w:val="bottom"/>
          </w:tcPr>
          <w:p w:rsidR="00523F3F" w:rsidRDefault="00523F3F">
            <w:pPr>
              <w:rPr>
                <w:sz w:val="20"/>
                <w:szCs w:val="20"/>
              </w:rPr>
            </w:pPr>
          </w:p>
        </w:tc>
        <w:tc>
          <w:tcPr>
            <w:tcW w:w="40" w:type="dxa"/>
            <w:tcBorders>
              <w:bottom w:val="single" w:sz="8" w:space="0" w:color="auto"/>
            </w:tcBorders>
            <w:vAlign w:val="bottom"/>
          </w:tcPr>
          <w:p w:rsidR="00523F3F" w:rsidRDefault="00523F3F">
            <w:pPr>
              <w:rPr>
                <w:sz w:val="20"/>
                <w:szCs w:val="20"/>
              </w:rPr>
            </w:pPr>
          </w:p>
        </w:tc>
        <w:tc>
          <w:tcPr>
            <w:tcW w:w="440" w:type="dxa"/>
            <w:tcBorders>
              <w:bottom w:val="single" w:sz="8" w:space="0" w:color="auto"/>
            </w:tcBorders>
            <w:vAlign w:val="bottom"/>
          </w:tcPr>
          <w:p w:rsidR="00523F3F" w:rsidRDefault="00523F3F">
            <w:pPr>
              <w:rPr>
                <w:sz w:val="20"/>
                <w:szCs w:val="20"/>
              </w:rPr>
            </w:pPr>
          </w:p>
        </w:tc>
        <w:tc>
          <w:tcPr>
            <w:tcW w:w="60" w:type="dxa"/>
            <w:tcBorders>
              <w:bottom w:val="single" w:sz="8" w:space="0" w:color="auto"/>
              <w:right w:val="single" w:sz="8" w:space="0" w:color="auto"/>
            </w:tcBorders>
            <w:vAlign w:val="bottom"/>
          </w:tcPr>
          <w:p w:rsidR="00523F3F" w:rsidRDefault="00523F3F">
            <w:pPr>
              <w:rPr>
                <w:sz w:val="20"/>
                <w:szCs w:val="20"/>
              </w:rPr>
            </w:pPr>
          </w:p>
        </w:tc>
        <w:tc>
          <w:tcPr>
            <w:tcW w:w="640" w:type="dxa"/>
            <w:tcBorders>
              <w:bottom w:val="single" w:sz="8" w:space="0" w:color="auto"/>
              <w:right w:val="single" w:sz="8" w:space="0" w:color="auto"/>
            </w:tcBorders>
            <w:vAlign w:val="bottom"/>
          </w:tcPr>
          <w:p w:rsidR="00523F3F" w:rsidRDefault="00523F3F">
            <w:pPr>
              <w:rPr>
                <w:sz w:val="20"/>
                <w:szCs w:val="20"/>
              </w:rPr>
            </w:pPr>
          </w:p>
        </w:tc>
        <w:tc>
          <w:tcPr>
            <w:tcW w:w="640" w:type="dxa"/>
            <w:tcBorders>
              <w:bottom w:val="single" w:sz="8" w:space="0" w:color="auto"/>
              <w:right w:val="single" w:sz="8" w:space="0" w:color="auto"/>
            </w:tcBorders>
            <w:vAlign w:val="bottom"/>
          </w:tcPr>
          <w:p w:rsidR="00523F3F" w:rsidRDefault="00523F3F">
            <w:pPr>
              <w:rPr>
                <w:sz w:val="20"/>
                <w:szCs w:val="20"/>
              </w:rPr>
            </w:pPr>
          </w:p>
        </w:tc>
        <w:tc>
          <w:tcPr>
            <w:tcW w:w="560" w:type="dxa"/>
            <w:tcBorders>
              <w:bottom w:val="single" w:sz="8" w:space="0" w:color="auto"/>
              <w:right w:val="single" w:sz="8" w:space="0" w:color="auto"/>
            </w:tcBorders>
            <w:vAlign w:val="bottom"/>
          </w:tcPr>
          <w:p w:rsidR="00523F3F" w:rsidRDefault="00523F3F">
            <w:pPr>
              <w:rPr>
                <w:sz w:val="20"/>
                <w:szCs w:val="20"/>
              </w:rPr>
            </w:pPr>
          </w:p>
        </w:tc>
        <w:tc>
          <w:tcPr>
            <w:tcW w:w="560" w:type="dxa"/>
            <w:tcBorders>
              <w:bottom w:val="single" w:sz="8" w:space="0" w:color="auto"/>
              <w:right w:val="single" w:sz="8" w:space="0" w:color="auto"/>
            </w:tcBorders>
            <w:vAlign w:val="bottom"/>
          </w:tcPr>
          <w:p w:rsidR="00523F3F" w:rsidRDefault="00523F3F">
            <w:pPr>
              <w:rPr>
                <w:sz w:val="20"/>
                <w:szCs w:val="20"/>
              </w:rPr>
            </w:pPr>
          </w:p>
        </w:tc>
        <w:tc>
          <w:tcPr>
            <w:tcW w:w="680" w:type="dxa"/>
            <w:tcBorders>
              <w:bottom w:val="single" w:sz="8" w:space="0" w:color="auto"/>
              <w:right w:val="single" w:sz="8" w:space="0" w:color="auto"/>
            </w:tcBorders>
            <w:vAlign w:val="bottom"/>
          </w:tcPr>
          <w:p w:rsidR="00523F3F" w:rsidRDefault="00523F3F">
            <w:pPr>
              <w:rPr>
                <w:sz w:val="20"/>
                <w:szCs w:val="20"/>
              </w:rPr>
            </w:pPr>
          </w:p>
        </w:tc>
        <w:tc>
          <w:tcPr>
            <w:tcW w:w="5160" w:type="dxa"/>
            <w:tcBorders>
              <w:bottom w:val="single" w:sz="8" w:space="0" w:color="auto"/>
              <w:right w:val="single" w:sz="8" w:space="0" w:color="auto"/>
            </w:tcBorders>
            <w:vAlign w:val="bottom"/>
          </w:tcPr>
          <w:p w:rsidR="00523F3F" w:rsidRDefault="00523F3F">
            <w:pPr>
              <w:rPr>
                <w:sz w:val="20"/>
                <w:szCs w:val="20"/>
              </w:rPr>
            </w:pPr>
          </w:p>
        </w:tc>
      </w:tr>
      <w:tr w:rsidR="00523F3F">
        <w:trPr>
          <w:trHeight w:val="246"/>
        </w:trPr>
        <w:tc>
          <w:tcPr>
            <w:tcW w:w="2560" w:type="dxa"/>
            <w:tcBorders>
              <w:left w:val="single" w:sz="8" w:space="0" w:color="auto"/>
              <w:right w:val="single" w:sz="8" w:space="0" w:color="auto"/>
            </w:tcBorders>
            <w:vAlign w:val="bottom"/>
          </w:tcPr>
          <w:p w:rsidR="00523F3F" w:rsidRDefault="007D593B">
            <w:pPr>
              <w:spacing w:line="245" w:lineRule="exact"/>
              <w:ind w:left="120"/>
              <w:rPr>
                <w:sz w:val="20"/>
                <w:szCs w:val="20"/>
              </w:rPr>
            </w:pPr>
            <w:r>
              <w:rPr>
                <w:rFonts w:eastAsia="Times New Roman"/>
                <w:sz w:val="24"/>
                <w:szCs w:val="24"/>
              </w:rPr>
              <w:t>Тема 6.1. Правовое</w:t>
            </w:r>
          </w:p>
        </w:tc>
        <w:tc>
          <w:tcPr>
            <w:tcW w:w="340" w:type="dxa"/>
            <w:gridSpan w:val="2"/>
            <w:tcBorders>
              <w:right w:val="single" w:sz="8" w:space="0" w:color="auto"/>
            </w:tcBorders>
            <w:vAlign w:val="bottom"/>
          </w:tcPr>
          <w:p w:rsidR="00523F3F" w:rsidRDefault="00523F3F">
            <w:pPr>
              <w:rPr>
                <w:sz w:val="21"/>
                <w:szCs w:val="21"/>
              </w:rPr>
            </w:pPr>
          </w:p>
        </w:tc>
        <w:tc>
          <w:tcPr>
            <w:tcW w:w="440" w:type="dxa"/>
            <w:gridSpan w:val="2"/>
            <w:tcBorders>
              <w:right w:val="single" w:sz="8" w:space="0" w:color="auto"/>
            </w:tcBorders>
            <w:vAlign w:val="bottom"/>
          </w:tcPr>
          <w:p w:rsidR="00523F3F" w:rsidRDefault="00523F3F">
            <w:pPr>
              <w:rPr>
                <w:sz w:val="21"/>
                <w:szCs w:val="21"/>
              </w:rPr>
            </w:pPr>
          </w:p>
        </w:tc>
        <w:tc>
          <w:tcPr>
            <w:tcW w:w="460" w:type="dxa"/>
            <w:tcBorders>
              <w:right w:val="single" w:sz="8" w:space="0" w:color="auto"/>
            </w:tcBorders>
            <w:vAlign w:val="bottom"/>
          </w:tcPr>
          <w:p w:rsidR="00523F3F" w:rsidRDefault="00523F3F">
            <w:pPr>
              <w:rPr>
                <w:sz w:val="21"/>
                <w:szCs w:val="21"/>
              </w:rPr>
            </w:pPr>
          </w:p>
        </w:tc>
        <w:tc>
          <w:tcPr>
            <w:tcW w:w="540" w:type="dxa"/>
            <w:gridSpan w:val="2"/>
            <w:tcBorders>
              <w:right w:val="single" w:sz="8" w:space="0" w:color="auto"/>
            </w:tcBorders>
            <w:vAlign w:val="bottom"/>
          </w:tcPr>
          <w:p w:rsidR="00523F3F" w:rsidRDefault="007D593B">
            <w:pPr>
              <w:spacing w:line="245" w:lineRule="exact"/>
              <w:ind w:right="100"/>
              <w:jc w:val="right"/>
              <w:rPr>
                <w:sz w:val="20"/>
                <w:szCs w:val="20"/>
              </w:rPr>
            </w:pPr>
            <w:r>
              <w:rPr>
                <w:rFonts w:eastAsia="Times New Roman"/>
                <w:sz w:val="24"/>
                <w:szCs w:val="24"/>
              </w:rPr>
              <w:t>21</w:t>
            </w:r>
          </w:p>
        </w:tc>
        <w:tc>
          <w:tcPr>
            <w:tcW w:w="500" w:type="dxa"/>
            <w:tcBorders>
              <w:right w:val="single" w:sz="8" w:space="0" w:color="auto"/>
            </w:tcBorders>
            <w:vAlign w:val="bottom"/>
          </w:tcPr>
          <w:p w:rsidR="00523F3F" w:rsidRDefault="00523F3F">
            <w:pPr>
              <w:rPr>
                <w:sz w:val="21"/>
                <w:szCs w:val="21"/>
              </w:rPr>
            </w:pPr>
          </w:p>
        </w:tc>
        <w:tc>
          <w:tcPr>
            <w:tcW w:w="40" w:type="dxa"/>
            <w:vAlign w:val="bottom"/>
          </w:tcPr>
          <w:p w:rsidR="00523F3F" w:rsidRDefault="00523F3F">
            <w:pPr>
              <w:rPr>
                <w:sz w:val="21"/>
                <w:szCs w:val="21"/>
              </w:rPr>
            </w:pPr>
          </w:p>
        </w:tc>
        <w:tc>
          <w:tcPr>
            <w:tcW w:w="540" w:type="dxa"/>
            <w:vAlign w:val="bottom"/>
          </w:tcPr>
          <w:p w:rsidR="00523F3F" w:rsidRDefault="00523F3F">
            <w:pPr>
              <w:rPr>
                <w:sz w:val="21"/>
                <w:szCs w:val="21"/>
              </w:rPr>
            </w:pPr>
          </w:p>
        </w:tc>
        <w:tc>
          <w:tcPr>
            <w:tcW w:w="60" w:type="dxa"/>
            <w:tcBorders>
              <w:right w:val="single" w:sz="8" w:space="0" w:color="auto"/>
            </w:tcBorders>
            <w:vAlign w:val="bottom"/>
          </w:tcPr>
          <w:p w:rsidR="00523F3F" w:rsidRDefault="00523F3F">
            <w:pPr>
              <w:rPr>
                <w:sz w:val="21"/>
                <w:szCs w:val="21"/>
              </w:rPr>
            </w:pPr>
          </w:p>
        </w:tc>
        <w:tc>
          <w:tcPr>
            <w:tcW w:w="460" w:type="dxa"/>
            <w:tcBorders>
              <w:right w:val="single" w:sz="8" w:space="0" w:color="auto"/>
            </w:tcBorders>
            <w:vAlign w:val="bottom"/>
          </w:tcPr>
          <w:p w:rsidR="00523F3F" w:rsidRDefault="00523F3F">
            <w:pPr>
              <w:rPr>
                <w:sz w:val="21"/>
                <w:szCs w:val="21"/>
              </w:rPr>
            </w:pPr>
          </w:p>
        </w:tc>
        <w:tc>
          <w:tcPr>
            <w:tcW w:w="580" w:type="dxa"/>
            <w:tcBorders>
              <w:right w:val="single" w:sz="8" w:space="0" w:color="auto"/>
            </w:tcBorders>
            <w:vAlign w:val="bottom"/>
          </w:tcPr>
          <w:p w:rsidR="00523F3F" w:rsidRDefault="00523F3F">
            <w:pPr>
              <w:rPr>
                <w:sz w:val="21"/>
                <w:szCs w:val="21"/>
              </w:rPr>
            </w:pPr>
          </w:p>
        </w:tc>
        <w:tc>
          <w:tcPr>
            <w:tcW w:w="540" w:type="dxa"/>
            <w:vAlign w:val="bottom"/>
          </w:tcPr>
          <w:p w:rsidR="00523F3F" w:rsidRDefault="00523F3F">
            <w:pPr>
              <w:rPr>
                <w:sz w:val="21"/>
                <w:szCs w:val="21"/>
              </w:rPr>
            </w:pPr>
          </w:p>
        </w:tc>
        <w:tc>
          <w:tcPr>
            <w:tcW w:w="40" w:type="dxa"/>
            <w:tcBorders>
              <w:right w:val="single" w:sz="8" w:space="0" w:color="auto"/>
            </w:tcBorders>
            <w:vAlign w:val="bottom"/>
          </w:tcPr>
          <w:p w:rsidR="00523F3F" w:rsidRDefault="00523F3F">
            <w:pPr>
              <w:rPr>
                <w:sz w:val="21"/>
                <w:szCs w:val="21"/>
              </w:rPr>
            </w:pPr>
          </w:p>
        </w:tc>
        <w:tc>
          <w:tcPr>
            <w:tcW w:w="440" w:type="dxa"/>
            <w:vAlign w:val="bottom"/>
          </w:tcPr>
          <w:p w:rsidR="00523F3F" w:rsidRDefault="00523F3F">
            <w:pPr>
              <w:rPr>
                <w:sz w:val="21"/>
                <w:szCs w:val="21"/>
              </w:rPr>
            </w:pPr>
          </w:p>
        </w:tc>
        <w:tc>
          <w:tcPr>
            <w:tcW w:w="60" w:type="dxa"/>
            <w:tcBorders>
              <w:right w:val="single" w:sz="8" w:space="0" w:color="auto"/>
            </w:tcBorders>
            <w:vAlign w:val="bottom"/>
          </w:tcPr>
          <w:p w:rsidR="00523F3F" w:rsidRDefault="00523F3F">
            <w:pPr>
              <w:rPr>
                <w:sz w:val="21"/>
                <w:szCs w:val="21"/>
              </w:rPr>
            </w:pPr>
          </w:p>
        </w:tc>
        <w:tc>
          <w:tcPr>
            <w:tcW w:w="640" w:type="dxa"/>
            <w:tcBorders>
              <w:right w:val="single" w:sz="8" w:space="0" w:color="auto"/>
            </w:tcBorders>
            <w:vAlign w:val="bottom"/>
          </w:tcPr>
          <w:p w:rsidR="00523F3F" w:rsidRDefault="00523F3F">
            <w:pPr>
              <w:rPr>
                <w:sz w:val="21"/>
                <w:szCs w:val="21"/>
              </w:rPr>
            </w:pPr>
          </w:p>
        </w:tc>
        <w:tc>
          <w:tcPr>
            <w:tcW w:w="640" w:type="dxa"/>
            <w:tcBorders>
              <w:right w:val="single" w:sz="8" w:space="0" w:color="auto"/>
            </w:tcBorders>
            <w:vAlign w:val="bottom"/>
          </w:tcPr>
          <w:p w:rsidR="00523F3F" w:rsidRDefault="00523F3F">
            <w:pPr>
              <w:rPr>
                <w:sz w:val="21"/>
                <w:szCs w:val="21"/>
              </w:rPr>
            </w:pPr>
          </w:p>
        </w:tc>
        <w:tc>
          <w:tcPr>
            <w:tcW w:w="560" w:type="dxa"/>
            <w:tcBorders>
              <w:right w:val="single" w:sz="8" w:space="0" w:color="auto"/>
            </w:tcBorders>
            <w:vAlign w:val="bottom"/>
          </w:tcPr>
          <w:p w:rsidR="00523F3F" w:rsidRDefault="00523F3F">
            <w:pPr>
              <w:rPr>
                <w:sz w:val="21"/>
                <w:szCs w:val="21"/>
              </w:rPr>
            </w:pPr>
          </w:p>
        </w:tc>
        <w:tc>
          <w:tcPr>
            <w:tcW w:w="560" w:type="dxa"/>
            <w:tcBorders>
              <w:right w:val="single" w:sz="8" w:space="0" w:color="auto"/>
            </w:tcBorders>
            <w:vAlign w:val="bottom"/>
          </w:tcPr>
          <w:p w:rsidR="00523F3F" w:rsidRDefault="00523F3F">
            <w:pPr>
              <w:rPr>
                <w:sz w:val="21"/>
                <w:szCs w:val="21"/>
              </w:rPr>
            </w:pPr>
          </w:p>
        </w:tc>
        <w:tc>
          <w:tcPr>
            <w:tcW w:w="680" w:type="dxa"/>
            <w:tcBorders>
              <w:right w:val="single" w:sz="8" w:space="0" w:color="auto"/>
            </w:tcBorders>
            <w:vAlign w:val="bottom"/>
          </w:tcPr>
          <w:p w:rsidR="00523F3F" w:rsidRDefault="00523F3F">
            <w:pPr>
              <w:rPr>
                <w:sz w:val="21"/>
                <w:szCs w:val="21"/>
              </w:rPr>
            </w:pPr>
          </w:p>
        </w:tc>
        <w:tc>
          <w:tcPr>
            <w:tcW w:w="5160" w:type="dxa"/>
            <w:tcBorders>
              <w:right w:val="single" w:sz="8" w:space="0" w:color="auto"/>
            </w:tcBorders>
            <w:vAlign w:val="bottom"/>
          </w:tcPr>
          <w:p w:rsidR="00523F3F" w:rsidRDefault="00523F3F">
            <w:pPr>
              <w:rPr>
                <w:sz w:val="21"/>
                <w:szCs w:val="21"/>
              </w:rPr>
            </w:pPr>
          </w:p>
        </w:tc>
      </w:tr>
      <w:tr w:rsidR="00523F3F">
        <w:trPr>
          <w:trHeight w:val="276"/>
        </w:trPr>
        <w:tc>
          <w:tcPr>
            <w:tcW w:w="2560" w:type="dxa"/>
            <w:tcBorders>
              <w:left w:val="single" w:sz="8" w:space="0" w:color="auto"/>
              <w:right w:val="single" w:sz="8" w:space="0" w:color="auto"/>
            </w:tcBorders>
            <w:vAlign w:val="bottom"/>
          </w:tcPr>
          <w:p w:rsidR="00523F3F" w:rsidRDefault="007D593B">
            <w:pPr>
              <w:ind w:left="120"/>
              <w:rPr>
                <w:sz w:val="20"/>
                <w:szCs w:val="20"/>
              </w:rPr>
            </w:pPr>
            <w:r>
              <w:rPr>
                <w:rFonts w:eastAsia="Times New Roman"/>
                <w:sz w:val="24"/>
                <w:szCs w:val="24"/>
              </w:rPr>
              <w:t>регулирование</w:t>
            </w:r>
          </w:p>
        </w:tc>
        <w:tc>
          <w:tcPr>
            <w:tcW w:w="240" w:type="dxa"/>
            <w:vAlign w:val="bottom"/>
          </w:tcPr>
          <w:p w:rsidR="00523F3F" w:rsidRDefault="00523F3F">
            <w:pPr>
              <w:rPr>
                <w:sz w:val="24"/>
                <w:szCs w:val="24"/>
              </w:rPr>
            </w:pPr>
          </w:p>
        </w:tc>
        <w:tc>
          <w:tcPr>
            <w:tcW w:w="100" w:type="dxa"/>
            <w:tcBorders>
              <w:right w:val="single" w:sz="8" w:space="0" w:color="auto"/>
            </w:tcBorders>
            <w:vAlign w:val="bottom"/>
          </w:tcPr>
          <w:p w:rsidR="00523F3F" w:rsidRDefault="00523F3F">
            <w:pPr>
              <w:rPr>
                <w:sz w:val="24"/>
                <w:szCs w:val="24"/>
              </w:rPr>
            </w:pPr>
          </w:p>
        </w:tc>
        <w:tc>
          <w:tcPr>
            <w:tcW w:w="160" w:type="dxa"/>
            <w:vAlign w:val="bottom"/>
          </w:tcPr>
          <w:p w:rsidR="00523F3F" w:rsidRDefault="00523F3F">
            <w:pPr>
              <w:rPr>
                <w:sz w:val="24"/>
                <w:szCs w:val="24"/>
              </w:rPr>
            </w:pPr>
          </w:p>
        </w:tc>
        <w:tc>
          <w:tcPr>
            <w:tcW w:w="280" w:type="dxa"/>
            <w:tcBorders>
              <w:right w:val="single" w:sz="8" w:space="0" w:color="auto"/>
            </w:tcBorders>
            <w:vAlign w:val="bottom"/>
          </w:tcPr>
          <w:p w:rsidR="00523F3F" w:rsidRDefault="00523F3F">
            <w:pPr>
              <w:rPr>
                <w:sz w:val="24"/>
                <w:szCs w:val="24"/>
              </w:rPr>
            </w:pPr>
          </w:p>
        </w:tc>
        <w:tc>
          <w:tcPr>
            <w:tcW w:w="460" w:type="dxa"/>
            <w:tcBorders>
              <w:right w:val="single" w:sz="8" w:space="0" w:color="auto"/>
            </w:tcBorders>
            <w:vAlign w:val="bottom"/>
          </w:tcPr>
          <w:p w:rsidR="00523F3F" w:rsidRDefault="00523F3F">
            <w:pPr>
              <w:rPr>
                <w:sz w:val="24"/>
                <w:szCs w:val="24"/>
              </w:rPr>
            </w:pPr>
          </w:p>
        </w:tc>
        <w:tc>
          <w:tcPr>
            <w:tcW w:w="40" w:type="dxa"/>
            <w:vAlign w:val="bottom"/>
          </w:tcPr>
          <w:p w:rsidR="00523F3F" w:rsidRDefault="00523F3F">
            <w:pPr>
              <w:rPr>
                <w:sz w:val="24"/>
                <w:szCs w:val="24"/>
              </w:rPr>
            </w:pPr>
          </w:p>
        </w:tc>
        <w:tc>
          <w:tcPr>
            <w:tcW w:w="500" w:type="dxa"/>
            <w:tcBorders>
              <w:right w:val="single" w:sz="8" w:space="0" w:color="auto"/>
            </w:tcBorders>
            <w:vAlign w:val="bottom"/>
          </w:tcPr>
          <w:p w:rsidR="00523F3F" w:rsidRDefault="00523F3F">
            <w:pPr>
              <w:rPr>
                <w:sz w:val="24"/>
                <w:szCs w:val="24"/>
              </w:rPr>
            </w:pPr>
          </w:p>
        </w:tc>
        <w:tc>
          <w:tcPr>
            <w:tcW w:w="500" w:type="dxa"/>
            <w:tcBorders>
              <w:right w:val="single" w:sz="8" w:space="0" w:color="auto"/>
            </w:tcBorders>
            <w:vAlign w:val="bottom"/>
          </w:tcPr>
          <w:p w:rsidR="00523F3F" w:rsidRDefault="00523F3F">
            <w:pPr>
              <w:rPr>
                <w:sz w:val="24"/>
                <w:szCs w:val="24"/>
              </w:rPr>
            </w:pPr>
          </w:p>
        </w:tc>
        <w:tc>
          <w:tcPr>
            <w:tcW w:w="40" w:type="dxa"/>
            <w:vAlign w:val="bottom"/>
          </w:tcPr>
          <w:p w:rsidR="00523F3F" w:rsidRDefault="00523F3F">
            <w:pPr>
              <w:rPr>
                <w:sz w:val="24"/>
                <w:szCs w:val="24"/>
              </w:rPr>
            </w:pPr>
          </w:p>
        </w:tc>
        <w:tc>
          <w:tcPr>
            <w:tcW w:w="540" w:type="dxa"/>
            <w:vAlign w:val="bottom"/>
          </w:tcPr>
          <w:p w:rsidR="00523F3F" w:rsidRDefault="00523F3F">
            <w:pPr>
              <w:rPr>
                <w:sz w:val="24"/>
                <w:szCs w:val="24"/>
              </w:rPr>
            </w:pPr>
          </w:p>
        </w:tc>
        <w:tc>
          <w:tcPr>
            <w:tcW w:w="60" w:type="dxa"/>
            <w:tcBorders>
              <w:right w:val="single" w:sz="8" w:space="0" w:color="auto"/>
            </w:tcBorders>
            <w:vAlign w:val="bottom"/>
          </w:tcPr>
          <w:p w:rsidR="00523F3F" w:rsidRDefault="00523F3F">
            <w:pPr>
              <w:rPr>
                <w:sz w:val="24"/>
                <w:szCs w:val="24"/>
              </w:rPr>
            </w:pPr>
          </w:p>
        </w:tc>
        <w:tc>
          <w:tcPr>
            <w:tcW w:w="460" w:type="dxa"/>
            <w:tcBorders>
              <w:right w:val="single" w:sz="8" w:space="0" w:color="auto"/>
            </w:tcBorders>
            <w:vAlign w:val="bottom"/>
          </w:tcPr>
          <w:p w:rsidR="00523F3F" w:rsidRDefault="00523F3F">
            <w:pPr>
              <w:rPr>
                <w:sz w:val="24"/>
                <w:szCs w:val="24"/>
              </w:rPr>
            </w:pPr>
          </w:p>
        </w:tc>
        <w:tc>
          <w:tcPr>
            <w:tcW w:w="580" w:type="dxa"/>
            <w:tcBorders>
              <w:right w:val="single" w:sz="8" w:space="0" w:color="auto"/>
            </w:tcBorders>
            <w:vAlign w:val="bottom"/>
          </w:tcPr>
          <w:p w:rsidR="00523F3F" w:rsidRDefault="00523F3F">
            <w:pPr>
              <w:rPr>
                <w:sz w:val="24"/>
                <w:szCs w:val="24"/>
              </w:rPr>
            </w:pPr>
          </w:p>
        </w:tc>
        <w:tc>
          <w:tcPr>
            <w:tcW w:w="540" w:type="dxa"/>
            <w:vAlign w:val="bottom"/>
          </w:tcPr>
          <w:p w:rsidR="00523F3F" w:rsidRDefault="00523F3F">
            <w:pPr>
              <w:rPr>
                <w:sz w:val="24"/>
                <w:szCs w:val="24"/>
              </w:rPr>
            </w:pPr>
          </w:p>
        </w:tc>
        <w:tc>
          <w:tcPr>
            <w:tcW w:w="40" w:type="dxa"/>
            <w:tcBorders>
              <w:right w:val="single" w:sz="8" w:space="0" w:color="auto"/>
            </w:tcBorders>
            <w:vAlign w:val="bottom"/>
          </w:tcPr>
          <w:p w:rsidR="00523F3F" w:rsidRDefault="00523F3F">
            <w:pPr>
              <w:rPr>
                <w:sz w:val="24"/>
                <w:szCs w:val="24"/>
              </w:rPr>
            </w:pPr>
          </w:p>
        </w:tc>
        <w:tc>
          <w:tcPr>
            <w:tcW w:w="440" w:type="dxa"/>
            <w:vAlign w:val="bottom"/>
          </w:tcPr>
          <w:p w:rsidR="00523F3F" w:rsidRDefault="00523F3F">
            <w:pPr>
              <w:rPr>
                <w:sz w:val="24"/>
                <w:szCs w:val="24"/>
              </w:rPr>
            </w:pPr>
          </w:p>
        </w:tc>
        <w:tc>
          <w:tcPr>
            <w:tcW w:w="60" w:type="dxa"/>
            <w:tcBorders>
              <w:right w:val="single" w:sz="8" w:space="0" w:color="auto"/>
            </w:tcBorders>
            <w:vAlign w:val="bottom"/>
          </w:tcPr>
          <w:p w:rsidR="00523F3F" w:rsidRDefault="00523F3F">
            <w:pPr>
              <w:rPr>
                <w:sz w:val="24"/>
                <w:szCs w:val="24"/>
              </w:rPr>
            </w:pPr>
          </w:p>
        </w:tc>
        <w:tc>
          <w:tcPr>
            <w:tcW w:w="640" w:type="dxa"/>
            <w:tcBorders>
              <w:right w:val="single" w:sz="8" w:space="0" w:color="auto"/>
            </w:tcBorders>
            <w:vAlign w:val="bottom"/>
          </w:tcPr>
          <w:p w:rsidR="00523F3F" w:rsidRDefault="00523F3F">
            <w:pPr>
              <w:rPr>
                <w:sz w:val="24"/>
                <w:szCs w:val="24"/>
              </w:rPr>
            </w:pPr>
          </w:p>
        </w:tc>
        <w:tc>
          <w:tcPr>
            <w:tcW w:w="640" w:type="dxa"/>
            <w:tcBorders>
              <w:right w:val="single" w:sz="8" w:space="0" w:color="auto"/>
            </w:tcBorders>
            <w:vAlign w:val="bottom"/>
          </w:tcPr>
          <w:p w:rsidR="00523F3F" w:rsidRDefault="00523F3F">
            <w:pPr>
              <w:rPr>
                <w:sz w:val="24"/>
                <w:szCs w:val="24"/>
              </w:rPr>
            </w:pPr>
          </w:p>
        </w:tc>
        <w:tc>
          <w:tcPr>
            <w:tcW w:w="560" w:type="dxa"/>
            <w:tcBorders>
              <w:right w:val="single" w:sz="8" w:space="0" w:color="auto"/>
            </w:tcBorders>
            <w:vAlign w:val="bottom"/>
          </w:tcPr>
          <w:p w:rsidR="00523F3F" w:rsidRDefault="00523F3F">
            <w:pPr>
              <w:rPr>
                <w:sz w:val="24"/>
                <w:szCs w:val="24"/>
              </w:rPr>
            </w:pPr>
          </w:p>
        </w:tc>
        <w:tc>
          <w:tcPr>
            <w:tcW w:w="560" w:type="dxa"/>
            <w:tcBorders>
              <w:right w:val="single" w:sz="8" w:space="0" w:color="auto"/>
            </w:tcBorders>
            <w:vAlign w:val="bottom"/>
          </w:tcPr>
          <w:p w:rsidR="00523F3F" w:rsidRDefault="00523F3F">
            <w:pPr>
              <w:rPr>
                <w:sz w:val="24"/>
                <w:szCs w:val="24"/>
              </w:rPr>
            </w:pPr>
          </w:p>
        </w:tc>
        <w:tc>
          <w:tcPr>
            <w:tcW w:w="680" w:type="dxa"/>
            <w:tcBorders>
              <w:right w:val="single" w:sz="8" w:space="0" w:color="auto"/>
            </w:tcBorders>
            <w:vAlign w:val="bottom"/>
          </w:tcPr>
          <w:p w:rsidR="00523F3F" w:rsidRDefault="00523F3F">
            <w:pPr>
              <w:rPr>
                <w:sz w:val="24"/>
                <w:szCs w:val="24"/>
              </w:rPr>
            </w:pPr>
          </w:p>
        </w:tc>
        <w:tc>
          <w:tcPr>
            <w:tcW w:w="5160" w:type="dxa"/>
            <w:tcBorders>
              <w:right w:val="single" w:sz="8" w:space="0" w:color="auto"/>
            </w:tcBorders>
            <w:vAlign w:val="bottom"/>
          </w:tcPr>
          <w:p w:rsidR="00523F3F" w:rsidRDefault="00523F3F">
            <w:pPr>
              <w:rPr>
                <w:sz w:val="24"/>
                <w:szCs w:val="24"/>
              </w:rPr>
            </w:pPr>
          </w:p>
        </w:tc>
      </w:tr>
      <w:tr w:rsidR="00523F3F">
        <w:trPr>
          <w:trHeight w:val="276"/>
        </w:trPr>
        <w:tc>
          <w:tcPr>
            <w:tcW w:w="2560" w:type="dxa"/>
            <w:tcBorders>
              <w:left w:val="single" w:sz="8" w:space="0" w:color="auto"/>
              <w:right w:val="single" w:sz="8" w:space="0" w:color="auto"/>
            </w:tcBorders>
            <w:vAlign w:val="bottom"/>
          </w:tcPr>
          <w:p w:rsidR="00523F3F" w:rsidRDefault="007D593B">
            <w:pPr>
              <w:ind w:left="120"/>
              <w:rPr>
                <w:sz w:val="20"/>
                <w:szCs w:val="20"/>
              </w:rPr>
            </w:pPr>
            <w:r>
              <w:rPr>
                <w:rFonts w:eastAsia="Times New Roman"/>
                <w:sz w:val="24"/>
                <w:szCs w:val="24"/>
              </w:rPr>
              <w:t>общественных</w:t>
            </w:r>
          </w:p>
        </w:tc>
        <w:tc>
          <w:tcPr>
            <w:tcW w:w="240" w:type="dxa"/>
            <w:vAlign w:val="bottom"/>
          </w:tcPr>
          <w:p w:rsidR="00523F3F" w:rsidRDefault="00523F3F">
            <w:pPr>
              <w:rPr>
                <w:sz w:val="24"/>
                <w:szCs w:val="24"/>
              </w:rPr>
            </w:pPr>
          </w:p>
        </w:tc>
        <w:tc>
          <w:tcPr>
            <w:tcW w:w="100" w:type="dxa"/>
            <w:tcBorders>
              <w:right w:val="single" w:sz="8" w:space="0" w:color="auto"/>
            </w:tcBorders>
            <w:vAlign w:val="bottom"/>
          </w:tcPr>
          <w:p w:rsidR="00523F3F" w:rsidRDefault="00523F3F">
            <w:pPr>
              <w:rPr>
                <w:sz w:val="24"/>
                <w:szCs w:val="24"/>
              </w:rPr>
            </w:pPr>
          </w:p>
        </w:tc>
        <w:tc>
          <w:tcPr>
            <w:tcW w:w="160" w:type="dxa"/>
            <w:vAlign w:val="bottom"/>
          </w:tcPr>
          <w:p w:rsidR="00523F3F" w:rsidRDefault="00523F3F">
            <w:pPr>
              <w:rPr>
                <w:sz w:val="24"/>
                <w:szCs w:val="24"/>
              </w:rPr>
            </w:pPr>
          </w:p>
        </w:tc>
        <w:tc>
          <w:tcPr>
            <w:tcW w:w="280" w:type="dxa"/>
            <w:tcBorders>
              <w:right w:val="single" w:sz="8" w:space="0" w:color="auto"/>
            </w:tcBorders>
            <w:vAlign w:val="bottom"/>
          </w:tcPr>
          <w:p w:rsidR="00523F3F" w:rsidRDefault="00523F3F">
            <w:pPr>
              <w:rPr>
                <w:sz w:val="24"/>
                <w:szCs w:val="24"/>
              </w:rPr>
            </w:pPr>
          </w:p>
        </w:tc>
        <w:tc>
          <w:tcPr>
            <w:tcW w:w="460" w:type="dxa"/>
            <w:tcBorders>
              <w:right w:val="single" w:sz="8" w:space="0" w:color="auto"/>
            </w:tcBorders>
            <w:vAlign w:val="bottom"/>
          </w:tcPr>
          <w:p w:rsidR="00523F3F" w:rsidRDefault="00523F3F">
            <w:pPr>
              <w:rPr>
                <w:sz w:val="24"/>
                <w:szCs w:val="24"/>
              </w:rPr>
            </w:pPr>
          </w:p>
        </w:tc>
        <w:tc>
          <w:tcPr>
            <w:tcW w:w="40" w:type="dxa"/>
            <w:vAlign w:val="bottom"/>
          </w:tcPr>
          <w:p w:rsidR="00523F3F" w:rsidRDefault="00523F3F">
            <w:pPr>
              <w:rPr>
                <w:sz w:val="24"/>
                <w:szCs w:val="24"/>
              </w:rPr>
            </w:pPr>
          </w:p>
        </w:tc>
        <w:tc>
          <w:tcPr>
            <w:tcW w:w="500" w:type="dxa"/>
            <w:tcBorders>
              <w:right w:val="single" w:sz="8" w:space="0" w:color="auto"/>
            </w:tcBorders>
            <w:vAlign w:val="bottom"/>
          </w:tcPr>
          <w:p w:rsidR="00523F3F" w:rsidRDefault="00523F3F">
            <w:pPr>
              <w:rPr>
                <w:sz w:val="24"/>
                <w:szCs w:val="24"/>
              </w:rPr>
            </w:pPr>
          </w:p>
        </w:tc>
        <w:tc>
          <w:tcPr>
            <w:tcW w:w="500" w:type="dxa"/>
            <w:tcBorders>
              <w:right w:val="single" w:sz="8" w:space="0" w:color="auto"/>
            </w:tcBorders>
            <w:vAlign w:val="bottom"/>
          </w:tcPr>
          <w:p w:rsidR="00523F3F" w:rsidRDefault="00523F3F">
            <w:pPr>
              <w:rPr>
                <w:sz w:val="24"/>
                <w:szCs w:val="24"/>
              </w:rPr>
            </w:pPr>
          </w:p>
        </w:tc>
        <w:tc>
          <w:tcPr>
            <w:tcW w:w="40" w:type="dxa"/>
            <w:vAlign w:val="bottom"/>
          </w:tcPr>
          <w:p w:rsidR="00523F3F" w:rsidRDefault="00523F3F">
            <w:pPr>
              <w:rPr>
                <w:sz w:val="24"/>
                <w:szCs w:val="24"/>
              </w:rPr>
            </w:pPr>
          </w:p>
        </w:tc>
        <w:tc>
          <w:tcPr>
            <w:tcW w:w="540" w:type="dxa"/>
            <w:vAlign w:val="bottom"/>
          </w:tcPr>
          <w:p w:rsidR="00523F3F" w:rsidRDefault="00523F3F">
            <w:pPr>
              <w:rPr>
                <w:sz w:val="24"/>
                <w:szCs w:val="24"/>
              </w:rPr>
            </w:pPr>
          </w:p>
        </w:tc>
        <w:tc>
          <w:tcPr>
            <w:tcW w:w="60" w:type="dxa"/>
            <w:tcBorders>
              <w:right w:val="single" w:sz="8" w:space="0" w:color="auto"/>
            </w:tcBorders>
            <w:vAlign w:val="bottom"/>
          </w:tcPr>
          <w:p w:rsidR="00523F3F" w:rsidRDefault="00523F3F">
            <w:pPr>
              <w:rPr>
                <w:sz w:val="24"/>
                <w:szCs w:val="24"/>
              </w:rPr>
            </w:pPr>
          </w:p>
        </w:tc>
        <w:tc>
          <w:tcPr>
            <w:tcW w:w="460" w:type="dxa"/>
            <w:tcBorders>
              <w:right w:val="single" w:sz="8" w:space="0" w:color="auto"/>
            </w:tcBorders>
            <w:vAlign w:val="bottom"/>
          </w:tcPr>
          <w:p w:rsidR="00523F3F" w:rsidRDefault="00523F3F">
            <w:pPr>
              <w:rPr>
                <w:sz w:val="24"/>
                <w:szCs w:val="24"/>
              </w:rPr>
            </w:pPr>
          </w:p>
        </w:tc>
        <w:tc>
          <w:tcPr>
            <w:tcW w:w="580" w:type="dxa"/>
            <w:tcBorders>
              <w:right w:val="single" w:sz="8" w:space="0" w:color="auto"/>
            </w:tcBorders>
            <w:vAlign w:val="bottom"/>
          </w:tcPr>
          <w:p w:rsidR="00523F3F" w:rsidRDefault="00523F3F">
            <w:pPr>
              <w:rPr>
                <w:sz w:val="24"/>
                <w:szCs w:val="24"/>
              </w:rPr>
            </w:pPr>
          </w:p>
        </w:tc>
        <w:tc>
          <w:tcPr>
            <w:tcW w:w="540" w:type="dxa"/>
            <w:vAlign w:val="bottom"/>
          </w:tcPr>
          <w:p w:rsidR="00523F3F" w:rsidRDefault="00523F3F">
            <w:pPr>
              <w:rPr>
                <w:sz w:val="24"/>
                <w:szCs w:val="24"/>
              </w:rPr>
            </w:pPr>
          </w:p>
        </w:tc>
        <w:tc>
          <w:tcPr>
            <w:tcW w:w="40" w:type="dxa"/>
            <w:tcBorders>
              <w:right w:val="single" w:sz="8" w:space="0" w:color="auto"/>
            </w:tcBorders>
            <w:vAlign w:val="bottom"/>
          </w:tcPr>
          <w:p w:rsidR="00523F3F" w:rsidRDefault="00523F3F">
            <w:pPr>
              <w:rPr>
                <w:sz w:val="24"/>
                <w:szCs w:val="24"/>
              </w:rPr>
            </w:pPr>
          </w:p>
        </w:tc>
        <w:tc>
          <w:tcPr>
            <w:tcW w:w="440" w:type="dxa"/>
            <w:vAlign w:val="bottom"/>
          </w:tcPr>
          <w:p w:rsidR="00523F3F" w:rsidRDefault="00523F3F">
            <w:pPr>
              <w:rPr>
                <w:sz w:val="24"/>
                <w:szCs w:val="24"/>
              </w:rPr>
            </w:pPr>
          </w:p>
        </w:tc>
        <w:tc>
          <w:tcPr>
            <w:tcW w:w="60" w:type="dxa"/>
            <w:tcBorders>
              <w:right w:val="single" w:sz="8" w:space="0" w:color="auto"/>
            </w:tcBorders>
            <w:vAlign w:val="bottom"/>
          </w:tcPr>
          <w:p w:rsidR="00523F3F" w:rsidRDefault="00523F3F">
            <w:pPr>
              <w:rPr>
                <w:sz w:val="24"/>
                <w:szCs w:val="24"/>
              </w:rPr>
            </w:pPr>
          </w:p>
        </w:tc>
        <w:tc>
          <w:tcPr>
            <w:tcW w:w="640" w:type="dxa"/>
            <w:tcBorders>
              <w:right w:val="single" w:sz="8" w:space="0" w:color="auto"/>
            </w:tcBorders>
            <w:vAlign w:val="bottom"/>
          </w:tcPr>
          <w:p w:rsidR="00523F3F" w:rsidRDefault="00523F3F">
            <w:pPr>
              <w:rPr>
                <w:sz w:val="24"/>
                <w:szCs w:val="24"/>
              </w:rPr>
            </w:pPr>
          </w:p>
        </w:tc>
        <w:tc>
          <w:tcPr>
            <w:tcW w:w="640" w:type="dxa"/>
            <w:tcBorders>
              <w:right w:val="single" w:sz="8" w:space="0" w:color="auto"/>
            </w:tcBorders>
            <w:vAlign w:val="bottom"/>
          </w:tcPr>
          <w:p w:rsidR="00523F3F" w:rsidRDefault="00523F3F">
            <w:pPr>
              <w:rPr>
                <w:sz w:val="24"/>
                <w:szCs w:val="24"/>
              </w:rPr>
            </w:pPr>
          </w:p>
        </w:tc>
        <w:tc>
          <w:tcPr>
            <w:tcW w:w="560" w:type="dxa"/>
            <w:tcBorders>
              <w:right w:val="single" w:sz="8" w:space="0" w:color="auto"/>
            </w:tcBorders>
            <w:vAlign w:val="bottom"/>
          </w:tcPr>
          <w:p w:rsidR="00523F3F" w:rsidRDefault="00523F3F">
            <w:pPr>
              <w:rPr>
                <w:sz w:val="24"/>
                <w:szCs w:val="24"/>
              </w:rPr>
            </w:pPr>
          </w:p>
        </w:tc>
        <w:tc>
          <w:tcPr>
            <w:tcW w:w="560" w:type="dxa"/>
            <w:tcBorders>
              <w:right w:val="single" w:sz="8" w:space="0" w:color="auto"/>
            </w:tcBorders>
            <w:vAlign w:val="bottom"/>
          </w:tcPr>
          <w:p w:rsidR="00523F3F" w:rsidRDefault="00523F3F">
            <w:pPr>
              <w:rPr>
                <w:sz w:val="24"/>
                <w:szCs w:val="24"/>
              </w:rPr>
            </w:pPr>
          </w:p>
        </w:tc>
        <w:tc>
          <w:tcPr>
            <w:tcW w:w="680" w:type="dxa"/>
            <w:tcBorders>
              <w:right w:val="single" w:sz="8" w:space="0" w:color="auto"/>
            </w:tcBorders>
            <w:vAlign w:val="bottom"/>
          </w:tcPr>
          <w:p w:rsidR="00523F3F" w:rsidRDefault="00523F3F">
            <w:pPr>
              <w:rPr>
                <w:sz w:val="24"/>
                <w:szCs w:val="24"/>
              </w:rPr>
            </w:pPr>
          </w:p>
        </w:tc>
        <w:tc>
          <w:tcPr>
            <w:tcW w:w="5160" w:type="dxa"/>
            <w:tcBorders>
              <w:right w:val="single" w:sz="8" w:space="0" w:color="auto"/>
            </w:tcBorders>
            <w:vAlign w:val="bottom"/>
          </w:tcPr>
          <w:p w:rsidR="00523F3F" w:rsidRDefault="00523F3F">
            <w:pPr>
              <w:rPr>
                <w:sz w:val="24"/>
                <w:szCs w:val="24"/>
              </w:rPr>
            </w:pPr>
          </w:p>
        </w:tc>
      </w:tr>
      <w:tr w:rsidR="00523F3F">
        <w:trPr>
          <w:trHeight w:val="297"/>
        </w:trPr>
        <w:tc>
          <w:tcPr>
            <w:tcW w:w="2560" w:type="dxa"/>
            <w:tcBorders>
              <w:left w:val="single" w:sz="8" w:space="0" w:color="auto"/>
              <w:bottom w:val="single" w:sz="8" w:space="0" w:color="auto"/>
              <w:right w:val="single" w:sz="8" w:space="0" w:color="auto"/>
            </w:tcBorders>
            <w:vAlign w:val="bottom"/>
          </w:tcPr>
          <w:p w:rsidR="00523F3F" w:rsidRDefault="007D593B">
            <w:pPr>
              <w:ind w:left="120"/>
              <w:rPr>
                <w:sz w:val="20"/>
                <w:szCs w:val="20"/>
              </w:rPr>
            </w:pPr>
            <w:r>
              <w:rPr>
                <w:rFonts w:eastAsia="Times New Roman"/>
                <w:sz w:val="24"/>
                <w:szCs w:val="24"/>
              </w:rPr>
              <w:t>отношений.</w:t>
            </w:r>
          </w:p>
        </w:tc>
        <w:tc>
          <w:tcPr>
            <w:tcW w:w="240" w:type="dxa"/>
            <w:tcBorders>
              <w:bottom w:val="single" w:sz="8" w:space="0" w:color="auto"/>
            </w:tcBorders>
            <w:vAlign w:val="bottom"/>
          </w:tcPr>
          <w:p w:rsidR="00523F3F" w:rsidRDefault="00523F3F">
            <w:pPr>
              <w:rPr>
                <w:sz w:val="24"/>
                <w:szCs w:val="24"/>
              </w:rPr>
            </w:pPr>
          </w:p>
        </w:tc>
        <w:tc>
          <w:tcPr>
            <w:tcW w:w="100" w:type="dxa"/>
            <w:tcBorders>
              <w:bottom w:val="single" w:sz="8" w:space="0" w:color="auto"/>
              <w:right w:val="single" w:sz="8" w:space="0" w:color="auto"/>
            </w:tcBorders>
            <w:vAlign w:val="bottom"/>
          </w:tcPr>
          <w:p w:rsidR="00523F3F" w:rsidRDefault="00523F3F">
            <w:pPr>
              <w:rPr>
                <w:sz w:val="24"/>
                <w:szCs w:val="24"/>
              </w:rPr>
            </w:pPr>
          </w:p>
        </w:tc>
        <w:tc>
          <w:tcPr>
            <w:tcW w:w="160" w:type="dxa"/>
            <w:tcBorders>
              <w:bottom w:val="single" w:sz="8" w:space="0" w:color="auto"/>
            </w:tcBorders>
            <w:vAlign w:val="bottom"/>
          </w:tcPr>
          <w:p w:rsidR="00523F3F" w:rsidRDefault="00523F3F">
            <w:pPr>
              <w:rPr>
                <w:sz w:val="24"/>
                <w:szCs w:val="24"/>
              </w:rPr>
            </w:pPr>
          </w:p>
        </w:tc>
        <w:tc>
          <w:tcPr>
            <w:tcW w:w="280" w:type="dxa"/>
            <w:tcBorders>
              <w:bottom w:val="single" w:sz="8" w:space="0" w:color="auto"/>
              <w:right w:val="single" w:sz="8" w:space="0" w:color="auto"/>
            </w:tcBorders>
            <w:vAlign w:val="bottom"/>
          </w:tcPr>
          <w:p w:rsidR="00523F3F" w:rsidRDefault="00523F3F">
            <w:pPr>
              <w:rPr>
                <w:sz w:val="24"/>
                <w:szCs w:val="24"/>
              </w:rPr>
            </w:pPr>
          </w:p>
        </w:tc>
        <w:tc>
          <w:tcPr>
            <w:tcW w:w="460" w:type="dxa"/>
            <w:tcBorders>
              <w:bottom w:val="single" w:sz="8" w:space="0" w:color="auto"/>
              <w:right w:val="single" w:sz="8" w:space="0" w:color="auto"/>
            </w:tcBorders>
            <w:vAlign w:val="bottom"/>
          </w:tcPr>
          <w:p w:rsidR="00523F3F" w:rsidRDefault="00523F3F">
            <w:pPr>
              <w:rPr>
                <w:sz w:val="24"/>
                <w:szCs w:val="24"/>
              </w:rPr>
            </w:pPr>
          </w:p>
        </w:tc>
        <w:tc>
          <w:tcPr>
            <w:tcW w:w="40" w:type="dxa"/>
            <w:tcBorders>
              <w:bottom w:val="single" w:sz="8" w:space="0" w:color="auto"/>
            </w:tcBorders>
            <w:vAlign w:val="bottom"/>
          </w:tcPr>
          <w:p w:rsidR="00523F3F" w:rsidRDefault="00523F3F">
            <w:pPr>
              <w:rPr>
                <w:sz w:val="24"/>
                <w:szCs w:val="24"/>
              </w:rPr>
            </w:pPr>
          </w:p>
        </w:tc>
        <w:tc>
          <w:tcPr>
            <w:tcW w:w="500" w:type="dxa"/>
            <w:tcBorders>
              <w:bottom w:val="single" w:sz="8" w:space="0" w:color="auto"/>
              <w:right w:val="single" w:sz="8" w:space="0" w:color="auto"/>
            </w:tcBorders>
            <w:vAlign w:val="bottom"/>
          </w:tcPr>
          <w:p w:rsidR="00523F3F" w:rsidRDefault="00523F3F">
            <w:pPr>
              <w:rPr>
                <w:sz w:val="24"/>
                <w:szCs w:val="24"/>
              </w:rPr>
            </w:pPr>
          </w:p>
        </w:tc>
        <w:tc>
          <w:tcPr>
            <w:tcW w:w="500" w:type="dxa"/>
            <w:tcBorders>
              <w:bottom w:val="single" w:sz="8" w:space="0" w:color="auto"/>
              <w:right w:val="single" w:sz="8" w:space="0" w:color="auto"/>
            </w:tcBorders>
            <w:vAlign w:val="bottom"/>
          </w:tcPr>
          <w:p w:rsidR="00523F3F" w:rsidRDefault="00523F3F">
            <w:pPr>
              <w:rPr>
                <w:sz w:val="24"/>
                <w:szCs w:val="24"/>
              </w:rPr>
            </w:pPr>
          </w:p>
        </w:tc>
        <w:tc>
          <w:tcPr>
            <w:tcW w:w="40" w:type="dxa"/>
            <w:tcBorders>
              <w:bottom w:val="single" w:sz="8" w:space="0" w:color="auto"/>
            </w:tcBorders>
            <w:vAlign w:val="bottom"/>
          </w:tcPr>
          <w:p w:rsidR="00523F3F" w:rsidRDefault="00523F3F">
            <w:pPr>
              <w:rPr>
                <w:sz w:val="24"/>
                <w:szCs w:val="24"/>
              </w:rPr>
            </w:pPr>
          </w:p>
        </w:tc>
        <w:tc>
          <w:tcPr>
            <w:tcW w:w="540" w:type="dxa"/>
            <w:tcBorders>
              <w:bottom w:val="single" w:sz="8" w:space="0" w:color="auto"/>
            </w:tcBorders>
            <w:vAlign w:val="bottom"/>
          </w:tcPr>
          <w:p w:rsidR="00523F3F" w:rsidRDefault="00523F3F">
            <w:pPr>
              <w:rPr>
                <w:sz w:val="24"/>
                <w:szCs w:val="24"/>
              </w:rPr>
            </w:pPr>
          </w:p>
        </w:tc>
        <w:tc>
          <w:tcPr>
            <w:tcW w:w="60" w:type="dxa"/>
            <w:tcBorders>
              <w:bottom w:val="single" w:sz="8" w:space="0" w:color="auto"/>
              <w:right w:val="single" w:sz="8" w:space="0" w:color="auto"/>
            </w:tcBorders>
            <w:vAlign w:val="bottom"/>
          </w:tcPr>
          <w:p w:rsidR="00523F3F" w:rsidRDefault="00523F3F">
            <w:pPr>
              <w:rPr>
                <w:sz w:val="24"/>
                <w:szCs w:val="24"/>
              </w:rPr>
            </w:pPr>
          </w:p>
        </w:tc>
        <w:tc>
          <w:tcPr>
            <w:tcW w:w="460" w:type="dxa"/>
            <w:tcBorders>
              <w:bottom w:val="single" w:sz="8" w:space="0" w:color="auto"/>
              <w:right w:val="single" w:sz="8" w:space="0" w:color="auto"/>
            </w:tcBorders>
            <w:vAlign w:val="bottom"/>
          </w:tcPr>
          <w:p w:rsidR="00523F3F" w:rsidRDefault="00523F3F">
            <w:pPr>
              <w:rPr>
                <w:sz w:val="24"/>
                <w:szCs w:val="24"/>
              </w:rPr>
            </w:pPr>
          </w:p>
        </w:tc>
        <w:tc>
          <w:tcPr>
            <w:tcW w:w="580" w:type="dxa"/>
            <w:tcBorders>
              <w:bottom w:val="single" w:sz="8" w:space="0" w:color="auto"/>
              <w:right w:val="single" w:sz="8" w:space="0" w:color="auto"/>
            </w:tcBorders>
            <w:vAlign w:val="bottom"/>
          </w:tcPr>
          <w:p w:rsidR="00523F3F" w:rsidRDefault="00523F3F">
            <w:pPr>
              <w:rPr>
                <w:sz w:val="24"/>
                <w:szCs w:val="24"/>
              </w:rPr>
            </w:pPr>
          </w:p>
        </w:tc>
        <w:tc>
          <w:tcPr>
            <w:tcW w:w="540" w:type="dxa"/>
            <w:tcBorders>
              <w:bottom w:val="single" w:sz="8" w:space="0" w:color="auto"/>
            </w:tcBorders>
            <w:vAlign w:val="bottom"/>
          </w:tcPr>
          <w:p w:rsidR="00523F3F" w:rsidRDefault="00523F3F">
            <w:pPr>
              <w:rPr>
                <w:sz w:val="24"/>
                <w:szCs w:val="24"/>
              </w:rPr>
            </w:pPr>
          </w:p>
        </w:tc>
        <w:tc>
          <w:tcPr>
            <w:tcW w:w="40" w:type="dxa"/>
            <w:tcBorders>
              <w:bottom w:val="single" w:sz="8" w:space="0" w:color="auto"/>
              <w:right w:val="single" w:sz="8" w:space="0" w:color="auto"/>
            </w:tcBorders>
            <w:vAlign w:val="bottom"/>
          </w:tcPr>
          <w:p w:rsidR="00523F3F" w:rsidRDefault="00523F3F">
            <w:pPr>
              <w:rPr>
                <w:sz w:val="24"/>
                <w:szCs w:val="24"/>
              </w:rPr>
            </w:pPr>
          </w:p>
        </w:tc>
        <w:tc>
          <w:tcPr>
            <w:tcW w:w="440" w:type="dxa"/>
            <w:tcBorders>
              <w:bottom w:val="single" w:sz="8" w:space="0" w:color="auto"/>
            </w:tcBorders>
            <w:vAlign w:val="bottom"/>
          </w:tcPr>
          <w:p w:rsidR="00523F3F" w:rsidRDefault="00523F3F">
            <w:pPr>
              <w:rPr>
                <w:sz w:val="24"/>
                <w:szCs w:val="24"/>
              </w:rPr>
            </w:pPr>
          </w:p>
        </w:tc>
        <w:tc>
          <w:tcPr>
            <w:tcW w:w="60" w:type="dxa"/>
            <w:tcBorders>
              <w:bottom w:val="single" w:sz="8" w:space="0" w:color="auto"/>
              <w:right w:val="single" w:sz="8" w:space="0" w:color="auto"/>
            </w:tcBorders>
            <w:vAlign w:val="bottom"/>
          </w:tcPr>
          <w:p w:rsidR="00523F3F" w:rsidRDefault="00523F3F">
            <w:pPr>
              <w:rPr>
                <w:sz w:val="24"/>
                <w:szCs w:val="24"/>
              </w:rPr>
            </w:pPr>
          </w:p>
        </w:tc>
        <w:tc>
          <w:tcPr>
            <w:tcW w:w="640" w:type="dxa"/>
            <w:tcBorders>
              <w:bottom w:val="single" w:sz="8" w:space="0" w:color="auto"/>
              <w:right w:val="single" w:sz="8" w:space="0" w:color="auto"/>
            </w:tcBorders>
            <w:vAlign w:val="bottom"/>
          </w:tcPr>
          <w:p w:rsidR="00523F3F" w:rsidRDefault="00523F3F">
            <w:pPr>
              <w:rPr>
                <w:sz w:val="24"/>
                <w:szCs w:val="24"/>
              </w:rPr>
            </w:pPr>
          </w:p>
        </w:tc>
        <w:tc>
          <w:tcPr>
            <w:tcW w:w="640" w:type="dxa"/>
            <w:tcBorders>
              <w:bottom w:val="single" w:sz="8" w:space="0" w:color="auto"/>
              <w:right w:val="single" w:sz="8" w:space="0" w:color="auto"/>
            </w:tcBorders>
            <w:vAlign w:val="bottom"/>
          </w:tcPr>
          <w:p w:rsidR="00523F3F" w:rsidRDefault="00523F3F">
            <w:pPr>
              <w:rPr>
                <w:sz w:val="24"/>
                <w:szCs w:val="24"/>
              </w:rPr>
            </w:pPr>
          </w:p>
        </w:tc>
        <w:tc>
          <w:tcPr>
            <w:tcW w:w="560" w:type="dxa"/>
            <w:tcBorders>
              <w:bottom w:val="single" w:sz="8" w:space="0" w:color="auto"/>
              <w:right w:val="single" w:sz="8" w:space="0" w:color="auto"/>
            </w:tcBorders>
            <w:vAlign w:val="bottom"/>
          </w:tcPr>
          <w:p w:rsidR="00523F3F" w:rsidRDefault="00523F3F">
            <w:pPr>
              <w:rPr>
                <w:sz w:val="24"/>
                <w:szCs w:val="24"/>
              </w:rPr>
            </w:pPr>
          </w:p>
        </w:tc>
        <w:tc>
          <w:tcPr>
            <w:tcW w:w="560" w:type="dxa"/>
            <w:tcBorders>
              <w:bottom w:val="single" w:sz="8" w:space="0" w:color="auto"/>
              <w:right w:val="single" w:sz="8" w:space="0" w:color="auto"/>
            </w:tcBorders>
            <w:vAlign w:val="bottom"/>
          </w:tcPr>
          <w:p w:rsidR="00523F3F" w:rsidRDefault="00523F3F">
            <w:pPr>
              <w:rPr>
                <w:sz w:val="24"/>
                <w:szCs w:val="24"/>
              </w:rPr>
            </w:pPr>
          </w:p>
        </w:tc>
        <w:tc>
          <w:tcPr>
            <w:tcW w:w="680" w:type="dxa"/>
            <w:tcBorders>
              <w:bottom w:val="single" w:sz="8" w:space="0" w:color="auto"/>
              <w:right w:val="single" w:sz="8" w:space="0" w:color="auto"/>
            </w:tcBorders>
            <w:vAlign w:val="bottom"/>
          </w:tcPr>
          <w:p w:rsidR="00523F3F" w:rsidRDefault="00523F3F">
            <w:pPr>
              <w:rPr>
                <w:sz w:val="24"/>
                <w:szCs w:val="24"/>
              </w:rPr>
            </w:pPr>
          </w:p>
        </w:tc>
        <w:tc>
          <w:tcPr>
            <w:tcW w:w="5160" w:type="dxa"/>
            <w:tcBorders>
              <w:bottom w:val="single" w:sz="8" w:space="0" w:color="auto"/>
              <w:right w:val="single" w:sz="8" w:space="0" w:color="auto"/>
            </w:tcBorders>
            <w:vAlign w:val="bottom"/>
          </w:tcPr>
          <w:p w:rsidR="00523F3F" w:rsidRDefault="00523F3F">
            <w:pPr>
              <w:rPr>
                <w:sz w:val="24"/>
                <w:szCs w:val="24"/>
              </w:rPr>
            </w:pPr>
          </w:p>
        </w:tc>
      </w:tr>
      <w:tr w:rsidR="00523F3F">
        <w:trPr>
          <w:trHeight w:val="287"/>
        </w:trPr>
        <w:tc>
          <w:tcPr>
            <w:tcW w:w="2560" w:type="dxa"/>
            <w:tcBorders>
              <w:left w:val="single" w:sz="8" w:space="0" w:color="auto"/>
              <w:right w:val="single" w:sz="8" w:space="0" w:color="auto"/>
            </w:tcBorders>
            <w:vAlign w:val="bottom"/>
          </w:tcPr>
          <w:p w:rsidR="00523F3F" w:rsidRDefault="007D593B">
            <w:pPr>
              <w:ind w:left="120"/>
              <w:rPr>
                <w:sz w:val="20"/>
                <w:szCs w:val="20"/>
              </w:rPr>
            </w:pPr>
            <w:r>
              <w:rPr>
                <w:rFonts w:eastAsia="Times New Roman"/>
                <w:sz w:val="24"/>
                <w:szCs w:val="24"/>
              </w:rPr>
              <w:t>Тема 6.2. Основы</w:t>
            </w:r>
          </w:p>
        </w:tc>
        <w:tc>
          <w:tcPr>
            <w:tcW w:w="340" w:type="dxa"/>
            <w:gridSpan w:val="2"/>
            <w:tcBorders>
              <w:right w:val="single" w:sz="8" w:space="0" w:color="auto"/>
            </w:tcBorders>
            <w:vAlign w:val="bottom"/>
          </w:tcPr>
          <w:p w:rsidR="00523F3F" w:rsidRDefault="00523F3F">
            <w:pPr>
              <w:rPr>
                <w:sz w:val="24"/>
                <w:szCs w:val="24"/>
              </w:rPr>
            </w:pPr>
          </w:p>
        </w:tc>
        <w:tc>
          <w:tcPr>
            <w:tcW w:w="440" w:type="dxa"/>
            <w:gridSpan w:val="2"/>
            <w:tcBorders>
              <w:right w:val="single" w:sz="8" w:space="0" w:color="auto"/>
            </w:tcBorders>
            <w:vAlign w:val="bottom"/>
          </w:tcPr>
          <w:p w:rsidR="00523F3F" w:rsidRDefault="00523F3F">
            <w:pPr>
              <w:rPr>
                <w:sz w:val="24"/>
                <w:szCs w:val="24"/>
              </w:rPr>
            </w:pPr>
          </w:p>
        </w:tc>
        <w:tc>
          <w:tcPr>
            <w:tcW w:w="460" w:type="dxa"/>
            <w:tcBorders>
              <w:right w:val="single" w:sz="8" w:space="0" w:color="auto"/>
            </w:tcBorders>
            <w:vAlign w:val="bottom"/>
          </w:tcPr>
          <w:p w:rsidR="00523F3F" w:rsidRDefault="00523F3F">
            <w:pPr>
              <w:rPr>
                <w:sz w:val="24"/>
                <w:szCs w:val="24"/>
              </w:rPr>
            </w:pPr>
          </w:p>
        </w:tc>
        <w:tc>
          <w:tcPr>
            <w:tcW w:w="540" w:type="dxa"/>
            <w:gridSpan w:val="2"/>
            <w:tcBorders>
              <w:right w:val="single" w:sz="8" w:space="0" w:color="auto"/>
            </w:tcBorders>
            <w:vAlign w:val="bottom"/>
          </w:tcPr>
          <w:p w:rsidR="00523F3F" w:rsidRDefault="007D593B">
            <w:pPr>
              <w:ind w:right="100"/>
              <w:jc w:val="right"/>
              <w:rPr>
                <w:sz w:val="20"/>
                <w:szCs w:val="20"/>
              </w:rPr>
            </w:pPr>
            <w:r>
              <w:rPr>
                <w:rFonts w:eastAsia="Times New Roman"/>
                <w:sz w:val="24"/>
                <w:szCs w:val="24"/>
              </w:rPr>
              <w:t>21</w:t>
            </w:r>
          </w:p>
        </w:tc>
        <w:tc>
          <w:tcPr>
            <w:tcW w:w="500" w:type="dxa"/>
            <w:tcBorders>
              <w:right w:val="single" w:sz="8" w:space="0" w:color="auto"/>
            </w:tcBorders>
            <w:vAlign w:val="bottom"/>
          </w:tcPr>
          <w:p w:rsidR="00523F3F" w:rsidRDefault="00523F3F">
            <w:pPr>
              <w:rPr>
                <w:sz w:val="24"/>
                <w:szCs w:val="24"/>
              </w:rPr>
            </w:pPr>
          </w:p>
        </w:tc>
        <w:tc>
          <w:tcPr>
            <w:tcW w:w="40" w:type="dxa"/>
            <w:vAlign w:val="bottom"/>
          </w:tcPr>
          <w:p w:rsidR="00523F3F" w:rsidRDefault="00523F3F">
            <w:pPr>
              <w:rPr>
                <w:sz w:val="24"/>
                <w:szCs w:val="24"/>
              </w:rPr>
            </w:pPr>
          </w:p>
        </w:tc>
        <w:tc>
          <w:tcPr>
            <w:tcW w:w="540" w:type="dxa"/>
            <w:vAlign w:val="bottom"/>
          </w:tcPr>
          <w:p w:rsidR="00523F3F" w:rsidRDefault="00523F3F">
            <w:pPr>
              <w:rPr>
                <w:sz w:val="24"/>
                <w:szCs w:val="24"/>
              </w:rPr>
            </w:pPr>
          </w:p>
        </w:tc>
        <w:tc>
          <w:tcPr>
            <w:tcW w:w="60" w:type="dxa"/>
            <w:tcBorders>
              <w:right w:val="single" w:sz="8" w:space="0" w:color="auto"/>
            </w:tcBorders>
            <w:vAlign w:val="bottom"/>
          </w:tcPr>
          <w:p w:rsidR="00523F3F" w:rsidRDefault="00523F3F">
            <w:pPr>
              <w:rPr>
                <w:sz w:val="24"/>
                <w:szCs w:val="24"/>
              </w:rPr>
            </w:pPr>
          </w:p>
        </w:tc>
        <w:tc>
          <w:tcPr>
            <w:tcW w:w="460" w:type="dxa"/>
            <w:tcBorders>
              <w:right w:val="single" w:sz="8" w:space="0" w:color="auto"/>
            </w:tcBorders>
            <w:vAlign w:val="bottom"/>
          </w:tcPr>
          <w:p w:rsidR="00523F3F" w:rsidRDefault="00523F3F">
            <w:pPr>
              <w:rPr>
                <w:sz w:val="24"/>
                <w:szCs w:val="24"/>
              </w:rPr>
            </w:pPr>
          </w:p>
        </w:tc>
        <w:tc>
          <w:tcPr>
            <w:tcW w:w="580" w:type="dxa"/>
            <w:tcBorders>
              <w:right w:val="single" w:sz="8" w:space="0" w:color="auto"/>
            </w:tcBorders>
            <w:vAlign w:val="bottom"/>
          </w:tcPr>
          <w:p w:rsidR="00523F3F" w:rsidRDefault="00523F3F">
            <w:pPr>
              <w:rPr>
                <w:sz w:val="24"/>
                <w:szCs w:val="24"/>
              </w:rPr>
            </w:pPr>
          </w:p>
        </w:tc>
        <w:tc>
          <w:tcPr>
            <w:tcW w:w="540" w:type="dxa"/>
            <w:vAlign w:val="bottom"/>
          </w:tcPr>
          <w:p w:rsidR="00523F3F" w:rsidRDefault="00523F3F">
            <w:pPr>
              <w:rPr>
                <w:sz w:val="24"/>
                <w:szCs w:val="24"/>
              </w:rPr>
            </w:pPr>
          </w:p>
        </w:tc>
        <w:tc>
          <w:tcPr>
            <w:tcW w:w="40" w:type="dxa"/>
            <w:tcBorders>
              <w:right w:val="single" w:sz="8" w:space="0" w:color="auto"/>
            </w:tcBorders>
            <w:vAlign w:val="bottom"/>
          </w:tcPr>
          <w:p w:rsidR="00523F3F" w:rsidRDefault="00523F3F">
            <w:pPr>
              <w:rPr>
                <w:sz w:val="24"/>
                <w:szCs w:val="24"/>
              </w:rPr>
            </w:pPr>
          </w:p>
        </w:tc>
        <w:tc>
          <w:tcPr>
            <w:tcW w:w="440" w:type="dxa"/>
            <w:vAlign w:val="bottom"/>
          </w:tcPr>
          <w:p w:rsidR="00523F3F" w:rsidRDefault="00523F3F">
            <w:pPr>
              <w:rPr>
                <w:sz w:val="24"/>
                <w:szCs w:val="24"/>
              </w:rPr>
            </w:pPr>
          </w:p>
        </w:tc>
        <w:tc>
          <w:tcPr>
            <w:tcW w:w="60" w:type="dxa"/>
            <w:tcBorders>
              <w:right w:val="single" w:sz="8" w:space="0" w:color="auto"/>
            </w:tcBorders>
            <w:vAlign w:val="bottom"/>
          </w:tcPr>
          <w:p w:rsidR="00523F3F" w:rsidRDefault="00523F3F">
            <w:pPr>
              <w:rPr>
                <w:sz w:val="24"/>
                <w:szCs w:val="24"/>
              </w:rPr>
            </w:pPr>
          </w:p>
        </w:tc>
        <w:tc>
          <w:tcPr>
            <w:tcW w:w="640" w:type="dxa"/>
            <w:tcBorders>
              <w:right w:val="single" w:sz="8" w:space="0" w:color="auto"/>
            </w:tcBorders>
            <w:vAlign w:val="bottom"/>
          </w:tcPr>
          <w:p w:rsidR="00523F3F" w:rsidRDefault="00523F3F">
            <w:pPr>
              <w:rPr>
                <w:sz w:val="24"/>
                <w:szCs w:val="24"/>
              </w:rPr>
            </w:pPr>
          </w:p>
        </w:tc>
        <w:tc>
          <w:tcPr>
            <w:tcW w:w="640" w:type="dxa"/>
            <w:tcBorders>
              <w:right w:val="single" w:sz="8" w:space="0" w:color="auto"/>
            </w:tcBorders>
            <w:vAlign w:val="bottom"/>
          </w:tcPr>
          <w:p w:rsidR="00523F3F" w:rsidRDefault="007D593B">
            <w:pPr>
              <w:ind w:right="200"/>
              <w:jc w:val="right"/>
              <w:rPr>
                <w:sz w:val="20"/>
                <w:szCs w:val="20"/>
              </w:rPr>
            </w:pPr>
            <w:r>
              <w:rPr>
                <w:rFonts w:eastAsia="Times New Roman"/>
                <w:sz w:val="24"/>
                <w:szCs w:val="24"/>
              </w:rPr>
              <w:t>21</w:t>
            </w:r>
          </w:p>
        </w:tc>
        <w:tc>
          <w:tcPr>
            <w:tcW w:w="560" w:type="dxa"/>
            <w:tcBorders>
              <w:right w:val="single" w:sz="8" w:space="0" w:color="auto"/>
            </w:tcBorders>
            <w:vAlign w:val="bottom"/>
          </w:tcPr>
          <w:p w:rsidR="00523F3F" w:rsidRDefault="00523F3F">
            <w:pPr>
              <w:rPr>
                <w:sz w:val="24"/>
                <w:szCs w:val="24"/>
              </w:rPr>
            </w:pPr>
          </w:p>
        </w:tc>
        <w:tc>
          <w:tcPr>
            <w:tcW w:w="560" w:type="dxa"/>
            <w:tcBorders>
              <w:right w:val="single" w:sz="8" w:space="0" w:color="auto"/>
            </w:tcBorders>
            <w:vAlign w:val="bottom"/>
          </w:tcPr>
          <w:p w:rsidR="00523F3F" w:rsidRDefault="00523F3F">
            <w:pPr>
              <w:rPr>
                <w:sz w:val="24"/>
                <w:szCs w:val="24"/>
              </w:rPr>
            </w:pPr>
          </w:p>
        </w:tc>
        <w:tc>
          <w:tcPr>
            <w:tcW w:w="680" w:type="dxa"/>
            <w:tcBorders>
              <w:right w:val="single" w:sz="8" w:space="0" w:color="auto"/>
            </w:tcBorders>
            <w:vAlign w:val="bottom"/>
          </w:tcPr>
          <w:p w:rsidR="00523F3F" w:rsidRDefault="00523F3F">
            <w:pPr>
              <w:rPr>
                <w:sz w:val="24"/>
                <w:szCs w:val="24"/>
              </w:rPr>
            </w:pPr>
          </w:p>
        </w:tc>
        <w:tc>
          <w:tcPr>
            <w:tcW w:w="5160" w:type="dxa"/>
            <w:tcBorders>
              <w:right w:val="single" w:sz="8" w:space="0" w:color="auto"/>
            </w:tcBorders>
            <w:vAlign w:val="bottom"/>
          </w:tcPr>
          <w:p w:rsidR="00523F3F" w:rsidRDefault="00523F3F">
            <w:pPr>
              <w:rPr>
                <w:sz w:val="24"/>
                <w:szCs w:val="24"/>
              </w:rPr>
            </w:pPr>
          </w:p>
        </w:tc>
      </w:tr>
      <w:tr w:rsidR="00523F3F">
        <w:trPr>
          <w:trHeight w:val="314"/>
        </w:trPr>
        <w:tc>
          <w:tcPr>
            <w:tcW w:w="2560" w:type="dxa"/>
            <w:tcBorders>
              <w:left w:val="single" w:sz="8" w:space="0" w:color="auto"/>
              <w:right w:val="single" w:sz="8" w:space="0" w:color="auto"/>
            </w:tcBorders>
            <w:vAlign w:val="bottom"/>
          </w:tcPr>
          <w:p w:rsidR="00523F3F" w:rsidRDefault="007D593B">
            <w:pPr>
              <w:ind w:left="120"/>
              <w:rPr>
                <w:sz w:val="20"/>
                <w:szCs w:val="20"/>
              </w:rPr>
            </w:pPr>
            <w:r>
              <w:rPr>
                <w:rFonts w:eastAsia="Times New Roman"/>
                <w:sz w:val="24"/>
                <w:szCs w:val="24"/>
              </w:rPr>
              <w:t>конституционного</w:t>
            </w:r>
          </w:p>
        </w:tc>
        <w:tc>
          <w:tcPr>
            <w:tcW w:w="240" w:type="dxa"/>
            <w:vAlign w:val="bottom"/>
          </w:tcPr>
          <w:p w:rsidR="00523F3F" w:rsidRDefault="00523F3F">
            <w:pPr>
              <w:rPr>
                <w:sz w:val="24"/>
                <w:szCs w:val="24"/>
              </w:rPr>
            </w:pPr>
          </w:p>
        </w:tc>
        <w:tc>
          <w:tcPr>
            <w:tcW w:w="100" w:type="dxa"/>
            <w:tcBorders>
              <w:right w:val="single" w:sz="8" w:space="0" w:color="auto"/>
            </w:tcBorders>
            <w:vAlign w:val="bottom"/>
          </w:tcPr>
          <w:p w:rsidR="00523F3F" w:rsidRDefault="00523F3F">
            <w:pPr>
              <w:rPr>
                <w:sz w:val="24"/>
                <w:szCs w:val="24"/>
              </w:rPr>
            </w:pPr>
          </w:p>
        </w:tc>
        <w:tc>
          <w:tcPr>
            <w:tcW w:w="160" w:type="dxa"/>
            <w:vAlign w:val="bottom"/>
          </w:tcPr>
          <w:p w:rsidR="00523F3F" w:rsidRDefault="00523F3F">
            <w:pPr>
              <w:rPr>
                <w:sz w:val="24"/>
                <w:szCs w:val="24"/>
              </w:rPr>
            </w:pPr>
          </w:p>
        </w:tc>
        <w:tc>
          <w:tcPr>
            <w:tcW w:w="280" w:type="dxa"/>
            <w:tcBorders>
              <w:right w:val="single" w:sz="8" w:space="0" w:color="auto"/>
            </w:tcBorders>
            <w:vAlign w:val="bottom"/>
          </w:tcPr>
          <w:p w:rsidR="00523F3F" w:rsidRDefault="00523F3F">
            <w:pPr>
              <w:rPr>
                <w:sz w:val="24"/>
                <w:szCs w:val="24"/>
              </w:rPr>
            </w:pPr>
          </w:p>
        </w:tc>
        <w:tc>
          <w:tcPr>
            <w:tcW w:w="460" w:type="dxa"/>
            <w:tcBorders>
              <w:right w:val="single" w:sz="8" w:space="0" w:color="auto"/>
            </w:tcBorders>
            <w:vAlign w:val="bottom"/>
          </w:tcPr>
          <w:p w:rsidR="00523F3F" w:rsidRDefault="00523F3F">
            <w:pPr>
              <w:rPr>
                <w:sz w:val="24"/>
                <w:szCs w:val="24"/>
              </w:rPr>
            </w:pPr>
          </w:p>
        </w:tc>
        <w:tc>
          <w:tcPr>
            <w:tcW w:w="40" w:type="dxa"/>
            <w:vAlign w:val="bottom"/>
          </w:tcPr>
          <w:p w:rsidR="00523F3F" w:rsidRDefault="00523F3F">
            <w:pPr>
              <w:rPr>
                <w:sz w:val="24"/>
                <w:szCs w:val="24"/>
              </w:rPr>
            </w:pPr>
          </w:p>
        </w:tc>
        <w:tc>
          <w:tcPr>
            <w:tcW w:w="500" w:type="dxa"/>
            <w:tcBorders>
              <w:right w:val="single" w:sz="8" w:space="0" w:color="auto"/>
            </w:tcBorders>
            <w:vAlign w:val="bottom"/>
          </w:tcPr>
          <w:p w:rsidR="00523F3F" w:rsidRDefault="00523F3F">
            <w:pPr>
              <w:rPr>
                <w:sz w:val="24"/>
                <w:szCs w:val="24"/>
              </w:rPr>
            </w:pPr>
          </w:p>
        </w:tc>
        <w:tc>
          <w:tcPr>
            <w:tcW w:w="500" w:type="dxa"/>
            <w:tcBorders>
              <w:right w:val="single" w:sz="8" w:space="0" w:color="auto"/>
            </w:tcBorders>
            <w:vAlign w:val="bottom"/>
          </w:tcPr>
          <w:p w:rsidR="00523F3F" w:rsidRDefault="00523F3F">
            <w:pPr>
              <w:rPr>
                <w:sz w:val="24"/>
                <w:szCs w:val="24"/>
              </w:rPr>
            </w:pPr>
          </w:p>
        </w:tc>
        <w:tc>
          <w:tcPr>
            <w:tcW w:w="40" w:type="dxa"/>
            <w:vAlign w:val="bottom"/>
          </w:tcPr>
          <w:p w:rsidR="00523F3F" w:rsidRDefault="00523F3F">
            <w:pPr>
              <w:rPr>
                <w:sz w:val="24"/>
                <w:szCs w:val="24"/>
              </w:rPr>
            </w:pPr>
          </w:p>
        </w:tc>
        <w:tc>
          <w:tcPr>
            <w:tcW w:w="540" w:type="dxa"/>
            <w:vAlign w:val="bottom"/>
          </w:tcPr>
          <w:p w:rsidR="00523F3F" w:rsidRDefault="00523F3F">
            <w:pPr>
              <w:rPr>
                <w:sz w:val="24"/>
                <w:szCs w:val="24"/>
              </w:rPr>
            </w:pPr>
          </w:p>
        </w:tc>
        <w:tc>
          <w:tcPr>
            <w:tcW w:w="60" w:type="dxa"/>
            <w:tcBorders>
              <w:right w:val="single" w:sz="8" w:space="0" w:color="auto"/>
            </w:tcBorders>
            <w:vAlign w:val="bottom"/>
          </w:tcPr>
          <w:p w:rsidR="00523F3F" w:rsidRDefault="00523F3F">
            <w:pPr>
              <w:rPr>
                <w:sz w:val="24"/>
                <w:szCs w:val="24"/>
              </w:rPr>
            </w:pPr>
          </w:p>
        </w:tc>
        <w:tc>
          <w:tcPr>
            <w:tcW w:w="460" w:type="dxa"/>
            <w:tcBorders>
              <w:right w:val="single" w:sz="8" w:space="0" w:color="auto"/>
            </w:tcBorders>
            <w:vAlign w:val="bottom"/>
          </w:tcPr>
          <w:p w:rsidR="00523F3F" w:rsidRDefault="00523F3F">
            <w:pPr>
              <w:rPr>
                <w:sz w:val="24"/>
                <w:szCs w:val="24"/>
              </w:rPr>
            </w:pPr>
          </w:p>
        </w:tc>
        <w:tc>
          <w:tcPr>
            <w:tcW w:w="580" w:type="dxa"/>
            <w:tcBorders>
              <w:right w:val="single" w:sz="8" w:space="0" w:color="auto"/>
            </w:tcBorders>
            <w:vAlign w:val="bottom"/>
          </w:tcPr>
          <w:p w:rsidR="00523F3F" w:rsidRDefault="00523F3F">
            <w:pPr>
              <w:rPr>
                <w:sz w:val="24"/>
                <w:szCs w:val="24"/>
              </w:rPr>
            </w:pPr>
          </w:p>
        </w:tc>
        <w:tc>
          <w:tcPr>
            <w:tcW w:w="540" w:type="dxa"/>
            <w:vAlign w:val="bottom"/>
          </w:tcPr>
          <w:p w:rsidR="00523F3F" w:rsidRDefault="00523F3F">
            <w:pPr>
              <w:rPr>
                <w:sz w:val="24"/>
                <w:szCs w:val="24"/>
              </w:rPr>
            </w:pPr>
          </w:p>
        </w:tc>
        <w:tc>
          <w:tcPr>
            <w:tcW w:w="40" w:type="dxa"/>
            <w:tcBorders>
              <w:right w:val="single" w:sz="8" w:space="0" w:color="auto"/>
            </w:tcBorders>
            <w:vAlign w:val="bottom"/>
          </w:tcPr>
          <w:p w:rsidR="00523F3F" w:rsidRDefault="00523F3F">
            <w:pPr>
              <w:rPr>
                <w:sz w:val="24"/>
                <w:szCs w:val="24"/>
              </w:rPr>
            </w:pPr>
          </w:p>
        </w:tc>
        <w:tc>
          <w:tcPr>
            <w:tcW w:w="440" w:type="dxa"/>
            <w:vAlign w:val="bottom"/>
          </w:tcPr>
          <w:p w:rsidR="00523F3F" w:rsidRDefault="00523F3F">
            <w:pPr>
              <w:rPr>
                <w:sz w:val="24"/>
                <w:szCs w:val="24"/>
              </w:rPr>
            </w:pPr>
          </w:p>
        </w:tc>
        <w:tc>
          <w:tcPr>
            <w:tcW w:w="60" w:type="dxa"/>
            <w:tcBorders>
              <w:right w:val="single" w:sz="8" w:space="0" w:color="auto"/>
            </w:tcBorders>
            <w:vAlign w:val="bottom"/>
          </w:tcPr>
          <w:p w:rsidR="00523F3F" w:rsidRDefault="00523F3F">
            <w:pPr>
              <w:rPr>
                <w:sz w:val="24"/>
                <w:szCs w:val="24"/>
              </w:rPr>
            </w:pPr>
          </w:p>
        </w:tc>
        <w:tc>
          <w:tcPr>
            <w:tcW w:w="640" w:type="dxa"/>
            <w:tcBorders>
              <w:right w:val="single" w:sz="8" w:space="0" w:color="auto"/>
            </w:tcBorders>
            <w:vAlign w:val="bottom"/>
          </w:tcPr>
          <w:p w:rsidR="00523F3F" w:rsidRDefault="00523F3F">
            <w:pPr>
              <w:rPr>
                <w:sz w:val="24"/>
                <w:szCs w:val="24"/>
              </w:rPr>
            </w:pPr>
          </w:p>
        </w:tc>
        <w:tc>
          <w:tcPr>
            <w:tcW w:w="640" w:type="dxa"/>
            <w:tcBorders>
              <w:right w:val="single" w:sz="8" w:space="0" w:color="auto"/>
            </w:tcBorders>
            <w:vAlign w:val="bottom"/>
          </w:tcPr>
          <w:p w:rsidR="00523F3F" w:rsidRDefault="00523F3F">
            <w:pPr>
              <w:rPr>
                <w:sz w:val="24"/>
                <w:szCs w:val="24"/>
              </w:rPr>
            </w:pPr>
          </w:p>
        </w:tc>
        <w:tc>
          <w:tcPr>
            <w:tcW w:w="560" w:type="dxa"/>
            <w:tcBorders>
              <w:right w:val="single" w:sz="8" w:space="0" w:color="auto"/>
            </w:tcBorders>
            <w:vAlign w:val="bottom"/>
          </w:tcPr>
          <w:p w:rsidR="00523F3F" w:rsidRDefault="00523F3F">
            <w:pPr>
              <w:rPr>
                <w:sz w:val="24"/>
                <w:szCs w:val="24"/>
              </w:rPr>
            </w:pPr>
          </w:p>
        </w:tc>
        <w:tc>
          <w:tcPr>
            <w:tcW w:w="560" w:type="dxa"/>
            <w:tcBorders>
              <w:right w:val="single" w:sz="8" w:space="0" w:color="auto"/>
            </w:tcBorders>
            <w:vAlign w:val="bottom"/>
          </w:tcPr>
          <w:p w:rsidR="00523F3F" w:rsidRDefault="00523F3F">
            <w:pPr>
              <w:rPr>
                <w:sz w:val="24"/>
                <w:szCs w:val="24"/>
              </w:rPr>
            </w:pPr>
          </w:p>
        </w:tc>
        <w:tc>
          <w:tcPr>
            <w:tcW w:w="680" w:type="dxa"/>
            <w:tcBorders>
              <w:right w:val="single" w:sz="8" w:space="0" w:color="auto"/>
            </w:tcBorders>
            <w:vAlign w:val="bottom"/>
          </w:tcPr>
          <w:p w:rsidR="00523F3F" w:rsidRDefault="00523F3F">
            <w:pPr>
              <w:rPr>
                <w:sz w:val="24"/>
                <w:szCs w:val="24"/>
              </w:rPr>
            </w:pPr>
          </w:p>
        </w:tc>
        <w:tc>
          <w:tcPr>
            <w:tcW w:w="5160" w:type="dxa"/>
            <w:tcBorders>
              <w:right w:val="single" w:sz="8" w:space="0" w:color="auto"/>
            </w:tcBorders>
            <w:vAlign w:val="bottom"/>
          </w:tcPr>
          <w:p w:rsidR="00523F3F" w:rsidRDefault="00523F3F">
            <w:pPr>
              <w:rPr>
                <w:sz w:val="24"/>
                <w:szCs w:val="24"/>
              </w:rPr>
            </w:pPr>
          </w:p>
        </w:tc>
      </w:tr>
      <w:tr w:rsidR="00523F3F">
        <w:trPr>
          <w:trHeight w:val="318"/>
        </w:trPr>
        <w:tc>
          <w:tcPr>
            <w:tcW w:w="2560" w:type="dxa"/>
            <w:tcBorders>
              <w:left w:val="single" w:sz="8" w:space="0" w:color="auto"/>
              <w:right w:val="single" w:sz="8" w:space="0" w:color="auto"/>
            </w:tcBorders>
            <w:vAlign w:val="bottom"/>
          </w:tcPr>
          <w:p w:rsidR="00523F3F" w:rsidRDefault="007D593B">
            <w:pPr>
              <w:ind w:left="120"/>
              <w:rPr>
                <w:sz w:val="20"/>
                <w:szCs w:val="20"/>
              </w:rPr>
            </w:pPr>
            <w:r>
              <w:rPr>
                <w:rFonts w:eastAsia="Times New Roman"/>
                <w:sz w:val="24"/>
                <w:szCs w:val="24"/>
              </w:rPr>
              <w:t>права Российской</w:t>
            </w:r>
          </w:p>
        </w:tc>
        <w:tc>
          <w:tcPr>
            <w:tcW w:w="240" w:type="dxa"/>
            <w:vAlign w:val="bottom"/>
          </w:tcPr>
          <w:p w:rsidR="00523F3F" w:rsidRDefault="00523F3F">
            <w:pPr>
              <w:rPr>
                <w:sz w:val="24"/>
                <w:szCs w:val="24"/>
              </w:rPr>
            </w:pPr>
          </w:p>
        </w:tc>
        <w:tc>
          <w:tcPr>
            <w:tcW w:w="100" w:type="dxa"/>
            <w:tcBorders>
              <w:right w:val="single" w:sz="8" w:space="0" w:color="auto"/>
            </w:tcBorders>
            <w:vAlign w:val="bottom"/>
          </w:tcPr>
          <w:p w:rsidR="00523F3F" w:rsidRDefault="00523F3F">
            <w:pPr>
              <w:rPr>
                <w:sz w:val="24"/>
                <w:szCs w:val="24"/>
              </w:rPr>
            </w:pPr>
          </w:p>
        </w:tc>
        <w:tc>
          <w:tcPr>
            <w:tcW w:w="160" w:type="dxa"/>
            <w:vAlign w:val="bottom"/>
          </w:tcPr>
          <w:p w:rsidR="00523F3F" w:rsidRDefault="00523F3F">
            <w:pPr>
              <w:rPr>
                <w:sz w:val="24"/>
                <w:szCs w:val="24"/>
              </w:rPr>
            </w:pPr>
          </w:p>
        </w:tc>
        <w:tc>
          <w:tcPr>
            <w:tcW w:w="280" w:type="dxa"/>
            <w:tcBorders>
              <w:right w:val="single" w:sz="8" w:space="0" w:color="auto"/>
            </w:tcBorders>
            <w:vAlign w:val="bottom"/>
          </w:tcPr>
          <w:p w:rsidR="00523F3F" w:rsidRDefault="00523F3F">
            <w:pPr>
              <w:rPr>
                <w:sz w:val="24"/>
                <w:szCs w:val="24"/>
              </w:rPr>
            </w:pPr>
          </w:p>
        </w:tc>
        <w:tc>
          <w:tcPr>
            <w:tcW w:w="460" w:type="dxa"/>
            <w:tcBorders>
              <w:right w:val="single" w:sz="8" w:space="0" w:color="auto"/>
            </w:tcBorders>
            <w:vAlign w:val="bottom"/>
          </w:tcPr>
          <w:p w:rsidR="00523F3F" w:rsidRDefault="00523F3F">
            <w:pPr>
              <w:rPr>
                <w:sz w:val="24"/>
                <w:szCs w:val="24"/>
              </w:rPr>
            </w:pPr>
          </w:p>
        </w:tc>
        <w:tc>
          <w:tcPr>
            <w:tcW w:w="40" w:type="dxa"/>
            <w:vAlign w:val="bottom"/>
          </w:tcPr>
          <w:p w:rsidR="00523F3F" w:rsidRDefault="00523F3F">
            <w:pPr>
              <w:rPr>
                <w:sz w:val="24"/>
                <w:szCs w:val="24"/>
              </w:rPr>
            </w:pPr>
          </w:p>
        </w:tc>
        <w:tc>
          <w:tcPr>
            <w:tcW w:w="500" w:type="dxa"/>
            <w:tcBorders>
              <w:right w:val="single" w:sz="8" w:space="0" w:color="auto"/>
            </w:tcBorders>
            <w:vAlign w:val="bottom"/>
          </w:tcPr>
          <w:p w:rsidR="00523F3F" w:rsidRDefault="00523F3F">
            <w:pPr>
              <w:rPr>
                <w:sz w:val="24"/>
                <w:szCs w:val="24"/>
              </w:rPr>
            </w:pPr>
          </w:p>
        </w:tc>
        <w:tc>
          <w:tcPr>
            <w:tcW w:w="500" w:type="dxa"/>
            <w:tcBorders>
              <w:right w:val="single" w:sz="8" w:space="0" w:color="auto"/>
            </w:tcBorders>
            <w:vAlign w:val="bottom"/>
          </w:tcPr>
          <w:p w:rsidR="00523F3F" w:rsidRDefault="00523F3F">
            <w:pPr>
              <w:rPr>
                <w:sz w:val="24"/>
                <w:szCs w:val="24"/>
              </w:rPr>
            </w:pPr>
          </w:p>
        </w:tc>
        <w:tc>
          <w:tcPr>
            <w:tcW w:w="40" w:type="dxa"/>
            <w:vAlign w:val="bottom"/>
          </w:tcPr>
          <w:p w:rsidR="00523F3F" w:rsidRDefault="00523F3F">
            <w:pPr>
              <w:rPr>
                <w:sz w:val="24"/>
                <w:szCs w:val="24"/>
              </w:rPr>
            </w:pPr>
          </w:p>
        </w:tc>
        <w:tc>
          <w:tcPr>
            <w:tcW w:w="540" w:type="dxa"/>
            <w:vAlign w:val="bottom"/>
          </w:tcPr>
          <w:p w:rsidR="00523F3F" w:rsidRDefault="00523F3F">
            <w:pPr>
              <w:rPr>
                <w:sz w:val="24"/>
                <w:szCs w:val="24"/>
              </w:rPr>
            </w:pPr>
          </w:p>
        </w:tc>
        <w:tc>
          <w:tcPr>
            <w:tcW w:w="60" w:type="dxa"/>
            <w:tcBorders>
              <w:right w:val="single" w:sz="8" w:space="0" w:color="auto"/>
            </w:tcBorders>
            <w:vAlign w:val="bottom"/>
          </w:tcPr>
          <w:p w:rsidR="00523F3F" w:rsidRDefault="00523F3F">
            <w:pPr>
              <w:rPr>
                <w:sz w:val="24"/>
                <w:szCs w:val="24"/>
              </w:rPr>
            </w:pPr>
          </w:p>
        </w:tc>
        <w:tc>
          <w:tcPr>
            <w:tcW w:w="460" w:type="dxa"/>
            <w:tcBorders>
              <w:right w:val="single" w:sz="8" w:space="0" w:color="auto"/>
            </w:tcBorders>
            <w:vAlign w:val="bottom"/>
          </w:tcPr>
          <w:p w:rsidR="00523F3F" w:rsidRDefault="00523F3F">
            <w:pPr>
              <w:rPr>
                <w:sz w:val="24"/>
                <w:szCs w:val="24"/>
              </w:rPr>
            </w:pPr>
          </w:p>
        </w:tc>
        <w:tc>
          <w:tcPr>
            <w:tcW w:w="580" w:type="dxa"/>
            <w:tcBorders>
              <w:right w:val="single" w:sz="8" w:space="0" w:color="auto"/>
            </w:tcBorders>
            <w:vAlign w:val="bottom"/>
          </w:tcPr>
          <w:p w:rsidR="00523F3F" w:rsidRDefault="00523F3F">
            <w:pPr>
              <w:rPr>
                <w:sz w:val="24"/>
                <w:szCs w:val="24"/>
              </w:rPr>
            </w:pPr>
          </w:p>
        </w:tc>
        <w:tc>
          <w:tcPr>
            <w:tcW w:w="540" w:type="dxa"/>
            <w:vAlign w:val="bottom"/>
          </w:tcPr>
          <w:p w:rsidR="00523F3F" w:rsidRDefault="00523F3F">
            <w:pPr>
              <w:rPr>
                <w:sz w:val="24"/>
                <w:szCs w:val="24"/>
              </w:rPr>
            </w:pPr>
          </w:p>
        </w:tc>
        <w:tc>
          <w:tcPr>
            <w:tcW w:w="40" w:type="dxa"/>
            <w:tcBorders>
              <w:right w:val="single" w:sz="8" w:space="0" w:color="auto"/>
            </w:tcBorders>
            <w:vAlign w:val="bottom"/>
          </w:tcPr>
          <w:p w:rsidR="00523F3F" w:rsidRDefault="00523F3F">
            <w:pPr>
              <w:rPr>
                <w:sz w:val="24"/>
                <w:szCs w:val="24"/>
              </w:rPr>
            </w:pPr>
          </w:p>
        </w:tc>
        <w:tc>
          <w:tcPr>
            <w:tcW w:w="440" w:type="dxa"/>
            <w:vAlign w:val="bottom"/>
          </w:tcPr>
          <w:p w:rsidR="00523F3F" w:rsidRDefault="00523F3F">
            <w:pPr>
              <w:rPr>
                <w:sz w:val="24"/>
                <w:szCs w:val="24"/>
              </w:rPr>
            </w:pPr>
          </w:p>
        </w:tc>
        <w:tc>
          <w:tcPr>
            <w:tcW w:w="60" w:type="dxa"/>
            <w:tcBorders>
              <w:right w:val="single" w:sz="8" w:space="0" w:color="auto"/>
            </w:tcBorders>
            <w:vAlign w:val="bottom"/>
          </w:tcPr>
          <w:p w:rsidR="00523F3F" w:rsidRDefault="00523F3F">
            <w:pPr>
              <w:rPr>
                <w:sz w:val="24"/>
                <w:szCs w:val="24"/>
              </w:rPr>
            </w:pPr>
          </w:p>
        </w:tc>
        <w:tc>
          <w:tcPr>
            <w:tcW w:w="640" w:type="dxa"/>
            <w:tcBorders>
              <w:right w:val="single" w:sz="8" w:space="0" w:color="auto"/>
            </w:tcBorders>
            <w:vAlign w:val="bottom"/>
          </w:tcPr>
          <w:p w:rsidR="00523F3F" w:rsidRDefault="00523F3F">
            <w:pPr>
              <w:rPr>
                <w:sz w:val="24"/>
                <w:szCs w:val="24"/>
              </w:rPr>
            </w:pPr>
          </w:p>
        </w:tc>
        <w:tc>
          <w:tcPr>
            <w:tcW w:w="640" w:type="dxa"/>
            <w:tcBorders>
              <w:right w:val="single" w:sz="8" w:space="0" w:color="auto"/>
            </w:tcBorders>
            <w:vAlign w:val="bottom"/>
          </w:tcPr>
          <w:p w:rsidR="00523F3F" w:rsidRDefault="00523F3F">
            <w:pPr>
              <w:rPr>
                <w:sz w:val="24"/>
                <w:szCs w:val="24"/>
              </w:rPr>
            </w:pPr>
          </w:p>
        </w:tc>
        <w:tc>
          <w:tcPr>
            <w:tcW w:w="560" w:type="dxa"/>
            <w:tcBorders>
              <w:right w:val="single" w:sz="8" w:space="0" w:color="auto"/>
            </w:tcBorders>
            <w:vAlign w:val="bottom"/>
          </w:tcPr>
          <w:p w:rsidR="00523F3F" w:rsidRDefault="00523F3F">
            <w:pPr>
              <w:rPr>
                <w:sz w:val="24"/>
                <w:szCs w:val="24"/>
              </w:rPr>
            </w:pPr>
          </w:p>
        </w:tc>
        <w:tc>
          <w:tcPr>
            <w:tcW w:w="560" w:type="dxa"/>
            <w:tcBorders>
              <w:right w:val="single" w:sz="8" w:space="0" w:color="auto"/>
            </w:tcBorders>
            <w:vAlign w:val="bottom"/>
          </w:tcPr>
          <w:p w:rsidR="00523F3F" w:rsidRDefault="00523F3F">
            <w:pPr>
              <w:rPr>
                <w:sz w:val="24"/>
                <w:szCs w:val="24"/>
              </w:rPr>
            </w:pPr>
          </w:p>
        </w:tc>
        <w:tc>
          <w:tcPr>
            <w:tcW w:w="680" w:type="dxa"/>
            <w:tcBorders>
              <w:right w:val="single" w:sz="8" w:space="0" w:color="auto"/>
            </w:tcBorders>
            <w:vAlign w:val="bottom"/>
          </w:tcPr>
          <w:p w:rsidR="00523F3F" w:rsidRDefault="00523F3F">
            <w:pPr>
              <w:rPr>
                <w:sz w:val="24"/>
                <w:szCs w:val="24"/>
              </w:rPr>
            </w:pPr>
          </w:p>
        </w:tc>
        <w:tc>
          <w:tcPr>
            <w:tcW w:w="5160" w:type="dxa"/>
            <w:tcBorders>
              <w:right w:val="single" w:sz="8" w:space="0" w:color="auto"/>
            </w:tcBorders>
            <w:vAlign w:val="bottom"/>
          </w:tcPr>
          <w:p w:rsidR="00523F3F" w:rsidRDefault="00523F3F">
            <w:pPr>
              <w:rPr>
                <w:sz w:val="24"/>
                <w:szCs w:val="24"/>
              </w:rPr>
            </w:pPr>
          </w:p>
        </w:tc>
      </w:tr>
      <w:tr w:rsidR="00523F3F">
        <w:trPr>
          <w:trHeight w:val="317"/>
        </w:trPr>
        <w:tc>
          <w:tcPr>
            <w:tcW w:w="2560" w:type="dxa"/>
            <w:tcBorders>
              <w:left w:val="single" w:sz="8" w:space="0" w:color="auto"/>
              <w:right w:val="single" w:sz="8" w:space="0" w:color="auto"/>
            </w:tcBorders>
            <w:vAlign w:val="bottom"/>
          </w:tcPr>
          <w:p w:rsidR="00523F3F" w:rsidRDefault="007D593B">
            <w:pPr>
              <w:ind w:left="120"/>
              <w:rPr>
                <w:sz w:val="20"/>
                <w:szCs w:val="20"/>
              </w:rPr>
            </w:pPr>
            <w:r>
              <w:rPr>
                <w:rFonts w:eastAsia="Times New Roman"/>
                <w:sz w:val="24"/>
                <w:szCs w:val="24"/>
              </w:rPr>
              <w:t>Федерации.</w:t>
            </w:r>
          </w:p>
        </w:tc>
        <w:tc>
          <w:tcPr>
            <w:tcW w:w="240" w:type="dxa"/>
            <w:vAlign w:val="bottom"/>
          </w:tcPr>
          <w:p w:rsidR="00523F3F" w:rsidRDefault="00523F3F">
            <w:pPr>
              <w:rPr>
                <w:sz w:val="24"/>
                <w:szCs w:val="24"/>
              </w:rPr>
            </w:pPr>
          </w:p>
        </w:tc>
        <w:tc>
          <w:tcPr>
            <w:tcW w:w="100" w:type="dxa"/>
            <w:tcBorders>
              <w:right w:val="single" w:sz="8" w:space="0" w:color="auto"/>
            </w:tcBorders>
            <w:vAlign w:val="bottom"/>
          </w:tcPr>
          <w:p w:rsidR="00523F3F" w:rsidRDefault="00523F3F">
            <w:pPr>
              <w:rPr>
                <w:sz w:val="24"/>
                <w:szCs w:val="24"/>
              </w:rPr>
            </w:pPr>
          </w:p>
        </w:tc>
        <w:tc>
          <w:tcPr>
            <w:tcW w:w="160" w:type="dxa"/>
            <w:vAlign w:val="bottom"/>
          </w:tcPr>
          <w:p w:rsidR="00523F3F" w:rsidRDefault="00523F3F">
            <w:pPr>
              <w:rPr>
                <w:sz w:val="24"/>
                <w:szCs w:val="24"/>
              </w:rPr>
            </w:pPr>
          </w:p>
        </w:tc>
        <w:tc>
          <w:tcPr>
            <w:tcW w:w="280" w:type="dxa"/>
            <w:tcBorders>
              <w:right w:val="single" w:sz="8" w:space="0" w:color="auto"/>
            </w:tcBorders>
            <w:vAlign w:val="bottom"/>
          </w:tcPr>
          <w:p w:rsidR="00523F3F" w:rsidRDefault="00523F3F">
            <w:pPr>
              <w:rPr>
                <w:sz w:val="24"/>
                <w:szCs w:val="24"/>
              </w:rPr>
            </w:pPr>
          </w:p>
        </w:tc>
        <w:tc>
          <w:tcPr>
            <w:tcW w:w="460" w:type="dxa"/>
            <w:tcBorders>
              <w:right w:val="single" w:sz="8" w:space="0" w:color="auto"/>
            </w:tcBorders>
            <w:vAlign w:val="bottom"/>
          </w:tcPr>
          <w:p w:rsidR="00523F3F" w:rsidRDefault="00523F3F">
            <w:pPr>
              <w:rPr>
                <w:sz w:val="24"/>
                <w:szCs w:val="24"/>
              </w:rPr>
            </w:pPr>
          </w:p>
        </w:tc>
        <w:tc>
          <w:tcPr>
            <w:tcW w:w="40" w:type="dxa"/>
            <w:vAlign w:val="bottom"/>
          </w:tcPr>
          <w:p w:rsidR="00523F3F" w:rsidRDefault="00523F3F">
            <w:pPr>
              <w:rPr>
                <w:sz w:val="24"/>
                <w:szCs w:val="24"/>
              </w:rPr>
            </w:pPr>
          </w:p>
        </w:tc>
        <w:tc>
          <w:tcPr>
            <w:tcW w:w="500" w:type="dxa"/>
            <w:tcBorders>
              <w:right w:val="single" w:sz="8" w:space="0" w:color="auto"/>
            </w:tcBorders>
            <w:vAlign w:val="bottom"/>
          </w:tcPr>
          <w:p w:rsidR="00523F3F" w:rsidRDefault="00523F3F">
            <w:pPr>
              <w:rPr>
                <w:sz w:val="24"/>
                <w:szCs w:val="24"/>
              </w:rPr>
            </w:pPr>
          </w:p>
        </w:tc>
        <w:tc>
          <w:tcPr>
            <w:tcW w:w="500" w:type="dxa"/>
            <w:tcBorders>
              <w:right w:val="single" w:sz="8" w:space="0" w:color="auto"/>
            </w:tcBorders>
            <w:vAlign w:val="bottom"/>
          </w:tcPr>
          <w:p w:rsidR="00523F3F" w:rsidRDefault="00523F3F">
            <w:pPr>
              <w:rPr>
                <w:sz w:val="24"/>
                <w:szCs w:val="24"/>
              </w:rPr>
            </w:pPr>
          </w:p>
        </w:tc>
        <w:tc>
          <w:tcPr>
            <w:tcW w:w="40" w:type="dxa"/>
            <w:vAlign w:val="bottom"/>
          </w:tcPr>
          <w:p w:rsidR="00523F3F" w:rsidRDefault="00523F3F">
            <w:pPr>
              <w:rPr>
                <w:sz w:val="24"/>
                <w:szCs w:val="24"/>
              </w:rPr>
            </w:pPr>
          </w:p>
        </w:tc>
        <w:tc>
          <w:tcPr>
            <w:tcW w:w="540" w:type="dxa"/>
            <w:vAlign w:val="bottom"/>
          </w:tcPr>
          <w:p w:rsidR="00523F3F" w:rsidRDefault="00523F3F">
            <w:pPr>
              <w:rPr>
                <w:sz w:val="24"/>
                <w:szCs w:val="24"/>
              </w:rPr>
            </w:pPr>
          </w:p>
        </w:tc>
        <w:tc>
          <w:tcPr>
            <w:tcW w:w="60" w:type="dxa"/>
            <w:tcBorders>
              <w:right w:val="single" w:sz="8" w:space="0" w:color="auto"/>
            </w:tcBorders>
            <w:vAlign w:val="bottom"/>
          </w:tcPr>
          <w:p w:rsidR="00523F3F" w:rsidRDefault="00523F3F">
            <w:pPr>
              <w:rPr>
                <w:sz w:val="24"/>
                <w:szCs w:val="24"/>
              </w:rPr>
            </w:pPr>
          </w:p>
        </w:tc>
        <w:tc>
          <w:tcPr>
            <w:tcW w:w="460" w:type="dxa"/>
            <w:tcBorders>
              <w:right w:val="single" w:sz="8" w:space="0" w:color="auto"/>
            </w:tcBorders>
            <w:vAlign w:val="bottom"/>
          </w:tcPr>
          <w:p w:rsidR="00523F3F" w:rsidRDefault="00523F3F">
            <w:pPr>
              <w:rPr>
                <w:sz w:val="24"/>
                <w:szCs w:val="24"/>
              </w:rPr>
            </w:pPr>
          </w:p>
        </w:tc>
        <w:tc>
          <w:tcPr>
            <w:tcW w:w="580" w:type="dxa"/>
            <w:tcBorders>
              <w:right w:val="single" w:sz="8" w:space="0" w:color="auto"/>
            </w:tcBorders>
            <w:vAlign w:val="bottom"/>
          </w:tcPr>
          <w:p w:rsidR="00523F3F" w:rsidRDefault="00523F3F">
            <w:pPr>
              <w:rPr>
                <w:sz w:val="24"/>
                <w:szCs w:val="24"/>
              </w:rPr>
            </w:pPr>
          </w:p>
        </w:tc>
        <w:tc>
          <w:tcPr>
            <w:tcW w:w="540" w:type="dxa"/>
            <w:vAlign w:val="bottom"/>
          </w:tcPr>
          <w:p w:rsidR="00523F3F" w:rsidRDefault="00523F3F">
            <w:pPr>
              <w:rPr>
                <w:sz w:val="24"/>
                <w:szCs w:val="24"/>
              </w:rPr>
            </w:pPr>
          </w:p>
        </w:tc>
        <w:tc>
          <w:tcPr>
            <w:tcW w:w="40" w:type="dxa"/>
            <w:tcBorders>
              <w:right w:val="single" w:sz="8" w:space="0" w:color="auto"/>
            </w:tcBorders>
            <w:vAlign w:val="bottom"/>
          </w:tcPr>
          <w:p w:rsidR="00523F3F" w:rsidRDefault="00523F3F">
            <w:pPr>
              <w:rPr>
                <w:sz w:val="24"/>
                <w:szCs w:val="24"/>
              </w:rPr>
            </w:pPr>
          </w:p>
        </w:tc>
        <w:tc>
          <w:tcPr>
            <w:tcW w:w="440" w:type="dxa"/>
            <w:vAlign w:val="bottom"/>
          </w:tcPr>
          <w:p w:rsidR="00523F3F" w:rsidRDefault="00523F3F">
            <w:pPr>
              <w:rPr>
                <w:sz w:val="24"/>
                <w:szCs w:val="24"/>
              </w:rPr>
            </w:pPr>
          </w:p>
        </w:tc>
        <w:tc>
          <w:tcPr>
            <w:tcW w:w="60" w:type="dxa"/>
            <w:tcBorders>
              <w:right w:val="single" w:sz="8" w:space="0" w:color="auto"/>
            </w:tcBorders>
            <w:vAlign w:val="bottom"/>
          </w:tcPr>
          <w:p w:rsidR="00523F3F" w:rsidRDefault="00523F3F">
            <w:pPr>
              <w:rPr>
                <w:sz w:val="24"/>
                <w:szCs w:val="24"/>
              </w:rPr>
            </w:pPr>
          </w:p>
        </w:tc>
        <w:tc>
          <w:tcPr>
            <w:tcW w:w="640" w:type="dxa"/>
            <w:tcBorders>
              <w:right w:val="single" w:sz="8" w:space="0" w:color="auto"/>
            </w:tcBorders>
            <w:vAlign w:val="bottom"/>
          </w:tcPr>
          <w:p w:rsidR="00523F3F" w:rsidRDefault="00523F3F">
            <w:pPr>
              <w:rPr>
                <w:sz w:val="24"/>
                <w:szCs w:val="24"/>
              </w:rPr>
            </w:pPr>
          </w:p>
        </w:tc>
        <w:tc>
          <w:tcPr>
            <w:tcW w:w="640" w:type="dxa"/>
            <w:tcBorders>
              <w:right w:val="single" w:sz="8" w:space="0" w:color="auto"/>
            </w:tcBorders>
            <w:vAlign w:val="bottom"/>
          </w:tcPr>
          <w:p w:rsidR="00523F3F" w:rsidRDefault="00523F3F">
            <w:pPr>
              <w:rPr>
                <w:sz w:val="24"/>
                <w:szCs w:val="24"/>
              </w:rPr>
            </w:pPr>
          </w:p>
        </w:tc>
        <w:tc>
          <w:tcPr>
            <w:tcW w:w="560" w:type="dxa"/>
            <w:tcBorders>
              <w:right w:val="single" w:sz="8" w:space="0" w:color="auto"/>
            </w:tcBorders>
            <w:vAlign w:val="bottom"/>
          </w:tcPr>
          <w:p w:rsidR="00523F3F" w:rsidRDefault="00523F3F">
            <w:pPr>
              <w:rPr>
                <w:sz w:val="24"/>
                <w:szCs w:val="24"/>
              </w:rPr>
            </w:pPr>
          </w:p>
        </w:tc>
        <w:tc>
          <w:tcPr>
            <w:tcW w:w="560" w:type="dxa"/>
            <w:tcBorders>
              <w:right w:val="single" w:sz="8" w:space="0" w:color="auto"/>
            </w:tcBorders>
            <w:vAlign w:val="bottom"/>
          </w:tcPr>
          <w:p w:rsidR="00523F3F" w:rsidRDefault="00523F3F">
            <w:pPr>
              <w:rPr>
                <w:sz w:val="24"/>
                <w:szCs w:val="24"/>
              </w:rPr>
            </w:pPr>
          </w:p>
        </w:tc>
        <w:tc>
          <w:tcPr>
            <w:tcW w:w="680" w:type="dxa"/>
            <w:tcBorders>
              <w:right w:val="single" w:sz="8" w:space="0" w:color="auto"/>
            </w:tcBorders>
            <w:vAlign w:val="bottom"/>
          </w:tcPr>
          <w:p w:rsidR="00523F3F" w:rsidRDefault="00523F3F">
            <w:pPr>
              <w:rPr>
                <w:sz w:val="24"/>
                <w:szCs w:val="24"/>
              </w:rPr>
            </w:pPr>
          </w:p>
        </w:tc>
        <w:tc>
          <w:tcPr>
            <w:tcW w:w="5160" w:type="dxa"/>
            <w:tcBorders>
              <w:right w:val="single" w:sz="8" w:space="0" w:color="auto"/>
            </w:tcBorders>
            <w:vAlign w:val="bottom"/>
          </w:tcPr>
          <w:p w:rsidR="00523F3F" w:rsidRDefault="00523F3F">
            <w:pPr>
              <w:rPr>
                <w:sz w:val="24"/>
                <w:szCs w:val="24"/>
              </w:rPr>
            </w:pPr>
          </w:p>
        </w:tc>
      </w:tr>
      <w:tr w:rsidR="00523F3F">
        <w:trPr>
          <w:trHeight w:val="499"/>
        </w:trPr>
        <w:tc>
          <w:tcPr>
            <w:tcW w:w="2560" w:type="dxa"/>
            <w:tcBorders>
              <w:left w:val="single" w:sz="8" w:space="0" w:color="auto"/>
              <w:bottom w:val="single" w:sz="8" w:space="0" w:color="auto"/>
              <w:right w:val="single" w:sz="8" w:space="0" w:color="auto"/>
            </w:tcBorders>
            <w:vAlign w:val="bottom"/>
          </w:tcPr>
          <w:p w:rsidR="00523F3F" w:rsidRDefault="00523F3F">
            <w:pPr>
              <w:rPr>
                <w:sz w:val="24"/>
                <w:szCs w:val="24"/>
              </w:rPr>
            </w:pPr>
          </w:p>
        </w:tc>
        <w:tc>
          <w:tcPr>
            <w:tcW w:w="340" w:type="dxa"/>
            <w:gridSpan w:val="2"/>
            <w:tcBorders>
              <w:bottom w:val="single" w:sz="8" w:space="0" w:color="auto"/>
              <w:right w:val="single" w:sz="8" w:space="0" w:color="auto"/>
            </w:tcBorders>
            <w:vAlign w:val="bottom"/>
          </w:tcPr>
          <w:p w:rsidR="00523F3F" w:rsidRDefault="00523F3F">
            <w:pPr>
              <w:rPr>
                <w:sz w:val="24"/>
                <w:szCs w:val="24"/>
              </w:rPr>
            </w:pPr>
          </w:p>
        </w:tc>
        <w:tc>
          <w:tcPr>
            <w:tcW w:w="440" w:type="dxa"/>
            <w:gridSpan w:val="2"/>
            <w:tcBorders>
              <w:bottom w:val="single" w:sz="8" w:space="0" w:color="auto"/>
              <w:right w:val="single" w:sz="8" w:space="0" w:color="auto"/>
            </w:tcBorders>
            <w:vAlign w:val="bottom"/>
          </w:tcPr>
          <w:p w:rsidR="00523F3F" w:rsidRDefault="00523F3F">
            <w:pPr>
              <w:rPr>
                <w:sz w:val="24"/>
                <w:szCs w:val="24"/>
              </w:rPr>
            </w:pPr>
          </w:p>
        </w:tc>
        <w:tc>
          <w:tcPr>
            <w:tcW w:w="460" w:type="dxa"/>
            <w:tcBorders>
              <w:bottom w:val="single" w:sz="8" w:space="0" w:color="auto"/>
              <w:right w:val="single" w:sz="8" w:space="0" w:color="auto"/>
            </w:tcBorders>
            <w:vAlign w:val="bottom"/>
          </w:tcPr>
          <w:p w:rsidR="00523F3F" w:rsidRDefault="00523F3F">
            <w:pPr>
              <w:rPr>
                <w:sz w:val="24"/>
                <w:szCs w:val="24"/>
              </w:rPr>
            </w:pPr>
          </w:p>
        </w:tc>
        <w:tc>
          <w:tcPr>
            <w:tcW w:w="540" w:type="dxa"/>
            <w:gridSpan w:val="2"/>
            <w:tcBorders>
              <w:bottom w:val="single" w:sz="8" w:space="0" w:color="auto"/>
              <w:right w:val="single" w:sz="8" w:space="0" w:color="auto"/>
            </w:tcBorders>
            <w:vAlign w:val="bottom"/>
          </w:tcPr>
          <w:p w:rsidR="00523F3F" w:rsidRDefault="00523F3F">
            <w:pPr>
              <w:rPr>
                <w:sz w:val="24"/>
                <w:szCs w:val="24"/>
              </w:rPr>
            </w:pPr>
          </w:p>
        </w:tc>
        <w:tc>
          <w:tcPr>
            <w:tcW w:w="500" w:type="dxa"/>
            <w:tcBorders>
              <w:bottom w:val="single" w:sz="8" w:space="0" w:color="auto"/>
              <w:right w:val="single" w:sz="8" w:space="0" w:color="auto"/>
            </w:tcBorders>
            <w:vAlign w:val="bottom"/>
          </w:tcPr>
          <w:p w:rsidR="00523F3F" w:rsidRDefault="00523F3F">
            <w:pPr>
              <w:rPr>
                <w:sz w:val="24"/>
                <w:szCs w:val="24"/>
              </w:rPr>
            </w:pPr>
          </w:p>
        </w:tc>
        <w:tc>
          <w:tcPr>
            <w:tcW w:w="40" w:type="dxa"/>
            <w:tcBorders>
              <w:bottom w:val="single" w:sz="8" w:space="0" w:color="auto"/>
            </w:tcBorders>
            <w:vAlign w:val="bottom"/>
          </w:tcPr>
          <w:p w:rsidR="00523F3F" w:rsidRDefault="00523F3F">
            <w:pPr>
              <w:rPr>
                <w:sz w:val="24"/>
                <w:szCs w:val="24"/>
              </w:rPr>
            </w:pPr>
          </w:p>
        </w:tc>
        <w:tc>
          <w:tcPr>
            <w:tcW w:w="540" w:type="dxa"/>
            <w:tcBorders>
              <w:bottom w:val="single" w:sz="8" w:space="0" w:color="auto"/>
            </w:tcBorders>
            <w:vAlign w:val="bottom"/>
          </w:tcPr>
          <w:p w:rsidR="00523F3F" w:rsidRDefault="00523F3F">
            <w:pPr>
              <w:rPr>
                <w:sz w:val="24"/>
                <w:szCs w:val="24"/>
              </w:rPr>
            </w:pPr>
          </w:p>
        </w:tc>
        <w:tc>
          <w:tcPr>
            <w:tcW w:w="60" w:type="dxa"/>
            <w:tcBorders>
              <w:bottom w:val="single" w:sz="8" w:space="0" w:color="auto"/>
              <w:right w:val="single" w:sz="8" w:space="0" w:color="auto"/>
            </w:tcBorders>
            <w:vAlign w:val="bottom"/>
          </w:tcPr>
          <w:p w:rsidR="00523F3F" w:rsidRDefault="00523F3F">
            <w:pPr>
              <w:rPr>
                <w:sz w:val="24"/>
                <w:szCs w:val="24"/>
              </w:rPr>
            </w:pPr>
          </w:p>
        </w:tc>
        <w:tc>
          <w:tcPr>
            <w:tcW w:w="460" w:type="dxa"/>
            <w:tcBorders>
              <w:bottom w:val="single" w:sz="8" w:space="0" w:color="auto"/>
              <w:right w:val="single" w:sz="8" w:space="0" w:color="auto"/>
            </w:tcBorders>
            <w:vAlign w:val="bottom"/>
          </w:tcPr>
          <w:p w:rsidR="00523F3F" w:rsidRDefault="00523F3F">
            <w:pPr>
              <w:rPr>
                <w:sz w:val="24"/>
                <w:szCs w:val="24"/>
              </w:rPr>
            </w:pPr>
          </w:p>
        </w:tc>
        <w:tc>
          <w:tcPr>
            <w:tcW w:w="580" w:type="dxa"/>
            <w:tcBorders>
              <w:bottom w:val="single" w:sz="8" w:space="0" w:color="auto"/>
              <w:right w:val="single" w:sz="8" w:space="0" w:color="auto"/>
            </w:tcBorders>
            <w:vAlign w:val="bottom"/>
          </w:tcPr>
          <w:p w:rsidR="00523F3F" w:rsidRDefault="00523F3F">
            <w:pPr>
              <w:rPr>
                <w:sz w:val="24"/>
                <w:szCs w:val="24"/>
              </w:rPr>
            </w:pPr>
          </w:p>
        </w:tc>
        <w:tc>
          <w:tcPr>
            <w:tcW w:w="580" w:type="dxa"/>
            <w:gridSpan w:val="2"/>
            <w:tcBorders>
              <w:bottom w:val="single" w:sz="8" w:space="0" w:color="auto"/>
              <w:right w:val="single" w:sz="8" w:space="0" w:color="auto"/>
            </w:tcBorders>
            <w:vAlign w:val="bottom"/>
          </w:tcPr>
          <w:p w:rsidR="00523F3F" w:rsidRDefault="00523F3F">
            <w:pPr>
              <w:rPr>
                <w:sz w:val="24"/>
                <w:szCs w:val="24"/>
              </w:rPr>
            </w:pPr>
          </w:p>
        </w:tc>
        <w:tc>
          <w:tcPr>
            <w:tcW w:w="500" w:type="dxa"/>
            <w:gridSpan w:val="2"/>
            <w:tcBorders>
              <w:bottom w:val="single" w:sz="8" w:space="0" w:color="auto"/>
              <w:right w:val="single" w:sz="8" w:space="0" w:color="auto"/>
            </w:tcBorders>
            <w:vAlign w:val="bottom"/>
          </w:tcPr>
          <w:p w:rsidR="00523F3F" w:rsidRDefault="00523F3F">
            <w:pPr>
              <w:rPr>
                <w:sz w:val="24"/>
                <w:szCs w:val="24"/>
              </w:rPr>
            </w:pPr>
          </w:p>
        </w:tc>
        <w:tc>
          <w:tcPr>
            <w:tcW w:w="640" w:type="dxa"/>
            <w:tcBorders>
              <w:bottom w:val="single" w:sz="8" w:space="0" w:color="auto"/>
              <w:right w:val="single" w:sz="8" w:space="0" w:color="auto"/>
            </w:tcBorders>
            <w:vAlign w:val="bottom"/>
          </w:tcPr>
          <w:p w:rsidR="00523F3F" w:rsidRDefault="00523F3F">
            <w:pPr>
              <w:rPr>
                <w:sz w:val="24"/>
                <w:szCs w:val="24"/>
              </w:rPr>
            </w:pPr>
          </w:p>
        </w:tc>
        <w:tc>
          <w:tcPr>
            <w:tcW w:w="640" w:type="dxa"/>
            <w:tcBorders>
              <w:bottom w:val="single" w:sz="8" w:space="0" w:color="auto"/>
              <w:right w:val="single" w:sz="8" w:space="0" w:color="auto"/>
            </w:tcBorders>
            <w:vAlign w:val="bottom"/>
          </w:tcPr>
          <w:p w:rsidR="00523F3F" w:rsidRDefault="00523F3F">
            <w:pPr>
              <w:rPr>
                <w:sz w:val="24"/>
                <w:szCs w:val="24"/>
              </w:rPr>
            </w:pPr>
          </w:p>
        </w:tc>
        <w:tc>
          <w:tcPr>
            <w:tcW w:w="560" w:type="dxa"/>
            <w:tcBorders>
              <w:bottom w:val="single" w:sz="8" w:space="0" w:color="auto"/>
              <w:right w:val="single" w:sz="8" w:space="0" w:color="auto"/>
            </w:tcBorders>
            <w:vAlign w:val="bottom"/>
          </w:tcPr>
          <w:p w:rsidR="00523F3F" w:rsidRDefault="00523F3F">
            <w:pPr>
              <w:rPr>
                <w:sz w:val="24"/>
                <w:szCs w:val="24"/>
              </w:rPr>
            </w:pPr>
          </w:p>
        </w:tc>
        <w:tc>
          <w:tcPr>
            <w:tcW w:w="560" w:type="dxa"/>
            <w:tcBorders>
              <w:bottom w:val="single" w:sz="8" w:space="0" w:color="auto"/>
              <w:right w:val="single" w:sz="8" w:space="0" w:color="auto"/>
            </w:tcBorders>
            <w:vAlign w:val="bottom"/>
          </w:tcPr>
          <w:p w:rsidR="00523F3F" w:rsidRDefault="00523F3F">
            <w:pPr>
              <w:rPr>
                <w:sz w:val="24"/>
                <w:szCs w:val="24"/>
              </w:rPr>
            </w:pPr>
          </w:p>
        </w:tc>
        <w:tc>
          <w:tcPr>
            <w:tcW w:w="680" w:type="dxa"/>
            <w:tcBorders>
              <w:bottom w:val="single" w:sz="8" w:space="0" w:color="auto"/>
              <w:right w:val="single" w:sz="8" w:space="0" w:color="auto"/>
            </w:tcBorders>
            <w:vAlign w:val="bottom"/>
          </w:tcPr>
          <w:p w:rsidR="00523F3F" w:rsidRDefault="00523F3F">
            <w:pPr>
              <w:rPr>
                <w:sz w:val="24"/>
                <w:szCs w:val="24"/>
              </w:rPr>
            </w:pPr>
          </w:p>
        </w:tc>
        <w:tc>
          <w:tcPr>
            <w:tcW w:w="5160" w:type="dxa"/>
            <w:tcBorders>
              <w:bottom w:val="single" w:sz="8" w:space="0" w:color="auto"/>
              <w:right w:val="single" w:sz="8" w:space="0" w:color="auto"/>
            </w:tcBorders>
            <w:vAlign w:val="bottom"/>
          </w:tcPr>
          <w:p w:rsidR="00523F3F" w:rsidRDefault="00523F3F">
            <w:pPr>
              <w:rPr>
                <w:sz w:val="24"/>
                <w:szCs w:val="24"/>
              </w:rPr>
            </w:pPr>
          </w:p>
        </w:tc>
      </w:tr>
      <w:tr w:rsidR="00523F3F">
        <w:trPr>
          <w:trHeight w:val="302"/>
        </w:trPr>
        <w:tc>
          <w:tcPr>
            <w:tcW w:w="2560" w:type="dxa"/>
            <w:tcBorders>
              <w:left w:val="single" w:sz="8" w:space="0" w:color="auto"/>
              <w:right w:val="single" w:sz="8" w:space="0" w:color="auto"/>
            </w:tcBorders>
            <w:vAlign w:val="bottom"/>
          </w:tcPr>
          <w:p w:rsidR="00523F3F" w:rsidRDefault="007D593B">
            <w:pPr>
              <w:ind w:left="120"/>
              <w:rPr>
                <w:sz w:val="20"/>
                <w:szCs w:val="20"/>
              </w:rPr>
            </w:pPr>
            <w:r>
              <w:rPr>
                <w:rFonts w:eastAsia="Times New Roman"/>
                <w:sz w:val="24"/>
                <w:szCs w:val="24"/>
              </w:rPr>
              <w:t>Тема 6.3. Отрасли</w:t>
            </w:r>
          </w:p>
        </w:tc>
        <w:tc>
          <w:tcPr>
            <w:tcW w:w="340" w:type="dxa"/>
            <w:gridSpan w:val="2"/>
            <w:tcBorders>
              <w:right w:val="single" w:sz="8" w:space="0" w:color="auto"/>
            </w:tcBorders>
            <w:vAlign w:val="bottom"/>
          </w:tcPr>
          <w:p w:rsidR="00523F3F" w:rsidRDefault="00523F3F">
            <w:pPr>
              <w:rPr>
                <w:sz w:val="24"/>
                <w:szCs w:val="24"/>
              </w:rPr>
            </w:pPr>
          </w:p>
        </w:tc>
        <w:tc>
          <w:tcPr>
            <w:tcW w:w="440" w:type="dxa"/>
            <w:gridSpan w:val="2"/>
            <w:tcBorders>
              <w:right w:val="single" w:sz="8" w:space="0" w:color="auto"/>
            </w:tcBorders>
            <w:vAlign w:val="bottom"/>
          </w:tcPr>
          <w:p w:rsidR="00523F3F" w:rsidRDefault="00523F3F">
            <w:pPr>
              <w:rPr>
                <w:sz w:val="24"/>
                <w:szCs w:val="24"/>
              </w:rPr>
            </w:pPr>
          </w:p>
        </w:tc>
        <w:tc>
          <w:tcPr>
            <w:tcW w:w="460" w:type="dxa"/>
            <w:tcBorders>
              <w:right w:val="single" w:sz="8" w:space="0" w:color="auto"/>
            </w:tcBorders>
            <w:vAlign w:val="bottom"/>
          </w:tcPr>
          <w:p w:rsidR="00523F3F" w:rsidRDefault="00523F3F">
            <w:pPr>
              <w:rPr>
                <w:sz w:val="24"/>
                <w:szCs w:val="24"/>
              </w:rPr>
            </w:pPr>
          </w:p>
        </w:tc>
        <w:tc>
          <w:tcPr>
            <w:tcW w:w="540" w:type="dxa"/>
            <w:gridSpan w:val="2"/>
            <w:tcBorders>
              <w:right w:val="single" w:sz="8" w:space="0" w:color="auto"/>
            </w:tcBorders>
            <w:vAlign w:val="bottom"/>
          </w:tcPr>
          <w:p w:rsidR="00523F3F" w:rsidRDefault="007D593B">
            <w:pPr>
              <w:ind w:right="100"/>
              <w:jc w:val="right"/>
              <w:rPr>
                <w:sz w:val="20"/>
                <w:szCs w:val="20"/>
              </w:rPr>
            </w:pPr>
            <w:r>
              <w:rPr>
                <w:rFonts w:eastAsia="Times New Roman"/>
                <w:sz w:val="24"/>
                <w:szCs w:val="24"/>
              </w:rPr>
              <w:t>21</w:t>
            </w:r>
          </w:p>
        </w:tc>
        <w:tc>
          <w:tcPr>
            <w:tcW w:w="500" w:type="dxa"/>
            <w:tcBorders>
              <w:right w:val="single" w:sz="8" w:space="0" w:color="auto"/>
            </w:tcBorders>
            <w:vAlign w:val="bottom"/>
          </w:tcPr>
          <w:p w:rsidR="00523F3F" w:rsidRDefault="00523F3F">
            <w:pPr>
              <w:rPr>
                <w:sz w:val="24"/>
                <w:szCs w:val="24"/>
              </w:rPr>
            </w:pPr>
          </w:p>
        </w:tc>
        <w:tc>
          <w:tcPr>
            <w:tcW w:w="40" w:type="dxa"/>
            <w:vAlign w:val="bottom"/>
          </w:tcPr>
          <w:p w:rsidR="00523F3F" w:rsidRDefault="00523F3F">
            <w:pPr>
              <w:rPr>
                <w:sz w:val="24"/>
                <w:szCs w:val="24"/>
              </w:rPr>
            </w:pPr>
          </w:p>
        </w:tc>
        <w:tc>
          <w:tcPr>
            <w:tcW w:w="540" w:type="dxa"/>
            <w:vAlign w:val="bottom"/>
          </w:tcPr>
          <w:p w:rsidR="00523F3F" w:rsidRDefault="00523F3F">
            <w:pPr>
              <w:rPr>
                <w:sz w:val="24"/>
                <w:szCs w:val="24"/>
              </w:rPr>
            </w:pPr>
          </w:p>
        </w:tc>
        <w:tc>
          <w:tcPr>
            <w:tcW w:w="60" w:type="dxa"/>
            <w:tcBorders>
              <w:right w:val="single" w:sz="8" w:space="0" w:color="auto"/>
            </w:tcBorders>
            <w:vAlign w:val="bottom"/>
          </w:tcPr>
          <w:p w:rsidR="00523F3F" w:rsidRDefault="00523F3F">
            <w:pPr>
              <w:rPr>
                <w:sz w:val="24"/>
                <w:szCs w:val="24"/>
              </w:rPr>
            </w:pPr>
          </w:p>
        </w:tc>
        <w:tc>
          <w:tcPr>
            <w:tcW w:w="460" w:type="dxa"/>
            <w:tcBorders>
              <w:right w:val="single" w:sz="8" w:space="0" w:color="auto"/>
            </w:tcBorders>
            <w:vAlign w:val="bottom"/>
          </w:tcPr>
          <w:p w:rsidR="00523F3F" w:rsidRDefault="00523F3F">
            <w:pPr>
              <w:rPr>
                <w:sz w:val="24"/>
                <w:szCs w:val="24"/>
              </w:rPr>
            </w:pPr>
          </w:p>
        </w:tc>
        <w:tc>
          <w:tcPr>
            <w:tcW w:w="580" w:type="dxa"/>
            <w:tcBorders>
              <w:right w:val="single" w:sz="8" w:space="0" w:color="auto"/>
            </w:tcBorders>
            <w:vAlign w:val="bottom"/>
          </w:tcPr>
          <w:p w:rsidR="00523F3F" w:rsidRDefault="00523F3F">
            <w:pPr>
              <w:rPr>
                <w:sz w:val="24"/>
                <w:szCs w:val="24"/>
              </w:rPr>
            </w:pPr>
          </w:p>
        </w:tc>
        <w:tc>
          <w:tcPr>
            <w:tcW w:w="540" w:type="dxa"/>
            <w:vAlign w:val="bottom"/>
          </w:tcPr>
          <w:p w:rsidR="00523F3F" w:rsidRDefault="00523F3F">
            <w:pPr>
              <w:rPr>
                <w:sz w:val="24"/>
                <w:szCs w:val="24"/>
              </w:rPr>
            </w:pPr>
          </w:p>
        </w:tc>
        <w:tc>
          <w:tcPr>
            <w:tcW w:w="40" w:type="dxa"/>
            <w:tcBorders>
              <w:right w:val="single" w:sz="8" w:space="0" w:color="auto"/>
            </w:tcBorders>
            <w:vAlign w:val="bottom"/>
          </w:tcPr>
          <w:p w:rsidR="00523F3F" w:rsidRDefault="00523F3F">
            <w:pPr>
              <w:rPr>
                <w:sz w:val="24"/>
                <w:szCs w:val="24"/>
              </w:rPr>
            </w:pPr>
          </w:p>
        </w:tc>
        <w:tc>
          <w:tcPr>
            <w:tcW w:w="440" w:type="dxa"/>
            <w:vAlign w:val="bottom"/>
          </w:tcPr>
          <w:p w:rsidR="00523F3F" w:rsidRDefault="00523F3F">
            <w:pPr>
              <w:rPr>
                <w:sz w:val="24"/>
                <w:szCs w:val="24"/>
              </w:rPr>
            </w:pPr>
          </w:p>
        </w:tc>
        <w:tc>
          <w:tcPr>
            <w:tcW w:w="60" w:type="dxa"/>
            <w:tcBorders>
              <w:right w:val="single" w:sz="8" w:space="0" w:color="auto"/>
            </w:tcBorders>
            <w:vAlign w:val="bottom"/>
          </w:tcPr>
          <w:p w:rsidR="00523F3F" w:rsidRDefault="00523F3F">
            <w:pPr>
              <w:rPr>
                <w:sz w:val="24"/>
                <w:szCs w:val="24"/>
              </w:rPr>
            </w:pPr>
          </w:p>
        </w:tc>
        <w:tc>
          <w:tcPr>
            <w:tcW w:w="640" w:type="dxa"/>
            <w:tcBorders>
              <w:right w:val="single" w:sz="8" w:space="0" w:color="auto"/>
            </w:tcBorders>
            <w:vAlign w:val="bottom"/>
          </w:tcPr>
          <w:p w:rsidR="00523F3F" w:rsidRDefault="00523F3F">
            <w:pPr>
              <w:rPr>
                <w:sz w:val="24"/>
                <w:szCs w:val="24"/>
              </w:rPr>
            </w:pPr>
          </w:p>
        </w:tc>
        <w:tc>
          <w:tcPr>
            <w:tcW w:w="640" w:type="dxa"/>
            <w:tcBorders>
              <w:right w:val="single" w:sz="8" w:space="0" w:color="auto"/>
            </w:tcBorders>
            <w:vAlign w:val="bottom"/>
          </w:tcPr>
          <w:p w:rsidR="00523F3F" w:rsidRDefault="007D593B">
            <w:pPr>
              <w:ind w:right="200"/>
              <w:jc w:val="right"/>
              <w:rPr>
                <w:sz w:val="20"/>
                <w:szCs w:val="20"/>
              </w:rPr>
            </w:pPr>
            <w:r>
              <w:rPr>
                <w:rFonts w:eastAsia="Times New Roman"/>
                <w:sz w:val="24"/>
                <w:szCs w:val="24"/>
              </w:rPr>
              <w:t>21</w:t>
            </w:r>
          </w:p>
        </w:tc>
        <w:tc>
          <w:tcPr>
            <w:tcW w:w="560" w:type="dxa"/>
            <w:tcBorders>
              <w:right w:val="single" w:sz="8" w:space="0" w:color="auto"/>
            </w:tcBorders>
            <w:vAlign w:val="bottom"/>
          </w:tcPr>
          <w:p w:rsidR="00523F3F" w:rsidRDefault="00523F3F">
            <w:pPr>
              <w:rPr>
                <w:sz w:val="24"/>
                <w:szCs w:val="24"/>
              </w:rPr>
            </w:pPr>
          </w:p>
        </w:tc>
        <w:tc>
          <w:tcPr>
            <w:tcW w:w="560" w:type="dxa"/>
            <w:tcBorders>
              <w:right w:val="single" w:sz="8" w:space="0" w:color="auto"/>
            </w:tcBorders>
            <w:vAlign w:val="bottom"/>
          </w:tcPr>
          <w:p w:rsidR="00523F3F" w:rsidRDefault="00523F3F">
            <w:pPr>
              <w:rPr>
                <w:sz w:val="24"/>
                <w:szCs w:val="24"/>
              </w:rPr>
            </w:pPr>
          </w:p>
        </w:tc>
        <w:tc>
          <w:tcPr>
            <w:tcW w:w="680" w:type="dxa"/>
            <w:tcBorders>
              <w:right w:val="single" w:sz="8" w:space="0" w:color="auto"/>
            </w:tcBorders>
            <w:vAlign w:val="bottom"/>
          </w:tcPr>
          <w:p w:rsidR="00523F3F" w:rsidRDefault="00523F3F">
            <w:pPr>
              <w:rPr>
                <w:sz w:val="24"/>
                <w:szCs w:val="24"/>
              </w:rPr>
            </w:pPr>
          </w:p>
        </w:tc>
        <w:tc>
          <w:tcPr>
            <w:tcW w:w="5160" w:type="dxa"/>
            <w:tcBorders>
              <w:right w:val="single" w:sz="8" w:space="0" w:color="auto"/>
            </w:tcBorders>
            <w:vAlign w:val="bottom"/>
          </w:tcPr>
          <w:p w:rsidR="00523F3F" w:rsidRDefault="00523F3F">
            <w:pPr>
              <w:rPr>
                <w:sz w:val="24"/>
                <w:szCs w:val="24"/>
              </w:rPr>
            </w:pPr>
          </w:p>
        </w:tc>
      </w:tr>
      <w:tr w:rsidR="00523F3F">
        <w:trPr>
          <w:trHeight w:val="395"/>
        </w:trPr>
        <w:tc>
          <w:tcPr>
            <w:tcW w:w="2560" w:type="dxa"/>
            <w:tcBorders>
              <w:left w:val="single" w:sz="8" w:space="0" w:color="auto"/>
              <w:right w:val="single" w:sz="8" w:space="0" w:color="auto"/>
            </w:tcBorders>
            <w:vAlign w:val="bottom"/>
          </w:tcPr>
          <w:p w:rsidR="00523F3F" w:rsidRDefault="007D593B">
            <w:pPr>
              <w:ind w:left="120"/>
              <w:rPr>
                <w:sz w:val="20"/>
                <w:szCs w:val="20"/>
              </w:rPr>
            </w:pPr>
            <w:r>
              <w:rPr>
                <w:rFonts w:eastAsia="Times New Roman"/>
                <w:sz w:val="24"/>
                <w:szCs w:val="24"/>
              </w:rPr>
              <w:t>российского права.</w:t>
            </w:r>
          </w:p>
        </w:tc>
        <w:tc>
          <w:tcPr>
            <w:tcW w:w="240" w:type="dxa"/>
            <w:vAlign w:val="bottom"/>
          </w:tcPr>
          <w:p w:rsidR="00523F3F" w:rsidRDefault="00523F3F">
            <w:pPr>
              <w:rPr>
                <w:sz w:val="24"/>
                <w:szCs w:val="24"/>
              </w:rPr>
            </w:pPr>
          </w:p>
        </w:tc>
        <w:tc>
          <w:tcPr>
            <w:tcW w:w="100" w:type="dxa"/>
            <w:tcBorders>
              <w:right w:val="single" w:sz="8" w:space="0" w:color="auto"/>
            </w:tcBorders>
            <w:vAlign w:val="bottom"/>
          </w:tcPr>
          <w:p w:rsidR="00523F3F" w:rsidRDefault="00523F3F">
            <w:pPr>
              <w:rPr>
                <w:sz w:val="24"/>
                <w:szCs w:val="24"/>
              </w:rPr>
            </w:pPr>
          </w:p>
        </w:tc>
        <w:tc>
          <w:tcPr>
            <w:tcW w:w="160" w:type="dxa"/>
            <w:vAlign w:val="bottom"/>
          </w:tcPr>
          <w:p w:rsidR="00523F3F" w:rsidRDefault="00523F3F">
            <w:pPr>
              <w:rPr>
                <w:sz w:val="24"/>
                <w:szCs w:val="24"/>
              </w:rPr>
            </w:pPr>
          </w:p>
        </w:tc>
        <w:tc>
          <w:tcPr>
            <w:tcW w:w="280" w:type="dxa"/>
            <w:tcBorders>
              <w:right w:val="single" w:sz="8" w:space="0" w:color="auto"/>
            </w:tcBorders>
            <w:vAlign w:val="bottom"/>
          </w:tcPr>
          <w:p w:rsidR="00523F3F" w:rsidRDefault="00523F3F">
            <w:pPr>
              <w:rPr>
                <w:sz w:val="24"/>
                <w:szCs w:val="24"/>
              </w:rPr>
            </w:pPr>
          </w:p>
        </w:tc>
        <w:tc>
          <w:tcPr>
            <w:tcW w:w="460" w:type="dxa"/>
            <w:tcBorders>
              <w:right w:val="single" w:sz="8" w:space="0" w:color="auto"/>
            </w:tcBorders>
            <w:vAlign w:val="bottom"/>
          </w:tcPr>
          <w:p w:rsidR="00523F3F" w:rsidRDefault="00523F3F">
            <w:pPr>
              <w:rPr>
                <w:sz w:val="24"/>
                <w:szCs w:val="24"/>
              </w:rPr>
            </w:pPr>
          </w:p>
        </w:tc>
        <w:tc>
          <w:tcPr>
            <w:tcW w:w="40" w:type="dxa"/>
            <w:vAlign w:val="bottom"/>
          </w:tcPr>
          <w:p w:rsidR="00523F3F" w:rsidRDefault="00523F3F">
            <w:pPr>
              <w:rPr>
                <w:sz w:val="24"/>
                <w:szCs w:val="24"/>
              </w:rPr>
            </w:pPr>
          </w:p>
        </w:tc>
        <w:tc>
          <w:tcPr>
            <w:tcW w:w="500" w:type="dxa"/>
            <w:tcBorders>
              <w:right w:val="single" w:sz="8" w:space="0" w:color="auto"/>
            </w:tcBorders>
            <w:vAlign w:val="bottom"/>
          </w:tcPr>
          <w:p w:rsidR="00523F3F" w:rsidRDefault="00523F3F">
            <w:pPr>
              <w:rPr>
                <w:sz w:val="24"/>
                <w:szCs w:val="24"/>
              </w:rPr>
            </w:pPr>
          </w:p>
        </w:tc>
        <w:tc>
          <w:tcPr>
            <w:tcW w:w="500" w:type="dxa"/>
            <w:tcBorders>
              <w:right w:val="single" w:sz="8" w:space="0" w:color="auto"/>
            </w:tcBorders>
            <w:vAlign w:val="bottom"/>
          </w:tcPr>
          <w:p w:rsidR="00523F3F" w:rsidRDefault="00523F3F">
            <w:pPr>
              <w:rPr>
                <w:sz w:val="24"/>
                <w:szCs w:val="24"/>
              </w:rPr>
            </w:pPr>
          </w:p>
        </w:tc>
        <w:tc>
          <w:tcPr>
            <w:tcW w:w="40" w:type="dxa"/>
            <w:vAlign w:val="bottom"/>
          </w:tcPr>
          <w:p w:rsidR="00523F3F" w:rsidRDefault="00523F3F">
            <w:pPr>
              <w:rPr>
                <w:sz w:val="24"/>
                <w:szCs w:val="24"/>
              </w:rPr>
            </w:pPr>
          </w:p>
        </w:tc>
        <w:tc>
          <w:tcPr>
            <w:tcW w:w="540" w:type="dxa"/>
            <w:vAlign w:val="bottom"/>
          </w:tcPr>
          <w:p w:rsidR="00523F3F" w:rsidRDefault="00523F3F">
            <w:pPr>
              <w:rPr>
                <w:sz w:val="24"/>
                <w:szCs w:val="24"/>
              </w:rPr>
            </w:pPr>
          </w:p>
        </w:tc>
        <w:tc>
          <w:tcPr>
            <w:tcW w:w="60" w:type="dxa"/>
            <w:tcBorders>
              <w:right w:val="single" w:sz="8" w:space="0" w:color="auto"/>
            </w:tcBorders>
            <w:vAlign w:val="bottom"/>
          </w:tcPr>
          <w:p w:rsidR="00523F3F" w:rsidRDefault="00523F3F">
            <w:pPr>
              <w:rPr>
                <w:sz w:val="24"/>
                <w:szCs w:val="24"/>
              </w:rPr>
            </w:pPr>
          </w:p>
        </w:tc>
        <w:tc>
          <w:tcPr>
            <w:tcW w:w="460" w:type="dxa"/>
            <w:tcBorders>
              <w:right w:val="single" w:sz="8" w:space="0" w:color="auto"/>
            </w:tcBorders>
            <w:vAlign w:val="bottom"/>
          </w:tcPr>
          <w:p w:rsidR="00523F3F" w:rsidRDefault="00523F3F">
            <w:pPr>
              <w:rPr>
                <w:sz w:val="24"/>
                <w:szCs w:val="24"/>
              </w:rPr>
            </w:pPr>
          </w:p>
        </w:tc>
        <w:tc>
          <w:tcPr>
            <w:tcW w:w="580" w:type="dxa"/>
            <w:tcBorders>
              <w:right w:val="single" w:sz="8" w:space="0" w:color="auto"/>
            </w:tcBorders>
            <w:vAlign w:val="bottom"/>
          </w:tcPr>
          <w:p w:rsidR="00523F3F" w:rsidRDefault="00523F3F">
            <w:pPr>
              <w:rPr>
                <w:sz w:val="24"/>
                <w:szCs w:val="24"/>
              </w:rPr>
            </w:pPr>
          </w:p>
        </w:tc>
        <w:tc>
          <w:tcPr>
            <w:tcW w:w="540" w:type="dxa"/>
            <w:vAlign w:val="bottom"/>
          </w:tcPr>
          <w:p w:rsidR="00523F3F" w:rsidRDefault="00523F3F">
            <w:pPr>
              <w:rPr>
                <w:sz w:val="24"/>
                <w:szCs w:val="24"/>
              </w:rPr>
            </w:pPr>
          </w:p>
        </w:tc>
        <w:tc>
          <w:tcPr>
            <w:tcW w:w="40" w:type="dxa"/>
            <w:tcBorders>
              <w:right w:val="single" w:sz="8" w:space="0" w:color="auto"/>
            </w:tcBorders>
            <w:vAlign w:val="bottom"/>
          </w:tcPr>
          <w:p w:rsidR="00523F3F" w:rsidRDefault="00523F3F">
            <w:pPr>
              <w:rPr>
                <w:sz w:val="24"/>
                <w:szCs w:val="24"/>
              </w:rPr>
            </w:pPr>
          </w:p>
        </w:tc>
        <w:tc>
          <w:tcPr>
            <w:tcW w:w="440" w:type="dxa"/>
            <w:vAlign w:val="bottom"/>
          </w:tcPr>
          <w:p w:rsidR="00523F3F" w:rsidRDefault="00523F3F">
            <w:pPr>
              <w:rPr>
                <w:sz w:val="24"/>
                <w:szCs w:val="24"/>
              </w:rPr>
            </w:pPr>
          </w:p>
        </w:tc>
        <w:tc>
          <w:tcPr>
            <w:tcW w:w="60" w:type="dxa"/>
            <w:tcBorders>
              <w:right w:val="single" w:sz="8" w:space="0" w:color="auto"/>
            </w:tcBorders>
            <w:vAlign w:val="bottom"/>
          </w:tcPr>
          <w:p w:rsidR="00523F3F" w:rsidRDefault="00523F3F">
            <w:pPr>
              <w:rPr>
                <w:sz w:val="24"/>
                <w:szCs w:val="24"/>
              </w:rPr>
            </w:pPr>
          </w:p>
        </w:tc>
        <w:tc>
          <w:tcPr>
            <w:tcW w:w="640" w:type="dxa"/>
            <w:tcBorders>
              <w:right w:val="single" w:sz="8" w:space="0" w:color="auto"/>
            </w:tcBorders>
            <w:vAlign w:val="bottom"/>
          </w:tcPr>
          <w:p w:rsidR="00523F3F" w:rsidRDefault="00523F3F">
            <w:pPr>
              <w:rPr>
                <w:sz w:val="24"/>
                <w:szCs w:val="24"/>
              </w:rPr>
            </w:pPr>
          </w:p>
        </w:tc>
        <w:tc>
          <w:tcPr>
            <w:tcW w:w="640" w:type="dxa"/>
            <w:tcBorders>
              <w:right w:val="single" w:sz="8" w:space="0" w:color="auto"/>
            </w:tcBorders>
            <w:vAlign w:val="bottom"/>
          </w:tcPr>
          <w:p w:rsidR="00523F3F" w:rsidRDefault="00523F3F">
            <w:pPr>
              <w:rPr>
                <w:sz w:val="24"/>
                <w:szCs w:val="24"/>
              </w:rPr>
            </w:pPr>
          </w:p>
        </w:tc>
        <w:tc>
          <w:tcPr>
            <w:tcW w:w="560" w:type="dxa"/>
            <w:tcBorders>
              <w:right w:val="single" w:sz="8" w:space="0" w:color="auto"/>
            </w:tcBorders>
            <w:vAlign w:val="bottom"/>
          </w:tcPr>
          <w:p w:rsidR="00523F3F" w:rsidRDefault="00523F3F">
            <w:pPr>
              <w:rPr>
                <w:sz w:val="24"/>
                <w:szCs w:val="24"/>
              </w:rPr>
            </w:pPr>
          </w:p>
        </w:tc>
        <w:tc>
          <w:tcPr>
            <w:tcW w:w="560" w:type="dxa"/>
            <w:tcBorders>
              <w:right w:val="single" w:sz="8" w:space="0" w:color="auto"/>
            </w:tcBorders>
            <w:vAlign w:val="bottom"/>
          </w:tcPr>
          <w:p w:rsidR="00523F3F" w:rsidRDefault="00523F3F">
            <w:pPr>
              <w:rPr>
                <w:sz w:val="24"/>
                <w:szCs w:val="24"/>
              </w:rPr>
            </w:pPr>
          </w:p>
        </w:tc>
        <w:tc>
          <w:tcPr>
            <w:tcW w:w="680" w:type="dxa"/>
            <w:tcBorders>
              <w:right w:val="single" w:sz="8" w:space="0" w:color="auto"/>
            </w:tcBorders>
            <w:vAlign w:val="bottom"/>
          </w:tcPr>
          <w:p w:rsidR="00523F3F" w:rsidRDefault="00523F3F">
            <w:pPr>
              <w:rPr>
                <w:sz w:val="24"/>
                <w:szCs w:val="24"/>
              </w:rPr>
            </w:pPr>
          </w:p>
        </w:tc>
        <w:tc>
          <w:tcPr>
            <w:tcW w:w="5160" w:type="dxa"/>
            <w:tcBorders>
              <w:right w:val="single" w:sz="8" w:space="0" w:color="auto"/>
            </w:tcBorders>
            <w:vAlign w:val="bottom"/>
          </w:tcPr>
          <w:p w:rsidR="00523F3F" w:rsidRDefault="00523F3F">
            <w:pPr>
              <w:rPr>
                <w:sz w:val="24"/>
                <w:szCs w:val="24"/>
              </w:rPr>
            </w:pPr>
          </w:p>
        </w:tc>
      </w:tr>
      <w:tr w:rsidR="00523F3F">
        <w:trPr>
          <w:trHeight w:val="322"/>
        </w:trPr>
        <w:tc>
          <w:tcPr>
            <w:tcW w:w="2560" w:type="dxa"/>
            <w:tcBorders>
              <w:left w:val="single" w:sz="8" w:space="0" w:color="auto"/>
              <w:bottom w:val="single" w:sz="8" w:space="0" w:color="auto"/>
              <w:right w:val="single" w:sz="8" w:space="0" w:color="auto"/>
            </w:tcBorders>
            <w:vAlign w:val="bottom"/>
          </w:tcPr>
          <w:p w:rsidR="00523F3F" w:rsidRDefault="00523F3F">
            <w:pPr>
              <w:rPr>
                <w:sz w:val="24"/>
                <w:szCs w:val="24"/>
              </w:rPr>
            </w:pPr>
          </w:p>
        </w:tc>
        <w:tc>
          <w:tcPr>
            <w:tcW w:w="240" w:type="dxa"/>
            <w:tcBorders>
              <w:bottom w:val="single" w:sz="8" w:space="0" w:color="auto"/>
            </w:tcBorders>
            <w:vAlign w:val="bottom"/>
          </w:tcPr>
          <w:p w:rsidR="00523F3F" w:rsidRDefault="00523F3F">
            <w:pPr>
              <w:rPr>
                <w:sz w:val="24"/>
                <w:szCs w:val="24"/>
              </w:rPr>
            </w:pPr>
          </w:p>
        </w:tc>
        <w:tc>
          <w:tcPr>
            <w:tcW w:w="100" w:type="dxa"/>
            <w:tcBorders>
              <w:bottom w:val="single" w:sz="8" w:space="0" w:color="auto"/>
              <w:right w:val="single" w:sz="8" w:space="0" w:color="auto"/>
            </w:tcBorders>
            <w:vAlign w:val="bottom"/>
          </w:tcPr>
          <w:p w:rsidR="00523F3F" w:rsidRDefault="00523F3F">
            <w:pPr>
              <w:rPr>
                <w:sz w:val="24"/>
                <w:szCs w:val="24"/>
              </w:rPr>
            </w:pPr>
          </w:p>
        </w:tc>
        <w:tc>
          <w:tcPr>
            <w:tcW w:w="160" w:type="dxa"/>
            <w:tcBorders>
              <w:bottom w:val="single" w:sz="8" w:space="0" w:color="auto"/>
            </w:tcBorders>
            <w:vAlign w:val="bottom"/>
          </w:tcPr>
          <w:p w:rsidR="00523F3F" w:rsidRDefault="00523F3F">
            <w:pPr>
              <w:rPr>
                <w:sz w:val="24"/>
                <w:szCs w:val="24"/>
              </w:rPr>
            </w:pPr>
          </w:p>
        </w:tc>
        <w:tc>
          <w:tcPr>
            <w:tcW w:w="280" w:type="dxa"/>
            <w:tcBorders>
              <w:bottom w:val="single" w:sz="8" w:space="0" w:color="auto"/>
              <w:right w:val="single" w:sz="8" w:space="0" w:color="auto"/>
            </w:tcBorders>
            <w:vAlign w:val="bottom"/>
          </w:tcPr>
          <w:p w:rsidR="00523F3F" w:rsidRDefault="00523F3F">
            <w:pPr>
              <w:rPr>
                <w:sz w:val="24"/>
                <w:szCs w:val="24"/>
              </w:rPr>
            </w:pPr>
          </w:p>
        </w:tc>
        <w:tc>
          <w:tcPr>
            <w:tcW w:w="460" w:type="dxa"/>
            <w:tcBorders>
              <w:bottom w:val="single" w:sz="8" w:space="0" w:color="auto"/>
              <w:right w:val="single" w:sz="8" w:space="0" w:color="auto"/>
            </w:tcBorders>
            <w:vAlign w:val="bottom"/>
          </w:tcPr>
          <w:p w:rsidR="00523F3F" w:rsidRDefault="00523F3F">
            <w:pPr>
              <w:rPr>
                <w:sz w:val="24"/>
                <w:szCs w:val="24"/>
              </w:rPr>
            </w:pPr>
          </w:p>
        </w:tc>
        <w:tc>
          <w:tcPr>
            <w:tcW w:w="40" w:type="dxa"/>
            <w:tcBorders>
              <w:bottom w:val="single" w:sz="8" w:space="0" w:color="auto"/>
            </w:tcBorders>
            <w:vAlign w:val="bottom"/>
          </w:tcPr>
          <w:p w:rsidR="00523F3F" w:rsidRDefault="00523F3F">
            <w:pPr>
              <w:rPr>
                <w:sz w:val="24"/>
                <w:szCs w:val="24"/>
              </w:rPr>
            </w:pPr>
          </w:p>
        </w:tc>
        <w:tc>
          <w:tcPr>
            <w:tcW w:w="500" w:type="dxa"/>
            <w:tcBorders>
              <w:bottom w:val="single" w:sz="8" w:space="0" w:color="auto"/>
              <w:right w:val="single" w:sz="8" w:space="0" w:color="auto"/>
            </w:tcBorders>
            <w:vAlign w:val="bottom"/>
          </w:tcPr>
          <w:p w:rsidR="00523F3F" w:rsidRDefault="00523F3F">
            <w:pPr>
              <w:rPr>
                <w:sz w:val="24"/>
                <w:szCs w:val="24"/>
              </w:rPr>
            </w:pPr>
          </w:p>
        </w:tc>
        <w:tc>
          <w:tcPr>
            <w:tcW w:w="500" w:type="dxa"/>
            <w:tcBorders>
              <w:bottom w:val="single" w:sz="8" w:space="0" w:color="auto"/>
              <w:right w:val="single" w:sz="8" w:space="0" w:color="auto"/>
            </w:tcBorders>
            <w:vAlign w:val="bottom"/>
          </w:tcPr>
          <w:p w:rsidR="00523F3F" w:rsidRDefault="00523F3F">
            <w:pPr>
              <w:rPr>
                <w:sz w:val="24"/>
                <w:szCs w:val="24"/>
              </w:rPr>
            </w:pPr>
          </w:p>
        </w:tc>
        <w:tc>
          <w:tcPr>
            <w:tcW w:w="40" w:type="dxa"/>
            <w:tcBorders>
              <w:bottom w:val="single" w:sz="8" w:space="0" w:color="auto"/>
            </w:tcBorders>
            <w:vAlign w:val="bottom"/>
          </w:tcPr>
          <w:p w:rsidR="00523F3F" w:rsidRDefault="00523F3F">
            <w:pPr>
              <w:rPr>
                <w:sz w:val="24"/>
                <w:szCs w:val="24"/>
              </w:rPr>
            </w:pPr>
          </w:p>
        </w:tc>
        <w:tc>
          <w:tcPr>
            <w:tcW w:w="540" w:type="dxa"/>
            <w:tcBorders>
              <w:bottom w:val="single" w:sz="8" w:space="0" w:color="auto"/>
            </w:tcBorders>
            <w:vAlign w:val="bottom"/>
          </w:tcPr>
          <w:p w:rsidR="00523F3F" w:rsidRDefault="00523F3F">
            <w:pPr>
              <w:rPr>
                <w:sz w:val="24"/>
                <w:szCs w:val="24"/>
              </w:rPr>
            </w:pPr>
          </w:p>
        </w:tc>
        <w:tc>
          <w:tcPr>
            <w:tcW w:w="60" w:type="dxa"/>
            <w:tcBorders>
              <w:bottom w:val="single" w:sz="8" w:space="0" w:color="auto"/>
              <w:right w:val="single" w:sz="8" w:space="0" w:color="auto"/>
            </w:tcBorders>
            <w:vAlign w:val="bottom"/>
          </w:tcPr>
          <w:p w:rsidR="00523F3F" w:rsidRDefault="00523F3F">
            <w:pPr>
              <w:rPr>
                <w:sz w:val="24"/>
                <w:szCs w:val="24"/>
              </w:rPr>
            </w:pPr>
          </w:p>
        </w:tc>
        <w:tc>
          <w:tcPr>
            <w:tcW w:w="460" w:type="dxa"/>
            <w:tcBorders>
              <w:bottom w:val="single" w:sz="8" w:space="0" w:color="auto"/>
              <w:right w:val="single" w:sz="8" w:space="0" w:color="auto"/>
            </w:tcBorders>
            <w:vAlign w:val="bottom"/>
          </w:tcPr>
          <w:p w:rsidR="00523F3F" w:rsidRDefault="00523F3F">
            <w:pPr>
              <w:rPr>
                <w:sz w:val="24"/>
                <w:szCs w:val="24"/>
              </w:rPr>
            </w:pPr>
          </w:p>
        </w:tc>
        <w:tc>
          <w:tcPr>
            <w:tcW w:w="580" w:type="dxa"/>
            <w:tcBorders>
              <w:bottom w:val="single" w:sz="8" w:space="0" w:color="auto"/>
              <w:right w:val="single" w:sz="8" w:space="0" w:color="auto"/>
            </w:tcBorders>
            <w:vAlign w:val="bottom"/>
          </w:tcPr>
          <w:p w:rsidR="00523F3F" w:rsidRDefault="00523F3F">
            <w:pPr>
              <w:rPr>
                <w:sz w:val="24"/>
                <w:szCs w:val="24"/>
              </w:rPr>
            </w:pPr>
          </w:p>
        </w:tc>
        <w:tc>
          <w:tcPr>
            <w:tcW w:w="540" w:type="dxa"/>
            <w:tcBorders>
              <w:bottom w:val="single" w:sz="8" w:space="0" w:color="auto"/>
            </w:tcBorders>
            <w:vAlign w:val="bottom"/>
          </w:tcPr>
          <w:p w:rsidR="00523F3F" w:rsidRDefault="00523F3F">
            <w:pPr>
              <w:rPr>
                <w:sz w:val="24"/>
                <w:szCs w:val="24"/>
              </w:rPr>
            </w:pPr>
          </w:p>
        </w:tc>
        <w:tc>
          <w:tcPr>
            <w:tcW w:w="40" w:type="dxa"/>
            <w:tcBorders>
              <w:bottom w:val="single" w:sz="8" w:space="0" w:color="auto"/>
              <w:right w:val="single" w:sz="8" w:space="0" w:color="auto"/>
            </w:tcBorders>
            <w:vAlign w:val="bottom"/>
          </w:tcPr>
          <w:p w:rsidR="00523F3F" w:rsidRDefault="00523F3F">
            <w:pPr>
              <w:rPr>
                <w:sz w:val="24"/>
                <w:szCs w:val="24"/>
              </w:rPr>
            </w:pPr>
          </w:p>
        </w:tc>
        <w:tc>
          <w:tcPr>
            <w:tcW w:w="440" w:type="dxa"/>
            <w:tcBorders>
              <w:bottom w:val="single" w:sz="8" w:space="0" w:color="auto"/>
            </w:tcBorders>
            <w:vAlign w:val="bottom"/>
          </w:tcPr>
          <w:p w:rsidR="00523F3F" w:rsidRDefault="00523F3F">
            <w:pPr>
              <w:rPr>
                <w:sz w:val="24"/>
                <w:szCs w:val="24"/>
              </w:rPr>
            </w:pPr>
          </w:p>
        </w:tc>
        <w:tc>
          <w:tcPr>
            <w:tcW w:w="60" w:type="dxa"/>
            <w:tcBorders>
              <w:bottom w:val="single" w:sz="8" w:space="0" w:color="auto"/>
              <w:right w:val="single" w:sz="8" w:space="0" w:color="auto"/>
            </w:tcBorders>
            <w:vAlign w:val="bottom"/>
          </w:tcPr>
          <w:p w:rsidR="00523F3F" w:rsidRDefault="00523F3F">
            <w:pPr>
              <w:rPr>
                <w:sz w:val="24"/>
                <w:szCs w:val="24"/>
              </w:rPr>
            </w:pPr>
          </w:p>
        </w:tc>
        <w:tc>
          <w:tcPr>
            <w:tcW w:w="640" w:type="dxa"/>
            <w:tcBorders>
              <w:bottom w:val="single" w:sz="8" w:space="0" w:color="auto"/>
              <w:right w:val="single" w:sz="8" w:space="0" w:color="auto"/>
            </w:tcBorders>
            <w:vAlign w:val="bottom"/>
          </w:tcPr>
          <w:p w:rsidR="00523F3F" w:rsidRDefault="00523F3F">
            <w:pPr>
              <w:rPr>
                <w:sz w:val="24"/>
                <w:szCs w:val="24"/>
              </w:rPr>
            </w:pPr>
          </w:p>
        </w:tc>
        <w:tc>
          <w:tcPr>
            <w:tcW w:w="640" w:type="dxa"/>
            <w:tcBorders>
              <w:bottom w:val="single" w:sz="8" w:space="0" w:color="auto"/>
              <w:right w:val="single" w:sz="8" w:space="0" w:color="auto"/>
            </w:tcBorders>
            <w:vAlign w:val="bottom"/>
          </w:tcPr>
          <w:p w:rsidR="00523F3F" w:rsidRDefault="00523F3F">
            <w:pPr>
              <w:rPr>
                <w:sz w:val="24"/>
                <w:szCs w:val="24"/>
              </w:rPr>
            </w:pPr>
          </w:p>
        </w:tc>
        <w:tc>
          <w:tcPr>
            <w:tcW w:w="560" w:type="dxa"/>
            <w:tcBorders>
              <w:bottom w:val="single" w:sz="8" w:space="0" w:color="auto"/>
              <w:right w:val="single" w:sz="8" w:space="0" w:color="auto"/>
            </w:tcBorders>
            <w:vAlign w:val="bottom"/>
          </w:tcPr>
          <w:p w:rsidR="00523F3F" w:rsidRDefault="00523F3F">
            <w:pPr>
              <w:rPr>
                <w:sz w:val="24"/>
                <w:szCs w:val="24"/>
              </w:rPr>
            </w:pPr>
          </w:p>
        </w:tc>
        <w:tc>
          <w:tcPr>
            <w:tcW w:w="560" w:type="dxa"/>
            <w:tcBorders>
              <w:bottom w:val="single" w:sz="8" w:space="0" w:color="auto"/>
              <w:right w:val="single" w:sz="8" w:space="0" w:color="auto"/>
            </w:tcBorders>
            <w:vAlign w:val="bottom"/>
          </w:tcPr>
          <w:p w:rsidR="00523F3F" w:rsidRDefault="00523F3F">
            <w:pPr>
              <w:rPr>
                <w:sz w:val="24"/>
                <w:szCs w:val="24"/>
              </w:rPr>
            </w:pPr>
          </w:p>
        </w:tc>
        <w:tc>
          <w:tcPr>
            <w:tcW w:w="680" w:type="dxa"/>
            <w:tcBorders>
              <w:bottom w:val="single" w:sz="8" w:space="0" w:color="auto"/>
              <w:right w:val="single" w:sz="8" w:space="0" w:color="auto"/>
            </w:tcBorders>
            <w:vAlign w:val="bottom"/>
          </w:tcPr>
          <w:p w:rsidR="00523F3F" w:rsidRDefault="00523F3F">
            <w:pPr>
              <w:rPr>
                <w:sz w:val="24"/>
                <w:szCs w:val="24"/>
              </w:rPr>
            </w:pPr>
          </w:p>
        </w:tc>
        <w:tc>
          <w:tcPr>
            <w:tcW w:w="5160" w:type="dxa"/>
            <w:tcBorders>
              <w:bottom w:val="single" w:sz="8" w:space="0" w:color="auto"/>
              <w:right w:val="single" w:sz="8" w:space="0" w:color="auto"/>
            </w:tcBorders>
            <w:vAlign w:val="bottom"/>
          </w:tcPr>
          <w:p w:rsidR="00523F3F" w:rsidRDefault="00523F3F">
            <w:pPr>
              <w:rPr>
                <w:sz w:val="24"/>
                <w:szCs w:val="24"/>
              </w:rPr>
            </w:pPr>
          </w:p>
        </w:tc>
      </w:tr>
    </w:tbl>
    <w:p w:rsidR="00523F3F" w:rsidRDefault="00523F3F">
      <w:pPr>
        <w:sectPr w:rsidR="00523F3F">
          <w:pgSz w:w="16840" w:h="11906" w:orient="landscape"/>
          <w:pgMar w:top="830" w:right="798" w:bottom="659" w:left="220" w:header="0" w:footer="0" w:gutter="0"/>
          <w:cols w:space="720" w:equalWidth="0">
            <w:col w:w="15820"/>
          </w:cols>
        </w:sectPr>
      </w:pPr>
    </w:p>
    <w:p w:rsidR="00523F3F" w:rsidRDefault="007D593B">
      <w:pPr>
        <w:jc w:val="center"/>
        <w:rPr>
          <w:sz w:val="20"/>
          <w:szCs w:val="20"/>
        </w:rPr>
      </w:pPr>
      <w:r>
        <w:rPr>
          <w:noProof/>
          <w:sz w:val="20"/>
          <w:szCs w:val="20"/>
        </w:rPr>
        <mc:AlternateContent>
          <mc:Choice Requires="wps">
            <w:drawing>
              <wp:anchor distT="0" distB="0" distL="114300" distR="114300" simplePos="0" relativeHeight="251568128" behindDoc="1" locked="0" layoutInCell="0" allowOverlap="1">
                <wp:simplePos x="0" y="0"/>
                <wp:positionH relativeFrom="page">
                  <wp:posOffset>145415</wp:posOffset>
                </wp:positionH>
                <wp:positionV relativeFrom="page">
                  <wp:posOffset>542925</wp:posOffset>
                </wp:positionV>
                <wp:extent cx="10043795" cy="0"/>
                <wp:effectExtent l="0" t="0" r="0" b="0"/>
                <wp:wrapNone/>
                <wp:docPr id="35" name="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04379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000A1358" id="Shape 35" o:spid="_x0000_s1026" style="position:absolute;z-index:-251748352;visibility:visible;mso-wrap-style:square;mso-wrap-distance-left:9pt;mso-wrap-distance-top:0;mso-wrap-distance-right:9pt;mso-wrap-distance-bottom:0;mso-position-horizontal:absolute;mso-position-horizontal-relative:page;mso-position-vertical:absolute;mso-position-vertical-relative:page" from="11.45pt,42.75pt" to="802.3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" o:allowincell="f" filled="t" strokeweight=".48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569152" behindDoc="1" locked="0" layoutInCell="0" allowOverlap="1">
                <wp:simplePos x="0" y="0"/>
                <wp:positionH relativeFrom="page">
                  <wp:posOffset>148590</wp:posOffset>
                </wp:positionH>
                <wp:positionV relativeFrom="page">
                  <wp:posOffset>539750</wp:posOffset>
                </wp:positionV>
                <wp:extent cx="0" cy="341630"/>
                <wp:effectExtent l="0" t="0" r="0" b="0"/>
                <wp:wrapNone/>
                <wp:docPr id="36" name="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41630"/>
                        </a:xfrm>
                        <a:prstGeom prst="line">
                          <a:avLst/>
                        </a:prstGeom>
                        <a:solidFill>
                          <a:srgbClr val="FFFFFF"/>
                        </a:solidFill>
                        <a:ln w="6108">
                          <a:solidFill>
                            <a:srgbClr val="000000"/>
                          </a:solidFill>
                          <a:miter lim="800000"/>
                          <a:headEnd/>
                          <a:tailEnd/>
                        </a:ln>
                      </wps:spPr>
                      <wps:bodyPr/>
                    </wps:wsp>
                  </a:graphicData>
                </a:graphic>
              </wp:anchor>
            </w:drawing>
          </mc:Choice>
          <mc:Fallback>
            <w:pict>
              <v:line w14:anchorId="37F49029" id="Shape 36" o:spid="_x0000_s1026" style="position:absolute;z-index:-251747328;visibility:visible;mso-wrap-style:square;mso-wrap-distance-left:9pt;mso-wrap-distance-top:0;mso-wrap-distance-right:9pt;mso-wrap-distance-bottom:0;mso-position-horizontal:absolute;mso-position-horizontal-relative:page;mso-position-vertical:absolute;mso-position-vertical-relative:page" from="11.7pt,42.5pt" to="11.7pt,6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" o:allowincell="f" filled="t" strokeweight=".16967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570176" behindDoc="1" locked="0" layoutInCell="0" allowOverlap="1">
                <wp:simplePos x="0" y="0"/>
                <wp:positionH relativeFrom="page">
                  <wp:posOffset>1746885</wp:posOffset>
                </wp:positionH>
                <wp:positionV relativeFrom="page">
                  <wp:posOffset>539750</wp:posOffset>
                </wp:positionV>
                <wp:extent cx="0" cy="341630"/>
                <wp:effectExtent l="0" t="0" r="0" b="0"/>
                <wp:wrapNone/>
                <wp:docPr id="37" name="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4163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9D50714" id="Shape 37" o:spid="_x0000_s1026" style="position:absolute;z-index:-251746304;visibility:visible;mso-wrap-style:square;mso-wrap-distance-left:9pt;mso-wrap-distance-top:0;mso-wrap-distance-right:9pt;mso-wrap-distance-bottom:0;mso-position-horizontal:absolute;mso-position-horizontal-relative:page;mso-position-vertical:absolute;mso-position-vertical-relative:page" from="137.55pt,42.5pt" to="137.55pt,6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" o:allowincell="f" filled="t" strokeweight=".48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571200" behindDoc="1" locked="0" layoutInCell="0" allowOverlap="1">
                <wp:simplePos x="0" y="0"/>
                <wp:positionH relativeFrom="page">
                  <wp:posOffset>1975485</wp:posOffset>
                </wp:positionH>
                <wp:positionV relativeFrom="page">
                  <wp:posOffset>539750</wp:posOffset>
                </wp:positionV>
                <wp:extent cx="0" cy="341630"/>
                <wp:effectExtent l="0" t="0" r="0" b="0"/>
                <wp:wrapNone/>
                <wp:docPr id="38" name="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4163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760A63ED" id="Shape 38" o:spid="_x0000_s1026" style="position:absolute;z-index:-251745280;visibility:visible;mso-wrap-style:square;mso-wrap-distance-left:9pt;mso-wrap-distance-top:0;mso-wrap-distance-right:9pt;mso-wrap-distance-bottom:0;mso-position-horizontal:absolute;mso-position-horizontal-relative:page;mso-position-vertical:absolute;mso-position-vertical-relative:page" from="155.55pt,42.5pt" to="155.55pt,6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" o:allowincell="f" filled="t" strokeweight=".48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572224" behindDoc="1" locked="0" layoutInCell="0" allowOverlap="1">
                <wp:simplePos x="0" y="0"/>
                <wp:positionH relativeFrom="page">
                  <wp:posOffset>2252345</wp:posOffset>
                </wp:positionH>
                <wp:positionV relativeFrom="page">
                  <wp:posOffset>539750</wp:posOffset>
                </wp:positionV>
                <wp:extent cx="0" cy="341630"/>
                <wp:effectExtent l="0" t="0" r="0" b="0"/>
                <wp:wrapNone/>
                <wp:docPr id="39" name="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4163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9FA4E2C" id="Shape 39" o:spid="_x0000_s1026" style="position:absolute;z-index:-251744256;visibility:visible;mso-wrap-style:square;mso-wrap-distance-left:9pt;mso-wrap-distance-top:0;mso-wrap-distance-right:9pt;mso-wrap-distance-bottom:0;mso-position-horizontal:absolute;mso-position-horizontal-relative:page;mso-position-vertical:absolute;mso-position-vertical-relative:page" from="177.35pt,42.5pt" to="177.35pt,6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" o:allowincell="f" filled="t" strokeweight=".48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573248" behindDoc="1" locked="0" layoutInCell="0" allowOverlap="1">
                <wp:simplePos x="0" y="0"/>
                <wp:positionH relativeFrom="page">
                  <wp:posOffset>2538095</wp:posOffset>
                </wp:positionH>
                <wp:positionV relativeFrom="page">
                  <wp:posOffset>539750</wp:posOffset>
                </wp:positionV>
                <wp:extent cx="0" cy="341630"/>
                <wp:effectExtent l="0" t="0" r="0" b="0"/>
                <wp:wrapNone/>
                <wp:docPr id="40" name="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4163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8585265" id="Shape 40" o:spid="_x0000_s1026" style="position:absolute;z-index:-251743232;visibility:visible;mso-wrap-style:square;mso-wrap-distance-left:9pt;mso-wrap-distance-top:0;mso-wrap-distance-right:9pt;mso-wrap-distance-bottom:0;mso-position-horizontal:absolute;mso-position-horizontal-relative:page;mso-position-vertical:absolute;mso-position-vertical-relative:page" from="199.85pt,42.5pt" to="199.85pt,6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" o:allowincell="f" filled="t" strokeweight=".48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574272" behindDoc="1" locked="0" layoutInCell="0" allowOverlap="1">
                <wp:simplePos x="0" y="0"/>
                <wp:positionH relativeFrom="page">
                  <wp:posOffset>2870835</wp:posOffset>
                </wp:positionH>
                <wp:positionV relativeFrom="page">
                  <wp:posOffset>539750</wp:posOffset>
                </wp:positionV>
                <wp:extent cx="0" cy="341630"/>
                <wp:effectExtent l="0" t="0" r="0" b="0"/>
                <wp:wrapNone/>
                <wp:docPr id="41" name="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41630"/>
                        </a:xfrm>
                        <a:prstGeom prst="line">
                          <a:avLst/>
                        </a:prstGeom>
                        <a:solidFill>
                          <a:srgbClr val="FFFFFF"/>
                        </a:solidFill>
                        <a:ln w="6108">
                          <a:solidFill>
                            <a:srgbClr val="000000"/>
                          </a:solidFill>
                          <a:miter lim="800000"/>
                          <a:headEnd/>
                          <a:tailEnd/>
                        </a:ln>
                      </wps:spPr>
                      <wps:bodyPr/>
                    </wps:wsp>
                  </a:graphicData>
                </a:graphic>
              </wp:anchor>
            </w:drawing>
          </mc:Choice>
          <mc:Fallback>
            <w:pict>
              <v:line w14:anchorId="09C04F8F" id="Shape 41" o:spid="_x0000_s1026" style="position:absolute;z-index:-251742208;visibility:visible;mso-wrap-style:square;mso-wrap-distance-left:9pt;mso-wrap-distance-top:0;mso-wrap-distance-right:9pt;mso-wrap-distance-bottom:0;mso-position-horizontal:absolute;mso-position-horizontal-relative:page;mso-position-vertical:absolute;mso-position-vertical-relative:page" from="226.05pt,42.5pt" to="226.05pt,6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" o:allowincell="f" filled="t" strokeweight=".16967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575296" behindDoc="1" locked="0" layoutInCell="0" allowOverlap="1">
                <wp:simplePos x="0" y="0"/>
                <wp:positionH relativeFrom="page">
                  <wp:posOffset>145415</wp:posOffset>
                </wp:positionH>
                <wp:positionV relativeFrom="page">
                  <wp:posOffset>878205</wp:posOffset>
                </wp:positionV>
                <wp:extent cx="10043795" cy="0"/>
                <wp:effectExtent l="0" t="0" r="0" b="0"/>
                <wp:wrapNone/>
                <wp:docPr id="42" name="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043795" cy="4763"/>
                        </a:xfrm>
                        <a:prstGeom prst="line">
                          <a:avLst/>
                        </a:prstGeom>
                        <a:solidFill>
                          <a:srgbClr val="FFFFFF"/>
                        </a:solidFill>
                        <a:ln w="6108">
                          <a:solidFill>
                            <a:srgbClr val="000000"/>
                          </a:solidFill>
                          <a:miter lim="800000"/>
                          <a:headEnd/>
                          <a:tailEnd/>
                        </a:ln>
                      </wps:spPr>
                      <wps:bodyPr/>
                    </wps:wsp>
                  </a:graphicData>
                </a:graphic>
              </wp:anchor>
            </w:drawing>
          </mc:Choice>
          <mc:Fallback>
            <w:pict>
              <v:line w14:anchorId="2DB9F3D4" id="Shape 42" o:spid="_x0000_s1026" style="position:absolute;z-index:-251741184;visibility:visible;mso-wrap-style:square;mso-wrap-distance-left:9pt;mso-wrap-distance-top:0;mso-wrap-distance-right:9pt;mso-wrap-distance-bottom:0;mso-position-horizontal:absolute;mso-position-horizontal-relative:page;mso-position-vertical:absolute;mso-position-vertical-relative:page" from="11.45pt,69.15pt" to="802.3pt,6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" o:allowincell="f" filled="t" strokeweight=".16967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576320" behindDoc="1" locked="0" layoutInCell="0" allowOverlap="1">
                <wp:simplePos x="0" y="0"/>
                <wp:positionH relativeFrom="page">
                  <wp:posOffset>3204845</wp:posOffset>
                </wp:positionH>
                <wp:positionV relativeFrom="page">
                  <wp:posOffset>539750</wp:posOffset>
                </wp:positionV>
                <wp:extent cx="0" cy="341630"/>
                <wp:effectExtent l="0" t="0" r="0" b="0"/>
                <wp:wrapNone/>
                <wp:docPr id="43" name="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41630"/>
                        </a:xfrm>
                        <a:prstGeom prst="line">
                          <a:avLst/>
                        </a:prstGeom>
                        <a:solidFill>
                          <a:srgbClr val="FFFFFF"/>
                        </a:solidFill>
                        <a:ln w="6108">
                          <a:solidFill>
                            <a:srgbClr val="000000"/>
                          </a:solidFill>
                          <a:miter lim="800000"/>
                          <a:headEnd/>
                          <a:tailEnd/>
                        </a:ln>
                      </wps:spPr>
                      <wps:bodyPr/>
                    </wps:wsp>
                  </a:graphicData>
                </a:graphic>
              </wp:anchor>
            </w:drawing>
          </mc:Choice>
          <mc:Fallback>
            <w:pict>
              <v:line w14:anchorId="2343F6E9" id="Shape 43" o:spid="_x0000_s1026" style="position:absolute;z-index:-251740160;visibility:visible;mso-wrap-style:square;mso-wrap-distance-left:9pt;mso-wrap-distance-top:0;mso-wrap-distance-right:9pt;mso-wrap-distance-bottom:0;mso-position-horizontal:absolute;mso-position-horizontal-relative:page;mso-position-vertical:absolute;mso-position-vertical-relative:page" from="252.35pt,42.5pt" to="252.35pt,6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" o:allowincell="f" filled="t" strokeweight=".16967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577344" behindDoc="1" locked="0" layoutInCell="0" allowOverlap="1">
                <wp:simplePos x="0" y="0"/>
                <wp:positionH relativeFrom="page">
                  <wp:posOffset>3604895</wp:posOffset>
                </wp:positionH>
                <wp:positionV relativeFrom="page">
                  <wp:posOffset>539750</wp:posOffset>
                </wp:positionV>
                <wp:extent cx="0" cy="341630"/>
                <wp:effectExtent l="0" t="0" r="0" b="0"/>
                <wp:wrapNone/>
                <wp:docPr id="44" name="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41630"/>
                        </a:xfrm>
                        <a:prstGeom prst="line">
                          <a:avLst/>
                        </a:prstGeom>
                        <a:solidFill>
                          <a:srgbClr val="FFFFFF"/>
                        </a:solidFill>
                        <a:ln w="6108">
                          <a:solidFill>
                            <a:srgbClr val="000000"/>
                          </a:solidFill>
                          <a:miter lim="800000"/>
                          <a:headEnd/>
                          <a:tailEnd/>
                        </a:ln>
                      </wps:spPr>
                      <wps:bodyPr/>
                    </wps:wsp>
                  </a:graphicData>
                </a:graphic>
              </wp:anchor>
            </w:drawing>
          </mc:Choice>
          <mc:Fallback>
            <w:pict>
              <v:line w14:anchorId="5D0FD741" id="Shape 44" o:spid="_x0000_s1026" style="position:absolute;z-index:-251739136;visibility:visible;mso-wrap-style:square;mso-wrap-distance-left:9pt;mso-wrap-distance-top:0;mso-wrap-distance-right:9pt;mso-wrap-distance-bottom:0;mso-position-horizontal:absolute;mso-position-horizontal-relative:page;mso-position-vertical:absolute;mso-position-vertical-relative:page" from="283.85pt,42.5pt" to="283.85pt,6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" o:allowincell="f" filled="t" strokeweight=".16967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578368" behindDoc="1" locked="0" layoutInCell="0" allowOverlap="1">
                <wp:simplePos x="0" y="0"/>
                <wp:positionH relativeFrom="page">
                  <wp:posOffset>3909695</wp:posOffset>
                </wp:positionH>
                <wp:positionV relativeFrom="page">
                  <wp:posOffset>539750</wp:posOffset>
                </wp:positionV>
                <wp:extent cx="0" cy="341630"/>
                <wp:effectExtent l="0" t="0" r="0" b="0"/>
                <wp:wrapNone/>
                <wp:docPr id="45" name="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4163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955DE82" id="Shape 45" o:spid="_x0000_s1026" style="position:absolute;z-index:-251738112;visibility:visible;mso-wrap-style:square;mso-wrap-distance-left:9pt;mso-wrap-distance-top:0;mso-wrap-distance-right:9pt;mso-wrap-distance-bottom:0;mso-position-horizontal:absolute;mso-position-horizontal-relative:page;mso-position-vertical:absolute;mso-position-vertical-relative:page" from="307.85pt,42.5pt" to="307.85pt,6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" o:allowincell="f" filled="t" strokeweight=".48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579392" behindDoc="1" locked="0" layoutInCell="0" allowOverlap="1">
                <wp:simplePos x="0" y="0"/>
                <wp:positionH relativeFrom="page">
                  <wp:posOffset>4271645</wp:posOffset>
                </wp:positionH>
                <wp:positionV relativeFrom="page">
                  <wp:posOffset>539750</wp:posOffset>
                </wp:positionV>
                <wp:extent cx="0" cy="341630"/>
                <wp:effectExtent l="0" t="0" r="0" b="0"/>
                <wp:wrapNone/>
                <wp:docPr id="46" name="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4163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51F1F985" id="Shape 46" o:spid="_x0000_s1026" style="position:absolute;z-index:-251737088;visibility:visible;mso-wrap-style:square;mso-wrap-distance-left:9pt;mso-wrap-distance-top:0;mso-wrap-distance-right:9pt;mso-wrap-distance-bottom:0;mso-position-horizontal:absolute;mso-position-horizontal-relative:page;mso-position-vertical:absolute;mso-position-vertical-relative:page" from="336.35pt,42.5pt" to="336.35pt,6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" o:allowincell="f" filled="t" strokeweight=".48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580416" behindDoc="1" locked="0" layoutInCell="0" allowOverlap="1">
                <wp:simplePos x="0" y="0"/>
                <wp:positionH relativeFrom="page">
                  <wp:posOffset>4633595</wp:posOffset>
                </wp:positionH>
                <wp:positionV relativeFrom="page">
                  <wp:posOffset>539750</wp:posOffset>
                </wp:positionV>
                <wp:extent cx="0" cy="341630"/>
                <wp:effectExtent l="0" t="0" r="0" b="0"/>
                <wp:wrapNone/>
                <wp:docPr id="47" name="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41630"/>
                        </a:xfrm>
                        <a:prstGeom prst="line">
                          <a:avLst/>
                        </a:prstGeom>
                        <a:solidFill>
                          <a:srgbClr val="FFFFFF"/>
                        </a:solidFill>
                        <a:ln w="6108">
                          <a:solidFill>
                            <a:srgbClr val="000000"/>
                          </a:solidFill>
                          <a:miter lim="800000"/>
                          <a:headEnd/>
                          <a:tailEnd/>
                        </a:ln>
                      </wps:spPr>
                      <wps:bodyPr/>
                    </wps:wsp>
                  </a:graphicData>
                </a:graphic>
              </wp:anchor>
            </w:drawing>
          </mc:Choice>
          <mc:Fallback>
            <w:pict>
              <v:line w14:anchorId="3794BD9F" id="Shape 47" o:spid="_x0000_s1026" style="position:absolute;z-index:-251736064;visibility:visible;mso-wrap-style:square;mso-wrap-distance-left:9pt;mso-wrap-distance-top:0;mso-wrap-distance-right:9pt;mso-wrap-distance-bottom:0;mso-position-horizontal:absolute;mso-position-horizontal-relative:page;mso-position-vertical:absolute;mso-position-vertical-relative:page" from="364.85pt,42.5pt" to="364.85pt,6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" o:allowincell="f" filled="t" strokeweight=".16967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581440" behindDoc="1" locked="0" layoutInCell="0" allowOverlap="1">
                <wp:simplePos x="0" y="0"/>
                <wp:positionH relativeFrom="page">
                  <wp:posOffset>4951095</wp:posOffset>
                </wp:positionH>
                <wp:positionV relativeFrom="page">
                  <wp:posOffset>539750</wp:posOffset>
                </wp:positionV>
                <wp:extent cx="0" cy="341630"/>
                <wp:effectExtent l="0" t="0" r="0" b="0"/>
                <wp:wrapNone/>
                <wp:docPr id="48" name="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41630"/>
                        </a:xfrm>
                        <a:prstGeom prst="line">
                          <a:avLst/>
                        </a:prstGeom>
                        <a:solidFill>
                          <a:srgbClr val="FFFFFF"/>
                        </a:solidFill>
                        <a:ln w="6108">
                          <a:solidFill>
                            <a:srgbClr val="000000"/>
                          </a:solidFill>
                          <a:miter lim="800000"/>
                          <a:headEnd/>
                          <a:tailEnd/>
                        </a:ln>
                      </wps:spPr>
                      <wps:bodyPr/>
                    </wps:wsp>
                  </a:graphicData>
                </a:graphic>
              </wp:anchor>
            </w:drawing>
          </mc:Choice>
          <mc:Fallback>
            <w:pict>
              <v:line w14:anchorId="23B85F51" id="Shape 48" o:spid="_x0000_s1026" style="position:absolute;z-index:-251735040;visibility:visible;mso-wrap-style:square;mso-wrap-distance-left:9pt;mso-wrap-distance-top:0;mso-wrap-distance-right:9pt;mso-wrap-distance-bottom:0;mso-position-horizontal:absolute;mso-position-horizontal-relative:page;mso-position-vertical:absolute;mso-position-vertical-relative:page" from="389.85pt,42.5pt" to="389.85pt,6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" o:allowincell="f" filled="t" strokeweight=".16967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582464" behindDoc="1" locked="0" layoutInCell="0" allowOverlap="1">
                <wp:simplePos x="0" y="0"/>
                <wp:positionH relativeFrom="page">
                  <wp:posOffset>5351145</wp:posOffset>
                </wp:positionH>
                <wp:positionV relativeFrom="page">
                  <wp:posOffset>539750</wp:posOffset>
                </wp:positionV>
                <wp:extent cx="0" cy="341630"/>
                <wp:effectExtent l="0" t="0" r="0" b="0"/>
                <wp:wrapNone/>
                <wp:docPr id="49" name="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41630"/>
                        </a:xfrm>
                        <a:prstGeom prst="line">
                          <a:avLst/>
                        </a:prstGeom>
                        <a:solidFill>
                          <a:srgbClr val="FFFFFF"/>
                        </a:solidFill>
                        <a:ln w="6108">
                          <a:solidFill>
                            <a:srgbClr val="000000"/>
                          </a:solidFill>
                          <a:miter lim="800000"/>
                          <a:headEnd/>
                          <a:tailEnd/>
                        </a:ln>
                      </wps:spPr>
                      <wps:bodyPr/>
                    </wps:wsp>
                  </a:graphicData>
                </a:graphic>
              </wp:anchor>
            </w:drawing>
          </mc:Choice>
          <mc:Fallback>
            <w:pict>
              <v:line w14:anchorId="481C250E" id="Shape 49" o:spid="_x0000_s1026" style="position:absolute;z-index:-251734016;visibility:visible;mso-wrap-style:square;mso-wrap-distance-left:9pt;mso-wrap-distance-top:0;mso-wrap-distance-right:9pt;mso-wrap-distance-bottom:0;mso-position-horizontal:absolute;mso-position-horizontal-relative:page;mso-position-vertical:absolute;mso-position-vertical-relative:page" from="421.35pt,42.5pt" to="421.35pt,6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" o:allowincell="f" filled="t" strokeweight=".16967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583488" behindDoc="1" locked="0" layoutInCell="0" allowOverlap="1">
                <wp:simplePos x="0" y="0"/>
                <wp:positionH relativeFrom="page">
                  <wp:posOffset>5751195</wp:posOffset>
                </wp:positionH>
                <wp:positionV relativeFrom="page">
                  <wp:posOffset>539750</wp:posOffset>
                </wp:positionV>
                <wp:extent cx="0" cy="341630"/>
                <wp:effectExtent l="0" t="0" r="0" b="0"/>
                <wp:wrapNone/>
                <wp:docPr id="50" name="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41630"/>
                        </a:xfrm>
                        <a:prstGeom prst="line">
                          <a:avLst/>
                        </a:prstGeom>
                        <a:solidFill>
                          <a:srgbClr val="FFFFFF"/>
                        </a:solidFill>
                        <a:ln w="6108">
                          <a:solidFill>
                            <a:srgbClr val="000000"/>
                          </a:solidFill>
                          <a:miter lim="800000"/>
                          <a:headEnd/>
                          <a:tailEnd/>
                        </a:ln>
                      </wps:spPr>
                      <wps:bodyPr/>
                    </wps:wsp>
                  </a:graphicData>
                </a:graphic>
              </wp:anchor>
            </w:drawing>
          </mc:Choice>
          <mc:Fallback>
            <w:pict>
              <v:line w14:anchorId="155A86A5" id="Shape 50" o:spid="_x0000_s1026" style="position:absolute;z-index:-251732992;visibility:visible;mso-wrap-style:square;mso-wrap-distance-left:9pt;mso-wrap-distance-top:0;mso-wrap-distance-right:9pt;mso-wrap-distance-bottom:0;mso-position-horizontal:absolute;mso-position-horizontal-relative:page;mso-position-vertical:absolute;mso-position-vertical-relative:page" from="452.85pt,42.5pt" to="452.85pt,6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" o:allowincell="f" filled="t" strokeweight=".16967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584512" behindDoc="1" locked="0" layoutInCell="0" allowOverlap="1">
                <wp:simplePos x="0" y="0"/>
                <wp:positionH relativeFrom="page">
                  <wp:posOffset>6122670</wp:posOffset>
                </wp:positionH>
                <wp:positionV relativeFrom="page">
                  <wp:posOffset>539750</wp:posOffset>
                </wp:positionV>
                <wp:extent cx="0" cy="341630"/>
                <wp:effectExtent l="0" t="0" r="0" b="0"/>
                <wp:wrapNone/>
                <wp:docPr id="51" name="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4163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9A3F2C8" id="Shape 51" o:spid="_x0000_s1026" style="position:absolute;z-index:-251731968;visibility:visible;mso-wrap-style:square;mso-wrap-distance-left:9pt;mso-wrap-distance-top:0;mso-wrap-distance-right:9pt;mso-wrap-distance-bottom:0;mso-position-horizontal:absolute;mso-position-horizontal-relative:page;mso-position-vertical:absolute;mso-position-vertical-relative:page" from="482.1pt,42.5pt" to="482.1pt,6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" o:allowincell="f" filled="t" strokeweight=".48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585536" behindDoc="1" locked="0" layoutInCell="0" allowOverlap="1">
                <wp:simplePos x="0" y="0"/>
                <wp:positionH relativeFrom="page">
                  <wp:posOffset>6475095</wp:posOffset>
                </wp:positionH>
                <wp:positionV relativeFrom="page">
                  <wp:posOffset>539750</wp:posOffset>
                </wp:positionV>
                <wp:extent cx="0" cy="341630"/>
                <wp:effectExtent l="0" t="0" r="0" b="0"/>
                <wp:wrapNone/>
                <wp:docPr id="52" name="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4163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77845B5" id="Shape 52" o:spid="_x0000_s1026" style="position:absolute;z-index:-251730944;visibility:visible;mso-wrap-style:square;mso-wrap-distance-left:9pt;mso-wrap-distance-top:0;mso-wrap-distance-right:9pt;mso-wrap-distance-bottom:0;mso-position-horizontal:absolute;mso-position-horizontal-relative:page;mso-position-vertical:absolute;mso-position-vertical-relative:page" from="509.85pt,42.5pt" to="509.85pt,6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586560" behindDoc="1" locked="0" layoutInCell="0" allowOverlap="1">
                <wp:simplePos x="0" y="0"/>
                <wp:positionH relativeFrom="page">
                  <wp:posOffset>6913245</wp:posOffset>
                </wp:positionH>
                <wp:positionV relativeFrom="page">
                  <wp:posOffset>539750</wp:posOffset>
                </wp:positionV>
                <wp:extent cx="0" cy="341630"/>
                <wp:effectExtent l="0" t="0" r="0" b="0"/>
                <wp:wrapNone/>
                <wp:docPr id="53" name="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4163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11BED5F" id="Shape 53" o:spid="_x0000_s1026" style="position:absolute;z-index:-251729920;visibility:visible;mso-wrap-style:square;mso-wrap-distance-left:9pt;mso-wrap-distance-top:0;mso-wrap-distance-right:9pt;mso-wrap-distance-bottom:0;mso-position-horizontal:absolute;mso-position-horizontal-relative:page;mso-position-vertical:absolute;mso-position-vertical-relative:page" from="544.35pt,42.5pt" to="544.35pt,6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587584" behindDoc="1" locked="0" layoutInCell="0" allowOverlap="1">
                <wp:simplePos x="0" y="0"/>
                <wp:positionH relativeFrom="page">
                  <wp:posOffset>10186035</wp:posOffset>
                </wp:positionH>
                <wp:positionV relativeFrom="page">
                  <wp:posOffset>539750</wp:posOffset>
                </wp:positionV>
                <wp:extent cx="0" cy="341630"/>
                <wp:effectExtent l="0" t="0" r="0" b="0"/>
                <wp:wrapNone/>
                <wp:docPr id="54" name="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41630"/>
                        </a:xfrm>
                        <a:prstGeom prst="line">
                          <a:avLst/>
                        </a:prstGeom>
                        <a:solidFill>
                          <a:srgbClr val="FFFFFF"/>
                        </a:solidFill>
                        <a:ln w="6108">
                          <a:solidFill>
                            <a:srgbClr val="000000"/>
                          </a:solidFill>
                          <a:miter lim="800000"/>
                          <a:headEnd/>
                          <a:tailEnd/>
                        </a:ln>
                      </wps:spPr>
                      <wps:bodyPr/>
                    </wps:wsp>
                  </a:graphicData>
                </a:graphic>
              </wp:anchor>
            </w:drawing>
          </mc:Choice>
          <mc:Fallback>
            <w:pict>
              <v:line w14:anchorId="2D293DF3" id="Shape 54" o:spid="_x0000_s1026" style="position:absolute;z-index:-251728896;visibility:visible;mso-wrap-style:square;mso-wrap-distance-left:9pt;mso-wrap-distance-top:0;mso-wrap-distance-right:9pt;mso-wrap-distance-bottom:0;mso-position-horizontal:absolute;mso-position-horizontal-relative:page;mso-position-vertical:absolute;mso-position-vertical-relative:page" from="802.05pt,42.5pt" to="802.05pt,6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" o:allowincell="f" filled="t" strokeweight=".16967mm">
                <v:stroke joinstyle="miter"/>
                <o:lock v:ext="edit" shapetype="f"/>
                <w10:wrap anchorx="page" anchory="page"/>
              </v:line>
            </w:pict>
          </mc:Fallback>
        </mc:AlternateContent>
      </w:r>
    </w:p>
    <w:p w:rsidR="00523F3F" w:rsidRDefault="00523F3F">
      <w:pPr>
        <w:sectPr w:rsidR="00523F3F">
          <w:pgSz w:w="16840" w:h="11906" w:orient="landscape"/>
          <w:pgMar w:top="1440" w:right="1440" w:bottom="875" w:left="1440" w:header="0" w:footer="0" w:gutter="0"/>
          <w:cols w:space="0"/>
        </w:sectPr>
      </w:pPr>
    </w:p>
    <w:p w:rsidR="00523F3F" w:rsidRDefault="00523F3F">
      <w:pPr>
        <w:spacing w:line="239" w:lineRule="exact"/>
        <w:rPr>
          <w:sz w:val="20"/>
          <w:szCs w:val="20"/>
        </w:rPr>
      </w:pPr>
    </w:p>
    <w:p w:rsidR="00523F3F" w:rsidRDefault="007D593B">
      <w:pPr>
        <w:numPr>
          <w:ilvl w:val="0"/>
          <w:numId w:val="8"/>
        </w:numPr>
        <w:tabs>
          <w:tab w:val="left" w:pos="724"/>
        </w:tabs>
        <w:spacing w:line="312" w:lineRule="auto"/>
        <w:ind w:left="260" w:firstLine="2"/>
        <w:rPr>
          <w:rFonts w:eastAsia="Times New Roman"/>
          <w:b/>
          <w:bCs/>
          <w:sz w:val="28"/>
          <w:szCs w:val="28"/>
        </w:rPr>
      </w:pPr>
      <w:r>
        <w:rPr>
          <w:rFonts w:eastAsia="Times New Roman"/>
          <w:b/>
          <w:bCs/>
          <w:sz w:val="28"/>
          <w:szCs w:val="28"/>
        </w:rPr>
        <w:t>Фонд оценочных средств для проведения текущего контроля успеваемости.</w:t>
      </w:r>
    </w:p>
    <w:p w:rsidR="00523F3F" w:rsidRDefault="00523F3F">
      <w:pPr>
        <w:spacing w:line="104" w:lineRule="exact"/>
        <w:rPr>
          <w:sz w:val="20"/>
          <w:szCs w:val="20"/>
        </w:rPr>
      </w:pPr>
    </w:p>
    <w:p w:rsidR="00523F3F" w:rsidRDefault="007D593B">
      <w:pPr>
        <w:ind w:right="-259"/>
        <w:jc w:val="center"/>
        <w:rPr>
          <w:sz w:val="20"/>
          <w:szCs w:val="20"/>
        </w:rPr>
      </w:pPr>
      <w:r>
        <w:rPr>
          <w:rFonts w:eastAsia="Times New Roman"/>
          <w:b/>
          <w:bCs/>
          <w:sz w:val="28"/>
          <w:szCs w:val="28"/>
        </w:rPr>
        <w:t>Введение.</w:t>
      </w:r>
    </w:p>
    <w:p w:rsidR="00523F3F" w:rsidRDefault="00523F3F">
      <w:pPr>
        <w:spacing w:line="248" w:lineRule="exact"/>
        <w:rPr>
          <w:sz w:val="20"/>
          <w:szCs w:val="20"/>
        </w:rPr>
      </w:pPr>
    </w:p>
    <w:p w:rsidR="00523F3F" w:rsidRDefault="007D593B">
      <w:pPr>
        <w:ind w:right="-259"/>
        <w:jc w:val="center"/>
        <w:rPr>
          <w:sz w:val="20"/>
          <w:szCs w:val="20"/>
        </w:rPr>
      </w:pPr>
      <w:r>
        <w:rPr>
          <w:rFonts w:eastAsia="Times New Roman"/>
          <w:b/>
          <w:bCs/>
          <w:sz w:val="28"/>
          <w:szCs w:val="28"/>
        </w:rPr>
        <w:t>1.Перечень контрольных вопросов для устной проверки знаний по теме:</w:t>
      </w:r>
    </w:p>
    <w:p w:rsidR="00523F3F" w:rsidRDefault="00523F3F">
      <w:pPr>
        <w:spacing w:line="248" w:lineRule="exact"/>
        <w:rPr>
          <w:sz w:val="20"/>
          <w:szCs w:val="20"/>
        </w:rPr>
      </w:pPr>
    </w:p>
    <w:p w:rsidR="00523F3F" w:rsidRDefault="007D593B">
      <w:pPr>
        <w:numPr>
          <w:ilvl w:val="0"/>
          <w:numId w:val="9"/>
        </w:numPr>
        <w:tabs>
          <w:tab w:val="left" w:pos="420"/>
        </w:tabs>
        <w:ind w:left="420" w:hanging="158"/>
        <w:rPr>
          <w:rFonts w:eastAsia="Times New Roman"/>
          <w:sz w:val="28"/>
          <w:szCs w:val="28"/>
        </w:rPr>
      </w:pPr>
      <w:r>
        <w:rPr>
          <w:rFonts w:eastAsia="Times New Roman"/>
          <w:sz w:val="28"/>
          <w:szCs w:val="28"/>
        </w:rPr>
        <w:t>Актуальности изучения предмета</w:t>
      </w:r>
    </w:p>
    <w:p w:rsidR="00523F3F" w:rsidRDefault="00523F3F">
      <w:pPr>
        <w:spacing w:line="200" w:lineRule="exact"/>
        <w:rPr>
          <w:rFonts w:eastAsia="Times New Roman"/>
          <w:sz w:val="28"/>
          <w:szCs w:val="28"/>
        </w:rPr>
      </w:pPr>
    </w:p>
    <w:p w:rsidR="00523F3F" w:rsidRDefault="007D593B">
      <w:pPr>
        <w:numPr>
          <w:ilvl w:val="0"/>
          <w:numId w:val="9"/>
        </w:numPr>
        <w:tabs>
          <w:tab w:val="left" w:pos="420"/>
        </w:tabs>
        <w:ind w:left="420" w:hanging="158"/>
        <w:rPr>
          <w:rFonts w:eastAsia="Times New Roman"/>
          <w:sz w:val="28"/>
          <w:szCs w:val="28"/>
        </w:rPr>
      </w:pPr>
      <w:r>
        <w:rPr>
          <w:rFonts w:eastAsia="Times New Roman"/>
          <w:sz w:val="28"/>
          <w:szCs w:val="28"/>
        </w:rPr>
        <w:t>Связь с другими науками.</w:t>
      </w:r>
    </w:p>
    <w:p w:rsidR="00523F3F" w:rsidRDefault="00523F3F">
      <w:pPr>
        <w:spacing w:line="201" w:lineRule="exact"/>
        <w:rPr>
          <w:rFonts w:eastAsia="Times New Roman"/>
          <w:sz w:val="28"/>
          <w:szCs w:val="28"/>
        </w:rPr>
      </w:pPr>
    </w:p>
    <w:p w:rsidR="00523F3F" w:rsidRDefault="007D593B">
      <w:pPr>
        <w:numPr>
          <w:ilvl w:val="1"/>
          <w:numId w:val="9"/>
        </w:numPr>
        <w:tabs>
          <w:tab w:val="left" w:pos="540"/>
        </w:tabs>
        <w:spacing w:line="272" w:lineRule="auto"/>
        <w:ind w:left="260" w:right="520" w:firstLine="2"/>
        <w:rPr>
          <w:rFonts w:eastAsia="Times New Roman"/>
          <w:b/>
          <w:bCs/>
          <w:sz w:val="28"/>
          <w:szCs w:val="28"/>
        </w:rPr>
      </w:pPr>
      <w:r>
        <w:rPr>
          <w:rFonts w:eastAsia="Times New Roman"/>
          <w:sz w:val="28"/>
          <w:szCs w:val="28"/>
        </w:rPr>
        <w:t>Проверка самостоятельной работы по составлению плана-конспекта по теме «Необходимость изучения предмета в жизни»</w:t>
      </w:r>
    </w:p>
    <w:p w:rsidR="00523F3F" w:rsidRDefault="00523F3F">
      <w:pPr>
        <w:spacing w:line="112" w:lineRule="exact"/>
        <w:rPr>
          <w:sz w:val="20"/>
          <w:szCs w:val="20"/>
        </w:rPr>
      </w:pPr>
    </w:p>
    <w:p w:rsidR="00523F3F" w:rsidRDefault="007D593B">
      <w:pPr>
        <w:ind w:left="540"/>
        <w:rPr>
          <w:sz w:val="20"/>
          <w:szCs w:val="20"/>
        </w:rPr>
      </w:pPr>
      <w:r>
        <w:rPr>
          <w:rFonts w:eastAsia="Times New Roman"/>
          <w:b/>
          <w:bCs/>
          <w:sz w:val="28"/>
          <w:szCs w:val="28"/>
        </w:rPr>
        <w:t>Тема 1.1. Природа человека, врожденные и приобретенные качества.</w:t>
      </w:r>
    </w:p>
    <w:p w:rsidR="00523F3F" w:rsidRDefault="00523F3F">
      <w:pPr>
        <w:spacing w:line="200" w:lineRule="exact"/>
        <w:rPr>
          <w:sz w:val="20"/>
          <w:szCs w:val="20"/>
        </w:rPr>
      </w:pPr>
    </w:p>
    <w:p w:rsidR="00523F3F" w:rsidRDefault="007D593B">
      <w:pPr>
        <w:numPr>
          <w:ilvl w:val="1"/>
          <w:numId w:val="10"/>
        </w:numPr>
        <w:tabs>
          <w:tab w:val="left" w:pos="960"/>
        </w:tabs>
        <w:ind w:left="960" w:hanging="338"/>
        <w:rPr>
          <w:rFonts w:eastAsia="Times New Roman"/>
          <w:b/>
          <w:bCs/>
          <w:sz w:val="28"/>
          <w:szCs w:val="28"/>
        </w:rPr>
      </w:pPr>
      <w:r>
        <w:rPr>
          <w:rFonts w:eastAsia="Times New Roman"/>
          <w:b/>
          <w:bCs/>
          <w:sz w:val="28"/>
          <w:szCs w:val="28"/>
        </w:rPr>
        <w:t>Перечень контрольных вопросов для устной проверки знаний по</w:t>
      </w:r>
    </w:p>
    <w:p w:rsidR="00523F3F" w:rsidRDefault="007D593B">
      <w:pPr>
        <w:ind w:left="260"/>
        <w:rPr>
          <w:rFonts w:eastAsia="Times New Roman"/>
          <w:b/>
          <w:bCs/>
          <w:sz w:val="28"/>
          <w:szCs w:val="28"/>
        </w:rPr>
      </w:pPr>
      <w:r>
        <w:rPr>
          <w:rFonts w:eastAsia="Times New Roman"/>
          <w:b/>
          <w:bCs/>
          <w:sz w:val="28"/>
          <w:szCs w:val="28"/>
        </w:rPr>
        <w:t>теме:</w:t>
      </w:r>
    </w:p>
    <w:p w:rsidR="00523F3F" w:rsidRDefault="00523F3F">
      <w:pPr>
        <w:spacing w:line="201" w:lineRule="exact"/>
        <w:rPr>
          <w:rFonts w:eastAsia="Times New Roman"/>
          <w:b/>
          <w:bCs/>
          <w:sz w:val="28"/>
          <w:szCs w:val="28"/>
        </w:rPr>
      </w:pPr>
    </w:p>
    <w:p w:rsidR="00523F3F" w:rsidRDefault="007D593B">
      <w:pPr>
        <w:numPr>
          <w:ilvl w:val="0"/>
          <w:numId w:val="10"/>
        </w:numPr>
        <w:tabs>
          <w:tab w:val="left" w:pos="420"/>
        </w:tabs>
        <w:ind w:left="420" w:hanging="158"/>
        <w:rPr>
          <w:rFonts w:eastAsia="Times New Roman"/>
          <w:b/>
          <w:bCs/>
          <w:sz w:val="28"/>
          <w:szCs w:val="28"/>
        </w:rPr>
      </w:pPr>
      <w:r>
        <w:rPr>
          <w:rFonts w:eastAsia="Times New Roman"/>
          <w:sz w:val="28"/>
          <w:szCs w:val="28"/>
        </w:rPr>
        <w:t>Проблема антропогенеза. Биосоциальная природа человека.</w:t>
      </w:r>
    </w:p>
    <w:p w:rsidR="00523F3F" w:rsidRDefault="00523F3F">
      <w:pPr>
        <w:spacing w:line="200" w:lineRule="exact"/>
        <w:rPr>
          <w:rFonts w:eastAsia="Times New Roman"/>
          <w:b/>
          <w:bCs/>
          <w:sz w:val="28"/>
          <w:szCs w:val="28"/>
        </w:rPr>
      </w:pPr>
    </w:p>
    <w:p w:rsidR="00523F3F" w:rsidRDefault="007D593B">
      <w:pPr>
        <w:numPr>
          <w:ilvl w:val="0"/>
          <w:numId w:val="10"/>
        </w:numPr>
        <w:tabs>
          <w:tab w:val="left" w:pos="420"/>
        </w:tabs>
        <w:ind w:left="420" w:hanging="158"/>
        <w:rPr>
          <w:rFonts w:eastAsia="Times New Roman"/>
          <w:b/>
          <w:bCs/>
          <w:sz w:val="28"/>
          <w:szCs w:val="28"/>
        </w:rPr>
      </w:pPr>
      <w:r>
        <w:rPr>
          <w:rFonts w:eastAsia="Times New Roman"/>
          <w:sz w:val="28"/>
          <w:szCs w:val="28"/>
        </w:rPr>
        <w:t>Формирование характера. Качества характера.</w:t>
      </w:r>
    </w:p>
    <w:p w:rsidR="00523F3F" w:rsidRDefault="00523F3F">
      <w:pPr>
        <w:spacing w:line="200" w:lineRule="exact"/>
        <w:rPr>
          <w:rFonts w:eastAsia="Times New Roman"/>
          <w:b/>
          <w:bCs/>
          <w:sz w:val="28"/>
          <w:szCs w:val="28"/>
        </w:rPr>
      </w:pPr>
    </w:p>
    <w:p w:rsidR="00523F3F" w:rsidRDefault="007D593B">
      <w:pPr>
        <w:numPr>
          <w:ilvl w:val="0"/>
          <w:numId w:val="10"/>
        </w:numPr>
        <w:tabs>
          <w:tab w:val="left" w:pos="420"/>
        </w:tabs>
        <w:ind w:left="420" w:hanging="158"/>
        <w:rPr>
          <w:rFonts w:eastAsia="Times New Roman"/>
          <w:b/>
          <w:bCs/>
          <w:sz w:val="28"/>
          <w:szCs w:val="28"/>
        </w:rPr>
      </w:pPr>
      <w:r>
        <w:rPr>
          <w:rFonts w:eastAsia="Times New Roman"/>
          <w:sz w:val="28"/>
          <w:szCs w:val="28"/>
        </w:rPr>
        <w:t>Социализация личности.</w:t>
      </w:r>
    </w:p>
    <w:p w:rsidR="00523F3F" w:rsidRDefault="00523F3F">
      <w:pPr>
        <w:spacing w:line="200" w:lineRule="exact"/>
        <w:rPr>
          <w:rFonts w:eastAsia="Times New Roman"/>
          <w:b/>
          <w:bCs/>
          <w:sz w:val="28"/>
          <w:szCs w:val="28"/>
        </w:rPr>
      </w:pPr>
    </w:p>
    <w:p w:rsidR="00523F3F" w:rsidRDefault="007D593B">
      <w:pPr>
        <w:numPr>
          <w:ilvl w:val="0"/>
          <w:numId w:val="10"/>
        </w:numPr>
        <w:tabs>
          <w:tab w:val="left" w:pos="420"/>
        </w:tabs>
        <w:ind w:left="420" w:hanging="158"/>
        <w:rPr>
          <w:rFonts w:eastAsia="Times New Roman"/>
          <w:b/>
          <w:bCs/>
          <w:sz w:val="28"/>
          <w:szCs w:val="28"/>
        </w:rPr>
      </w:pPr>
      <w:r>
        <w:rPr>
          <w:rFonts w:eastAsia="Times New Roman"/>
          <w:sz w:val="28"/>
          <w:szCs w:val="28"/>
        </w:rPr>
        <w:t>Проблема познаваемости мира. Мировоззрение.</w:t>
      </w:r>
    </w:p>
    <w:p w:rsidR="00523F3F" w:rsidRDefault="00523F3F">
      <w:pPr>
        <w:spacing w:line="200" w:lineRule="exact"/>
        <w:rPr>
          <w:rFonts w:eastAsia="Times New Roman"/>
          <w:b/>
          <w:bCs/>
          <w:sz w:val="28"/>
          <w:szCs w:val="28"/>
        </w:rPr>
      </w:pPr>
    </w:p>
    <w:p w:rsidR="00523F3F" w:rsidRDefault="007D593B">
      <w:pPr>
        <w:numPr>
          <w:ilvl w:val="0"/>
          <w:numId w:val="10"/>
        </w:numPr>
        <w:tabs>
          <w:tab w:val="left" w:pos="420"/>
        </w:tabs>
        <w:ind w:left="420" w:hanging="158"/>
        <w:rPr>
          <w:rFonts w:eastAsia="Times New Roman"/>
          <w:b/>
          <w:bCs/>
          <w:sz w:val="28"/>
          <w:szCs w:val="28"/>
        </w:rPr>
      </w:pPr>
      <w:r>
        <w:rPr>
          <w:rFonts w:eastAsia="Times New Roman"/>
          <w:sz w:val="28"/>
          <w:szCs w:val="28"/>
        </w:rPr>
        <w:t>Свобода как условие самореализации личности.</w:t>
      </w:r>
    </w:p>
    <w:p w:rsidR="00523F3F" w:rsidRDefault="00523F3F">
      <w:pPr>
        <w:spacing w:line="200" w:lineRule="exact"/>
        <w:rPr>
          <w:rFonts w:eastAsia="Times New Roman"/>
          <w:b/>
          <w:bCs/>
          <w:sz w:val="28"/>
          <w:szCs w:val="28"/>
        </w:rPr>
      </w:pPr>
    </w:p>
    <w:p w:rsidR="00523F3F" w:rsidRDefault="007D593B">
      <w:pPr>
        <w:numPr>
          <w:ilvl w:val="0"/>
          <w:numId w:val="10"/>
        </w:numPr>
        <w:tabs>
          <w:tab w:val="left" w:pos="420"/>
        </w:tabs>
        <w:ind w:left="420" w:hanging="158"/>
        <w:rPr>
          <w:rFonts w:eastAsia="Times New Roman"/>
          <w:b/>
          <w:bCs/>
          <w:sz w:val="28"/>
          <w:szCs w:val="28"/>
        </w:rPr>
      </w:pPr>
      <w:r>
        <w:rPr>
          <w:rFonts w:eastAsia="Times New Roman"/>
          <w:sz w:val="28"/>
          <w:szCs w:val="28"/>
        </w:rPr>
        <w:t>Человек в группе. Многообразие мира общения.</w:t>
      </w:r>
    </w:p>
    <w:p w:rsidR="00523F3F" w:rsidRDefault="00523F3F">
      <w:pPr>
        <w:spacing w:line="198" w:lineRule="exact"/>
        <w:rPr>
          <w:sz w:val="20"/>
          <w:szCs w:val="20"/>
        </w:rPr>
      </w:pPr>
    </w:p>
    <w:p w:rsidR="00523F3F" w:rsidRDefault="007D593B">
      <w:pPr>
        <w:numPr>
          <w:ilvl w:val="0"/>
          <w:numId w:val="11"/>
        </w:numPr>
        <w:tabs>
          <w:tab w:val="left" w:pos="540"/>
        </w:tabs>
        <w:ind w:left="540" w:hanging="289"/>
        <w:rPr>
          <w:rFonts w:eastAsia="Times New Roman"/>
          <w:b/>
          <w:bCs/>
          <w:sz w:val="28"/>
          <w:szCs w:val="28"/>
        </w:rPr>
      </w:pPr>
      <w:r>
        <w:rPr>
          <w:rFonts w:eastAsia="Times New Roman"/>
          <w:b/>
          <w:bCs/>
          <w:sz w:val="28"/>
          <w:szCs w:val="28"/>
        </w:rPr>
        <w:t>Практическое занятие.</w:t>
      </w:r>
    </w:p>
    <w:p w:rsidR="00523F3F" w:rsidRDefault="00523F3F">
      <w:pPr>
        <w:spacing w:line="196" w:lineRule="exact"/>
        <w:rPr>
          <w:sz w:val="20"/>
          <w:szCs w:val="20"/>
        </w:rPr>
      </w:pPr>
    </w:p>
    <w:p w:rsidR="00523F3F" w:rsidRDefault="007D593B">
      <w:pPr>
        <w:spacing w:line="389" w:lineRule="auto"/>
        <w:ind w:left="260" w:right="2440"/>
        <w:rPr>
          <w:sz w:val="20"/>
          <w:szCs w:val="20"/>
        </w:rPr>
      </w:pPr>
      <w:r>
        <w:rPr>
          <w:rFonts w:eastAsia="Times New Roman"/>
          <w:b/>
          <w:bCs/>
          <w:sz w:val="28"/>
          <w:szCs w:val="28"/>
        </w:rPr>
        <w:t xml:space="preserve">Тема: </w:t>
      </w:r>
      <w:r>
        <w:rPr>
          <w:rFonts w:eastAsia="Times New Roman"/>
          <w:sz w:val="28"/>
          <w:szCs w:val="28"/>
        </w:rPr>
        <w:t>«Человек.</w:t>
      </w:r>
      <w:r>
        <w:rPr>
          <w:rFonts w:eastAsia="Times New Roman"/>
          <w:b/>
          <w:bCs/>
          <w:sz w:val="28"/>
          <w:szCs w:val="28"/>
        </w:rPr>
        <w:t xml:space="preserve"> </w:t>
      </w:r>
      <w:r>
        <w:rPr>
          <w:rFonts w:eastAsia="Times New Roman"/>
          <w:sz w:val="28"/>
          <w:szCs w:val="28"/>
        </w:rPr>
        <w:t>Индивид.</w:t>
      </w:r>
      <w:r>
        <w:rPr>
          <w:rFonts w:eastAsia="Times New Roman"/>
          <w:b/>
          <w:bCs/>
          <w:sz w:val="28"/>
          <w:szCs w:val="28"/>
        </w:rPr>
        <w:t xml:space="preserve"> </w:t>
      </w:r>
      <w:r>
        <w:rPr>
          <w:rFonts w:eastAsia="Times New Roman"/>
          <w:sz w:val="28"/>
          <w:szCs w:val="28"/>
        </w:rPr>
        <w:t>Личность.»</w:t>
      </w:r>
      <w:r>
        <w:rPr>
          <w:rFonts w:eastAsia="Times New Roman"/>
          <w:b/>
          <w:bCs/>
          <w:sz w:val="28"/>
          <w:szCs w:val="28"/>
        </w:rPr>
        <w:t xml:space="preserve"> Цель- </w:t>
      </w:r>
      <w:r>
        <w:rPr>
          <w:rFonts w:eastAsia="Times New Roman"/>
          <w:sz w:val="28"/>
          <w:szCs w:val="28"/>
        </w:rPr>
        <w:t>научиться разделять значение каждого из понятий.</w:t>
      </w:r>
    </w:p>
    <w:p w:rsidR="00523F3F" w:rsidRDefault="00523F3F">
      <w:pPr>
        <w:spacing w:line="1" w:lineRule="exact"/>
        <w:rPr>
          <w:sz w:val="20"/>
          <w:szCs w:val="20"/>
        </w:rPr>
      </w:pPr>
    </w:p>
    <w:p w:rsidR="00523F3F" w:rsidRDefault="007D593B">
      <w:pPr>
        <w:spacing w:line="257" w:lineRule="auto"/>
        <w:ind w:left="260" w:right="160"/>
        <w:rPr>
          <w:sz w:val="20"/>
          <w:szCs w:val="20"/>
        </w:rPr>
      </w:pPr>
      <w:r>
        <w:rPr>
          <w:rFonts w:eastAsia="Times New Roman"/>
          <w:b/>
          <w:bCs/>
          <w:sz w:val="28"/>
          <w:szCs w:val="28"/>
        </w:rPr>
        <w:t xml:space="preserve">Задания: </w:t>
      </w:r>
      <w:r>
        <w:rPr>
          <w:rFonts w:eastAsia="Times New Roman"/>
          <w:sz w:val="28"/>
          <w:szCs w:val="28"/>
        </w:rPr>
        <w:t>1)</w:t>
      </w:r>
      <w:r>
        <w:rPr>
          <w:rFonts w:eastAsia="Times New Roman"/>
          <w:b/>
          <w:bCs/>
          <w:sz w:val="28"/>
          <w:szCs w:val="28"/>
        </w:rPr>
        <w:t xml:space="preserve"> </w:t>
      </w:r>
      <w:r>
        <w:rPr>
          <w:rFonts w:eastAsia="Times New Roman"/>
          <w:sz w:val="28"/>
          <w:szCs w:val="28"/>
        </w:rPr>
        <w:t>используя материал учебника А.Г.Важенина</w:t>
      </w:r>
      <w:r>
        <w:rPr>
          <w:rFonts w:eastAsia="Times New Roman"/>
          <w:b/>
          <w:bCs/>
          <w:sz w:val="28"/>
          <w:szCs w:val="28"/>
        </w:rPr>
        <w:t xml:space="preserve"> </w:t>
      </w:r>
      <w:r>
        <w:rPr>
          <w:rFonts w:eastAsia="Times New Roman"/>
          <w:sz w:val="28"/>
          <w:szCs w:val="28"/>
        </w:rPr>
        <w:t>«Обществознание»</w:t>
      </w:r>
      <w:r>
        <w:rPr>
          <w:rFonts w:eastAsia="Times New Roman"/>
          <w:b/>
          <w:bCs/>
          <w:sz w:val="28"/>
          <w:szCs w:val="28"/>
        </w:rPr>
        <w:t xml:space="preserve"> </w:t>
      </w:r>
      <w:r>
        <w:rPr>
          <w:rFonts w:eastAsia="Times New Roman"/>
          <w:sz w:val="28"/>
          <w:szCs w:val="28"/>
        </w:rPr>
        <w:t>на стр. 81-86, выяснить, в чем различие понятий «человек», «индивид», «личность».</w:t>
      </w:r>
    </w:p>
    <w:p w:rsidR="00523F3F" w:rsidRDefault="00523F3F">
      <w:pPr>
        <w:spacing w:line="136" w:lineRule="exact"/>
        <w:rPr>
          <w:sz w:val="20"/>
          <w:szCs w:val="20"/>
        </w:rPr>
      </w:pPr>
    </w:p>
    <w:p w:rsidR="00523F3F" w:rsidRDefault="007D593B">
      <w:pPr>
        <w:numPr>
          <w:ilvl w:val="0"/>
          <w:numId w:val="12"/>
        </w:numPr>
        <w:tabs>
          <w:tab w:val="left" w:pos="564"/>
        </w:tabs>
        <w:spacing w:line="272" w:lineRule="auto"/>
        <w:ind w:left="260" w:right="60" w:firstLine="2"/>
        <w:rPr>
          <w:rFonts w:eastAsia="Times New Roman"/>
          <w:sz w:val="28"/>
          <w:szCs w:val="28"/>
        </w:rPr>
      </w:pPr>
      <w:r>
        <w:rPr>
          <w:rFonts w:eastAsia="Times New Roman"/>
          <w:sz w:val="28"/>
          <w:szCs w:val="28"/>
        </w:rPr>
        <w:t>установить, какие факторы оказывают влияние на формирование личности и какую роль в развитии личности играют способности и талант.</w:t>
      </w:r>
    </w:p>
    <w:p w:rsidR="00523F3F" w:rsidRDefault="00523F3F">
      <w:pPr>
        <w:spacing w:line="113" w:lineRule="exact"/>
        <w:rPr>
          <w:rFonts w:eastAsia="Times New Roman"/>
          <w:sz w:val="28"/>
          <w:szCs w:val="28"/>
        </w:rPr>
      </w:pPr>
    </w:p>
    <w:p w:rsidR="00523F3F" w:rsidRDefault="007D593B">
      <w:pPr>
        <w:numPr>
          <w:ilvl w:val="0"/>
          <w:numId w:val="12"/>
        </w:numPr>
        <w:tabs>
          <w:tab w:val="left" w:pos="560"/>
        </w:tabs>
        <w:ind w:left="560" w:hanging="298"/>
        <w:rPr>
          <w:rFonts w:eastAsia="Times New Roman"/>
          <w:sz w:val="28"/>
          <w:szCs w:val="28"/>
        </w:rPr>
      </w:pPr>
      <w:r>
        <w:rPr>
          <w:rFonts w:eastAsia="Times New Roman"/>
          <w:sz w:val="28"/>
          <w:szCs w:val="28"/>
        </w:rPr>
        <w:t>установить значение понятия «социализация», ее основные этапы.</w:t>
      </w:r>
    </w:p>
    <w:p w:rsidR="00523F3F" w:rsidRDefault="00523F3F">
      <w:pPr>
        <w:spacing w:line="201" w:lineRule="exact"/>
        <w:rPr>
          <w:rFonts w:eastAsia="Times New Roman"/>
          <w:sz w:val="28"/>
          <w:szCs w:val="28"/>
        </w:rPr>
      </w:pPr>
    </w:p>
    <w:p w:rsidR="00523F3F" w:rsidRDefault="007D593B">
      <w:pPr>
        <w:numPr>
          <w:ilvl w:val="0"/>
          <w:numId w:val="12"/>
        </w:numPr>
        <w:tabs>
          <w:tab w:val="left" w:pos="564"/>
        </w:tabs>
        <w:spacing w:line="271" w:lineRule="auto"/>
        <w:ind w:left="260" w:right="500" w:firstLine="2"/>
        <w:rPr>
          <w:rFonts w:eastAsia="Times New Roman"/>
          <w:sz w:val="28"/>
          <w:szCs w:val="28"/>
        </w:rPr>
      </w:pPr>
      <w:r>
        <w:rPr>
          <w:rFonts w:eastAsia="Times New Roman"/>
          <w:sz w:val="28"/>
          <w:szCs w:val="28"/>
        </w:rPr>
        <w:t>письменно ответить на проблемный вопрос: Какую роль в становлении личности играет воспитание?</w:t>
      </w:r>
    </w:p>
    <w:p w:rsidR="00523F3F" w:rsidRDefault="00523F3F">
      <w:pPr>
        <w:spacing w:line="110" w:lineRule="exact"/>
        <w:rPr>
          <w:sz w:val="20"/>
          <w:szCs w:val="20"/>
        </w:rPr>
      </w:pPr>
    </w:p>
    <w:p w:rsidR="00523F3F" w:rsidRDefault="007D593B">
      <w:pPr>
        <w:ind w:left="260"/>
        <w:rPr>
          <w:sz w:val="20"/>
          <w:szCs w:val="20"/>
        </w:rPr>
      </w:pPr>
      <w:r>
        <w:rPr>
          <w:rFonts w:eastAsia="Times New Roman"/>
          <w:b/>
          <w:bCs/>
          <w:sz w:val="28"/>
          <w:szCs w:val="28"/>
        </w:rPr>
        <w:t xml:space="preserve">Вывод </w:t>
      </w:r>
      <w:r>
        <w:rPr>
          <w:rFonts w:eastAsia="Times New Roman"/>
          <w:sz w:val="28"/>
          <w:szCs w:val="28"/>
        </w:rPr>
        <w:t>по итогам выполнения практического занятия.</w:t>
      </w:r>
    </w:p>
    <w:p w:rsidR="00523F3F" w:rsidRDefault="00523F3F">
      <w:pPr>
        <w:sectPr w:rsidR="00523F3F">
          <w:pgSz w:w="11900" w:h="16838"/>
          <w:pgMar w:top="1440" w:right="846" w:bottom="870" w:left="1440" w:header="0" w:footer="0" w:gutter="0"/>
          <w:cols w:space="720" w:equalWidth="0">
            <w:col w:w="9620"/>
          </w:cols>
        </w:sectPr>
      </w:pPr>
    </w:p>
    <w:p w:rsidR="00523F3F" w:rsidRDefault="007D593B">
      <w:pPr>
        <w:ind w:left="260"/>
        <w:rPr>
          <w:sz w:val="20"/>
          <w:szCs w:val="20"/>
        </w:rPr>
      </w:pPr>
      <w:r>
        <w:rPr>
          <w:rFonts w:eastAsia="Times New Roman"/>
          <w:b/>
          <w:bCs/>
          <w:sz w:val="28"/>
          <w:szCs w:val="28"/>
        </w:rPr>
        <w:t>3.Практическое занятие.</w:t>
      </w:r>
    </w:p>
    <w:p w:rsidR="00523F3F" w:rsidRDefault="00523F3F">
      <w:pPr>
        <w:spacing w:line="196" w:lineRule="exact"/>
        <w:rPr>
          <w:sz w:val="20"/>
          <w:szCs w:val="20"/>
        </w:rPr>
      </w:pPr>
    </w:p>
    <w:p w:rsidR="00523F3F" w:rsidRDefault="007D593B">
      <w:pPr>
        <w:spacing w:line="403" w:lineRule="auto"/>
        <w:ind w:left="260" w:right="2300"/>
        <w:rPr>
          <w:sz w:val="20"/>
          <w:szCs w:val="20"/>
        </w:rPr>
      </w:pPr>
      <w:r>
        <w:rPr>
          <w:rFonts w:eastAsia="Times New Roman"/>
          <w:b/>
          <w:bCs/>
          <w:sz w:val="27"/>
          <w:szCs w:val="27"/>
        </w:rPr>
        <w:t xml:space="preserve">Тема: </w:t>
      </w:r>
      <w:r>
        <w:rPr>
          <w:rFonts w:eastAsia="Times New Roman"/>
          <w:sz w:val="27"/>
          <w:szCs w:val="27"/>
        </w:rPr>
        <w:t>«Изучение потребностей,</w:t>
      </w:r>
      <w:r>
        <w:rPr>
          <w:rFonts w:eastAsia="Times New Roman"/>
          <w:b/>
          <w:bCs/>
          <w:sz w:val="27"/>
          <w:szCs w:val="27"/>
        </w:rPr>
        <w:t xml:space="preserve"> </w:t>
      </w:r>
      <w:r>
        <w:rPr>
          <w:rFonts w:eastAsia="Times New Roman"/>
          <w:sz w:val="27"/>
          <w:szCs w:val="27"/>
        </w:rPr>
        <w:t>способностей и интересов»</w:t>
      </w:r>
      <w:r>
        <w:rPr>
          <w:rFonts w:eastAsia="Times New Roman"/>
          <w:b/>
          <w:bCs/>
          <w:sz w:val="27"/>
          <w:szCs w:val="27"/>
        </w:rPr>
        <w:t xml:space="preserve"> Цель- </w:t>
      </w:r>
      <w:r>
        <w:rPr>
          <w:rFonts w:eastAsia="Times New Roman"/>
          <w:sz w:val="27"/>
          <w:szCs w:val="27"/>
        </w:rPr>
        <w:t>изучить потребности,</w:t>
      </w:r>
      <w:r>
        <w:rPr>
          <w:rFonts w:eastAsia="Times New Roman"/>
          <w:b/>
          <w:bCs/>
          <w:sz w:val="27"/>
          <w:szCs w:val="27"/>
        </w:rPr>
        <w:t xml:space="preserve"> </w:t>
      </w:r>
      <w:r>
        <w:rPr>
          <w:rFonts w:eastAsia="Times New Roman"/>
          <w:sz w:val="27"/>
          <w:szCs w:val="27"/>
        </w:rPr>
        <w:t>способности,</w:t>
      </w:r>
      <w:r>
        <w:rPr>
          <w:rFonts w:eastAsia="Times New Roman"/>
          <w:b/>
          <w:bCs/>
          <w:sz w:val="27"/>
          <w:szCs w:val="27"/>
        </w:rPr>
        <w:t xml:space="preserve"> </w:t>
      </w:r>
      <w:r>
        <w:rPr>
          <w:rFonts w:eastAsia="Times New Roman"/>
          <w:sz w:val="27"/>
          <w:szCs w:val="27"/>
        </w:rPr>
        <w:t>интересы.</w:t>
      </w:r>
    </w:p>
    <w:p w:rsidR="00523F3F" w:rsidRDefault="00523F3F">
      <w:pPr>
        <w:spacing w:line="2" w:lineRule="exact"/>
        <w:rPr>
          <w:sz w:val="20"/>
          <w:szCs w:val="20"/>
        </w:rPr>
      </w:pPr>
    </w:p>
    <w:p w:rsidR="00523F3F" w:rsidRDefault="007D593B">
      <w:pPr>
        <w:spacing w:line="275" w:lineRule="auto"/>
        <w:ind w:left="260" w:right="940" w:hanging="10"/>
        <w:rPr>
          <w:sz w:val="20"/>
          <w:szCs w:val="20"/>
        </w:rPr>
      </w:pPr>
      <w:r>
        <w:rPr>
          <w:rFonts w:eastAsia="Times New Roman"/>
          <w:b/>
          <w:bCs/>
          <w:sz w:val="28"/>
          <w:szCs w:val="28"/>
        </w:rPr>
        <w:t xml:space="preserve">Задания: </w:t>
      </w:r>
      <w:r>
        <w:rPr>
          <w:rFonts w:eastAsia="Times New Roman"/>
          <w:sz w:val="28"/>
          <w:szCs w:val="28"/>
        </w:rPr>
        <w:t>1)</w:t>
      </w:r>
      <w:r>
        <w:rPr>
          <w:rFonts w:eastAsia="Times New Roman"/>
          <w:b/>
          <w:bCs/>
          <w:sz w:val="28"/>
          <w:szCs w:val="28"/>
        </w:rPr>
        <w:t xml:space="preserve"> </w:t>
      </w:r>
      <w:r>
        <w:rPr>
          <w:rFonts w:eastAsia="Times New Roman"/>
          <w:sz w:val="28"/>
          <w:szCs w:val="28"/>
        </w:rPr>
        <w:t>пользуясь данными учебника А.Г.Важенина на стр. 24-27,</w:t>
      </w:r>
      <w:r>
        <w:rPr>
          <w:rFonts w:eastAsia="Times New Roman"/>
          <w:b/>
          <w:bCs/>
          <w:sz w:val="28"/>
          <w:szCs w:val="28"/>
        </w:rPr>
        <w:t xml:space="preserve"> </w:t>
      </w:r>
      <w:r>
        <w:rPr>
          <w:rFonts w:eastAsia="Times New Roman"/>
          <w:sz w:val="28"/>
          <w:szCs w:val="28"/>
        </w:rPr>
        <w:t>установить значение указанных понятий.</w:t>
      </w:r>
    </w:p>
    <w:p w:rsidR="00523F3F" w:rsidRDefault="00523F3F">
      <w:pPr>
        <w:spacing w:line="111" w:lineRule="exact"/>
        <w:rPr>
          <w:sz w:val="20"/>
          <w:szCs w:val="20"/>
        </w:rPr>
      </w:pPr>
    </w:p>
    <w:p w:rsidR="00523F3F" w:rsidRDefault="007D593B">
      <w:pPr>
        <w:numPr>
          <w:ilvl w:val="0"/>
          <w:numId w:val="13"/>
        </w:numPr>
        <w:tabs>
          <w:tab w:val="left" w:pos="553"/>
        </w:tabs>
        <w:spacing w:line="272" w:lineRule="auto"/>
        <w:ind w:left="260" w:right="1340" w:hanging="9"/>
        <w:rPr>
          <w:rFonts w:eastAsia="Times New Roman"/>
          <w:sz w:val="28"/>
          <w:szCs w:val="28"/>
        </w:rPr>
      </w:pPr>
      <w:r>
        <w:rPr>
          <w:rFonts w:eastAsia="Times New Roman"/>
          <w:sz w:val="28"/>
          <w:szCs w:val="28"/>
        </w:rPr>
        <w:t>изучить классификацию потребностей американского психолога Абрахама Маслоу. Заполнить сводную таблицу.</w:t>
      </w:r>
    </w:p>
    <w:p w:rsidR="00523F3F" w:rsidRDefault="00523F3F">
      <w:pPr>
        <w:spacing w:line="112" w:lineRule="exact"/>
        <w:rPr>
          <w:sz w:val="20"/>
          <w:szCs w:val="20"/>
        </w:rPr>
      </w:pPr>
    </w:p>
    <w:p w:rsidR="00523F3F" w:rsidRDefault="007D593B">
      <w:pPr>
        <w:ind w:left="260"/>
        <w:rPr>
          <w:sz w:val="20"/>
          <w:szCs w:val="20"/>
        </w:rPr>
      </w:pPr>
      <w:r>
        <w:rPr>
          <w:rFonts w:eastAsia="Times New Roman"/>
          <w:b/>
          <w:bCs/>
          <w:sz w:val="28"/>
          <w:szCs w:val="28"/>
        </w:rPr>
        <w:t>Ход занятия:</w:t>
      </w:r>
    </w:p>
    <w:p w:rsidR="00523F3F" w:rsidRDefault="00523F3F">
      <w:pPr>
        <w:spacing w:line="201" w:lineRule="exact"/>
        <w:rPr>
          <w:sz w:val="20"/>
          <w:szCs w:val="20"/>
        </w:rPr>
      </w:pPr>
    </w:p>
    <w:p w:rsidR="00523F3F" w:rsidRDefault="007D593B">
      <w:pPr>
        <w:ind w:left="260"/>
        <w:rPr>
          <w:sz w:val="20"/>
          <w:szCs w:val="20"/>
        </w:rPr>
      </w:pPr>
      <w:r>
        <w:rPr>
          <w:rFonts w:eastAsia="Times New Roman"/>
          <w:sz w:val="28"/>
          <w:szCs w:val="28"/>
        </w:rPr>
        <w:t>Таблица «Классификация потребностей»</w:t>
      </w:r>
    </w:p>
    <w:p w:rsidR="00523F3F" w:rsidRDefault="00523F3F">
      <w:pPr>
        <w:spacing w:line="205" w:lineRule="exact"/>
        <w:rPr>
          <w:sz w:val="20"/>
          <w:szCs w:val="20"/>
        </w:rPr>
      </w:pPr>
    </w:p>
    <w:tbl>
      <w:tblPr>
        <w:tblW w:w="0" w:type="auto"/>
        <w:tblInd w:w="150" w:type="dxa"/>
        <w:tblLayout w:type="fixed"/>
        <w:tblCellMar>
          <w:left w:w="0" w:type="dxa"/>
          <w:right w:w="0" w:type="dxa"/>
        </w:tblCellMar>
        <w:tblLook w:val="04A0" w:firstRow="1" w:lastRow="0" w:firstColumn="1" w:lastColumn="0" w:noHBand="0" w:noVBand="1"/>
      </w:tblPr>
      <w:tblGrid>
        <w:gridCol w:w="760"/>
        <w:gridCol w:w="4060"/>
        <w:gridCol w:w="4780"/>
      </w:tblGrid>
      <w:tr w:rsidR="00523F3F">
        <w:trPr>
          <w:trHeight w:val="374"/>
        </w:trPr>
        <w:tc>
          <w:tcPr>
            <w:tcW w:w="4820" w:type="dxa"/>
            <w:gridSpan w:val="2"/>
            <w:tcBorders>
              <w:top w:val="single" w:sz="8" w:space="0" w:color="auto"/>
              <w:left w:val="single" w:sz="8" w:space="0" w:color="auto"/>
              <w:right w:val="single" w:sz="8" w:space="0" w:color="auto"/>
            </w:tcBorders>
            <w:vAlign w:val="bottom"/>
          </w:tcPr>
          <w:p w:rsidR="00523F3F" w:rsidRDefault="007D593B">
            <w:pPr>
              <w:ind w:left="120"/>
              <w:rPr>
                <w:sz w:val="20"/>
                <w:szCs w:val="20"/>
              </w:rPr>
            </w:pPr>
            <w:r>
              <w:rPr>
                <w:rFonts w:eastAsia="Times New Roman"/>
                <w:sz w:val="28"/>
                <w:szCs w:val="28"/>
              </w:rPr>
              <w:t>Название группы потребностей</w:t>
            </w:r>
          </w:p>
        </w:tc>
        <w:tc>
          <w:tcPr>
            <w:tcW w:w="4780" w:type="dxa"/>
            <w:tcBorders>
              <w:top w:val="single" w:sz="8" w:space="0" w:color="auto"/>
              <w:right w:val="single" w:sz="8" w:space="0" w:color="auto"/>
            </w:tcBorders>
            <w:vAlign w:val="bottom"/>
          </w:tcPr>
          <w:p w:rsidR="00523F3F" w:rsidRDefault="007D593B">
            <w:pPr>
              <w:ind w:left="80"/>
              <w:rPr>
                <w:sz w:val="20"/>
                <w:szCs w:val="20"/>
              </w:rPr>
            </w:pPr>
            <w:r>
              <w:rPr>
                <w:rFonts w:eastAsia="Times New Roman"/>
                <w:sz w:val="28"/>
                <w:szCs w:val="28"/>
              </w:rPr>
              <w:t>Суть этой потребности</w:t>
            </w:r>
          </w:p>
        </w:tc>
      </w:tr>
      <w:tr w:rsidR="00523F3F">
        <w:trPr>
          <w:trHeight w:val="158"/>
        </w:trPr>
        <w:tc>
          <w:tcPr>
            <w:tcW w:w="760" w:type="dxa"/>
            <w:tcBorders>
              <w:left w:val="single" w:sz="8" w:space="0" w:color="auto"/>
              <w:bottom w:val="single" w:sz="8" w:space="0" w:color="auto"/>
            </w:tcBorders>
            <w:vAlign w:val="bottom"/>
          </w:tcPr>
          <w:p w:rsidR="00523F3F" w:rsidRDefault="00523F3F">
            <w:pPr>
              <w:rPr>
                <w:sz w:val="13"/>
                <w:szCs w:val="13"/>
              </w:rPr>
            </w:pPr>
          </w:p>
        </w:tc>
        <w:tc>
          <w:tcPr>
            <w:tcW w:w="4060" w:type="dxa"/>
            <w:tcBorders>
              <w:bottom w:val="single" w:sz="8" w:space="0" w:color="auto"/>
              <w:right w:val="single" w:sz="8" w:space="0" w:color="auto"/>
            </w:tcBorders>
            <w:vAlign w:val="bottom"/>
          </w:tcPr>
          <w:p w:rsidR="00523F3F" w:rsidRDefault="00523F3F">
            <w:pPr>
              <w:rPr>
                <w:sz w:val="13"/>
                <w:szCs w:val="13"/>
              </w:rPr>
            </w:pPr>
          </w:p>
        </w:tc>
        <w:tc>
          <w:tcPr>
            <w:tcW w:w="4780" w:type="dxa"/>
            <w:tcBorders>
              <w:bottom w:val="single" w:sz="8" w:space="0" w:color="auto"/>
              <w:right w:val="single" w:sz="8" w:space="0" w:color="auto"/>
            </w:tcBorders>
            <w:vAlign w:val="bottom"/>
          </w:tcPr>
          <w:p w:rsidR="00523F3F" w:rsidRDefault="00523F3F">
            <w:pPr>
              <w:rPr>
                <w:sz w:val="13"/>
                <w:szCs w:val="13"/>
              </w:rPr>
            </w:pPr>
          </w:p>
        </w:tc>
      </w:tr>
      <w:tr w:rsidR="00523F3F">
        <w:trPr>
          <w:trHeight w:val="354"/>
        </w:trPr>
        <w:tc>
          <w:tcPr>
            <w:tcW w:w="760" w:type="dxa"/>
            <w:tcBorders>
              <w:left w:val="single" w:sz="8" w:space="0" w:color="auto"/>
            </w:tcBorders>
            <w:vAlign w:val="bottom"/>
          </w:tcPr>
          <w:p w:rsidR="00523F3F" w:rsidRDefault="007D593B">
            <w:pPr>
              <w:jc w:val="right"/>
              <w:rPr>
                <w:sz w:val="20"/>
                <w:szCs w:val="20"/>
              </w:rPr>
            </w:pPr>
            <w:r>
              <w:rPr>
                <w:rFonts w:eastAsia="Times New Roman"/>
                <w:sz w:val="28"/>
                <w:szCs w:val="28"/>
              </w:rPr>
              <w:t>1.</w:t>
            </w:r>
          </w:p>
        </w:tc>
        <w:tc>
          <w:tcPr>
            <w:tcW w:w="4060" w:type="dxa"/>
            <w:tcBorders>
              <w:right w:val="single" w:sz="8" w:space="0" w:color="auto"/>
            </w:tcBorders>
            <w:vAlign w:val="bottom"/>
          </w:tcPr>
          <w:p w:rsidR="00523F3F" w:rsidRDefault="007D593B">
            <w:pPr>
              <w:ind w:left="60"/>
              <w:rPr>
                <w:sz w:val="20"/>
                <w:szCs w:val="20"/>
              </w:rPr>
            </w:pPr>
            <w:r>
              <w:rPr>
                <w:rFonts w:eastAsia="Times New Roman"/>
                <w:sz w:val="28"/>
                <w:szCs w:val="28"/>
              </w:rPr>
              <w:t>Физиологические</w:t>
            </w:r>
          </w:p>
        </w:tc>
        <w:tc>
          <w:tcPr>
            <w:tcW w:w="4780" w:type="dxa"/>
            <w:tcBorders>
              <w:right w:val="single" w:sz="8" w:space="0" w:color="auto"/>
            </w:tcBorders>
            <w:vAlign w:val="bottom"/>
          </w:tcPr>
          <w:p w:rsidR="00523F3F" w:rsidRDefault="00523F3F">
            <w:pPr>
              <w:rPr>
                <w:sz w:val="24"/>
                <w:szCs w:val="24"/>
              </w:rPr>
            </w:pPr>
          </w:p>
        </w:tc>
      </w:tr>
      <w:tr w:rsidR="00523F3F">
        <w:trPr>
          <w:trHeight w:val="157"/>
        </w:trPr>
        <w:tc>
          <w:tcPr>
            <w:tcW w:w="760" w:type="dxa"/>
            <w:tcBorders>
              <w:left w:val="single" w:sz="8" w:space="0" w:color="auto"/>
              <w:bottom w:val="single" w:sz="8" w:space="0" w:color="auto"/>
            </w:tcBorders>
            <w:vAlign w:val="bottom"/>
          </w:tcPr>
          <w:p w:rsidR="00523F3F" w:rsidRDefault="00523F3F">
            <w:pPr>
              <w:rPr>
                <w:sz w:val="13"/>
                <w:szCs w:val="13"/>
              </w:rPr>
            </w:pPr>
          </w:p>
        </w:tc>
        <w:tc>
          <w:tcPr>
            <w:tcW w:w="4060" w:type="dxa"/>
            <w:tcBorders>
              <w:bottom w:val="single" w:sz="8" w:space="0" w:color="auto"/>
              <w:right w:val="single" w:sz="8" w:space="0" w:color="auto"/>
            </w:tcBorders>
            <w:vAlign w:val="bottom"/>
          </w:tcPr>
          <w:p w:rsidR="00523F3F" w:rsidRDefault="00523F3F">
            <w:pPr>
              <w:rPr>
                <w:sz w:val="13"/>
                <w:szCs w:val="13"/>
              </w:rPr>
            </w:pPr>
          </w:p>
        </w:tc>
        <w:tc>
          <w:tcPr>
            <w:tcW w:w="4780" w:type="dxa"/>
            <w:tcBorders>
              <w:bottom w:val="single" w:sz="8" w:space="0" w:color="auto"/>
              <w:right w:val="single" w:sz="8" w:space="0" w:color="auto"/>
            </w:tcBorders>
            <w:vAlign w:val="bottom"/>
          </w:tcPr>
          <w:p w:rsidR="00523F3F" w:rsidRDefault="00523F3F">
            <w:pPr>
              <w:rPr>
                <w:sz w:val="13"/>
                <w:szCs w:val="13"/>
              </w:rPr>
            </w:pPr>
          </w:p>
        </w:tc>
      </w:tr>
      <w:tr w:rsidR="00523F3F">
        <w:trPr>
          <w:trHeight w:val="288"/>
        </w:trPr>
        <w:tc>
          <w:tcPr>
            <w:tcW w:w="760" w:type="dxa"/>
            <w:tcBorders>
              <w:left w:val="single" w:sz="8" w:space="0" w:color="auto"/>
            </w:tcBorders>
            <w:vAlign w:val="bottom"/>
          </w:tcPr>
          <w:p w:rsidR="00523F3F" w:rsidRDefault="007D593B">
            <w:pPr>
              <w:spacing w:line="288" w:lineRule="exact"/>
              <w:jc w:val="right"/>
              <w:rPr>
                <w:sz w:val="20"/>
                <w:szCs w:val="20"/>
              </w:rPr>
            </w:pPr>
            <w:r>
              <w:rPr>
                <w:rFonts w:eastAsia="Times New Roman"/>
                <w:sz w:val="28"/>
                <w:szCs w:val="28"/>
              </w:rPr>
              <w:t>2.</w:t>
            </w:r>
          </w:p>
        </w:tc>
        <w:tc>
          <w:tcPr>
            <w:tcW w:w="4060" w:type="dxa"/>
            <w:tcBorders>
              <w:right w:val="single" w:sz="8" w:space="0" w:color="auto"/>
            </w:tcBorders>
            <w:vAlign w:val="bottom"/>
          </w:tcPr>
          <w:p w:rsidR="00523F3F" w:rsidRDefault="007D593B">
            <w:pPr>
              <w:spacing w:line="288" w:lineRule="exact"/>
              <w:ind w:left="60"/>
              <w:rPr>
                <w:sz w:val="20"/>
                <w:szCs w:val="20"/>
              </w:rPr>
            </w:pPr>
            <w:r>
              <w:rPr>
                <w:rFonts w:eastAsia="Times New Roman"/>
                <w:sz w:val="28"/>
                <w:szCs w:val="28"/>
              </w:rPr>
              <w:t>Потребности в безопасности</w:t>
            </w:r>
          </w:p>
        </w:tc>
        <w:tc>
          <w:tcPr>
            <w:tcW w:w="4780" w:type="dxa"/>
            <w:tcBorders>
              <w:right w:val="single" w:sz="8" w:space="0" w:color="auto"/>
            </w:tcBorders>
            <w:vAlign w:val="bottom"/>
          </w:tcPr>
          <w:p w:rsidR="00523F3F" w:rsidRDefault="00523F3F">
            <w:pPr>
              <w:rPr>
                <w:sz w:val="24"/>
                <w:szCs w:val="24"/>
              </w:rPr>
            </w:pPr>
          </w:p>
        </w:tc>
      </w:tr>
      <w:tr w:rsidR="00523F3F">
        <w:trPr>
          <w:trHeight w:val="366"/>
        </w:trPr>
        <w:tc>
          <w:tcPr>
            <w:tcW w:w="760" w:type="dxa"/>
            <w:tcBorders>
              <w:left w:val="single" w:sz="8" w:space="0" w:color="auto"/>
            </w:tcBorders>
            <w:vAlign w:val="bottom"/>
          </w:tcPr>
          <w:p w:rsidR="00523F3F" w:rsidRDefault="00523F3F">
            <w:pPr>
              <w:rPr>
                <w:sz w:val="24"/>
                <w:szCs w:val="24"/>
              </w:rPr>
            </w:pPr>
          </w:p>
        </w:tc>
        <w:tc>
          <w:tcPr>
            <w:tcW w:w="4060" w:type="dxa"/>
            <w:tcBorders>
              <w:right w:val="single" w:sz="8" w:space="0" w:color="auto"/>
            </w:tcBorders>
            <w:vAlign w:val="bottom"/>
          </w:tcPr>
          <w:p w:rsidR="00523F3F" w:rsidRDefault="007D593B">
            <w:pPr>
              <w:ind w:left="80"/>
              <w:rPr>
                <w:sz w:val="20"/>
                <w:szCs w:val="20"/>
              </w:rPr>
            </w:pPr>
            <w:r>
              <w:rPr>
                <w:rFonts w:eastAsia="Times New Roman"/>
                <w:sz w:val="28"/>
                <w:szCs w:val="28"/>
              </w:rPr>
              <w:t>(экзистенциональные)</w:t>
            </w:r>
          </w:p>
        </w:tc>
        <w:tc>
          <w:tcPr>
            <w:tcW w:w="4780" w:type="dxa"/>
            <w:tcBorders>
              <w:right w:val="single" w:sz="8" w:space="0" w:color="auto"/>
            </w:tcBorders>
            <w:vAlign w:val="bottom"/>
          </w:tcPr>
          <w:p w:rsidR="00523F3F" w:rsidRDefault="00523F3F">
            <w:pPr>
              <w:rPr>
                <w:sz w:val="24"/>
                <w:szCs w:val="24"/>
              </w:rPr>
            </w:pPr>
          </w:p>
        </w:tc>
      </w:tr>
      <w:tr w:rsidR="00523F3F">
        <w:trPr>
          <w:trHeight w:val="181"/>
        </w:trPr>
        <w:tc>
          <w:tcPr>
            <w:tcW w:w="760" w:type="dxa"/>
            <w:tcBorders>
              <w:left w:val="single" w:sz="8" w:space="0" w:color="auto"/>
              <w:bottom w:val="single" w:sz="8" w:space="0" w:color="auto"/>
            </w:tcBorders>
            <w:vAlign w:val="bottom"/>
          </w:tcPr>
          <w:p w:rsidR="00523F3F" w:rsidRDefault="00523F3F">
            <w:pPr>
              <w:rPr>
                <w:sz w:val="15"/>
                <w:szCs w:val="15"/>
              </w:rPr>
            </w:pPr>
          </w:p>
        </w:tc>
        <w:tc>
          <w:tcPr>
            <w:tcW w:w="4060" w:type="dxa"/>
            <w:tcBorders>
              <w:bottom w:val="single" w:sz="8" w:space="0" w:color="auto"/>
              <w:right w:val="single" w:sz="8" w:space="0" w:color="auto"/>
            </w:tcBorders>
            <w:vAlign w:val="bottom"/>
          </w:tcPr>
          <w:p w:rsidR="00523F3F" w:rsidRDefault="00523F3F">
            <w:pPr>
              <w:rPr>
                <w:sz w:val="15"/>
                <w:szCs w:val="15"/>
              </w:rPr>
            </w:pPr>
          </w:p>
        </w:tc>
        <w:tc>
          <w:tcPr>
            <w:tcW w:w="4780" w:type="dxa"/>
            <w:tcBorders>
              <w:bottom w:val="single" w:sz="8" w:space="0" w:color="auto"/>
              <w:right w:val="single" w:sz="8" w:space="0" w:color="auto"/>
            </w:tcBorders>
            <w:vAlign w:val="bottom"/>
          </w:tcPr>
          <w:p w:rsidR="00523F3F" w:rsidRDefault="00523F3F">
            <w:pPr>
              <w:rPr>
                <w:sz w:val="15"/>
                <w:szCs w:val="15"/>
              </w:rPr>
            </w:pPr>
          </w:p>
        </w:tc>
      </w:tr>
      <w:tr w:rsidR="00523F3F">
        <w:trPr>
          <w:trHeight w:val="354"/>
        </w:trPr>
        <w:tc>
          <w:tcPr>
            <w:tcW w:w="760" w:type="dxa"/>
            <w:tcBorders>
              <w:left w:val="single" w:sz="8" w:space="0" w:color="auto"/>
            </w:tcBorders>
            <w:vAlign w:val="bottom"/>
          </w:tcPr>
          <w:p w:rsidR="00523F3F" w:rsidRDefault="007D593B">
            <w:pPr>
              <w:jc w:val="right"/>
              <w:rPr>
                <w:sz w:val="20"/>
                <w:szCs w:val="20"/>
              </w:rPr>
            </w:pPr>
            <w:r>
              <w:rPr>
                <w:rFonts w:eastAsia="Times New Roman"/>
                <w:sz w:val="28"/>
                <w:szCs w:val="28"/>
              </w:rPr>
              <w:t>3.</w:t>
            </w:r>
          </w:p>
        </w:tc>
        <w:tc>
          <w:tcPr>
            <w:tcW w:w="4060" w:type="dxa"/>
            <w:tcBorders>
              <w:right w:val="single" w:sz="8" w:space="0" w:color="auto"/>
            </w:tcBorders>
            <w:vAlign w:val="bottom"/>
          </w:tcPr>
          <w:p w:rsidR="00523F3F" w:rsidRDefault="007D593B">
            <w:pPr>
              <w:ind w:left="60"/>
              <w:rPr>
                <w:sz w:val="20"/>
                <w:szCs w:val="20"/>
              </w:rPr>
            </w:pPr>
            <w:r>
              <w:rPr>
                <w:rFonts w:eastAsia="Times New Roman"/>
                <w:sz w:val="28"/>
                <w:szCs w:val="28"/>
              </w:rPr>
              <w:t>Социальные</w:t>
            </w:r>
          </w:p>
        </w:tc>
        <w:tc>
          <w:tcPr>
            <w:tcW w:w="4780" w:type="dxa"/>
            <w:tcBorders>
              <w:right w:val="single" w:sz="8" w:space="0" w:color="auto"/>
            </w:tcBorders>
            <w:vAlign w:val="bottom"/>
          </w:tcPr>
          <w:p w:rsidR="00523F3F" w:rsidRDefault="00523F3F">
            <w:pPr>
              <w:rPr>
                <w:sz w:val="24"/>
                <w:szCs w:val="24"/>
              </w:rPr>
            </w:pPr>
          </w:p>
        </w:tc>
      </w:tr>
      <w:tr w:rsidR="00523F3F">
        <w:trPr>
          <w:trHeight w:val="157"/>
        </w:trPr>
        <w:tc>
          <w:tcPr>
            <w:tcW w:w="760" w:type="dxa"/>
            <w:tcBorders>
              <w:left w:val="single" w:sz="8" w:space="0" w:color="auto"/>
              <w:bottom w:val="single" w:sz="8" w:space="0" w:color="auto"/>
            </w:tcBorders>
            <w:vAlign w:val="bottom"/>
          </w:tcPr>
          <w:p w:rsidR="00523F3F" w:rsidRDefault="00523F3F">
            <w:pPr>
              <w:rPr>
                <w:sz w:val="13"/>
                <w:szCs w:val="13"/>
              </w:rPr>
            </w:pPr>
          </w:p>
        </w:tc>
        <w:tc>
          <w:tcPr>
            <w:tcW w:w="4060" w:type="dxa"/>
            <w:tcBorders>
              <w:bottom w:val="single" w:sz="8" w:space="0" w:color="auto"/>
              <w:right w:val="single" w:sz="8" w:space="0" w:color="auto"/>
            </w:tcBorders>
            <w:vAlign w:val="bottom"/>
          </w:tcPr>
          <w:p w:rsidR="00523F3F" w:rsidRDefault="00523F3F">
            <w:pPr>
              <w:rPr>
                <w:sz w:val="13"/>
                <w:szCs w:val="13"/>
              </w:rPr>
            </w:pPr>
          </w:p>
        </w:tc>
        <w:tc>
          <w:tcPr>
            <w:tcW w:w="4780" w:type="dxa"/>
            <w:tcBorders>
              <w:bottom w:val="single" w:sz="8" w:space="0" w:color="auto"/>
              <w:right w:val="single" w:sz="8" w:space="0" w:color="auto"/>
            </w:tcBorders>
            <w:vAlign w:val="bottom"/>
          </w:tcPr>
          <w:p w:rsidR="00523F3F" w:rsidRDefault="00523F3F">
            <w:pPr>
              <w:rPr>
                <w:sz w:val="13"/>
                <w:szCs w:val="13"/>
              </w:rPr>
            </w:pPr>
          </w:p>
        </w:tc>
      </w:tr>
      <w:tr w:rsidR="00523F3F">
        <w:trPr>
          <w:trHeight w:val="354"/>
        </w:trPr>
        <w:tc>
          <w:tcPr>
            <w:tcW w:w="760" w:type="dxa"/>
            <w:tcBorders>
              <w:left w:val="single" w:sz="8" w:space="0" w:color="auto"/>
            </w:tcBorders>
            <w:vAlign w:val="bottom"/>
          </w:tcPr>
          <w:p w:rsidR="00523F3F" w:rsidRDefault="007D593B">
            <w:pPr>
              <w:jc w:val="right"/>
              <w:rPr>
                <w:sz w:val="20"/>
                <w:szCs w:val="20"/>
              </w:rPr>
            </w:pPr>
            <w:r>
              <w:rPr>
                <w:rFonts w:eastAsia="Times New Roman"/>
                <w:sz w:val="28"/>
                <w:szCs w:val="28"/>
              </w:rPr>
              <w:t>4.</w:t>
            </w:r>
          </w:p>
        </w:tc>
        <w:tc>
          <w:tcPr>
            <w:tcW w:w="4060" w:type="dxa"/>
            <w:tcBorders>
              <w:right w:val="single" w:sz="8" w:space="0" w:color="auto"/>
            </w:tcBorders>
            <w:vAlign w:val="bottom"/>
          </w:tcPr>
          <w:p w:rsidR="00523F3F" w:rsidRDefault="007D593B">
            <w:pPr>
              <w:ind w:left="60"/>
              <w:rPr>
                <w:sz w:val="20"/>
                <w:szCs w:val="20"/>
              </w:rPr>
            </w:pPr>
            <w:r>
              <w:rPr>
                <w:rFonts w:eastAsia="Times New Roman"/>
                <w:sz w:val="28"/>
                <w:szCs w:val="28"/>
              </w:rPr>
              <w:t>Престижные</w:t>
            </w:r>
          </w:p>
        </w:tc>
        <w:tc>
          <w:tcPr>
            <w:tcW w:w="4780" w:type="dxa"/>
            <w:tcBorders>
              <w:right w:val="single" w:sz="8" w:space="0" w:color="auto"/>
            </w:tcBorders>
            <w:vAlign w:val="bottom"/>
          </w:tcPr>
          <w:p w:rsidR="00523F3F" w:rsidRDefault="00523F3F">
            <w:pPr>
              <w:rPr>
                <w:sz w:val="24"/>
                <w:szCs w:val="24"/>
              </w:rPr>
            </w:pPr>
          </w:p>
        </w:tc>
      </w:tr>
      <w:tr w:rsidR="00523F3F">
        <w:trPr>
          <w:trHeight w:val="157"/>
        </w:trPr>
        <w:tc>
          <w:tcPr>
            <w:tcW w:w="760" w:type="dxa"/>
            <w:tcBorders>
              <w:left w:val="single" w:sz="8" w:space="0" w:color="auto"/>
              <w:bottom w:val="single" w:sz="8" w:space="0" w:color="auto"/>
            </w:tcBorders>
            <w:vAlign w:val="bottom"/>
          </w:tcPr>
          <w:p w:rsidR="00523F3F" w:rsidRDefault="00523F3F">
            <w:pPr>
              <w:rPr>
                <w:sz w:val="13"/>
                <w:szCs w:val="13"/>
              </w:rPr>
            </w:pPr>
          </w:p>
        </w:tc>
        <w:tc>
          <w:tcPr>
            <w:tcW w:w="4060" w:type="dxa"/>
            <w:tcBorders>
              <w:bottom w:val="single" w:sz="8" w:space="0" w:color="auto"/>
              <w:right w:val="single" w:sz="8" w:space="0" w:color="auto"/>
            </w:tcBorders>
            <w:vAlign w:val="bottom"/>
          </w:tcPr>
          <w:p w:rsidR="00523F3F" w:rsidRDefault="00523F3F">
            <w:pPr>
              <w:rPr>
                <w:sz w:val="13"/>
                <w:szCs w:val="13"/>
              </w:rPr>
            </w:pPr>
          </w:p>
        </w:tc>
        <w:tc>
          <w:tcPr>
            <w:tcW w:w="4780" w:type="dxa"/>
            <w:tcBorders>
              <w:bottom w:val="single" w:sz="8" w:space="0" w:color="auto"/>
              <w:right w:val="single" w:sz="8" w:space="0" w:color="auto"/>
            </w:tcBorders>
            <w:vAlign w:val="bottom"/>
          </w:tcPr>
          <w:p w:rsidR="00523F3F" w:rsidRDefault="00523F3F">
            <w:pPr>
              <w:rPr>
                <w:sz w:val="13"/>
                <w:szCs w:val="13"/>
              </w:rPr>
            </w:pPr>
          </w:p>
        </w:tc>
      </w:tr>
      <w:tr w:rsidR="00523F3F">
        <w:trPr>
          <w:trHeight w:val="354"/>
        </w:trPr>
        <w:tc>
          <w:tcPr>
            <w:tcW w:w="760" w:type="dxa"/>
            <w:tcBorders>
              <w:left w:val="single" w:sz="8" w:space="0" w:color="auto"/>
            </w:tcBorders>
            <w:vAlign w:val="bottom"/>
          </w:tcPr>
          <w:p w:rsidR="00523F3F" w:rsidRDefault="007D593B">
            <w:pPr>
              <w:jc w:val="right"/>
              <w:rPr>
                <w:sz w:val="20"/>
                <w:szCs w:val="20"/>
              </w:rPr>
            </w:pPr>
            <w:r>
              <w:rPr>
                <w:rFonts w:eastAsia="Times New Roman"/>
                <w:sz w:val="28"/>
                <w:szCs w:val="28"/>
              </w:rPr>
              <w:t>5.</w:t>
            </w:r>
          </w:p>
        </w:tc>
        <w:tc>
          <w:tcPr>
            <w:tcW w:w="4060" w:type="dxa"/>
            <w:tcBorders>
              <w:right w:val="single" w:sz="8" w:space="0" w:color="auto"/>
            </w:tcBorders>
            <w:vAlign w:val="bottom"/>
          </w:tcPr>
          <w:p w:rsidR="00523F3F" w:rsidRDefault="007D593B">
            <w:pPr>
              <w:ind w:left="60"/>
              <w:rPr>
                <w:sz w:val="20"/>
                <w:szCs w:val="20"/>
              </w:rPr>
            </w:pPr>
            <w:r>
              <w:rPr>
                <w:rFonts w:eastAsia="Times New Roman"/>
                <w:sz w:val="28"/>
                <w:szCs w:val="28"/>
              </w:rPr>
              <w:t>Духовные</w:t>
            </w:r>
          </w:p>
        </w:tc>
        <w:tc>
          <w:tcPr>
            <w:tcW w:w="4780" w:type="dxa"/>
            <w:tcBorders>
              <w:right w:val="single" w:sz="8" w:space="0" w:color="auto"/>
            </w:tcBorders>
            <w:vAlign w:val="bottom"/>
          </w:tcPr>
          <w:p w:rsidR="00523F3F" w:rsidRDefault="00523F3F">
            <w:pPr>
              <w:rPr>
                <w:sz w:val="24"/>
                <w:szCs w:val="24"/>
              </w:rPr>
            </w:pPr>
          </w:p>
        </w:tc>
      </w:tr>
      <w:tr w:rsidR="00523F3F">
        <w:trPr>
          <w:trHeight w:val="158"/>
        </w:trPr>
        <w:tc>
          <w:tcPr>
            <w:tcW w:w="760" w:type="dxa"/>
            <w:tcBorders>
              <w:left w:val="single" w:sz="8" w:space="0" w:color="auto"/>
              <w:bottom w:val="single" w:sz="8" w:space="0" w:color="auto"/>
            </w:tcBorders>
            <w:vAlign w:val="bottom"/>
          </w:tcPr>
          <w:p w:rsidR="00523F3F" w:rsidRDefault="00523F3F">
            <w:pPr>
              <w:rPr>
                <w:sz w:val="13"/>
                <w:szCs w:val="13"/>
              </w:rPr>
            </w:pPr>
          </w:p>
        </w:tc>
        <w:tc>
          <w:tcPr>
            <w:tcW w:w="4060" w:type="dxa"/>
            <w:tcBorders>
              <w:bottom w:val="single" w:sz="8" w:space="0" w:color="auto"/>
              <w:right w:val="single" w:sz="8" w:space="0" w:color="auto"/>
            </w:tcBorders>
            <w:vAlign w:val="bottom"/>
          </w:tcPr>
          <w:p w:rsidR="00523F3F" w:rsidRDefault="00523F3F">
            <w:pPr>
              <w:rPr>
                <w:sz w:val="13"/>
                <w:szCs w:val="13"/>
              </w:rPr>
            </w:pPr>
          </w:p>
        </w:tc>
        <w:tc>
          <w:tcPr>
            <w:tcW w:w="4780" w:type="dxa"/>
            <w:tcBorders>
              <w:bottom w:val="single" w:sz="8" w:space="0" w:color="auto"/>
              <w:right w:val="single" w:sz="8" w:space="0" w:color="auto"/>
            </w:tcBorders>
            <w:vAlign w:val="bottom"/>
          </w:tcPr>
          <w:p w:rsidR="00523F3F" w:rsidRDefault="00523F3F">
            <w:pPr>
              <w:rPr>
                <w:sz w:val="13"/>
                <w:szCs w:val="13"/>
              </w:rPr>
            </w:pPr>
          </w:p>
        </w:tc>
      </w:tr>
    </w:tbl>
    <w:p w:rsidR="00523F3F" w:rsidRDefault="00523F3F">
      <w:pPr>
        <w:spacing w:line="200" w:lineRule="exact"/>
        <w:rPr>
          <w:sz w:val="20"/>
          <w:szCs w:val="20"/>
        </w:rPr>
      </w:pPr>
    </w:p>
    <w:p w:rsidR="00523F3F" w:rsidRDefault="00523F3F">
      <w:pPr>
        <w:spacing w:line="292" w:lineRule="exact"/>
        <w:rPr>
          <w:sz w:val="20"/>
          <w:szCs w:val="20"/>
        </w:rPr>
      </w:pPr>
    </w:p>
    <w:p w:rsidR="00523F3F" w:rsidRDefault="007D593B">
      <w:pPr>
        <w:ind w:left="260"/>
        <w:rPr>
          <w:sz w:val="20"/>
          <w:szCs w:val="20"/>
        </w:rPr>
      </w:pPr>
      <w:r>
        <w:rPr>
          <w:rFonts w:eastAsia="Times New Roman"/>
          <w:b/>
          <w:bCs/>
          <w:sz w:val="28"/>
          <w:szCs w:val="28"/>
        </w:rPr>
        <w:t xml:space="preserve">Вывод </w:t>
      </w:r>
      <w:r>
        <w:rPr>
          <w:rFonts w:eastAsia="Times New Roman"/>
          <w:sz w:val="28"/>
          <w:szCs w:val="28"/>
        </w:rPr>
        <w:t>по итогам выполнения практического занятия.</w:t>
      </w:r>
    </w:p>
    <w:p w:rsidR="00523F3F" w:rsidRDefault="00523F3F">
      <w:pPr>
        <w:spacing w:line="204" w:lineRule="exact"/>
        <w:rPr>
          <w:sz w:val="20"/>
          <w:szCs w:val="20"/>
        </w:rPr>
      </w:pPr>
    </w:p>
    <w:p w:rsidR="00523F3F" w:rsidRDefault="007D593B">
      <w:pPr>
        <w:ind w:left="260"/>
        <w:rPr>
          <w:sz w:val="20"/>
          <w:szCs w:val="20"/>
        </w:rPr>
      </w:pPr>
      <w:r>
        <w:rPr>
          <w:rFonts w:eastAsia="Times New Roman"/>
          <w:b/>
          <w:bCs/>
          <w:sz w:val="28"/>
          <w:szCs w:val="28"/>
        </w:rPr>
        <w:t>4.Практическое занятие.</w:t>
      </w:r>
    </w:p>
    <w:p w:rsidR="00523F3F" w:rsidRDefault="00523F3F">
      <w:pPr>
        <w:spacing w:line="196" w:lineRule="exact"/>
        <w:rPr>
          <w:sz w:val="20"/>
          <w:szCs w:val="20"/>
        </w:rPr>
      </w:pPr>
    </w:p>
    <w:p w:rsidR="00523F3F" w:rsidRDefault="007D593B">
      <w:pPr>
        <w:spacing w:line="389" w:lineRule="auto"/>
        <w:ind w:left="260" w:right="3740" w:firstLine="1"/>
        <w:rPr>
          <w:sz w:val="20"/>
          <w:szCs w:val="20"/>
        </w:rPr>
      </w:pPr>
      <w:r>
        <w:rPr>
          <w:rFonts w:eastAsia="Times New Roman"/>
          <w:b/>
          <w:bCs/>
          <w:sz w:val="28"/>
          <w:szCs w:val="28"/>
        </w:rPr>
        <w:t xml:space="preserve">Тема: </w:t>
      </w:r>
      <w:r>
        <w:rPr>
          <w:rFonts w:eastAsia="Times New Roman"/>
          <w:sz w:val="28"/>
          <w:szCs w:val="28"/>
        </w:rPr>
        <w:t>«Анализ типов мировоззрения»</w:t>
      </w:r>
      <w:r>
        <w:rPr>
          <w:rFonts w:eastAsia="Times New Roman"/>
          <w:b/>
          <w:bCs/>
          <w:sz w:val="28"/>
          <w:szCs w:val="28"/>
        </w:rPr>
        <w:t xml:space="preserve"> Цель- </w:t>
      </w:r>
      <w:r>
        <w:rPr>
          <w:rFonts w:eastAsia="Times New Roman"/>
          <w:sz w:val="28"/>
          <w:szCs w:val="28"/>
        </w:rPr>
        <w:t>произвести анализ типов мировоззрения.</w:t>
      </w:r>
    </w:p>
    <w:p w:rsidR="00523F3F" w:rsidRDefault="00523F3F">
      <w:pPr>
        <w:spacing w:line="1" w:lineRule="exact"/>
        <w:rPr>
          <w:sz w:val="20"/>
          <w:szCs w:val="20"/>
        </w:rPr>
      </w:pPr>
    </w:p>
    <w:p w:rsidR="00523F3F" w:rsidRDefault="007D593B">
      <w:pPr>
        <w:ind w:left="260"/>
        <w:rPr>
          <w:sz w:val="20"/>
          <w:szCs w:val="20"/>
        </w:rPr>
      </w:pPr>
      <w:r>
        <w:rPr>
          <w:rFonts w:eastAsia="Times New Roman"/>
          <w:b/>
          <w:bCs/>
          <w:sz w:val="28"/>
          <w:szCs w:val="28"/>
        </w:rPr>
        <w:t xml:space="preserve">Задания: </w:t>
      </w:r>
      <w:r>
        <w:rPr>
          <w:rFonts w:eastAsia="Times New Roman"/>
          <w:sz w:val="28"/>
          <w:szCs w:val="28"/>
        </w:rPr>
        <w:t>1)</w:t>
      </w:r>
      <w:r>
        <w:rPr>
          <w:rFonts w:eastAsia="Times New Roman"/>
          <w:b/>
          <w:bCs/>
          <w:sz w:val="28"/>
          <w:szCs w:val="28"/>
        </w:rPr>
        <w:t xml:space="preserve"> </w:t>
      </w:r>
      <w:r>
        <w:rPr>
          <w:rFonts w:eastAsia="Times New Roman"/>
          <w:sz w:val="28"/>
          <w:szCs w:val="28"/>
        </w:rPr>
        <w:t>используя материалы учебника на стр. 88-90</w:t>
      </w:r>
      <w:r>
        <w:rPr>
          <w:rFonts w:eastAsia="Times New Roman"/>
          <w:b/>
          <w:bCs/>
          <w:sz w:val="28"/>
          <w:szCs w:val="28"/>
        </w:rPr>
        <w:t xml:space="preserve"> </w:t>
      </w:r>
      <w:r>
        <w:rPr>
          <w:rFonts w:eastAsia="Times New Roman"/>
          <w:sz w:val="28"/>
          <w:szCs w:val="28"/>
        </w:rPr>
        <w:t>и источники</w:t>
      </w:r>
    </w:p>
    <w:p w:rsidR="00523F3F" w:rsidRDefault="00523F3F">
      <w:pPr>
        <w:spacing w:line="3" w:lineRule="exact"/>
        <w:rPr>
          <w:sz w:val="20"/>
          <w:szCs w:val="20"/>
        </w:rPr>
      </w:pPr>
    </w:p>
    <w:p w:rsidR="00523F3F" w:rsidRDefault="007D593B">
      <w:pPr>
        <w:ind w:left="260"/>
        <w:rPr>
          <w:sz w:val="20"/>
          <w:szCs w:val="20"/>
        </w:rPr>
      </w:pPr>
      <w:r>
        <w:rPr>
          <w:rFonts w:eastAsia="Times New Roman"/>
          <w:sz w:val="28"/>
          <w:szCs w:val="28"/>
        </w:rPr>
        <w:t>дополнительной информации, установить значение понятия</w:t>
      </w:r>
    </w:p>
    <w:p w:rsidR="00523F3F" w:rsidRDefault="007D593B">
      <w:pPr>
        <w:ind w:left="260"/>
        <w:rPr>
          <w:sz w:val="20"/>
          <w:szCs w:val="20"/>
        </w:rPr>
      </w:pPr>
      <w:r>
        <w:rPr>
          <w:rFonts w:eastAsia="Times New Roman"/>
          <w:sz w:val="28"/>
          <w:szCs w:val="28"/>
        </w:rPr>
        <w:t>«мировоззрение», какие факторы влияют на формирование мировоззрения?</w:t>
      </w:r>
    </w:p>
    <w:p w:rsidR="00523F3F" w:rsidRDefault="00523F3F">
      <w:pPr>
        <w:spacing w:line="201" w:lineRule="exact"/>
        <w:rPr>
          <w:sz w:val="20"/>
          <w:szCs w:val="20"/>
        </w:rPr>
      </w:pPr>
    </w:p>
    <w:p w:rsidR="00523F3F" w:rsidRDefault="007D593B">
      <w:pPr>
        <w:numPr>
          <w:ilvl w:val="0"/>
          <w:numId w:val="14"/>
        </w:numPr>
        <w:tabs>
          <w:tab w:val="left" w:pos="564"/>
        </w:tabs>
        <w:spacing w:line="272" w:lineRule="auto"/>
        <w:ind w:left="260" w:right="1100" w:firstLine="2"/>
        <w:rPr>
          <w:rFonts w:eastAsia="Times New Roman"/>
          <w:sz w:val="28"/>
          <w:szCs w:val="28"/>
        </w:rPr>
      </w:pPr>
      <w:r>
        <w:rPr>
          <w:rFonts w:eastAsia="Times New Roman"/>
          <w:sz w:val="28"/>
          <w:szCs w:val="28"/>
        </w:rPr>
        <w:t>выделить типы мировоззрения. Дать их характеристику. Заполнить таблицу.</w:t>
      </w:r>
    </w:p>
    <w:p w:rsidR="00523F3F" w:rsidRDefault="00523F3F">
      <w:pPr>
        <w:spacing w:line="112" w:lineRule="exact"/>
        <w:rPr>
          <w:sz w:val="20"/>
          <w:szCs w:val="20"/>
        </w:rPr>
      </w:pPr>
    </w:p>
    <w:p w:rsidR="00523F3F" w:rsidRDefault="007D593B">
      <w:pPr>
        <w:ind w:left="260"/>
        <w:rPr>
          <w:sz w:val="20"/>
          <w:szCs w:val="20"/>
        </w:rPr>
      </w:pPr>
      <w:r>
        <w:rPr>
          <w:rFonts w:eastAsia="Times New Roman"/>
          <w:b/>
          <w:bCs/>
          <w:sz w:val="28"/>
          <w:szCs w:val="28"/>
        </w:rPr>
        <w:t>Ход занятия:</w:t>
      </w:r>
    </w:p>
    <w:p w:rsidR="00523F3F" w:rsidRDefault="00523F3F">
      <w:pPr>
        <w:spacing w:line="202" w:lineRule="exact"/>
        <w:rPr>
          <w:sz w:val="20"/>
          <w:szCs w:val="20"/>
        </w:rPr>
      </w:pPr>
    </w:p>
    <w:p w:rsidR="00523F3F" w:rsidRDefault="007D593B">
      <w:pPr>
        <w:ind w:left="260"/>
        <w:rPr>
          <w:sz w:val="20"/>
          <w:szCs w:val="20"/>
        </w:rPr>
      </w:pPr>
      <w:r>
        <w:rPr>
          <w:rFonts w:eastAsia="Times New Roman"/>
          <w:sz w:val="28"/>
          <w:szCs w:val="28"/>
        </w:rPr>
        <w:t>Таблица «Характеристика типов мировоззрения»</w:t>
      </w:r>
    </w:p>
    <w:p w:rsidR="00523F3F" w:rsidRDefault="00523F3F">
      <w:pPr>
        <w:spacing w:line="211" w:lineRule="exact"/>
        <w:rPr>
          <w:sz w:val="20"/>
          <w:szCs w:val="20"/>
        </w:rPr>
      </w:pPr>
    </w:p>
    <w:tbl>
      <w:tblPr>
        <w:tblW w:w="0" w:type="auto"/>
        <w:tblInd w:w="260" w:type="dxa"/>
        <w:tblLayout w:type="fixed"/>
        <w:tblCellMar>
          <w:left w:w="0" w:type="dxa"/>
          <w:right w:w="0" w:type="dxa"/>
        </w:tblCellMar>
        <w:tblLook w:val="04A0" w:firstRow="1" w:lastRow="0" w:firstColumn="1" w:lastColumn="0" w:noHBand="0" w:noVBand="1"/>
      </w:tblPr>
      <w:tblGrid>
        <w:gridCol w:w="4200"/>
        <w:gridCol w:w="3920"/>
      </w:tblGrid>
      <w:tr w:rsidR="00523F3F">
        <w:trPr>
          <w:trHeight w:val="365"/>
        </w:trPr>
        <w:tc>
          <w:tcPr>
            <w:tcW w:w="4200" w:type="dxa"/>
            <w:vAlign w:val="bottom"/>
          </w:tcPr>
          <w:p w:rsidR="00523F3F" w:rsidRDefault="007D593B">
            <w:pPr>
              <w:rPr>
                <w:sz w:val="20"/>
                <w:szCs w:val="20"/>
              </w:rPr>
            </w:pPr>
            <w:r>
              <w:rPr>
                <w:rFonts w:eastAsia="Times New Roman"/>
                <w:sz w:val="28"/>
                <w:szCs w:val="28"/>
              </w:rPr>
              <w:t>Название типа мировоззрения</w:t>
            </w:r>
          </w:p>
        </w:tc>
        <w:tc>
          <w:tcPr>
            <w:tcW w:w="3920" w:type="dxa"/>
            <w:vAlign w:val="bottom"/>
          </w:tcPr>
          <w:p w:rsidR="00523F3F" w:rsidRDefault="007D593B">
            <w:pPr>
              <w:ind w:left="580"/>
              <w:rPr>
                <w:sz w:val="20"/>
                <w:szCs w:val="20"/>
              </w:rPr>
            </w:pPr>
            <w:r>
              <w:rPr>
                <w:rFonts w:eastAsia="Times New Roman"/>
                <w:w w:val="99"/>
                <w:sz w:val="28"/>
                <w:szCs w:val="28"/>
              </w:rPr>
              <w:t>Его краткая характеристика</w:t>
            </w:r>
          </w:p>
        </w:tc>
      </w:tr>
    </w:tbl>
    <w:p w:rsidR="00523F3F" w:rsidRDefault="007D593B">
      <w:pPr>
        <w:spacing w:line="20" w:lineRule="exact"/>
        <w:rPr>
          <w:sz w:val="20"/>
          <w:szCs w:val="20"/>
        </w:rPr>
      </w:pPr>
      <w:r>
        <w:rPr>
          <w:noProof/>
          <w:sz w:val="20"/>
          <w:szCs w:val="20"/>
        </w:rPr>
        <mc:AlternateContent>
          <mc:Choice Requires="wps">
            <w:drawing>
              <wp:anchor distT="0" distB="0" distL="114300" distR="114300" simplePos="0" relativeHeight="251588608" behindDoc="1" locked="0" layoutInCell="0" allowOverlap="1">
                <wp:simplePos x="0" y="0"/>
                <wp:positionH relativeFrom="column">
                  <wp:posOffset>93980</wp:posOffset>
                </wp:positionH>
                <wp:positionV relativeFrom="paragraph">
                  <wp:posOffset>-219075</wp:posOffset>
                </wp:positionV>
                <wp:extent cx="6083935" cy="0"/>
                <wp:effectExtent l="0" t="0" r="0" b="0"/>
                <wp:wrapNone/>
                <wp:docPr id="55" name="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3935" cy="4763"/>
                        </a:xfrm>
                        <a:prstGeom prst="line">
                          <a:avLst/>
                        </a:prstGeom>
                        <a:solidFill>
                          <a:srgbClr val="FFFFFF"/>
                        </a:solidFill>
                        <a:ln w="6108">
                          <a:solidFill>
                            <a:srgbClr val="000000"/>
                          </a:solidFill>
                          <a:miter lim="800000"/>
                          <a:headEnd/>
                          <a:tailEnd/>
                        </a:ln>
                      </wps:spPr>
                      <wps:bodyPr/>
                    </wps:wsp>
                  </a:graphicData>
                </a:graphic>
              </wp:anchor>
            </w:drawing>
          </mc:Choice>
          <mc:Fallback>
            <w:pict>
              <v:line w14:anchorId="42EBAAFB" id="Shape 55" o:spid="_x0000_s1026" style="position:absolute;z-index:-251727872;visibility:visible;mso-wrap-style:square;mso-wrap-distance-left:9pt;mso-wrap-distance-top:0;mso-wrap-distance-right:9pt;mso-wrap-distance-bottom:0;mso-position-horizontal:absolute;mso-position-horizontal-relative:text;mso-position-vertical:absolute;mso-position-vertical-relative:text" from="7.4pt,-17.25pt" to="486.4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" o:allowincell="f" filled="t" strokeweight=".16967mm">
                <v:stroke joinstyle="miter"/>
                <o:lock v:ext="edit" shapetype="f"/>
              </v:line>
            </w:pict>
          </mc:Fallback>
        </mc:AlternateContent>
      </w:r>
      <w:r>
        <w:rPr>
          <w:noProof/>
          <w:sz w:val="20"/>
          <w:szCs w:val="20"/>
        </w:rPr>
        <mc:AlternateContent>
          <mc:Choice Requires="wps">
            <w:drawing>
              <wp:anchor distT="0" distB="0" distL="114300" distR="114300" simplePos="0" relativeHeight="251589632" behindDoc="1" locked="0" layoutInCell="0" allowOverlap="1">
                <wp:simplePos x="0" y="0"/>
                <wp:positionH relativeFrom="column">
                  <wp:posOffset>93980</wp:posOffset>
                </wp:positionH>
                <wp:positionV relativeFrom="paragraph">
                  <wp:posOffset>118110</wp:posOffset>
                </wp:positionV>
                <wp:extent cx="6083935" cy="0"/>
                <wp:effectExtent l="0" t="0" r="0" b="0"/>
                <wp:wrapNone/>
                <wp:docPr id="56" name="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393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0832BC98" id="Shape 56" o:spid="_x0000_s1026" style="position:absolute;z-index:-251726848;visibility:visible;mso-wrap-style:square;mso-wrap-distance-left:9pt;mso-wrap-distance-top:0;mso-wrap-distance-right:9pt;mso-wrap-distance-bottom:0;mso-position-horizontal:absolute;mso-position-horizontal-relative:text;mso-position-vertical:absolute;mso-position-vertical-relative:text" from="7.4pt,9.3pt" to="486.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590656" behindDoc="1" locked="0" layoutInCell="0" allowOverlap="1">
                <wp:simplePos x="0" y="0"/>
                <wp:positionH relativeFrom="column">
                  <wp:posOffset>3136265</wp:posOffset>
                </wp:positionH>
                <wp:positionV relativeFrom="paragraph">
                  <wp:posOffset>-222250</wp:posOffset>
                </wp:positionV>
                <wp:extent cx="0" cy="681355"/>
                <wp:effectExtent l="0" t="0" r="0" b="0"/>
                <wp:wrapNone/>
                <wp:docPr id="57" name="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81355"/>
                        </a:xfrm>
                        <a:prstGeom prst="line">
                          <a:avLst/>
                        </a:prstGeom>
                        <a:solidFill>
                          <a:srgbClr val="FFFFFF"/>
                        </a:solidFill>
                        <a:ln w="6108">
                          <a:solidFill>
                            <a:srgbClr val="000000"/>
                          </a:solidFill>
                          <a:miter lim="800000"/>
                          <a:headEnd/>
                          <a:tailEnd/>
                        </a:ln>
                      </wps:spPr>
                      <wps:bodyPr/>
                    </wps:wsp>
                  </a:graphicData>
                </a:graphic>
              </wp:anchor>
            </w:drawing>
          </mc:Choice>
          <mc:Fallback>
            <w:pict>
              <v:line w14:anchorId="019EF2DE" id="Shape 57" o:spid="_x0000_s1026" style="position:absolute;z-index:-251725824;visibility:visible;mso-wrap-style:square;mso-wrap-distance-left:9pt;mso-wrap-distance-top:0;mso-wrap-distance-right:9pt;mso-wrap-distance-bottom:0;mso-position-horizontal:absolute;mso-position-horizontal-relative:text;mso-position-vertical:absolute;mso-position-vertical-relative:text" from="246.95pt,-17.5pt" to="246.95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" o:allowincell="f" filled="t" strokeweight=".16967mm">
                <v:stroke joinstyle="miter"/>
                <o:lock v:ext="edit" shapetype="f"/>
              </v:line>
            </w:pict>
          </mc:Fallback>
        </mc:AlternateContent>
      </w:r>
      <w:r>
        <w:rPr>
          <w:noProof/>
          <w:sz w:val="20"/>
          <w:szCs w:val="20"/>
        </w:rPr>
        <mc:AlternateContent>
          <mc:Choice Requires="wps">
            <w:drawing>
              <wp:anchor distT="0" distB="0" distL="114300" distR="114300" simplePos="0" relativeHeight="251591680" behindDoc="1" locked="0" layoutInCell="0" allowOverlap="1">
                <wp:simplePos x="0" y="0"/>
                <wp:positionH relativeFrom="column">
                  <wp:posOffset>97155</wp:posOffset>
                </wp:positionH>
                <wp:positionV relativeFrom="paragraph">
                  <wp:posOffset>-222250</wp:posOffset>
                </wp:positionV>
                <wp:extent cx="0" cy="681355"/>
                <wp:effectExtent l="0" t="0" r="0" b="0"/>
                <wp:wrapNone/>
                <wp:docPr id="58" name="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8135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601F6C1" id="Shape 58" o:spid="_x0000_s1026" style="position:absolute;z-index:-251724800;visibility:visible;mso-wrap-style:square;mso-wrap-distance-left:9pt;mso-wrap-distance-top:0;mso-wrap-distance-right:9pt;mso-wrap-distance-bottom:0;mso-position-horizontal:absolute;mso-position-horizontal-relative:text;mso-position-vertical:absolute;mso-position-vertical-relative:text" from="7.65pt,-17.5pt" to="7.65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592704" behindDoc="1" locked="0" layoutInCell="0" allowOverlap="1">
                <wp:simplePos x="0" y="0"/>
                <wp:positionH relativeFrom="column">
                  <wp:posOffset>6174740</wp:posOffset>
                </wp:positionH>
                <wp:positionV relativeFrom="paragraph">
                  <wp:posOffset>-222250</wp:posOffset>
                </wp:positionV>
                <wp:extent cx="0" cy="681355"/>
                <wp:effectExtent l="0" t="0" r="0" b="0"/>
                <wp:wrapNone/>
                <wp:docPr id="59" name="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8135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767362C" id="Shape 59" o:spid="_x0000_s1026" style="position:absolute;z-index:-251723776;visibility:visible;mso-wrap-style:square;mso-wrap-distance-left:9pt;mso-wrap-distance-top:0;mso-wrap-distance-right:9pt;mso-wrap-distance-bottom:0;mso-position-horizontal:absolute;mso-position-horizontal-relative:text;mso-position-vertical:absolute;mso-position-vertical-relative:text" from="486.2pt,-17.5pt" to="486.2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" o:allowincell="f" filled="t" strokeweight=".16931mm">
                <v:stroke joinstyle="miter"/>
                <o:lock v:ext="edit" shapetype="f"/>
              </v:line>
            </w:pict>
          </mc:Fallback>
        </mc:AlternateContent>
      </w:r>
    </w:p>
    <w:p w:rsidR="00523F3F" w:rsidRDefault="00523F3F">
      <w:pPr>
        <w:spacing w:line="147" w:lineRule="exact"/>
        <w:rPr>
          <w:sz w:val="20"/>
          <w:szCs w:val="20"/>
        </w:rPr>
      </w:pPr>
    </w:p>
    <w:p w:rsidR="00523F3F" w:rsidRDefault="007D593B">
      <w:pPr>
        <w:numPr>
          <w:ilvl w:val="0"/>
          <w:numId w:val="15"/>
        </w:numPr>
        <w:tabs>
          <w:tab w:val="left" w:pos="960"/>
        </w:tabs>
        <w:ind w:left="960" w:hanging="338"/>
        <w:rPr>
          <w:rFonts w:eastAsia="Times New Roman"/>
          <w:sz w:val="28"/>
          <w:szCs w:val="28"/>
        </w:rPr>
      </w:pPr>
      <w:r>
        <w:rPr>
          <w:rFonts w:eastAsia="Times New Roman"/>
          <w:sz w:val="28"/>
          <w:szCs w:val="28"/>
        </w:rPr>
        <w:t>Обыденное</w:t>
      </w:r>
    </w:p>
    <w:p w:rsidR="00523F3F" w:rsidRDefault="007D593B">
      <w:pPr>
        <w:spacing w:line="20" w:lineRule="exact"/>
        <w:rPr>
          <w:sz w:val="20"/>
          <w:szCs w:val="20"/>
        </w:rPr>
      </w:pPr>
      <w:r>
        <w:rPr>
          <w:noProof/>
          <w:sz w:val="20"/>
          <w:szCs w:val="20"/>
        </w:rPr>
        <mc:AlternateContent>
          <mc:Choice Requires="wps">
            <w:drawing>
              <wp:anchor distT="0" distB="0" distL="114300" distR="114300" simplePos="0" relativeHeight="251593728" behindDoc="1" locked="0" layoutInCell="0" allowOverlap="1">
                <wp:simplePos x="0" y="0"/>
                <wp:positionH relativeFrom="column">
                  <wp:posOffset>93980</wp:posOffset>
                </wp:positionH>
                <wp:positionV relativeFrom="paragraph">
                  <wp:posOffset>146050</wp:posOffset>
                </wp:positionV>
                <wp:extent cx="6083935" cy="0"/>
                <wp:effectExtent l="0" t="0" r="0" b="0"/>
                <wp:wrapNone/>
                <wp:docPr id="60" name="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393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2C19D5B" id="Shape 60" o:spid="_x0000_s1026" style="position:absolute;z-index:-251722752;visibility:visible;mso-wrap-style:square;mso-wrap-distance-left:9pt;mso-wrap-distance-top:0;mso-wrap-distance-right:9pt;mso-wrap-distance-bottom:0;mso-position-horizontal:absolute;mso-position-horizontal-relative:text;mso-position-vertical:absolute;mso-position-vertical-relative:text" from="7.4pt,11.5pt" to="486.4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" o:allowincell="f" filled="t" strokeweight=".16931mm">
                <v:stroke joinstyle="miter"/>
                <o:lock v:ext="edit" shapetype="f"/>
              </v:line>
            </w:pict>
          </mc:Fallback>
        </mc:AlternateContent>
      </w:r>
    </w:p>
    <w:p w:rsidR="00523F3F" w:rsidRDefault="00523F3F">
      <w:pPr>
        <w:sectPr w:rsidR="00523F3F">
          <w:pgSz w:w="11900" w:h="16838"/>
          <w:pgMar w:top="1107" w:right="746" w:bottom="815" w:left="1440" w:header="0" w:footer="0" w:gutter="0"/>
          <w:cols w:space="720" w:equalWidth="0">
            <w:col w:w="9720"/>
          </w:cols>
        </w:sectPr>
      </w:pPr>
    </w:p>
    <w:p w:rsidR="00523F3F" w:rsidRDefault="007D593B">
      <w:pPr>
        <w:numPr>
          <w:ilvl w:val="0"/>
          <w:numId w:val="16"/>
        </w:numPr>
        <w:tabs>
          <w:tab w:val="left" w:pos="960"/>
        </w:tabs>
        <w:ind w:left="960" w:hanging="338"/>
        <w:rPr>
          <w:rFonts w:eastAsia="Times New Roman"/>
          <w:sz w:val="28"/>
          <w:szCs w:val="28"/>
        </w:rPr>
      </w:pPr>
      <w:r>
        <w:rPr>
          <w:rFonts w:eastAsia="Times New Roman"/>
          <w:sz w:val="28"/>
          <w:szCs w:val="28"/>
        </w:rPr>
        <w:t>Мифологическое</w:t>
      </w:r>
    </w:p>
    <w:p w:rsidR="00523F3F" w:rsidRDefault="00523F3F">
      <w:pPr>
        <w:spacing w:line="210" w:lineRule="exact"/>
        <w:rPr>
          <w:rFonts w:eastAsia="Times New Roman"/>
          <w:sz w:val="28"/>
          <w:szCs w:val="28"/>
        </w:rPr>
      </w:pPr>
    </w:p>
    <w:p w:rsidR="00523F3F" w:rsidRDefault="007D593B">
      <w:pPr>
        <w:numPr>
          <w:ilvl w:val="0"/>
          <w:numId w:val="16"/>
        </w:numPr>
        <w:tabs>
          <w:tab w:val="left" w:pos="960"/>
        </w:tabs>
        <w:ind w:left="960" w:hanging="338"/>
        <w:rPr>
          <w:rFonts w:eastAsia="Times New Roman"/>
          <w:sz w:val="28"/>
          <w:szCs w:val="28"/>
        </w:rPr>
      </w:pPr>
      <w:r>
        <w:rPr>
          <w:rFonts w:eastAsia="Times New Roman"/>
          <w:sz w:val="28"/>
          <w:szCs w:val="28"/>
        </w:rPr>
        <w:t>Религиозное</w:t>
      </w:r>
    </w:p>
    <w:p w:rsidR="00523F3F" w:rsidRDefault="00523F3F">
      <w:pPr>
        <w:spacing w:line="209" w:lineRule="exact"/>
        <w:rPr>
          <w:rFonts w:eastAsia="Times New Roman"/>
          <w:sz w:val="28"/>
          <w:szCs w:val="28"/>
        </w:rPr>
      </w:pPr>
    </w:p>
    <w:p w:rsidR="00523F3F" w:rsidRDefault="007D593B">
      <w:pPr>
        <w:numPr>
          <w:ilvl w:val="0"/>
          <w:numId w:val="16"/>
        </w:numPr>
        <w:tabs>
          <w:tab w:val="left" w:pos="960"/>
        </w:tabs>
        <w:ind w:left="960" w:hanging="338"/>
        <w:rPr>
          <w:rFonts w:eastAsia="Times New Roman"/>
          <w:sz w:val="28"/>
          <w:szCs w:val="28"/>
        </w:rPr>
      </w:pPr>
      <w:r>
        <w:rPr>
          <w:rFonts w:eastAsia="Times New Roman"/>
          <w:sz w:val="28"/>
          <w:szCs w:val="28"/>
        </w:rPr>
        <w:t>Философское</w:t>
      </w:r>
    </w:p>
    <w:p w:rsidR="00523F3F" w:rsidRDefault="00523F3F">
      <w:pPr>
        <w:spacing w:line="209" w:lineRule="exact"/>
        <w:rPr>
          <w:rFonts w:eastAsia="Times New Roman"/>
          <w:sz w:val="28"/>
          <w:szCs w:val="28"/>
        </w:rPr>
      </w:pPr>
    </w:p>
    <w:p w:rsidR="00523F3F" w:rsidRDefault="007D593B">
      <w:pPr>
        <w:numPr>
          <w:ilvl w:val="0"/>
          <w:numId w:val="16"/>
        </w:numPr>
        <w:tabs>
          <w:tab w:val="left" w:pos="960"/>
        </w:tabs>
        <w:ind w:left="960" w:hanging="338"/>
        <w:rPr>
          <w:rFonts w:eastAsia="Times New Roman"/>
          <w:sz w:val="28"/>
          <w:szCs w:val="28"/>
        </w:rPr>
      </w:pPr>
      <w:r>
        <w:rPr>
          <w:rFonts w:eastAsia="Times New Roman"/>
          <w:sz w:val="28"/>
          <w:szCs w:val="28"/>
        </w:rPr>
        <w:t>Научное</w:t>
      </w:r>
    </w:p>
    <w:p w:rsidR="00523F3F" w:rsidRDefault="007D593B">
      <w:pPr>
        <w:spacing w:line="20" w:lineRule="exact"/>
        <w:rPr>
          <w:sz w:val="20"/>
          <w:szCs w:val="20"/>
        </w:rPr>
      </w:pPr>
      <w:r>
        <w:rPr>
          <w:noProof/>
          <w:sz w:val="20"/>
          <w:szCs w:val="20"/>
        </w:rPr>
        <mc:AlternateContent>
          <mc:Choice Requires="wps">
            <w:drawing>
              <wp:anchor distT="0" distB="0" distL="114300" distR="114300" simplePos="0" relativeHeight="251594752" behindDoc="1" locked="0" layoutInCell="0" allowOverlap="1">
                <wp:simplePos x="0" y="0"/>
                <wp:positionH relativeFrom="column">
                  <wp:posOffset>93980</wp:posOffset>
                </wp:positionH>
                <wp:positionV relativeFrom="paragraph">
                  <wp:posOffset>-1205230</wp:posOffset>
                </wp:positionV>
                <wp:extent cx="6083935" cy="0"/>
                <wp:effectExtent l="0" t="0" r="0" b="0"/>
                <wp:wrapNone/>
                <wp:docPr id="61" name="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3935" cy="4763"/>
                        </a:xfrm>
                        <a:prstGeom prst="line">
                          <a:avLst/>
                        </a:prstGeom>
                        <a:solidFill>
                          <a:srgbClr val="FFFFFF"/>
                        </a:solidFill>
                        <a:ln w="6108">
                          <a:solidFill>
                            <a:srgbClr val="000000"/>
                          </a:solidFill>
                          <a:miter lim="800000"/>
                          <a:headEnd/>
                          <a:tailEnd/>
                        </a:ln>
                      </wps:spPr>
                      <wps:bodyPr/>
                    </wps:wsp>
                  </a:graphicData>
                </a:graphic>
              </wp:anchor>
            </w:drawing>
          </mc:Choice>
          <mc:Fallback>
            <w:pict>
              <v:line w14:anchorId="09D740D4" id="Shape 61" o:spid="_x0000_s1026" style="position:absolute;z-index:-251721728;visibility:visible;mso-wrap-style:square;mso-wrap-distance-left:9pt;mso-wrap-distance-top:0;mso-wrap-distance-right:9pt;mso-wrap-distance-bottom:0;mso-position-horizontal:absolute;mso-position-horizontal-relative:text;mso-position-vertical:absolute;mso-position-vertical-relative:text" from="7.4pt,-94.9pt" to="486.45pt,-9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" o:allowincell="f" filled="t" strokeweight=".16967mm">
                <v:stroke joinstyle="miter"/>
                <o:lock v:ext="edit" shapetype="f"/>
              </v:line>
            </w:pict>
          </mc:Fallback>
        </mc:AlternateContent>
      </w:r>
      <w:r>
        <w:rPr>
          <w:noProof/>
          <w:sz w:val="20"/>
          <w:szCs w:val="20"/>
        </w:rPr>
        <mc:AlternateContent>
          <mc:Choice Requires="wps">
            <w:drawing>
              <wp:anchor distT="0" distB="0" distL="114300" distR="114300" simplePos="0" relativeHeight="251595776" behindDoc="1" locked="0" layoutInCell="0" allowOverlap="1">
                <wp:simplePos x="0" y="0"/>
                <wp:positionH relativeFrom="column">
                  <wp:posOffset>93980</wp:posOffset>
                </wp:positionH>
                <wp:positionV relativeFrom="paragraph">
                  <wp:posOffset>-868045</wp:posOffset>
                </wp:positionV>
                <wp:extent cx="6083935" cy="0"/>
                <wp:effectExtent l="0" t="0" r="0" b="0"/>
                <wp:wrapNone/>
                <wp:docPr id="62" name="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393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8C4C0CA" id="Shape 62" o:spid="_x0000_s1026" style="position:absolute;z-index:-251720704;visibility:visible;mso-wrap-style:square;mso-wrap-distance-left:9pt;mso-wrap-distance-top:0;mso-wrap-distance-right:9pt;mso-wrap-distance-bottom:0;mso-position-horizontal:absolute;mso-position-horizontal-relative:text;mso-position-vertical:absolute;mso-position-vertical-relative:text" from="7.4pt,-68.35pt" to="486.45pt,-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596800" behindDoc="1" locked="0" layoutInCell="0" allowOverlap="1">
                <wp:simplePos x="0" y="0"/>
                <wp:positionH relativeFrom="column">
                  <wp:posOffset>3136265</wp:posOffset>
                </wp:positionH>
                <wp:positionV relativeFrom="paragraph">
                  <wp:posOffset>-1208405</wp:posOffset>
                </wp:positionV>
                <wp:extent cx="0" cy="1356995"/>
                <wp:effectExtent l="0" t="0" r="0" b="0"/>
                <wp:wrapNone/>
                <wp:docPr id="63" name="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356995"/>
                        </a:xfrm>
                        <a:prstGeom prst="line">
                          <a:avLst/>
                        </a:prstGeom>
                        <a:solidFill>
                          <a:srgbClr val="FFFFFF"/>
                        </a:solidFill>
                        <a:ln w="6108">
                          <a:solidFill>
                            <a:srgbClr val="000000"/>
                          </a:solidFill>
                          <a:miter lim="800000"/>
                          <a:headEnd/>
                          <a:tailEnd/>
                        </a:ln>
                      </wps:spPr>
                      <wps:bodyPr/>
                    </wps:wsp>
                  </a:graphicData>
                </a:graphic>
              </wp:anchor>
            </w:drawing>
          </mc:Choice>
          <mc:Fallback>
            <w:pict>
              <v:line w14:anchorId="5134F95B" id="Shape 63" o:spid="_x0000_s1026" style="position:absolute;z-index:-251719680;visibility:visible;mso-wrap-style:square;mso-wrap-distance-left:9pt;mso-wrap-distance-top:0;mso-wrap-distance-right:9pt;mso-wrap-distance-bottom:0;mso-position-horizontal:absolute;mso-position-horizontal-relative:text;mso-position-vertical:absolute;mso-position-vertical-relative:text" from="246.95pt,-95.15pt" to="246.9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" o:allowincell="f" filled="t" strokeweight=".16967mm">
                <v:stroke joinstyle="miter"/>
                <o:lock v:ext="edit" shapetype="f"/>
              </v:line>
            </w:pict>
          </mc:Fallback>
        </mc:AlternateContent>
      </w:r>
      <w:r>
        <w:rPr>
          <w:noProof/>
          <w:sz w:val="20"/>
          <w:szCs w:val="20"/>
        </w:rPr>
        <mc:AlternateContent>
          <mc:Choice Requires="wps">
            <w:drawing>
              <wp:anchor distT="0" distB="0" distL="114300" distR="114300" simplePos="0" relativeHeight="251597824" behindDoc="1" locked="0" layoutInCell="0" allowOverlap="1">
                <wp:simplePos x="0" y="0"/>
                <wp:positionH relativeFrom="column">
                  <wp:posOffset>93980</wp:posOffset>
                </wp:positionH>
                <wp:positionV relativeFrom="paragraph">
                  <wp:posOffset>-529590</wp:posOffset>
                </wp:positionV>
                <wp:extent cx="6083935" cy="0"/>
                <wp:effectExtent l="0" t="0" r="0" b="0"/>
                <wp:wrapNone/>
                <wp:docPr id="64" name="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393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9D38A99" id="Shape 64" o:spid="_x0000_s1026" style="position:absolute;z-index:-251718656;visibility:visible;mso-wrap-style:square;mso-wrap-distance-left:9pt;mso-wrap-distance-top:0;mso-wrap-distance-right:9pt;mso-wrap-distance-bottom:0;mso-position-horizontal:absolute;mso-position-horizontal-relative:text;mso-position-vertical:absolute;mso-position-vertical-relative:text" from="7.4pt,-41.7pt" to="486.45pt,-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598848" behindDoc="1" locked="0" layoutInCell="0" allowOverlap="1">
                <wp:simplePos x="0" y="0"/>
                <wp:positionH relativeFrom="column">
                  <wp:posOffset>93980</wp:posOffset>
                </wp:positionH>
                <wp:positionV relativeFrom="paragraph">
                  <wp:posOffset>-191770</wp:posOffset>
                </wp:positionV>
                <wp:extent cx="6083935" cy="0"/>
                <wp:effectExtent l="0" t="0" r="0" b="0"/>
                <wp:wrapNone/>
                <wp:docPr id="65" name="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393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7DD2172" id="Shape 65" o:spid="_x0000_s1026" style="position:absolute;z-index:-251717632;visibility:visible;mso-wrap-style:square;mso-wrap-distance-left:9pt;mso-wrap-distance-top:0;mso-wrap-distance-right:9pt;mso-wrap-distance-bottom:0;mso-position-horizontal:absolute;mso-position-horizontal-relative:text;mso-position-vertical:absolute;mso-position-vertical-relative:text" from="7.4pt,-15.1pt" to="486.4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599872" behindDoc="1" locked="0" layoutInCell="0" allowOverlap="1">
                <wp:simplePos x="0" y="0"/>
                <wp:positionH relativeFrom="column">
                  <wp:posOffset>97155</wp:posOffset>
                </wp:positionH>
                <wp:positionV relativeFrom="paragraph">
                  <wp:posOffset>-1208405</wp:posOffset>
                </wp:positionV>
                <wp:extent cx="0" cy="1356995"/>
                <wp:effectExtent l="0" t="0" r="0" b="0"/>
                <wp:wrapNone/>
                <wp:docPr id="66" name="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35699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2C13E34" id="Shape 66" o:spid="_x0000_s1026" style="position:absolute;z-index:-251716608;visibility:visible;mso-wrap-style:square;mso-wrap-distance-left:9pt;mso-wrap-distance-top:0;mso-wrap-distance-right:9pt;mso-wrap-distance-bottom:0;mso-position-horizontal:absolute;mso-position-horizontal-relative:text;mso-position-vertical:absolute;mso-position-vertical-relative:text" from="7.65pt,-95.15pt" to="7.6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00896" behindDoc="1" locked="0" layoutInCell="0" allowOverlap="1">
                <wp:simplePos x="0" y="0"/>
                <wp:positionH relativeFrom="column">
                  <wp:posOffset>6174740</wp:posOffset>
                </wp:positionH>
                <wp:positionV relativeFrom="paragraph">
                  <wp:posOffset>-1208405</wp:posOffset>
                </wp:positionV>
                <wp:extent cx="0" cy="1356995"/>
                <wp:effectExtent l="0" t="0" r="0" b="0"/>
                <wp:wrapNone/>
                <wp:docPr id="67" name="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35699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EA32474" id="Shape 67" o:spid="_x0000_s1026" style="position:absolute;z-index:-251715584;visibility:visible;mso-wrap-style:square;mso-wrap-distance-left:9pt;mso-wrap-distance-top:0;mso-wrap-distance-right:9pt;mso-wrap-distance-bottom:0;mso-position-horizontal:absolute;mso-position-horizontal-relative:text;mso-position-vertical:absolute;mso-position-vertical-relative:text" from="486.2pt,-95.15pt" to="486.2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" o:allowincell="f" filled="t" strokeweight=".16931mm">
                <v:stroke joinstyle="miter"/>
                <o:lock v:ext="edit" shapetype="f"/>
              </v:line>
            </w:pict>
          </mc:Fallback>
        </mc:AlternateContent>
      </w:r>
    </w:p>
    <w:p w:rsidR="00523F3F" w:rsidRDefault="00523F3F">
      <w:pPr>
        <w:spacing w:line="185" w:lineRule="exact"/>
        <w:rPr>
          <w:sz w:val="20"/>
          <w:szCs w:val="20"/>
        </w:rPr>
      </w:pPr>
    </w:p>
    <w:p w:rsidR="00523F3F" w:rsidRDefault="007D593B">
      <w:pPr>
        <w:ind w:left="260"/>
        <w:rPr>
          <w:sz w:val="20"/>
          <w:szCs w:val="20"/>
        </w:rPr>
      </w:pPr>
      <w:r>
        <w:rPr>
          <w:rFonts w:eastAsia="Times New Roman"/>
          <w:b/>
          <w:bCs/>
          <w:sz w:val="28"/>
          <w:szCs w:val="28"/>
        </w:rPr>
        <w:t xml:space="preserve">Вывод </w:t>
      </w:r>
      <w:r>
        <w:rPr>
          <w:rFonts w:eastAsia="Times New Roman"/>
          <w:sz w:val="28"/>
          <w:szCs w:val="28"/>
        </w:rPr>
        <w:t>по итогам выполнения практического занятия.</w:t>
      </w:r>
    </w:p>
    <w:p w:rsidR="00523F3F" w:rsidRDefault="007D593B">
      <w:pPr>
        <w:spacing w:line="20" w:lineRule="exact"/>
        <w:rPr>
          <w:sz w:val="20"/>
          <w:szCs w:val="20"/>
        </w:rPr>
      </w:pPr>
      <w:r>
        <w:rPr>
          <w:noProof/>
          <w:sz w:val="20"/>
          <w:szCs w:val="20"/>
        </w:rPr>
        <mc:AlternateContent>
          <mc:Choice Requires="wps">
            <w:drawing>
              <wp:anchor distT="0" distB="0" distL="114300" distR="114300" simplePos="0" relativeHeight="251601920" behindDoc="1" locked="0" layoutInCell="0" allowOverlap="1">
                <wp:simplePos x="0" y="0"/>
                <wp:positionH relativeFrom="column">
                  <wp:posOffset>93980</wp:posOffset>
                </wp:positionH>
                <wp:positionV relativeFrom="paragraph">
                  <wp:posOffset>-187960</wp:posOffset>
                </wp:positionV>
                <wp:extent cx="6083935" cy="0"/>
                <wp:effectExtent l="0" t="0" r="0" b="0"/>
                <wp:wrapNone/>
                <wp:docPr id="68" name="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393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264E593" id="Shape 68" o:spid="_x0000_s1026" style="position:absolute;z-index:-251714560;visibility:visible;mso-wrap-style:square;mso-wrap-distance-left:9pt;mso-wrap-distance-top:0;mso-wrap-distance-right:9pt;mso-wrap-distance-bottom:0;mso-position-horizontal:absolute;mso-position-horizontal-relative:text;mso-position-vertical:absolute;mso-position-vertical-relative:text" from="7.4pt,-14.8pt" to="486.4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" o:allowincell="f" filled="t" strokeweight=".48pt">
                <v:stroke joinstyle="miter"/>
                <o:lock v:ext="edit" shapetype="f"/>
              </v:line>
            </w:pict>
          </mc:Fallback>
        </mc:AlternateContent>
      </w:r>
    </w:p>
    <w:p w:rsidR="00523F3F" w:rsidRDefault="00523F3F">
      <w:pPr>
        <w:spacing w:line="184" w:lineRule="exact"/>
        <w:rPr>
          <w:sz w:val="20"/>
          <w:szCs w:val="20"/>
        </w:rPr>
      </w:pPr>
    </w:p>
    <w:p w:rsidR="00523F3F" w:rsidRDefault="007D593B">
      <w:pPr>
        <w:ind w:left="2320"/>
        <w:rPr>
          <w:sz w:val="20"/>
          <w:szCs w:val="20"/>
        </w:rPr>
      </w:pPr>
      <w:r>
        <w:rPr>
          <w:rFonts w:eastAsia="Times New Roman"/>
          <w:b/>
          <w:bCs/>
          <w:sz w:val="28"/>
          <w:szCs w:val="28"/>
        </w:rPr>
        <w:t>Тема 1.2 Общество как сложная система.</w:t>
      </w:r>
    </w:p>
    <w:p w:rsidR="00523F3F" w:rsidRDefault="00523F3F">
      <w:pPr>
        <w:spacing w:line="201" w:lineRule="exact"/>
        <w:rPr>
          <w:sz w:val="20"/>
          <w:szCs w:val="20"/>
        </w:rPr>
      </w:pPr>
    </w:p>
    <w:p w:rsidR="00523F3F" w:rsidRDefault="007D593B">
      <w:pPr>
        <w:numPr>
          <w:ilvl w:val="1"/>
          <w:numId w:val="17"/>
        </w:numPr>
        <w:tabs>
          <w:tab w:val="left" w:pos="968"/>
        </w:tabs>
        <w:spacing w:line="275" w:lineRule="auto"/>
        <w:ind w:left="980" w:right="340" w:hanging="358"/>
        <w:rPr>
          <w:rFonts w:eastAsia="Times New Roman"/>
          <w:b/>
          <w:bCs/>
          <w:sz w:val="28"/>
          <w:szCs w:val="28"/>
        </w:rPr>
      </w:pPr>
      <w:r>
        <w:rPr>
          <w:rFonts w:eastAsia="Times New Roman"/>
          <w:b/>
          <w:bCs/>
          <w:sz w:val="28"/>
          <w:szCs w:val="28"/>
        </w:rPr>
        <w:t>Перечень контрольных вопросов для устной проверки знаний по теме:</w:t>
      </w:r>
    </w:p>
    <w:p w:rsidR="00523F3F" w:rsidRDefault="00523F3F">
      <w:pPr>
        <w:spacing w:line="106" w:lineRule="exact"/>
        <w:rPr>
          <w:rFonts w:eastAsia="Times New Roman"/>
          <w:b/>
          <w:bCs/>
          <w:sz w:val="28"/>
          <w:szCs w:val="28"/>
        </w:rPr>
      </w:pPr>
    </w:p>
    <w:p w:rsidR="00523F3F" w:rsidRDefault="007D593B">
      <w:pPr>
        <w:numPr>
          <w:ilvl w:val="2"/>
          <w:numId w:val="17"/>
        </w:numPr>
        <w:tabs>
          <w:tab w:val="left" w:pos="1140"/>
        </w:tabs>
        <w:ind w:left="1140" w:hanging="158"/>
        <w:rPr>
          <w:rFonts w:eastAsia="Times New Roman"/>
          <w:b/>
          <w:bCs/>
          <w:sz w:val="28"/>
          <w:szCs w:val="28"/>
        </w:rPr>
      </w:pPr>
      <w:r>
        <w:rPr>
          <w:rFonts w:eastAsia="Times New Roman"/>
          <w:sz w:val="28"/>
          <w:szCs w:val="28"/>
        </w:rPr>
        <w:t>Представление об обществе как сложной динамической системе.</w:t>
      </w:r>
    </w:p>
    <w:p w:rsidR="00523F3F" w:rsidRDefault="00523F3F">
      <w:pPr>
        <w:spacing w:line="200" w:lineRule="exact"/>
        <w:rPr>
          <w:rFonts w:eastAsia="Times New Roman"/>
          <w:b/>
          <w:bCs/>
          <w:sz w:val="28"/>
          <w:szCs w:val="28"/>
        </w:rPr>
      </w:pPr>
    </w:p>
    <w:p w:rsidR="00523F3F" w:rsidRDefault="007D593B">
      <w:pPr>
        <w:numPr>
          <w:ilvl w:val="2"/>
          <w:numId w:val="17"/>
        </w:numPr>
        <w:tabs>
          <w:tab w:val="left" w:pos="1140"/>
        </w:tabs>
        <w:ind w:left="1140" w:hanging="158"/>
        <w:rPr>
          <w:rFonts w:eastAsia="Times New Roman"/>
          <w:b/>
          <w:bCs/>
          <w:sz w:val="28"/>
          <w:szCs w:val="28"/>
        </w:rPr>
      </w:pPr>
      <w:r>
        <w:rPr>
          <w:rFonts w:eastAsia="Times New Roman"/>
          <w:sz w:val="28"/>
          <w:szCs w:val="28"/>
        </w:rPr>
        <w:t>Общество и природа. Значение техногенных революций.</w:t>
      </w:r>
    </w:p>
    <w:p w:rsidR="00523F3F" w:rsidRDefault="00523F3F">
      <w:pPr>
        <w:spacing w:line="200" w:lineRule="exact"/>
        <w:rPr>
          <w:rFonts w:eastAsia="Times New Roman"/>
          <w:b/>
          <w:bCs/>
          <w:sz w:val="28"/>
          <w:szCs w:val="28"/>
        </w:rPr>
      </w:pPr>
    </w:p>
    <w:p w:rsidR="00523F3F" w:rsidRDefault="007D593B">
      <w:pPr>
        <w:numPr>
          <w:ilvl w:val="2"/>
          <w:numId w:val="17"/>
        </w:numPr>
        <w:tabs>
          <w:tab w:val="left" w:pos="1140"/>
        </w:tabs>
        <w:ind w:left="1140" w:hanging="158"/>
        <w:rPr>
          <w:rFonts w:eastAsia="Times New Roman"/>
          <w:b/>
          <w:bCs/>
          <w:sz w:val="28"/>
          <w:szCs w:val="28"/>
        </w:rPr>
      </w:pPr>
      <w:r>
        <w:rPr>
          <w:rFonts w:eastAsia="Times New Roman"/>
          <w:sz w:val="28"/>
          <w:szCs w:val="28"/>
        </w:rPr>
        <w:t>Многовариантность общественного развития.</w:t>
      </w:r>
    </w:p>
    <w:p w:rsidR="00523F3F" w:rsidRDefault="00523F3F">
      <w:pPr>
        <w:spacing w:line="200" w:lineRule="exact"/>
        <w:rPr>
          <w:rFonts w:eastAsia="Times New Roman"/>
          <w:b/>
          <w:bCs/>
          <w:sz w:val="28"/>
          <w:szCs w:val="28"/>
        </w:rPr>
      </w:pPr>
    </w:p>
    <w:p w:rsidR="00523F3F" w:rsidRDefault="007D593B">
      <w:pPr>
        <w:numPr>
          <w:ilvl w:val="2"/>
          <w:numId w:val="17"/>
        </w:numPr>
        <w:tabs>
          <w:tab w:val="left" w:pos="1140"/>
        </w:tabs>
        <w:ind w:left="1140" w:hanging="158"/>
        <w:rPr>
          <w:rFonts w:eastAsia="Times New Roman"/>
          <w:b/>
          <w:bCs/>
          <w:sz w:val="28"/>
          <w:szCs w:val="28"/>
        </w:rPr>
      </w:pPr>
      <w:r>
        <w:rPr>
          <w:rFonts w:eastAsia="Times New Roman"/>
          <w:sz w:val="28"/>
          <w:szCs w:val="28"/>
        </w:rPr>
        <w:t>Особенности современного мира. Процессы глобализации.</w:t>
      </w:r>
    </w:p>
    <w:p w:rsidR="00523F3F" w:rsidRDefault="00523F3F">
      <w:pPr>
        <w:spacing w:line="198" w:lineRule="exact"/>
        <w:rPr>
          <w:rFonts w:eastAsia="Times New Roman"/>
          <w:b/>
          <w:bCs/>
          <w:sz w:val="28"/>
          <w:szCs w:val="28"/>
        </w:rPr>
      </w:pPr>
    </w:p>
    <w:p w:rsidR="00523F3F" w:rsidRDefault="007D593B">
      <w:pPr>
        <w:numPr>
          <w:ilvl w:val="0"/>
          <w:numId w:val="18"/>
        </w:numPr>
        <w:tabs>
          <w:tab w:val="left" w:pos="540"/>
        </w:tabs>
        <w:ind w:left="540" w:hanging="288"/>
        <w:rPr>
          <w:rFonts w:eastAsia="Times New Roman"/>
          <w:b/>
          <w:bCs/>
          <w:sz w:val="28"/>
          <w:szCs w:val="28"/>
        </w:rPr>
      </w:pPr>
      <w:r>
        <w:rPr>
          <w:rFonts w:eastAsia="Times New Roman"/>
          <w:b/>
          <w:bCs/>
          <w:sz w:val="28"/>
          <w:szCs w:val="28"/>
        </w:rPr>
        <w:t>Практическое занятие.</w:t>
      </w:r>
    </w:p>
    <w:p w:rsidR="00523F3F" w:rsidRDefault="00523F3F">
      <w:pPr>
        <w:spacing w:line="196" w:lineRule="exact"/>
        <w:rPr>
          <w:sz w:val="20"/>
          <w:szCs w:val="20"/>
        </w:rPr>
      </w:pPr>
    </w:p>
    <w:p w:rsidR="00523F3F" w:rsidRDefault="007D593B">
      <w:pPr>
        <w:spacing w:line="407" w:lineRule="auto"/>
        <w:ind w:left="260" w:right="2020" w:hanging="10"/>
        <w:rPr>
          <w:sz w:val="20"/>
          <w:szCs w:val="20"/>
        </w:rPr>
      </w:pPr>
      <w:r>
        <w:rPr>
          <w:rFonts w:eastAsia="Times New Roman"/>
          <w:b/>
          <w:bCs/>
          <w:sz w:val="28"/>
          <w:szCs w:val="28"/>
        </w:rPr>
        <w:t xml:space="preserve">Тема: </w:t>
      </w:r>
      <w:r>
        <w:rPr>
          <w:rFonts w:eastAsia="Times New Roman"/>
          <w:sz w:val="28"/>
          <w:szCs w:val="28"/>
        </w:rPr>
        <w:t>«Изучение основных институтов общества»</w:t>
      </w:r>
      <w:r>
        <w:rPr>
          <w:rFonts w:eastAsia="Times New Roman"/>
          <w:b/>
          <w:bCs/>
          <w:sz w:val="28"/>
          <w:szCs w:val="28"/>
        </w:rPr>
        <w:t xml:space="preserve"> Цель- </w:t>
      </w:r>
      <w:r>
        <w:rPr>
          <w:rFonts w:eastAsia="Times New Roman"/>
          <w:sz w:val="28"/>
          <w:szCs w:val="28"/>
        </w:rPr>
        <w:t>рассмотреть и изучить основные институты общества.</w:t>
      </w:r>
    </w:p>
    <w:p w:rsidR="00523F3F" w:rsidRDefault="00523F3F">
      <w:pPr>
        <w:spacing w:line="1" w:lineRule="exact"/>
        <w:rPr>
          <w:sz w:val="20"/>
          <w:szCs w:val="20"/>
        </w:rPr>
      </w:pPr>
    </w:p>
    <w:p w:rsidR="00523F3F" w:rsidRDefault="007D593B">
      <w:pPr>
        <w:spacing w:line="294" w:lineRule="auto"/>
        <w:ind w:left="260"/>
        <w:jc w:val="both"/>
        <w:rPr>
          <w:sz w:val="20"/>
          <w:szCs w:val="20"/>
        </w:rPr>
      </w:pPr>
      <w:r>
        <w:rPr>
          <w:rFonts w:eastAsia="Times New Roman"/>
          <w:b/>
          <w:bCs/>
          <w:sz w:val="28"/>
          <w:szCs w:val="28"/>
        </w:rPr>
        <w:t xml:space="preserve">Задания: </w:t>
      </w:r>
      <w:r>
        <w:rPr>
          <w:rFonts w:eastAsia="Times New Roman"/>
          <w:sz w:val="28"/>
          <w:szCs w:val="28"/>
        </w:rPr>
        <w:t>1)</w:t>
      </w:r>
      <w:r>
        <w:rPr>
          <w:rFonts w:eastAsia="Times New Roman"/>
          <w:b/>
          <w:bCs/>
          <w:sz w:val="28"/>
          <w:szCs w:val="28"/>
        </w:rPr>
        <w:t xml:space="preserve"> </w:t>
      </w:r>
      <w:r>
        <w:rPr>
          <w:rFonts w:eastAsia="Times New Roman"/>
          <w:sz w:val="28"/>
          <w:szCs w:val="28"/>
        </w:rPr>
        <w:t>используя материалы учебника</w:t>
      </w:r>
      <w:r>
        <w:rPr>
          <w:rFonts w:eastAsia="Times New Roman"/>
          <w:b/>
          <w:bCs/>
          <w:sz w:val="28"/>
          <w:szCs w:val="28"/>
        </w:rPr>
        <w:t xml:space="preserve"> </w:t>
      </w:r>
      <w:r>
        <w:rPr>
          <w:rFonts w:eastAsia="Times New Roman"/>
          <w:sz w:val="28"/>
          <w:szCs w:val="28"/>
        </w:rPr>
        <w:t>«Человек и общество.</w:t>
      </w:r>
      <w:r>
        <w:rPr>
          <w:rFonts w:eastAsia="Times New Roman"/>
          <w:b/>
          <w:bCs/>
          <w:sz w:val="28"/>
          <w:szCs w:val="28"/>
        </w:rPr>
        <w:t xml:space="preserve"> </w:t>
      </w:r>
      <w:r>
        <w:rPr>
          <w:rFonts w:eastAsia="Times New Roman"/>
          <w:sz w:val="28"/>
          <w:szCs w:val="28"/>
        </w:rPr>
        <w:t>Обществознание» (часть 1) под редакцией Л.Н.Боголюбова на стр. 5-8, установить значение понятия «общество» и «социальный институт»</w:t>
      </w:r>
    </w:p>
    <w:p w:rsidR="00523F3F" w:rsidRDefault="00523F3F">
      <w:pPr>
        <w:spacing w:line="133" w:lineRule="exact"/>
        <w:rPr>
          <w:sz w:val="20"/>
          <w:szCs w:val="20"/>
        </w:rPr>
      </w:pPr>
    </w:p>
    <w:p w:rsidR="00523F3F" w:rsidRDefault="007D593B">
      <w:pPr>
        <w:numPr>
          <w:ilvl w:val="0"/>
          <w:numId w:val="19"/>
        </w:numPr>
        <w:tabs>
          <w:tab w:val="left" w:pos="658"/>
        </w:tabs>
        <w:spacing w:line="308" w:lineRule="auto"/>
        <w:ind w:left="260" w:firstLine="2"/>
        <w:rPr>
          <w:rFonts w:eastAsia="Times New Roman"/>
          <w:sz w:val="28"/>
          <w:szCs w:val="28"/>
        </w:rPr>
      </w:pPr>
      <w:r>
        <w:rPr>
          <w:rFonts w:eastAsia="Times New Roman"/>
          <w:sz w:val="28"/>
          <w:szCs w:val="28"/>
        </w:rPr>
        <w:t>выделить основные институты общества. Наиболее подробно изучить семью как социальный институт.</w:t>
      </w:r>
    </w:p>
    <w:p w:rsidR="00523F3F" w:rsidRDefault="00523F3F">
      <w:pPr>
        <w:spacing w:line="114" w:lineRule="exact"/>
        <w:rPr>
          <w:rFonts w:eastAsia="Times New Roman"/>
          <w:sz w:val="28"/>
          <w:szCs w:val="28"/>
        </w:rPr>
      </w:pPr>
    </w:p>
    <w:p w:rsidR="00523F3F" w:rsidRDefault="007D593B">
      <w:pPr>
        <w:numPr>
          <w:ilvl w:val="0"/>
          <w:numId w:val="19"/>
        </w:numPr>
        <w:tabs>
          <w:tab w:val="left" w:pos="705"/>
        </w:tabs>
        <w:spacing w:line="308" w:lineRule="auto"/>
        <w:ind w:left="260" w:firstLine="2"/>
        <w:rPr>
          <w:rFonts w:eastAsia="Times New Roman"/>
          <w:sz w:val="28"/>
          <w:szCs w:val="28"/>
        </w:rPr>
      </w:pPr>
      <w:r>
        <w:rPr>
          <w:rFonts w:eastAsia="Times New Roman"/>
          <w:sz w:val="28"/>
          <w:szCs w:val="28"/>
        </w:rPr>
        <w:t>на примере своей семьи изучить функции семьи как важнейшего социального института.</w:t>
      </w:r>
    </w:p>
    <w:p w:rsidR="00523F3F" w:rsidRDefault="00523F3F">
      <w:pPr>
        <w:spacing w:line="109" w:lineRule="exact"/>
        <w:rPr>
          <w:sz w:val="20"/>
          <w:szCs w:val="20"/>
        </w:rPr>
      </w:pPr>
    </w:p>
    <w:p w:rsidR="00523F3F" w:rsidRDefault="007D593B">
      <w:pPr>
        <w:ind w:left="260"/>
        <w:rPr>
          <w:sz w:val="20"/>
          <w:szCs w:val="20"/>
        </w:rPr>
      </w:pPr>
      <w:r>
        <w:rPr>
          <w:rFonts w:eastAsia="Times New Roman"/>
          <w:b/>
          <w:bCs/>
          <w:sz w:val="28"/>
          <w:szCs w:val="28"/>
        </w:rPr>
        <w:t xml:space="preserve">Вывод </w:t>
      </w:r>
      <w:r>
        <w:rPr>
          <w:rFonts w:eastAsia="Times New Roman"/>
          <w:sz w:val="28"/>
          <w:szCs w:val="28"/>
        </w:rPr>
        <w:t>по итогам выполнения практического занятия.</w:t>
      </w:r>
    </w:p>
    <w:p w:rsidR="00523F3F" w:rsidRDefault="00523F3F">
      <w:pPr>
        <w:spacing w:line="252" w:lineRule="exact"/>
        <w:rPr>
          <w:sz w:val="20"/>
          <w:szCs w:val="20"/>
        </w:rPr>
      </w:pPr>
    </w:p>
    <w:p w:rsidR="00523F3F" w:rsidRDefault="007D593B">
      <w:pPr>
        <w:ind w:left="260"/>
        <w:rPr>
          <w:sz w:val="20"/>
          <w:szCs w:val="20"/>
        </w:rPr>
      </w:pPr>
      <w:r>
        <w:rPr>
          <w:rFonts w:eastAsia="Times New Roman"/>
          <w:b/>
          <w:bCs/>
          <w:sz w:val="28"/>
          <w:szCs w:val="28"/>
        </w:rPr>
        <w:t>3.Практическое занятие.</w:t>
      </w:r>
    </w:p>
    <w:p w:rsidR="00523F3F" w:rsidRDefault="00523F3F">
      <w:pPr>
        <w:spacing w:line="244" w:lineRule="exact"/>
        <w:rPr>
          <w:sz w:val="20"/>
          <w:szCs w:val="20"/>
        </w:rPr>
      </w:pPr>
    </w:p>
    <w:p w:rsidR="00523F3F" w:rsidRDefault="007D593B">
      <w:pPr>
        <w:ind w:left="260"/>
        <w:rPr>
          <w:sz w:val="20"/>
          <w:szCs w:val="20"/>
        </w:rPr>
      </w:pPr>
      <w:r>
        <w:rPr>
          <w:rFonts w:eastAsia="Times New Roman"/>
          <w:b/>
          <w:bCs/>
          <w:sz w:val="28"/>
          <w:szCs w:val="28"/>
        </w:rPr>
        <w:t xml:space="preserve">Тема: </w:t>
      </w:r>
      <w:r>
        <w:rPr>
          <w:rFonts w:eastAsia="Times New Roman"/>
          <w:sz w:val="28"/>
          <w:szCs w:val="28"/>
        </w:rPr>
        <w:t>«Рассмотрение глобальных проблем человечества»</w:t>
      </w:r>
    </w:p>
    <w:p w:rsidR="00523F3F" w:rsidRDefault="00523F3F">
      <w:pPr>
        <w:spacing w:line="248" w:lineRule="exact"/>
        <w:rPr>
          <w:sz w:val="20"/>
          <w:szCs w:val="20"/>
        </w:rPr>
      </w:pPr>
    </w:p>
    <w:p w:rsidR="00523F3F" w:rsidRDefault="007D593B">
      <w:pPr>
        <w:ind w:left="260"/>
        <w:rPr>
          <w:sz w:val="20"/>
          <w:szCs w:val="20"/>
        </w:rPr>
      </w:pPr>
      <w:r>
        <w:rPr>
          <w:rFonts w:eastAsia="Times New Roman"/>
          <w:b/>
          <w:bCs/>
          <w:sz w:val="28"/>
          <w:szCs w:val="28"/>
        </w:rPr>
        <w:t xml:space="preserve">Цель- </w:t>
      </w:r>
      <w:r>
        <w:rPr>
          <w:rFonts w:eastAsia="Times New Roman"/>
          <w:sz w:val="28"/>
          <w:szCs w:val="28"/>
        </w:rPr>
        <w:t>рассмотреть и изучить глобальные проблемы человечества.</w:t>
      </w:r>
    </w:p>
    <w:p w:rsidR="00523F3F" w:rsidRDefault="00523F3F">
      <w:pPr>
        <w:spacing w:line="249" w:lineRule="exact"/>
        <w:rPr>
          <w:sz w:val="20"/>
          <w:szCs w:val="20"/>
        </w:rPr>
      </w:pPr>
    </w:p>
    <w:p w:rsidR="00523F3F" w:rsidRDefault="007D593B">
      <w:pPr>
        <w:spacing w:line="311" w:lineRule="auto"/>
        <w:ind w:left="260"/>
        <w:rPr>
          <w:sz w:val="20"/>
          <w:szCs w:val="20"/>
        </w:rPr>
      </w:pPr>
      <w:r>
        <w:rPr>
          <w:rFonts w:eastAsia="Times New Roman"/>
          <w:b/>
          <w:bCs/>
          <w:sz w:val="28"/>
          <w:szCs w:val="28"/>
        </w:rPr>
        <w:t xml:space="preserve">Задания: </w:t>
      </w:r>
      <w:r>
        <w:rPr>
          <w:rFonts w:eastAsia="Times New Roman"/>
          <w:sz w:val="28"/>
          <w:szCs w:val="28"/>
        </w:rPr>
        <w:t>1)</w:t>
      </w:r>
      <w:r>
        <w:rPr>
          <w:rFonts w:eastAsia="Times New Roman"/>
          <w:b/>
          <w:bCs/>
          <w:sz w:val="28"/>
          <w:szCs w:val="28"/>
        </w:rPr>
        <w:t xml:space="preserve"> </w:t>
      </w:r>
      <w:r>
        <w:rPr>
          <w:rFonts w:eastAsia="Times New Roman"/>
          <w:sz w:val="28"/>
          <w:szCs w:val="28"/>
        </w:rPr>
        <w:t>пользуясь данными учебника А.Г.Важенина на стр.48-52,</w:t>
      </w:r>
      <w:r>
        <w:rPr>
          <w:rFonts w:eastAsia="Times New Roman"/>
          <w:b/>
          <w:bCs/>
          <w:sz w:val="28"/>
          <w:szCs w:val="28"/>
        </w:rPr>
        <w:t xml:space="preserve"> </w:t>
      </w:r>
      <w:r>
        <w:rPr>
          <w:rFonts w:eastAsia="Times New Roman"/>
          <w:sz w:val="28"/>
          <w:szCs w:val="28"/>
        </w:rPr>
        <w:t>установить значение понятия «глобализация»</w:t>
      </w:r>
    </w:p>
    <w:p w:rsidR="00523F3F" w:rsidRDefault="00523F3F">
      <w:pPr>
        <w:spacing w:line="111" w:lineRule="exact"/>
        <w:rPr>
          <w:sz w:val="20"/>
          <w:szCs w:val="20"/>
        </w:rPr>
      </w:pPr>
    </w:p>
    <w:p w:rsidR="00523F3F" w:rsidRDefault="007D593B">
      <w:pPr>
        <w:numPr>
          <w:ilvl w:val="0"/>
          <w:numId w:val="20"/>
        </w:numPr>
        <w:tabs>
          <w:tab w:val="left" w:pos="560"/>
        </w:tabs>
        <w:ind w:left="560" w:hanging="298"/>
        <w:rPr>
          <w:rFonts w:eastAsia="Times New Roman"/>
          <w:sz w:val="28"/>
          <w:szCs w:val="28"/>
        </w:rPr>
      </w:pPr>
      <w:r>
        <w:rPr>
          <w:rFonts w:eastAsia="Times New Roman"/>
          <w:sz w:val="28"/>
          <w:szCs w:val="28"/>
        </w:rPr>
        <w:t>выделить глобальные проблемы современности, установить их причины.</w:t>
      </w:r>
    </w:p>
    <w:p w:rsidR="00523F3F" w:rsidRDefault="00523F3F">
      <w:pPr>
        <w:sectPr w:rsidR="00523F3F">
          <w:pgSz w:w="11900" w:h="16838"/>
          <w:pgMar w:top="1119" w:right="846" w:bottom="700" w:left="1440" w:header="0" w:footer="0" w:gutter="0"/>
          <w:cols w:space="720" w:equalWidth="0">
            <w:col w:w="9620"/>
          </w:cols>
        </w:sectPr>
      </w:pPr>
    </w:p>
    <w:p w:rsidR="00523F3F" w:rsidRDefault="007D593B">
      <w:pPr>
        <w:numPr>
          <w:ilvl w:val="0"/>
          <w:numId w:val="21"/>
        </w:numPr>
        <w:tabs>
          <w:tab w:val="left" w:pos="597"/>
        </w:tabs>
        <w:spacing w:line="308" w:lineRule="auto"/>
        <w:ind w:left="260" w:right="100" w:firstLine="2"/>
        <w:rPr>
          <w:rFonts w:eastAsia="Times New Roman"/>
          <w:sz w:val="28"/>
          <w:szCs w:val="28"/>
        </w:rPr>
      </w:pPr>
      <w:r>
        <w:rPr>
          <w:rFonts w:eastAsia="Times New Roman"/>
          <w:sz w:val="28"/>
          <w:szCs w:val="28"/>
        </w:rPr>
        <w:t>выяснить, какие действия необходимы для решения глобальных проблем современности.</w:t>
      </w:r>
    </w:p>
    <w:p w:rsidR="00523F3F" w:rsidRDefault="00523F3F">
      <w:pPr>
        <w:spacing w:line="114" w:lineRule="exact"/>
        <w:rPr>
          <w:sz w:val="20"/>
          <w:szCs w:val="20"/>
        </w:rPr>
      </w:pPr>
    </w:p>
    <w:p w:rsidR="00523F3F" w:rsidRDefault="007D593B">
      <w:pPr>
        <w:ind w:left="260"/>
        <w:rPr>
          <w:sz w:val="20"/>
          <w:szCs w:val="20"/>
        </w:rPr>
      </w:pPr>
      <w:r>
        <w:rPr>
          <w:rFonts w:eastAsia="Times New Roman"/>
          <w:sz w:val="28"/>
          <w:szCs w:val="28"/>
        </w:rPr>
        <w:t>Данные оформить в виде таблицы.</w:t>
      </w:r>
    </w:p>
    <w:p w:rsidR="00523F3F" w:rsidRDefault="00523F3F">
      <w:pPr>
        <w:spacing w:line="252" w:lineRule="exact"/>
        <w:rPr>
          <w:sz w:val="20"/>
          <w:szCs w:val="20"/>
        </w:rPr>
      </w:pPr>
    </w:p>
    <w:tbl>
      <w:tblPr>
        <w:tblW w:w="0" w:type="auto"/>
        <w:tblInd w:w="150" w:type="dxa"/>
        <w:tblLayout w:type="fixed"/>
        <w:tblCellMar>
          <w:left w:w="0" w:type="dxa"/>
          <w:right w:w="0" w:type="dxa"/>
        </w:tblCellMar>
        <w:tblLook w:val="04A0" w:firstRow="1" w:lastRow="0" w:firstColumn="1" w:lastColumn="0" w:noHBand="0" w:noVBand="1"/>
      </w:tblPr>
      <w:tblGrid>
        <w:gridCol w:w="3220"/>
        <w:gridCol w:w="3180"/>
        <w:gridCol w:w="3200"/>
      </w:tblGrid>
      <w:tr w:rsidR="00523F3F">
        <w:trPr>
          <w:trHeight w:val="357"/>
        </w:trPr>
        <w:tc>
          <w:tcPr>
            <w:tcW w:w="3220" w:type="dxa"/>
            <w:tcBorders>
              <w:top w:val="single" w:sz="8" w:space="0" w:color="auto"/>
              <w:left w:val="single" w:sz="8" w:space="0" w:color="auto"/>
              <w:right w:val="single" w:sz="8" w:space="0" w:color="auto"/>
            </w:tcBorders>
            <w:vAlign w:val="bottom"/>
          </w:tcPr>
          <w:p w:rsidR="00523F3F" w:rsidRDefault="007D593B">
            <w:pPr>
              <w:ind w:left="120"/>
              <w:rPr>
                <w:sz w:val="20"/>
                <w:szCs w:val="20"/>
              </w:rPr>
            </w:pPr>
            <w:r>
              <w:rPr>
                <w:rFonts w:eastAsia="Times New Roman"/>
                <w:sz w:val="28"/>
                <w:szCs w:val="28"/>
              </w:rPr>
              <w:t>Наименование</w:t>
            </w:r>
          </w:p>
        </w:tc>
        <w:tc>
          <w:tcPr>
            <w:tcW w:w="3180" w:type="dxa"/>
            <w:tcBorders>
              <w:top w:val="single" w:sz="8" w:space="0" w:color="auto"/>
              <w:right w:val="single" w:sz="8" w:space="0" w:color="auto"/>
            </w:tcBorders>
            <w:vAlign w:val="bottom"/>
          </w:tcPr>
          <w:p w:rsidR="00523F3F" w:rsidRDefault="007D593B">
            <w:pPr>
              <w:ind w:left="100"/>
              <w:rPr>
                <w:sz w:val="20"/>
                <w:szCs w:val="20"/>
              </w:rPr>
            </w:pPr>
            <w:r>
              <w:rPr>
                <w:rFonts w:eastAsia="Times New Roman"/>
                <w:sz w:val="28"/>
                <w:szCs w:val="28"/>
              </w:rPr>
              <w:t>Причина</w:t>
            </w:r>
          </w:p>
        </w:tc>
        <w:tc>
          <w:tcPr>
            <w:tcW w:w="3200" w:type="dxa"/>
            <w:tcBorders>
              <w:top w:val="single" w:sz="8" w:space="0" w:color="auto"/>
              <w:right w:val="single" w:sz="8" w:space="0" w:color="auto"/>
            </w:tcBorders>
            <w:vAlign w:val="bottom"/>
          </w:tcPr>
          <w:p w:rsidR="00523F3F" w:rsidRDefault="007D593B">
            <w:pPr>
              <w:ind w:left="100"/>
              <w:rPr>
                <w:sz w:val="20"/>
                <w:szCs w:val="20"/>
              </w:rPr>
            </w:pPr>
            <w:r>
              <w:rPr>
                <w:rFonts w:eastAsia="Times New Roman"/>
                <w:sz w:val="28"/>
                <w:szCs w:val="28"/>
              </w:rPr>
              <w:t>Пути решения</w:t>
            </w:r>
          </w:p>
        </w:tc>
      </w:tr>
      <w:tr w:rsidR="00523F3F">
        <w:trPr>
          <w:trHeight w:val="366"/>
        </w:trPr>
        <w:tc>
          <w:tcPr>
            <w:tcW w:w="3220" w:type="dxa"/>
            <w:tcBorders>
              <w:left w:val="single" w:sz="8" w:space="0" w:color="auto"/>
              <w:right w:val="single" w:sz="8" w:space="0" w:color="auto"/>
            </w:tcBorders>
            <w:vAlign w:val="bottom"/>
          </w:tcPr>
          <w:p w:rsidR="00523F3F" w:rsidRDefault="007D593B">
            <w:pPr>
              <w:ind w:left="120"/>
              <w:rPr>
                <w:sz w:val="20"/>
                <w:szCs w:val="20"/>
              </w:rPr>
            </w:pPr>
            <w:r>
              <w:rPr>
                <w:rFonts w:eastAsia="Times New Roman"/>
                <w:sz w:val="28"/>
                <w:szCs w:val="28"/>
              </w:rPr>
              <w:t>глобальной проблемы</w:t>
            </w:r>
          </w:p>
        </w:tc>
        <w:tc>
          <w:tcPr>
            <w:tcW w:w="3180" w:type="dxa"/>
            <w:tcBorders>
              <w:right w:val="single" w:sz="8" w:space="0" w:color="auto"/>
            </w:tcBorders>
            <w:vAlign w:val="bottom"/>
          </w:tcPr>
          <w:p w:rsidR="00523F3F" w:rsidRDefault="00523F3F">
            <w:pPr>
              <w:rPr>
                <w:sz w:val="24"/>
                <w:szCs w:val="24"/>
              </w:rPr>
            </w:pPr>
          </w:p>
        </w:tc>
        <w:tc>
          <w:tcPr>
            <w:tcW w:w="3200" w:type="dxa"/>
            <w:tcBorders>
              <w:right w:val="single" w:sz="8" w:space="0" w:color="auto"/>
            </w:tcBorders>
            <w:vAlign w:val="bottom"/>
          </w:tcPr>
          <w:p w:rsidR="00523F3F" w:rsidRDefault="00523F3F">
            <w:pPr>
              <w:rPr>
                <w:sz w:val="24"/>
                <w:szCs w:val="24"/>
              </w:rPr>
            </w:pPr>
          </w:p>
        </w:tc>
      </w:tr>
      <w:tr w:rsidR="00523F3F">
        <w:trPr>
          <w:trHeight w:val="228"/>
        </w:trPr>
        <w:tc>
          <w:tcPr>
            <w:tcW w:w="3220" w:type="dxa"/>
            <w:tcBorders>
              <w:left w:val="single" w:sz="8" w:space="0" w:color="auto"/>
              <w:bottom w:val="single" w:sz="8" w:space="0" w:color="auto"/>
              <w:right w:val="single" w:sz="8" w:space="0" w:color="auto"/>
            </w:tcBorders>
            <w:vAlign w:val="bottom"/>
          </w:tcPr>
          <w:p w:rsidR="00523F3F" w:rsidRDefault="00523F3F">
            <w:pPr>
              <w:rPr>
                <w:sz w:val="19"/>
                <w:szCs w:val="19"/>
              </w:rPr>
            </w:pPr>
          </w:p>
        </w:tc>
        <w:tc>
          <w:tcPr>
            <w:tcW w:w="3180" w:type="dxa"/>
            <w:tcBorders>
              <w:bottom w:val="single" w:sz="8" w:space="0" w:color="auto"/>
              <w:right w:val="single" w:sz="8" w:space="0" w:color="auto"/>
            </w:tcBorders>
            <w:vAlign w:val="bottom"/>
          </w:tcPr>
          <w:p w:rsidR="00523F3F" w:rsidRDefault="00523F3F">
            <w:pPr>
              <w:rPr>
                <w:sz w:val="19"/>
                <w:szCs w:val="19"/>
              </w:rPr>
            </w:pPr>
          </w:p>
        </w:tc>
        <w:tc>
          <w:tcPr>
            <w:tcW w:w="3200" w:type="dxa"/>
            <w:tcBorders>
              <w:bottom w:val="single" w:sz="8" w:space="0" w:color="auto"/>
              <w:right w:val="single" w:sz="8" w:space="0" w:color="auto"/>
            </w:tcBorders>
            <w:vAlign w:val="bottom"/>
          </w:tcPr>
          <w:p w:rsidR="00523F3F" w:rsidRDefault="00523F3F">
            <w:pPr>
              <w:rPr>
                <w:sz w:val="19"/>
                <w:szCs w:val="19"/>
              </w:rPr>
            </w:pPr>
          </w:p>
        </w:tc>
      </w:tr>
      <w:tr w:rsidR="00523F3F">
        <w:trPr>
          <w:trHeight w:val="354"/>
        </w:trPr>
        <w:tc>
          <w:tcPr>
            <w:tcW w:w="3220" w:type="dxa"/>
            <w:tcBorders>
              <w:left w:val="single" w:sz="8" w:space="0" w:color="auto"/>
              <w:right w:val="single" w:sz="8" w:space="0" w:color="auto"/>
            </w:tcBorders>
            <w:vAlign w:val="bottom"/>
          </w:tcPr>
          <w:p w:rsidR="00523F3F" w:rsidRDefault="007D593B">
            <w:pPr>
              <w:ind w:right="2380"/>
              <w:jc w:val="right"/>
              <w:rPr>
                <w:sz w:val="20"/>
                <w:szCs w:val="20"/>
              </w:rPr>
            </w:pPr>
            <w:r>
              <w:rPr>
                <w:rFonts w:eastAsia="Times New Roman"/>
                <w:sz w:val="28"/>
                <w:szCs w:val="28"/>
              </w:rPr>
              <w:t>1.</w:t>
            </w:r>
          </w:p>
        </w:tc>
        <w:tc>
          <w:tcPr>
            <w:tcW w:w="3180" w:type="dxa"/>
            <w:tcBorders>
              <w:right w:val="single" w:sz="8" w:space="0" w:color="auto"/>
            </w:tcBorders>
            <w:vAlign w:val="bottom"/>
          </w:tcPr>
          <w:p w:rsidR="00523F3F" w:rsidRDefault="00523F3F">
            <w:pPr>
              <w:rPr>
                <w:sz w:val="24"/>
                <w:szCs w:val="24"/>
              </w:rPr>
            </w:pPr>
          </w:p>
        </w:tc>
        <w:tc>
          <w:tcPr>
            <w:tcW w:w="3200" w:type="dxa"/>
            <w:tcBorders>
              <w:right w:val="single" w:sz="8" w:space="0" w:color="auto"/>
            </w:tcBorders>
            <w:vAlign w:val="bottom"/>
          </w:tcPr>
          <w:p w:rsidR="00523F3F" w:rsidRDefault="00523F3F">
            <w:pPr>
              <w:rPr>
                <w:sz w:val="24"/>
                <w:szCs w:val="24"/>
              </w:rPr>
            </w:pPr>
          </w:p>
        </w:tc>
      </w:tr>
      <w:tr w:rsidR="00523F3F">
        <w:trPr>
          <w:trHeight w:val="207"/>
        </w:trPr>
        <w:tc>
          <w:tcPr>
            <w:tcW w:w="3220" w:type="dxa"/>
            <w:tcBorders>
              <w:left w:val="single" w:sz="8" w:space="0" w:color="auto"/>
              <w:bottom w:val="single" w:sz="8" w:space="0" w:color="auto"/>
              <w:right w:val="single" w:sz="8" w:space="0" w:color="auto"/>
            </w:tcBorders>
            <w:vAlign w:val="bottom"/>
          </w:tcPr>
          <w:p w:rsidR="00523F3F" w:rsidRDefault="00523F3F">
            <w:pPr>
              <w:rPr>
                <w:sz w:val="18"/>
                <w:szCs w:val="18"/>
              </w:rPr>
            </w:pPr>
          </w:p>
        </w:tc>
        <w:tc>
          <w:tcPr>
            <w:tcW w:w="3180" w:type="dxa"/>
            <w:tcBorders>
              <w:bottom w:val="single" w:sz="8" w:space="0" w:color="auto"/>
              <w:right w:val="single" w:sz="8" w:space="0" w:color="auto"/>
            </w:tcBorders>
            <w:vAlign w:val="bottom"/>
          </w:tcPr>
          <w:p w:rsidR="00523F3F" w:rsidRDefault="00523F3F">
            <w:pPr>
              <w:rPr>
                <w:sz w:val="18"/>
                <w:szCs w:val="18"/>
              </w:rPr>
            </w:pPr>
          </w:p>
        </w:tc>
        <w:tc>
          <w:tcPr>
            <w:tcW w:w="3200" w:type="dxa"/>
            <w:tcBorders>
              <w:bottom w:val="single" w:sz="8" w:space="0" w:color="auto"/>
              <w:right w:val="single" w:sz="8" w:space="0" w:color="auto"/>
            </w:tcBorders>
            <w:vAlign w:val="bottom"/>
          </w:tcPr>
          <w:p w:rsidR="00523F3F" w:rsidRDefault="00523F3F">
            <w:pPr>
              <w:rPr>
                <w:sz w:val="18"/>
                <w:szCs w:val="18"/>
              </w:rPr>
            </w:pPr>
          </w:p>
        </w:tc>
      </w:tr>
      <w:tr w:rsidR="00523F3F">
        <w:trPr>
          <w:trHeight w:val="560"/>
        </w:trPr>
        <w:tc>
          <w:tcPr>
            <w:tcW w:w="3220" w:type="dxa"/>
            <w:tcBorders>
              <w:left w:val="single" w:sz="8" w:space="0" w:color="auto"/>
              <w:bottom w:val="single" w:sz="8" w:space="0" w:color="auto"/>
              <w:right w:val="single" w:sz="8" w:space="0" w:color="auto"/>
            </w:tcBorders>
            <w:vAlign w:val="bottom"/>
          </w:tcPr>
          <w:p w:rsidR="00523F3F" w:rsidRDefault="00523F3F">
            <w:pPr>
              <w:rPr>
                <w:sz w:val="24"/>
                <w:szCs w:val="24"/>
              </w:rPr>
            </w:pPr>
          </w:p>
        </w:tc>
        <w:tc>
          <w:tcPr>
            <w:tcW w:w="3180" w:type="dxa"/>
            <w:tcBorders>
              <w:bottom w:val="single" w:sz="8" w:space="0" w:color="auto"/>
              <w:right w:val="single" w:sz="8" w:space="0" w:color="auto"/>
            </w:tcBorders>
            <w:vAlign w:val="bottom"/>
          </w:tcPr>
          <w:p w:rsidR="00523F3F" w:rsidRDefault="00523F3F">
            <w:pPr>
              <w:rPr>
                <w:sz w:val="24"/>
                <w:szCs w:val="24"/>
              </w:rPr>
            </w:pPr>
          </w:p>
        </w:tc>
        <w:tc>
          <w:tcPr>
            <w:tcW w:w="3200" w:type="dxa"/>
            <w:tcBorders>
              <w:bottom w:val="single" w:sz="8" w:space="0" w:color="auto"/>
              <w:right w:val="single" w:sz="8" w:space="0" w:color="auto"/>
            </w:tcBorders>
            <w:vAlign w:val="bottom"/>
          </w:tcPr>
          <w:p w:rsidR="00523F3F" w:rsidRDefault="00523F3F">
            <w:pPr>
              <w:rPr>
                <w:sz w:val="24"/>
                <w:szCs w:val="24"/>
              </w:rPr>
            </w:pPr>
          </w:p>
        </w:tc>
      </w:tr>
      <w:tr w:rsidR="00523F3F">
        <w:trPr>
          <w:trHeight w:val="561"/>
        </w:trPr>
        <w:tc>
          <w:tcPr>
            <w:tcW w:w="3220" w:type="dxa"/>
            <w:tcBorders>
              <w:left w:val="single" w:sz="8" w:space="0" w:color="auto"/>
              <w:bottom w:val="single" w:sz="8" w:space="0" w:color="auto"/>
              <w:right w:val="single" w:sz="8" w:space="0" w:color="auto"/>
            </w:tcBorders>
            <w:vAlign w:val="bottom"/>
          </w:tcPr>
          <w:p w:rsidR="00523F3F" w:rsidRDefault="00523F3F">
            <w:pPr>
              <w:rPr>
                <w:sz w:val="24"/>
                <w:szCs w:val="24"/>
              </w:rPr>
            </w:pPr>
          </w:p>
        </w:tc>
        <w:tc>
          <w:tcPr>
            <w:tcW w:w="3180" w:type="dxa"/>
            <w:tcBorders>
              <w:bottom w:val="single" w:sz="8" w:space="0" w:color="auto"/>
              <w:right w:val="single" w:sz="8" w:space="0" w:color="auto"/>
            </w:tcBorders>
            <w:vAlign w:val="bottom"/>
          </w:tcPr>
          <w:p w:rsidR="00523F3F" w:rsidRDefault="00523F3F">
            <w:pPr>
              <w:rPr>
                <w:sz w:val="24"/>
                <w:szCs w:val="24"/>
              </w:rPr>
            </w:pPr>
          </w:p>
        </w:tc>
        <w:tc>
          <w:tcPr>
            <w:tcW w:w="3200" w:type="dxa"/>
            <w:tcBorders>
              <w:bottom w:val="single" w:sz="8" w:space="0" w:color="auto"/>
              <w:right w:val="single" w:sz="8" w:space="0" w:color="auto"/>
            </w:tcBorders>
            <w:vAlign w:val="bottom"/>
          </w:tcPr>
          <w:p w:rsidR="00523F3F" w:rsidRDefault="00523F3F">
            <w:pPr>
              <w:rPr>
                <w:sz w:val="24"/>
                <w:szCs w:val="24"/>
              </w:rPr>
            </w:pPr>
          </w:p>
        </w:tc>
      </w:tr>
    </w:tbl>
    <w:p w:rsidR="00523F3F" w:rsidRDefault="00523F3F">
      <w:pPr>
        <w:spacing w:line="200" w:lineRule="exact"/>
        <w:rPr>
          <w:sz w:val="20"/>
          <w:szCs w:val="20"/>
        </w:rPr>
      </w:pPr>
    </w:p>
    <w:p w:rsidR="00523F3F" w:rsidRDefault="00523F3F">
      <w:pPr>
        <w:spacing w:line="341" w:lineRule="exact"/>
        <w:rPr>
          <w:sz w:val="20"/>
          <w:szCs w:val="20"/>
        </w:rPr>
      </w:pPr>
    </w:p>
    <w:p w:rsidR="00523F3F" w:rsidRDefault="007D593B">
      <w:pPr>
        <w:ind w:left="260"/>
        <w:rPr>
          <w:sz w:val="20"/>
          <w:szCs w:val="20"/>
        </w:rPr>
      </w:pPr>
      <w:r>
        <w:rPr>
          <w:rFonts w:eastAsia="Times New Roman"/>
          <w:b/>
          <w:bCs/>
          <w:sz w:val="28"/>
          <w:szCs w:val="28"/>
        </w:rPr>
        <w:t xml:space="preserve">Вывод </w:t>
      </w:r>
      <w:r>
        <w:rPr>
          <w:rFonts w:eastAsia="Times New Roman"/>
          <w:sz w:val="28"/>
          <w:szCs w:val="28"/>
        </w:rPr>
        <w:t>по итогам выполнения практического занятия.</w:t>
      </w:r>
    </w:p>
    <w:p w:rsidR="00523F3F" w:rsidRDefault="00523F3F">
      <w:pPr>
        <w:spacing w:line="290" w:lineRule="exact"/>
        <w:rPr>
          <w:sz w:val="20"/>
          <w:szCs w:val="20"/>
        </w:rPr>
      </w:pPr>
    </w:p>
    <w:p w:rsidR="00523F3F" w:rsidRDefault="007D593B">
      <w:pPr>
        <w:numPr>
          <w:ilvl w:val="0"/>
          <w:numId w:val="22"/>
        </w:numPr>
        <w:tabs>
          <w:tab w:val="left" w:pos="540"/>
        </w:tabs>
        <w:ind w:left="540" w:hanging="278"/>
        <w:rPr>
          <w:rFonts w:eastAsia="Times New Roman"/>
          <w:b/>
          <w:bCs/>
          <w:sz w:val="28"/>
          <w:szCs w:val="28"/>
        </w:rPr>
      </w:pPr>
      <w:r>
        <w:rPr>
          <w:rFonts w:eastAsia="Times New Roman"/>
          <w:sz w:val="24"/>
          <w:szCs w:val="24"/>
        </w:rPr>
        <w:t>Проверочная работа по разделу «Человек и общество»</w:t>
      </w:r>
    </w:p>
    <w:p w:rsidR="00523F3F" w:rsidRDefault="00523F3F">
      <w:pPr>
        <w:spacing w:line="215" w:lineRule="exact"/>
        <w:rPr>
          <w:sz w:val="20"/>
          <w:szCs w:val="20"/>
        </w:rPr>
      </w:pPr>
    </w:p>
    <w:p w:rsidR="00523F3F" w:rsidRDefault="007D593B">
      <w:pPr>
        <w:ind w:right="-159"/>
        <w:jc w:val="center"/>
        <w:rPr>
          <w:sz w:val="20"/>
          <w:szCs w:val="20"/>
        </w:rPr>
      </w:pPr>
      <w:r>
        <w:rPr>
          <w:rFonts w:eastAsia="Times New Roman"/>
          <w:b/>
          <w:bCs/>
        </w:rPr>
        <w:t>Проверочная работа по обществознанию.</w:t>
      </w:r>
    </w:p>
    <w:p w:rsidR="00523F3F" w:rsidRDefault="007D593B">
      <w:pPr>
        <w:ind w:right="-159"/>
        <w:jc w:val="center"/>
        <w:rPr>
          <w:sz w:val="20"/>
          <w:szCs w:val="20"/>
        </w:rPr>
      </w:pPr>
      <w:r>
        <w:rPr>
          <w:rFonts w:eastAsia="Times New Roman"/>
          <w:b/>
          <w:bCs/>
        </w:rPr>
        <w:t>Тема: «Человек и общество».</w:t>
      </w:r>
    </w:p>
    <w:p w:rsidR="00523F3F" w:rsidRDefault="007D593B">
      <w:pPr>
        <w:ind w:right="-159"/>
        <w:jc w:val="center"/>
        <w:rPr>
          <w:sz w:val="20"/>
          <w:szCs w:val="20"/>
        </w:rPr>
      </w:pPr>
      <w:r>
        <w:rPr>
          <w:rFonts w:eastAsia="Times New Roman"/>
          <w:b/>
          <w:bCs/>
        </w:rPr>
        <w:t>1 - вариант.</w:t>
      </w:r>
    </w:p>
    <w:p w:rsidR="00523F3F" w:rsidRDefault="00523F3F">
      <w:pPr>
        <w:spacing w:line="264" w:lineRule="exact"/>
        <w:rPr>
          <w:sz w:val="20"/>
          <w:szCs w:val="20"/>
        </w:rPr>
      </w:pPr>
    </w:p>
    <w:p w:rsidR="00523F3F" w:rsidRDefault="007D593B">
      <w:pPr>
        <w:ind w:left="3400"/>
        <w:rPr>
          <w:sz w:val="20"/>
          <w:szCs w:val="20"/>
        </w:rPr>
      </w:pPr>
      <w:r>
        <w:rPr>
          <w:rFonts w:eastAsia="Times New Roman"/>
          <w:i/>
          <w:iCs/>
        </w:rPr>
        <w:t>Выберите один правильный ответ.</w:t>
      </w:r>
    </w:p>
    <w:p w:rsidR="00523F3F" w:rsidRDefault="007D593B">
      <w:pPr>
        <w:spacing w:line="20" w:lineRule="exact"/>
        <w:rPr>
          <w:sz w:val="20"/>
          <w:szCs w:val="20"/>
        </w:rPr>
      </w:pPr>
      <w:r>
        <w:rPr>
          <w:noProof/>
          <w:sz w:val="20"/>
          <w:szCs w:val="20"/>
        </w:rPr>
        <mc:AlternateContent>
          <mc:Choice Requires="wps">
            <w:drawing>
              <wp:anchor distT="0" distB="0" distL="114300" distR="114300" simplePos="0" relativeHeight="251602944" behindDoc="1" locked="0" layoutInCell="0" allowOverlap="1">
                <wp:simplePos x="0" y="0"/>
                <wp:positionH relativeFrom="column">
                  <wp:posOffset>-107315</wp:posOffset>
                </wp:positionH>
                <wp:positionV relativeFrom="paragraph">
                  <wp:posOffset>-150495</wp:posOffset>
                </wp:positionV>
                <wp:extent cx="6668135" cy="0"/>
                <wp:effectExtent l="0" t="0" r="0" b="0"/>
                <wp:wrapNone/>
                <wp:docPr id="69" name="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6813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A720EFD" id="Shape 69" o:spid="_x0000_s1026" style="position:absolute;z-index:-251713536;visibility:visible;mso-wrap-style:square;mso-wrap-distance-left:9pt;mso-wrap-distance-top:0;mso-wrap-distance-right:9pt;mso-wrap-distance-bottom:0;mso-position-horizontal:absolute;mso-position-horizontal-relative:text;mso-position-vertical:absolute;mso-position-vertical-relative:text" from="-8.45pt,-11.85pt" to="516.6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03968" behindDoc="1" locked="0" layoutInCell="0" allowOverlap="1">
                <wp:simplePos x="0" y="0"/>
                <wp:positionH relativeFrom="column">
                  <wp:posOffset>-104140</wp:posOffset>
                </wp:positionH>
                <wp:positionV relativeFrom="paragraph">
                  <wp:posOffset>-153670</wp:posOffset>
                </wp:positionV>
                <wp:extent cx="0" cy="173355"/>
                <wp:effectExtent l="0" t="0" r="0" b="0"/>
                <wp:wrapNone/>
                <wp:docPr id="70" name="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335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38C6844" id="Shape 70" o:spid="_x0000_s1026" style="position:absolute;z-index:-251712512;visibility:visible;mso-wrap-style:square;mso-wrap-distance-left:9pt;mso-wrap-distance-top:0;mso-wrap-distance-right:9pt;mso-wrap-distance-bottom:0;mso-position-horizontal:absolute;mso-position-horizontal-relative:text;mso-position-vertical:absolute;mso-position-vertical-relative:text" from="-8.2pt,-12.1pt" to="-8.2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04992" behindDoc="1" locked="0" layoutInCell="0" allowOverlap="1">
                <wp:simplePos x="0" y="0"/>
                <wp:positionH relativeFrom="column">
                  <wp:posOffset>6557645</wp:posOffset>
                </wp:positionH>
                <wp:positionV relativeFrom="paragraph">
                  <wp:posOffset>-153670</wp:posOffset>
                </wp:positionV>
                <wp:extent cx="0" cy="173355"/>
                <wp:effectExtent l="0" t="0" r="0" b="0"/>
                <wp:wrapNone/>
                <wp:docPr id="71" name="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335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D72D0EA" id="Shape 71"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516.35pt,-12.1pt" to="516.3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" o:allowincell="f" filled="t" strokeweight=".16931mm">
                <v:stroke joinstyle="miter"/>
                <o:lock v:ext="edit" shapetype="f"/>
              </v:line>
            </w:pict>
          </mc:Fallback>
        </mc:AlternateContent>
      </w:r>
    </w:p>
    <w:p w:rsidR="00523F3F" w:rsidRDefault="007D593B">
      <w:pPr>
        <w:ind w:left="260"/>
        <w:rPr>
          <w:sz w:val="20"/>
          <w:szCs w:val="20"/>
        </w:rPr>
      </w:pPr>
      <w:r>
        <w:rPr>
          <w:rFonts w:eastAsia="Times New Roman"/>
          <w:b/>
          <w:bCs/>
        </w:rPr>
        <w:t xml:space="preserve">А1. </w:t>
      </w:r>
      <w:r>
        <w:rPr>
          <w:rFonts w:eastAsia="Times New Roman"/>
        </w:rPr>
        <w:t>Общество в узком смысле слова</w:t>
      </w:r>
      <w:r>
        <w:rPr>
          <w:rFonts w:eastAsia="Times New Roman"/>
          <w:b/>
          <w:bCs/>
        </w:rPr>
        <w:t xml:space="preserve"> </w:t>
      </w:r>
      <w:r>
        <w:rPr>
          <w:rFonts w:eastAsia="Times New Roman"/>
        </w:rPr>
        <w:t>-</w:t>
      </w:r>
      <w:r>
        <w:rPr>
          <w:rFonts w:eastAsia="Times New Roman"/>
          <w:b/>
          <w:bCs/>
        </w:rPr>
        <w:t xml:space="preserve"> </w:t>
      </w:r>
      <w:r>
        <w:rPr>
          <w:rFonts w:eastAsia="Times New Roman"/>
        </w:rPr>
        <w:t>это:</w:t>
      </w:r>
    </w:p>
    <w:p w:rsidR="00523F3F" w:rsidRDefault="007D593B">
      <w:pPr>
        <w:spacing w:line="20" w:lineRule="exact"/>
        <w:rPr>
          <w:sz w:val="20"/>
          <w:szCs w:val="20"/>
        </w:rPr>
      </w:pPr>
      <w:r>
        <w:rPr>
          <w:noProof/>
          <w:sz w:val="20"/>
          <w:szCs w:val="20"/>
        </w:rPr>
        <mc:AlternateContent>
          <mc:Choice Requires="wps">
            <w:drawing>
              <wp:anchor distT="0" distB="0" distL="114300" distR="114300" simplePos="0" relativeHeight="251606016" behindDoc="1" locked="0" layoutInCell="0" allowOverlap="1">
                <wp:simplePos x="0" y="0"/>
                <wp:positionH relativeFrom="column">
                  <wp:posOffset>-107315</wp:posOffset>
                </wp:positionH>
                <wp:positionV relativeFrom="paragraph">
                  <wp:posOffset>-149225</wp:posOffset>
                </wp:positionV>
                <wp:extent cx="6668135" cy="0"/>
                <wp:effectExtent l="0" t="0" r="0" b="0"/>
                <wp:wrapNone/>
                <wp:docPr id="72" name="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6813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1D47679" id="Shape 72" o:spid="_x0000_s1026" style="position:absolute;z-index:-251710464;visibility:visible;mso-wrap-style:square;mso-wrap-distance-left:9pt;mso-wrap-distance-top:0;mso-wrap-distance-right:9pt;mso-wrap-distance-bottom:0;mso-position-horizontal:absolute;mso-position-horizontal-relative:text;mso-position-vertical:absolute;mso-position-vertical-relative:text" from="-8.45pt,-11.75pt" to="516.6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" o:allowincell="f" filled="t" strokeweight=".48pt">
                <v:stroke joinstyle="miter"/>
                <o:lock v:ext="edit" shapetype="f"/>
              </v:line>
            </w:pict>
          </mc:Fallback>
        </mc:AlternateContent>
      </w:r>
    </w:p>
    <w:p w:rsidR="00523F3F" w:rsidRDefault="007D593B">
      <w:pPr>
        <w:numPr>
          <w:ilvl w:val="0"/>
          <w:numId w:val="23"/>
        </w:numPr>
        <w:tabs>
          <w:tab w:val="left" w:pos="500"/>
        </w:tabs>
        <w:ind w:left="500" w:hanging="238"/>
        <w:rPr>
          <w:rFonts w:eastAsia="Times New Roman"/>
        </w:rPr>
      </w:pPr>
      <w:r>
        <w:rPr>
          <w:rFonts w:eastAsia="Times New Roman"/>
        </w:rPr>
        <w:t>определённый этап исторического развития человечества</w:t>
      </w:r>
    </w:p>
    <w:p w:rsidR="00523F3F" w:rsidRDefault="007D593B">
      <w:pPr>
        <w:numPr>
          <w:ilvl w:val="0"/>
          <w:numId w:val="23"/>
        </w:numPr>
        <w:tabs>
          <w:tab w:val="left" w:pos="500"/>
        </w:tabs>
        <w:ind w:left="500" w:hanging="238"/>
        <w:rPr>
          <w:rFonts w:eastAsia="Times New Roman"/>
        </w:rPr>
      </w:pPr>
      <w:r>
        <w:rPr>
          <w:rFonts w:eastAsia="Times New Roman"/>
        </w:rPr>
        <w:t>часть окружающей среды, которая создана человеком</w:t>
      </w:r>
    </w:p>
    <w:p w:rsidR="00523F3F" w:rsidRDefault="007D593B">
      <w:pPr>
        <w:numPr>
          <w:ilvl w:val="0"/>
          <w:numId w:val="23"/>
        </w:numPr>
        <w:tabs>
          <w:tab w:val="left" w:pos="500"/>
        </w:tabs>
        <w:ind w:left="500" w:hanging="238"/>
        <w:rPr>
          <w:rFonts w:eastAsia="Times New Roman"/>
        </w:rPr>
      </w:pPr>
      <w:r>
        <w:rPr>
          <w:rFonts w:eastAsia="Times New Roman"/>
        </w:rPr>
        <w:t>совокупность элементов живой и неживой природы</w:t>
      </w:r>
    </w:p>
    <w:p w:rsidR="00523F3F" w:rsidRDefault="007D593B">
      <w:pPr>
        <w:numPr>
          <w:ilvl w:val="0"/>
          <w:numId w:val="23"/>
        </w:numPr>
        <w:tabs>
          <w:tab w:val="left" w:pos="500"/>
        </w:tabs>
        <w:ind w:left="500" w:hanging="238"/>
        <w:rPr>
          <w:rFonts w:eastAsia="Times New Roman"/>
        </w:rPr>
      </w:pPr>
      <w:r>
        <w:rPr>
          <w:rFonts w:eastAsia="Times New Roman"/>
        </w:rPr>
        <w:t>способ отношения человека к внешнему миру</w:t>
      </w:r>
    </w:p>
    <w:p w:rsidR="00523F3F" w:rsidRDefault="00523F3F">
      <w:pPr>
        <w:spacing w:line="248" w:lineRule="exact"/>
        <w:rPr>
          <w:sz w:val="20"/>
          <w:szCs w:val="20"/>
        </w:rPr>
      </w:pPr>
    </w:p>
    <w:p w:rsidR="00523F3F" w:rsidRDefault="007D593B">
      <w:pPr>
        <w:ind w:left="260"/>
        <w:rPr>
          <w:sz w:val="20"/>
          <w:szCs w:val="20"/>
        </w:rPr>
      </w:pPr>
      <w:r>
        <w:rPr>
          <w:rFonts w:eastAsia="Times New Roman"/>
          <w:b/>
          <w:bCs/>
        </w:rPr>
        <w:t xml:space="preserve">А2. </w:t>
      </w:r>
      <w:r>
        <w:rPr>
          <w:rFonts w:eastAsia="Times New Roman"/>
        </w:rPr>
        <w:t>Верны ли следующие суждения о соотношении общества и природы?</w:t>
      </w:r>
    </w:p>
    <w:p w:rsidR="00523F3F" w:rsidRDefault="00523F3F">
      <w:pPr>
        <w:spacing w:line="4" w:lineRule="exact"/>
        <w:rPr>
          <w:sz w:val="20"/>
          <w:szCs w:val="20"/>
        </w:rPr>
      </w:pPr>
    </w:p>
    <w:p w:rsidR="00523F3F" w:rsidRDefault="007D593B">
      <w:pPr>
        <w:ind w:left="260"/>
        <w:rPr>
          <w:sz w:val="20"/>
          <w:szCs w:val="20"/>
        </w:rPr>
      </w:pPr>
      <w:r>
        <w:rPr>
          <w:rFonts w:eastAsia="Times New Roman"/>
        </w:rPr>
        <w:t>А. Природа является частью общества.</w:t>
      </w:r>
    </w:p>
    <w:p w:rsidR="00523F3F" w:rsidRDefault="007D593B">
      <w:pPr>
        <w:ind w:left="260" w:right="280"/>
        <w:rPr>
          <w:sz w:val="20"/>
          <w:szCs w:val="20"/>
        </w:rPr>
      </w:pPr>
      <w:r>
        <w:rPr>
          <w:rFonts w:eastAsia="Times New Roman"/>
        </w:rPr>
        <w:t>Б. Общество, влияя на природу, наносит ей определённый ущерб, то же можно сказать о влиянии природы на общество.</w:t>
      </w:r>
    </w:p>
    <w:tbl>
      <w:tblPr>
        <w:tblW w:w="0" w:type="auto"/>
        <w:tblInd w:w="260" w:type="dxa"/>
        <w:tblLayout w:type="fixed"/>
        <w:tblCellMar>
          <w:left w:w="0" w:type="dxa"/>
          <w:right w:w="0" w:type="dxa"/>
        </w:tblCellMar>
        <w:tblLook w:val="04A0" w:firstRow="1" w:lastRow="0" w:firstColumn="1" w:lastColumn="0" w:noHBand="0" w:noVBand="1"/>
      </w:tblPr>
      <w:tblGrid>
        <w:gridCol w:w="220"/>
        <w:gridCol w:w="3080"/>
        <w:gridCol w:w="3520"/>
      </w:tblGrid>
      <w:tr w:rsidR="00523F3F">
        <w:trPr>
          <w:trHeight w:val="253"/>
        </w:trPr>
        <w:tc>
          <w:tcPr>
            <w:tcW w:w="220" w:type="dxa"/>
            <w:vAlign w:val="bottom"/>
          </w:tcPr>
          <w:p w:rsidR="00523F3F" w:rsidRDefault="007D593B">
            <w:pPr>
              <w:jc w:val="right"/>
              <w:rPr>
                <w:sz w:val="20"/>
                <w:szCs w:val="20"/>
              </w:rPr>
            </w:pPr>
            <w:r>
              <w:rPr>
                <w:rFonts w:eastAsia="Times New Roman"/>
                <w:w w:val="87"/>
              </w:rPr>
              <w:t>1)</w:t>
            </w:r>
          </w:p>
        </w:tc>
        <w:tc>
          <w:tcPr>
            <w:tcW w:w="3080" w:type="dxa"/>
            <w:vAlign w:val="bottom"/>
          </w:tcPr>
          <w:p w:rsidR="00523F3F" w:rsidRDefault="007D593B">
            <w:pPr>
              <w:ind w:left="20"/>
              <w:rPr>
                <w:sz w:val="20"/>
                <w:szCs w:val="20"/>
              </w:rPr>
            </w:pPr>
            <w:r>
              <w:rPr>
                <w:rFonts w:eastAsia="Times New Roman"/>
              </w:rPr>
              <w:t>верно только А</w:t>
            </w:r>
          </w:p>
        </w:tc>
        <w:tc>
          <w:tcPr>
            <w:tcW w:w="3520" w:type="dxa"/>
            <w:vAlign w:val="bottom"/>
          </w:tcPr>
          <w:p w:rsidR="00523F3F" w:rsidRDefault="007D593B">
            <w:pPr>
              <w:ind w:left="1180"/>
              <w:rPr>
                <w:sz w:val="20"/>
                <w:szCs w:val="20"/>
              </w:rPr>
            </w:pPr>
            <w:r>
              <w:rPr>
                <w:rFonts w:eastAsia="Times New Roman"/>
              </w:rPr>
              <w:t>2) верно только Б</w:t>
            </w:r>
          </w:p>
        </w:tc>
      </w:tr>
      <w:tr w:rsidR="00523F3F">
        <w:trPr>
          <w:trHeight w:val="287"/>
        </w:trPr>
        <w:tc>
          <w:tcPr>
            <w:tcW w:w="220" w:type="dxa"/>
            <w:vAlign w:val="bottom"/>
          </w:tcPr>
          <w:p w:rsidR="00523F3F" w:rsidRDefault="007D593B">
            <w:pPr>
              <w:jc w:val="right"/>
              <w:rPr>
                <w:sz w:val="20"/>
                <w:szCs w:val="20"/>
              </w:rPr>
            </w:pPr>
            <w:r>
              <w:rPr>
                <w:rFonts w:eastAsia="Times New Roman"/>
                <w:w w:val="87"/>
              </w:rPr>
              <w:t>3)</w:t>
            </w:r>
          </w:p>
        </w:tc>
        <w:tc>
          <w:tcPr>
            <w:tcW w:w="3080" w:type="dxa"/>
            <w:vAlign w:val="bottom"/>
          </w:tcPr>
          <w:p w:rsidR="00523F3F" w:rsidRDefault="007D593B">
            <w:pPr>
              <w:ind w:left="20"/>
              <w:rPr>
                <w:sz w:val="20"/>
                <w:szCs w:val="20"/>
              </w:rPr>
            </w:pPr>
            <w:r>
              <w:rPr>
                <w:rFonts w:eastAsia="Times New Roman"/>
              </w:rPr>
              <w:t>верны оба суждения</w:t>
            </w:r>
          </w:p>
        </w:tc>
        <w:tc>
          <w:tcPr>
            <w:tcW w:w="3520" w:type="dxa"/>
            <w:vAlign w:val="bottom"/>
          </w:tcPr>
          <w:p w:rsidR="00523F3F" w:rsidRDefault="007D593B">
            <w:pPr>
              <w:ind w:left="1160"/>
              <w:rPr>
                <w:sz w:val="20"/>
                <w:szCs w:val="20"/>
              </w:rPr>
            </w:pPr>
            <w:r>
              <w:rPr>
                <w:rFonts w:eastAsia="Times New Roman"/>
                <w:w w:val="98"/>
              </w:rPr>
              <w:t>4) оба суждения неверны</w:t>
            </w:r>
          </w:p>
        </w:tc>
      </w:tr>
    </w:tbl>
    <w:p w:rsidR="00523F3F" w:rsidRDefault="00523F3F">
      <w:pPr>
        <w:spacing w:line="214" w:lineRule="exact"/>
        <w:rPr>
          <w:sz w:val="20"/>
          <w:szCs w:val="20"/>
        </w:rPr>
      </w:pPr>
    </w:p>
    <w:p w:rsidR="00523F3F" w:rsidRDefault="007D593B">
      <w:pPr>
        <w:spacing w:line="241" w:lineRule="auto"/>
        <w:ind w:left="260" w:right="140"/>
        <w:rPr>
          <w:sz w:val="20"/>
          <w:szCs w:val="20"/>
        </w:rPr>
      </w:pPr>
      <w:r>
        <w:rPr>
          <w:rFonts w:eastAsia="Times New Roman"/>
          <w:b/>
          <w:bCs/>
        </w:rPr>
        <w:t>А3</w:t>
      </w:r>
      <w:r>
        <w:rPr>
          <w:rFonts w:eastAsia="Times New Roman"/>
        </w:rPr>
        <w:t>.</w:t>
      </w:r>
      <w:r>
        <w:rPr>
          <w:rFonts w:eastAsia="Times New Roman"/>
          <w:b/>
          <w:bCs/>
        </w:rPr>
        <w:t xml:space="preserve"> </w:t>
      </w:r>
      <w:r>
        <w:rPr>
          <w:rFonts w:eastAsia="Times New Roman"/>
        </w:rPr>
        <w:t>В экономике государства А.</w:t>
      </w:r>
      <w:r>
        <w:rPr>
          <w:rFonts w:eastAsia="Times New Roman"/>
          <w:b/>
          <w:bCs/>
        </w:rPr>
        <w:t xml:space="preserve"> </w:t>
      </w:r>
      <w:r>
        <w:rPr>
          <w:rFonts w:eastAsia="Times New Roman"/>
        </w:rPr>
        <w:t>господствует натуральное хозяйство,</w:t>
      </w:r>
      <w:r>
        <w:rPr>
          <w:rFonts w:eastAsia="Times New Roman"/>
          <w:b/>
          <w:bCs/>
        </w:rPr>
        <w:t xml:space="preserve"> </w:t>
      </w:r>
      <w:r>
        <w:rPr>
          <w:rFonts w:eastAsia="Times New Roman"/>
        </w:rPr>
        <w:t>преобладание коллективные</w:t>
      </w:r>
      <w:r>
        <w:rPr>
          <w:rFonts w:eastAsia="Times New Roman"/>
          <w:b/>
          <w:bCs/>
        </w:rPr>
        <w:t xml:space="preserve"> </w:t>
      </w:r>
      <w:r>
        <w:rPr>
          <w:rFonts w:eastAsia="Times New Roman"/>
        </w:rPr>
        <w:t>формы собственности. В политической сфере преимущества имеют армия и церковь. К какому типу относится общество А.?</w:t>
      </w:r>
    </w:p>
    <w:p w:rsidR="00523F3F" w:rsidRDefault="00523F3F">
      <w:pPr>
        <w:spacing w:line="1" w:lineRule="exact"/>
        <w:rPr>
          <w:sz w:val="20"/>
          <w:szCs w:val="20"/>
        </w:rPr>
      </w:pPr>
    </w:p>
    <w:tbl>
      <w:tblPr>
        <w:tblW w:w="0" w:type="auto"/>
        <w:tblInd w:w="260" w:type="dxa"/>
        <w:tblLayout w:type="fixed"/>
        <w:tblCellMar>
          <w:left w:w="0" w:type="dxa"/>
          <w:right w:w="0" w:type="dxa"/>
        </w:tblCellMar>
        <w:tblLook w:val="04A0" w:firstRow="1" w:lastRow="0" w:firstColumn="1" w:lastColumn="0" w:noHBand="0" w:noVBand="1"/>
      </w:tblPr>
      <w:tblGrid>
        <w:gridCol w:w="220"/>
        <w:gridCol w:w="3500"/>
        <w:gridCol w:w="3140"/>
      </w:tblGrid>
      <w:tr w:rsidR="00523F3F">
        <w:trPr>
          <w:trHeight w:val="253"/>
        </w:trPr>
        <w:tc>
          <w:tcPr>
            <w:tcW w:w="220" w:type="dxa"/>
            <w:vAlign w:val="bottom"/>
          </w:tcPr>
          <w:p w:rsidR="00523F3F" w:rsidRDefault="007D593B">
            <w:pPr>
              <w:rPr>
                <w:sz w:val="20"/>
                <w:szCs w:val="20"/>
              </w:rPr>
            </w:pPr>
            <w:r>
              <w:rPr>
                <w:rFonts w:eastAsia="Times New Roman"/>
              </w:rPr>
              <w:t>1)</w:t>
            </w:r>
          </w:p>
        </w:tc>
        <w:tc>
          <w:tcPr>
            <w:tcW w:w="3500" w:type="dxa"/>
            <w:vAlign w:val="bottom"/>
          </w:tcPr>
          <w:p w:rsidR="00523F3F" w:rsidRDefault="007D593B">
            <w:pPr>
              <w:ind w:left="20"/>
              <w:rPr>
                <w:sz w:val="20"/>
                <w:szCs w:val="20"/>
              </w:rPr>
            </w:pPr>
            <w:r>
              <w:rPr>
                <w:rFonts w:eastAsia="Times New Roman"/>
              </w:rPr>
              <w:t>информационное</w:t>
            </w:r>
          </w:p>
        </w:tc>
        <w:tc>
          <w:tcPr>
            <w:tcW w:w="3140" w:type="dxa"/>
            <w:vAlign w:val="bottom"/>
          </w:tcPr>
          <w:p w:rsidR="00523F3F" w:rsidRDefault="007D593B">
            <w:pPr>
              <w:ind w:left="660"/>
              <w:rPr>
                <w:sz w:val="20"/>
                <w:szCs w:val="20"/>
              </w:rPr>
            </w:pPr>
            <w:r>
              <w:rPr>
                <w:rFonts w:eastAsia="Times New Roman"/>
              </w:rPr>
              <w:t>2) индустриальное</w:t>
            </w:r>
          </w:p>
        </w:tc>
      </w:tr>
      <w:tr w:rsidR="00523F3F">
        <w:trPr>
          <w:trHeight w:val="287"/>
        </w:trPr>
        <w:tc>
          <w:tcPr>
            <w:tcW w:w="220" w:type="dxa"/>
            <w:vAlign w:val="bottom"/>
          </w:tcPr>
          <w:p w:rsidR="00523F3F" w:rsidRDefault="007D593B">
            <w:pPr>
              <w:rPr>
                <w:sz w:val="20"/>
                <w:szCs w:val="20"/>
              </w:rPr>
            </w:pPr>
            <w:r>
              <w:rPr>
                <w:rFonts w:eastAsia="Times New Roman"/>
              </w:rPr>
              <w:t>3)</w:t>
            </w:r>
          </w:p>
        </w:tc>
        <w:tc>
          <w:tcPr>
            <w:tcW w:w="3500" w:type="dxa"/>
            <w:vAlign w:val="bottom"/>
          </w:tcPr>
          <w:p w:rsidR="00523F3F" w:rsidRDefault="007D593B">
            <w:pPr>
              <w:ind w:left="20"/>
              <w:rPr>
                <w:sz w:val="20"/>
                <w:szCs w:val="20"/>
              </w:rPr>
            </w:pPr>
            <w:r>
              <w:rPr>
                <w:rFonts w:eastAsia="Times New Roman"/>
              </w:rPr>
              <w:t>постиндустриальное</w:t>
            </w:r>
          </w:p>
        </w:tc>
        <w:tc>
          <w:tcPr>
            <w:tcW w:w="3140" w:type="dxa"/>
            <w:vAlign w:val="bottom"/>
          </w:tcPr>
          <w:p w:rsidR="00523F3F" w:rsidRDefault="007D593B">
            <w:pPr>
              <w:ind w:left="660"/>
              <w:rPr>
                <w:sz w:val="20"/>
                <w:szCs w:val="20"/>
              </w:rPr>
            </w:pPr>
            <w:r>
              <w:rPr>
                <w:rFonts w:eastAsia="Times New Roman"/>
              </w:rPr>
              <w:t>4) аграрное</w:t>
            </w:r>
          </w:p>
        </w:tc>
      </w:tr>
      <w:tr w:rsidR="00523F3F">
        <w:trPr>
          <w:trHeight w:val="472"/>
        </w:trPr>
        <w:tc>
          <w:tcPr>
            <w:tcW w:w="6860" w:type="dxa"/>
            <w:gridSpan w:val="3"/>
            <w:vAlign w:val="bottom"/>
          </w:tcPr>
          <w:p w:rsidR="00523F3F" w:rsidRDefault="007D593B">
            <w:pPr>
              <w:rPr>
                <w:sz w:val="20"/>
                <w:szCs w:val="20"/>
              </w:rPr>
            </w:pPr>
            <w:r>
              <w:rPr>
                <w:rFonts w:eastAsia="Times New Roman"/>
                <w:b/>
                <w:bCs/>
              </w:rPr>
              <w:t xml:space="preserve">А4. </w:t>
            </w:r>
            <w:r>
              <w:rPr>
                <w:rFonts w:eastAsia="Times New Roman"/>
              </w:rPr>
              <w:t>Какой признак характеризует понятие</w:t>
            </w:r>
            <w:r>
              <w:rPr>
                <w:rFonts w:eastAsia="Times New Roman"/>
                <w:b/>
                <w:bCs/>
              </w:rPr>
              <w:t xml:space="preserve"> </w:t>
            </w:r>
            <w:r>
              <w:rPr>
                <w:rFonts w:eastAsia="Times New Roman"/>
              </w:rPr>
              <w:t>«личность»:</w:t>
            </w:r>
          </w:p>
        </w:tc>
      </w:tr>
      <w:tr w:rsidR="00523F3F">
        <w:trPr>
          <w:trHeight w:val="253"/>
        </w:trPr>
        <w:tc>
          <w:tcPr>
            <w:tcW w:w="220" w:type="dxa"/>
            <w:vAlign w:val="bottom"/>
          </w:tcPr>
          <w:p w:rsidR="00523F3F" w:rsidRDefault="007D593B">
            <w:pPr>
              <w:rPr>
                <w:sz w:val="20"/>
                <w:szCs w:val="20"/>
              </w:rPr>
            </w:pPr>
            <w:r>
              <w:rPr>
                <w:rFonts w:eastAsia="Times New Roman"/>
              </w:rPr>
              <w:t>1)</w:t>
            </w:r>
          </w:p>
        </w:tc>
        <w:tc>
          <w:tcPr>
            <w:tcW w:w="3500" w:type="dxa"/>
            <w:vAlign w:val="bottom"/>
          </w:tcPr>
          <w:p w:rsidR="00523F3F" w:rsidRDefault="007D593B">
            <w:pPr>
              <w:ind w:left="20"/>
              <w:rPr>
                <w:sz w:val="20"/>
                <w:szCs w:val="20"/>
              </w:rPr>
            </w:pPr>
            <w:r>
              <w:rPr>
                <w:rFonts w:eastAsia="Times New Roman"/>
              </w:rPr>
              <w:t>биологические потребности</w:t>
            </w:r>
          </w:p>
        </w:tc>
        <w:tc>
          <w:tcPr>
            <w:tcW w:w="3140" w:type="dxa"/>
            <w:vAlign w:val="bottom"/>
          </w:tcPr>
          <w:p w:rsidR="00523F3F" w:rsidRDefault="007D593B">
            <w:pPr>
              <w:ind w:left="1080"/>
              <w:rPr>
                <w:sz w:val="20"/>
                <w:szCs w:val="20"/>
              </w:rPr>
            </w:pPr>
            <w:r>
              <w:rPr>
                <w:rFonts w:eastAsia="Times New Roman"/>
              </w:rPr>
              <w:t>2) сознательные цели</w:t>
            </w:r>
          </w:p>
        </w:tc>
      </w:tr>
      <w:tr w:rsidR="00523F3F">
        <w:trPr>
          <w:trHeight w:val="287"/>
        </w:trPr>
        <w:tc>
          <w:tcPr>
            <w:tcW w:w="3720" w:type="dxa"/>
            <w:gridSpan w:val="2"/>
            <w:vAlign w:val="bottom"/>
          </w:tcPr>
          <w:p w:rsidR="00523F3F" w:rsidRDefault="007D593B">
            <w:pPr>
              <w:rPr>
                <w:sz w:val="20"/>
                <w:szCs w:val="20"/>
              </w:rPr>
            </w:pPr>
            <w:r>
              <w:rPr>
                <w:rFonts w:eastAsia="Times New Roman"/>
              </w:rPr>
              <w:t>3)физиологические особенности</w:t>
            </w:r>
          </w:p>
        </w:tc>
        <w:tc>
          <w:tcPr>
            <w:tcW w:w="3140" w:type="dxa"/>
            <w:vAlign w:val="bottom"/>
          </w:tcPr>
          <w:p w:rsidR="00523F3F" w:rsidRDefault="007D593B">
            <w:pPr>
              <w:ind w:left="1100"/>
              <w:rPr>
                <w:sz w:val="20"/>
                <w:szCs w:val="20"/>
              </w:rPr>
            </w:pPr>
            <w:r>
              <w:rPr>
                <w:rFonts w:eastAsia="Times New Roman"/>
                <w:w w:val="98"/>
              </w:rPr>
              <w:t>4) природные задатки</w:t>
            </w:r>
          </w:p>
        </w:tc>
      </w:tr>
    </w:tbl>
    <w:p w:rsidR="00523F3F" w:rsidRDefault="00523F3F">
      <w:pPr>
        <w:spacing w:line="214" w:lineRule="exact"/>
        <w:rPr>
          <w:sz w:val="20"/>
          <w:szCs w:val="20"/>
        </w:rPr>
      </w:pPr>
    </w:p>
    <w:p w:rsidR="00523F3F" w:rsidRDefault="007D593B">
      <w:pPr>
        <w:spacing w:line="253" w:lineRule="auto"/>
        <w:ind w:left="260" w:right="240"/>
        <w:rPr>
          <w:sz w:val="20"/>
          <w:szCs w:val="20"/>
        </w:rPr>
      </w:pPr>
      <w:r>
        <w:rPr>
          <w:rFonts w:eastAsia="Times New Roman"/>
          <w:b/>
          <w:bCs/>
          <w:sz w:val="21"/>
          <w:szCs w:val="21"/>
        </w:rPr>
        <w:t>А5</w:t>
      </w:r>
      <w:r>
        <w:rPr>
          <w:rFonts w:eastAsia="Times New Roman"/>
          <w:sz w:val="21"/>
          <w:szCs w:val="21"/>
        </w:rPr>
        <w:t>.</w:t>
      </w:r>
      <w:r>
        <w:rPr>
          <w:rFonts w:eastAsia="Times New Roman"/>
          <w:b/>
          <w:bCs/>
          <w:sz w:val="21"/>
          <w:szCs w:val="21"/>
        </w:rPr>
        <w:t xml:space="preserve"> </w:t>
      </w:r>
      <w:r>
        <w:rPr>
          <w:rFonts w:eastAsia="Times New Roman"/>
          <w:sz w:val="21"/>
          <w:szCs w:val="21"/>
        </w:rPr>
        <w:t>В семье А.</w:t>
      </w:r>
      <w:r>
        <w:rPr>
          <w:rFonts w:eastAsia="Times New Roman"/>
          <w:b/>
          <w:bCs/>
          <w:sz w:val="21"/>
          <w:szCs w:val="21"/>
        </w:rPr>
        <w:t xml:space="preserve"> </w:t>
      </w:r>
      <w:r>
        <w:rPr>
          <w:rFonts w:eastAsia="Times New Roman"/>
          <w:sz w:val="21"/>
          <w:szCs w:val="21"/>
        </w:rPr>
        <w:t>часто возникают конфликтные ситуации.</w:t>
      </w:r>
      <w:r>
        <w:rPr>
          <w:rFonts w:eastAsia="Times New Roman"/>
          <w:b/>
          <w:bCs/>
          <w:sz w:val="21"/>
          <w:szCs w:val="21"/>
        </w:rPr>
        <w:t xml:space="preserve"> </w:t>
      </w:r>
      <w:r>
        <w:rPr>
          <w:rFonts w:eastAsia="Times New Roman"/>
          <w:sz w:val="21"/>
          <w:szCs w:val="21"/>
        </w:rPr>
        <w:t>Однако жена И.</w:t>
      </w:r>
      <w:r>
        <w:rPr>
          <w:rFonts w:eastAsia="Times New Roman"/>
          <w:b/>
          <w:bCs/>
          <w:sz w:val="21"/>
          <w:szCs w:val="21"/>
        </w:rPr>
        <w:t xml:space="preserve"> </w:t>
      </w:r>
      <w:r>
        <w:rPr>
          <w:rFonts w:eastAsia="Times New Roman"/>
          <w:sz w:val="21"/>
          <w:szCs w:val="21"/>
        </w:rPr>
        <w:t>старается не допустить</w:t>
      </w:r>
      <w:r>
        <w:rPr>
          <w:rFonts w:eastAsia="Times New Roman"/>
          <w:b/>
          <w:bCs/>
          <w:sz w:val="21"/>
          <w:szCs w:val="21"/>
        </w:rPr>
        <w:t xml:space="preserve"> </w:t>
      </w:r>
      <w:r>
        <w:rPr>
          <w:rFonts w:eastAsia="Times New Roman"/>
          <w:sz w:val="21"/>
          <w:szCs w:val="21"/>
        </w:rPr>
        <w:t>открытых признаков конфликта и ожесточённости. В результате в семье наступает мир, гармония и тепло, но проблема остаётся. О каком стиле разрешения межличностного конфликта идёт речь?</w:t>
      </w:r>
    </w:p>
    <w:p w:rsidR="00523F3F" w:rsidRDefault="007D593B">
      <w:pPr>
        <w:tabs>
          <w:tab w:val="left" w:pos="2740"/>
          <w:tab w:val="left" w:pos="5080"/>
          <w:tab w:val="left" w:pos="7400"/>
        </w:tabs>
        <w:ind w:left="260"/>
        <w:rPr>
          <w:sz w:val="20"/>
          <w:szCs w:val="20"/>
        </w:rPr>
      </w:pPr>
      <w:r>
        <w:rPr>
          <w:rFonts w:eastAsia="Times New Roman"/>
        </w:rPr>
        <w:t>1) принуждение</w:t>
      </w:r>
      <w:r>
        <w:rPr>
          <w:sz w:val="20"/>
          <w:szCs w:val="20"/>
        </w:rPr>
        <w:tab/>
      </w:r>
      <w:r>
        <w:rPr>
          <w:rFonts w:eastAsia="Times New Roman"/>
        </w:rPr>
        <w:t>2) соперничество</w:t>
      </w:r>
      <w:r>
        <w:rPr>
          <w:sz w:val="20"/>
          <w:szCs w:val="20"/>
        </w:rPr>
        <w:tab/>
      </w:r>
      <w:r>
        <w:rPr>
          <w:rFonts w:eastAsia="Times New Roman"/>
        </w:rPr>
        <w:t>3) сглаживание</w:t>
      </w:r>
      <w:r>
        <w:rPr>
          <w:sz w:val="20"/>
          <w:szCs w:val="20"/>
        </w:rPr>
        <w:tab/>
      </w:r>
      <w:r>
        <w:rPr>
          <w:rFonts w:eastAsia="Times New Roman"/>
          <w:sz w:val="21"/>
          <w:szCs w:val="21"/>
        </w:rPr>
        <w:t>4) компромисс</w:t>
      </w:r>
    </w:p>
    <w:p w:rsidR="00523F3F" w:rsidRDefault="00523F3F">
      <w:pPr>
        <w:spacing w:line="248" w:lineRule="exact"/>
        <w:rPr>
          <w:sz w:val="20"/>
          <w:szCs w:val="20"/>
        </w:rPr>
      </w:pPr>
    </w:p>
    <w:p w:rsidR="00523F3F" w:rsidRDefault="007D593B">
      <w:pPr>
        <w:ind w:left="260"/>
        <w:rPr>
          <w:sz w:val="20"/>
          <w:szCs w:val="20"/>
        </w:rPr>
      </w:pPr>
      <w:r>
        <w:rPr>
          <w:rFonts w:eastAsia="Times New Roman"/>
          <w:b/>
          <w:bCs/>
        </w:rPr>
        <w:t>А6</w:t>
      </w:r>
      <w:r>
        <w:rPr>
          <w:rFonts w:eastAsia="Times New Roman"/>
        </w:rPr>
        <w:t>.</w:t>
      </w:r>
      <w:r>
        <w:rPr>
          <w:rFonts w:eastAsia="Times New Roman"/>
          <w:b/>
          <w:bCs/>
        </w:rPr>
        <w:t xml:space="preserve"> </w:t>
      </w:r>
      <w:r>
        <w:rPr>
          <w:rFonts w:eastAsia="Times New Roman"/>
        </w:rPr>
        <w:t>Верны ли следующие суждения о сферах общественной жизни?</w:t>
      </w:r>
    </w:p>
    <w:p w:rsidR="00523F3F" w:rsidRDefault="00523F3F">
      <w:pPr>
        <w:sectPr w:rsidR="00523F3F">
          <w:pgSz w:w="11900" w:h="16838"/>
          <w:pgMar w:top="1110" w:right="746" w:bottom="618" w:left="1440" w:header="0" w:footer="0" w:gutter="0"/>
          <w:cols w:space="720" w:equalWidth="0">
            <w:col w:w="9720"/>
          </w:cols>
        </w:sectPr>
      </w:pPr>
    </w:p>
    <w:p w:rsidR="00523F3F" w:rsidRDefault="007D593B">
      <w:pPr>
        <w:ind w:left="260"/>
        <w:rPr>
          <w:sz w:val="20"/>
          <w:szCs w:val="20"/>
        </w:rPr>
      </w:pPr>
      <w:r>
        <w:rPr>
          <w:rFonts w:eastAsia="Times New Roman"/>
        </w:rPr>
        <w:t>А. Развитие каждой сфер общественной жизни подчиняется собственным закономерностям.</w:t>
      </w:r>
    </w:p>
    <w:p w:rsidR="00523F3F" w:rsidRDefault="007D593B">
      <w:pPr>
        <w:spacing w:line="239" w:lineRule="auto"/>
        <w:ind w:left="260"/>
        <w:rPr>
          <w:sz w:val="20"/>
          <w:szCs w:val="20"/>
        </w:rPr>
      </w:pPr>
      <w:r>
        <w:rPr>
          <w:rFonts w:eastAsia="Times New Roman"/>
        </w:rPr>
        <w:t>Б. Неполадки в функционировании одной из сфер общественной жизни сказываются на состоянии других.</w:t>
      </w:r>
    </w:p>
    <w:p w:rsidR="00523F3F" w:rsidRDefault="00523F3F">
      <w:pPr>
        <w:spacing w:line="1" w:lineRule="exact"/>
        <w:rPr>
          <w:sz w:val="20"/>
          <w:szCs w:val="20"/>
        </w:rPr>
      </w:pPr>
    </w:p>
    <w:tbl>
      <w:tblPr>
        <w:tblW w:w="0" w:type="auto"/>
        <w:tblInd w:w="260" w:type="dxa"/>
        <w:tblLayout w:type="fixed"/>
        <w:tblCellMar>
          <w:left w:w="0" w:type="dxa"/>
          <w:right w:w="0" w:type="dxa"/>
        </w:tblCellMar>
        <w:tblLook w:val="04A0" w:firstRow="1" w:lastRow="0" w:firstColumn="1" w:lastColumn="0" w:noHBand="0" w:noVBand="1"/>
      </w:tblPr>
      <w:tblGrid>
        <w:gridCol w:w="220"/>
        <w:gridCol w:w="3060"/>
        <w:gridCol w:w="3480"/>
      </w:tblGrid>
      <w:tr w:rsidR="00523F3F">
        <w:trPr>
          <w:trHeight w:val="253"/>
        </w:trPr>
        <w:tc>
          <w:tcPr>
            <w:tcW w:w="220" w:type="dxa"/>
            <w:vAlign w:val="bottom"/>
          </w:tcPr>
          <w:p w:rsidR="00523F3F" w:rsidRDefault="007D593B">
            <w:pPr>
              <w:jc w:val="right"/>
              <w:rPr>
                <w:sz w:val="20"/>
                <w:szCs w:val="20"/>
              </w:rPr>
            </w:pPr>
            <w:r>
              <w:rPr>
                <w:rFonts w:eastAsia="Times New Roman"/>
                <w:w w:val="87"/>
              </w:rPr>
              <w:t>1)</w:t>
            </w:r>
          </w:p>
        </w:tc>
        <w:tc>
          <w:tcPr>
            <w:tcW w:w="3060" w:type="dxa"/>
            <w:vAlign w:val="bottom"/>
          </w:tcPr>
          <w:p w:rsidR="00523F3F" w:rsidRDefault="007D593B">
            <w:pPr>
              <w:ind w:left="20"/>
              <w:rPr>
                <w:sz w:val="20"/>
                <w:szCs w:val="20"/>
              </w:rPr>
            </w:pPr>
            <w:r>
              <w:rPr>
                <w:rFonts w:eastAsia="Times New Roman"/>
              </w:rPr>
              <w:t>верно только А</w:t>
            </w:r>
          </w:p>
        </w:tc>
        <w:tc>
          <w:tcPr>
            <w:tcW w:w="3480" w:type="dxa"/>
            <w:vAlign w:val="bottom"/>
          </w:tcPr>
          <w:p w:rsidR="00523F3F" w:rsidRDefault="007D593B">
            <w:pPr>
              <w:ind w:left="1140"/>
              <w:rPr>
                <w:sz w:val="20"/>
                <w:szCs w:val="20"/>
              </w:rPr>
            </w:pPr>
            <w:r>
              <w:rPr>
                <w:rFonts w:eastAsia="Times New Roman"/>
              </w:rPr>
              <w:t>2) верно только Б</w:t>
            </w:r>
          </w:p>
        </w:tc>
      </w:tr>
      <w:tr w:rsidR="00523F3F">
        <w:trPr>
          <w:trHeight w:val="287"/>
        </w:trPr>
        <w:tc>
          <w:tcPr>
            <w:tcW w:w="220" w:type="dxa"/>
            <w:vAlign w:val="bottom"/>
          </w:tcPr>
          <w:p w:rsidR="00523F3F" w:rsidRDefault="007D593B">
            <w:pPr>
              <w:jc w:val="right"/>
              <w:rPr>
                <w:sz w:val="20"/>
                <w:szCs w:val="20"/>
              </w:rPr>
            </w:pPr>
            <w:r>
              <w:rPr>
                <w:rFonts w:eastAsia="Times New Roman"/>
                <w:w w:val="87"/>
              </w:rPr>
              <w:t>3)</w:t>
            </w:r>
          </w:p>
        </w:tc>
        <w:tc>
          <w:tcPr>
            <w:tcW w:w="3060" w:type="dxa"/>
            <w:vAlign w:val="bottom"/>
          </w:tcPr>
          <w:p w:rsidR="00523F3F" w:rsidRDefault="007D593B">
            <w:pPr>
              <w:ind w:left="20"/>
              <w:rPr>
                <w:sz w:val="20"/>
                <w:szCs w:val="20"/>
              </w:rPr>
            </w:pPr>
            <w:r>
              <w:rPr>
                <w:rFonts w:eastAsia="Times New Roman"/>
              </w:rPr>
              <w:t>верны оба суждения</w:t>
            </w:r>
          </w:p>
        </w:tc>
        <w:tc>
          <w:tcPr>
            <w:tcW w:w="3480" w:type="dxa"/>
            <w:vAlign w:val="bottom"/>
          </w:tcPr>
          <w:p w:rsidR="00523F3F" w:rsidRDefault="007D593B">
            <w:pPr>
              <w:ind w:left="1120"/>
              <w:rPr>
                <w:sz w:val="20"/>
                <w:szCs w:val="20"/>
              </w:rPr>
            </w:pPr>
            <w:r>
              <w:rPr>
                <w:rFonts w:eastAsia="Times New Roman"/>
                <w:w w:val="98"/>
              </w:rPr>
              <w:t>4) оба суждения неверны</w:t>
            </w:r>
          </w:p>
        </w:tc>
      </w:tr>
    </w:tbl>
    <w:p w:rsidR="00523F3F" w:rsidRDefault="00523F3F">
      <w:pPr>
        <w:spacing w:line="215" w:lineRule="exact"/>
        <w:rPr>
          <w:sz w:val="20"/>
          <w:szCs w:val="20"/>
        </w:rPr>
      </w:pPr>
    </w:p>
    <w:p w:rsidR="00523F3F" w:rsidRDefault="007D593B">
      <w:pPr>
        <w:spacing w:line="242" w:lineRule="auto"/>
        <w:ind w:left="260" w:right="1200"/>
        <w:rPr>
          <w:sz w:val="20"/>
          <w:szCs w:val="20"/>
        </w:rPr>
      </w:pPr>
      <w:r>
        <w:rPr>
          <w:rFonts w:eastAsia="Times New Roman"/>
          <w:b/>
          <w:bCs/>
        </w:rPr>
        <w:t xml:space="preserve">А7. </w:t>
      </w:r>
      <w:r>
        <w:rPr>
          <w:rFonts w:eastAsia="Times New Roman"/>
        </w:rPr>
        <w:t>Открытия М.В.</w:t>
      </w:r>
      <w:r>
        <w:rPr>
          <w:rFonts w:eastAsia="Times New Roman"/>
          <w:b/>
          <w:bCs/>
        </w:rPr>
        <w:t xml:space="preserve"> </w:t>
      </w:r>
      <w:r>
        <w:rPr>
          <w:rFonts w:eastAsia="Times New Roman"/>
        </w:rPr>
        <w:t>Ломоносова,</w:t>
      </w:r>
      <w:r>
        <w:rPr>
          <w:rFonts w:eastAsia="Times New Roman"/>
          <w:b/>
          <w:bCs/>
        </w:rPr>
        <w:t xml:space="preserve"> </w:t>
      </w:r>
      <w:r>
        <w:rPr>
          <w:rFonts w:eastAsia="Times New Roman"/>
        </w:rPr>
        <w:t>изобретения И.П.</w:t>
      </w:r>
      <w:r>
        <w:rPr>
          <w:rFonts w:eastAsia="Times New Roman"/>
          <w:b/>
          <w:bCs/>
        </w:rPr>
        <w:t xml:space="preserve"> </w:t>
      </w:r>
      <w:r>
        <w:rPr>
          <w:rFonts w:eastAsia="Times New Roman"/>
        </w:rPr>
        <w:t>Кулибина,</w:t>
      </w:r>
      <w:r>
        <w:rPr>
          <w:rFonts w:eastAsia="Times New Roman"/>
          <w:b/>
          <w:bCs/>
        </w:rPr>
        <w:t xml:space="preserve"> </w:t>
      </w:r>
      <w:r>
        <w:rPr>
          <w:rFonts w:eastAsia="Times New Roman"/>
        </w:rPr>
        <w:t>труды Д.И.</w:t>
      </w:r>
      <w:r>
        <w:rPr>
          <w:rFonts w:eastAsia="Times New Roman"/>
          <w:b/>
          <w:bCs/>
        </w:rPr>
        <w:t xml:space="preserve"> </w:t>
      </w:r>
      <w:r>
        <w:rPr>
          <w:rFonts w:eastAsia="Times New Roman"/>
        </w:rPr>
        <w:t>Менделеева</w:t>
      </w:r>
      <w:r>
        <w:rPr>
          <w:rFonts w:eastAsia="Times New Roman"/>
          <w:b/>
          <w:bCs/>
        </w:rPr>
        <w:t xml:space="preserve"> </w:t>
      </w:r>
      <w:r>
        <w:rPr>
          <w:rFonts w:eastAsia="Times New Roman"/>
        </w:rPr>
        <w:t>представляют собой пример деятельности:</w:t>
      </w:r>
    </w:p>
    <w:tbl>
      <w:tblPr>
        <w:tblW w:w="0" w:type="auto"/>
        <w:tblInd w:w="260" w:type="dxa"/>
        <w:tblLayout w:type="fixed"/>
        <w:tblCellMar>
          <w:left w:w="0" w:type="dxa"/>
          <w:right w:w="0" w:type="dxa"/>
        </w:tblCellMar>
        <w:tblLook w:val="04A0" w:firstRow="1" w:lastRow="0" w:firstColumn="1" w:lastColumn="0" w:noHBand="0" w:noVBand="1"/>
      </w:tblPr>
      <w:tblGrid>
        <w:gridCol w:w="220"/>
        <w:gridCol w:w="2840"/>
        <w:gridCol w:w="3240"/>
      </w:tblGrid>
      <w:tr w:rsidR="00523F3F">
        <w:trPr>
          <w:trHeight w:val="252"/>
        </w:trPr>
        <w:tc>
          <w:tcPr>
            <w:tcW w:w="220" w:type="dxa"/>
            <w:vAlign w:val="bottom"/>
          </w:tcPr>
          <w:p w:rsidR="00523F3F" w:rsidRDefault="007D593B">
            <w:pPr>
              <w:jc w:val="right"/>
              <w:rPr>
                <w:sz w:val="20"/>
                <w:szCs w:val="20"/>
              </w:rPr>
            </w:pPr>
            <w:r>
              <w:rPr>
                <w:rFonts w:eastAsia="Times New Roman"/>
                <w:w w:val="87"/>
              </w:rPr>
              <w:t>1)</w:t>
            </w:r>
          </w:p>
        </w:tc>
        <w:tc>
          <w:tcPr>
            <w:tcW w:w="2840" w:type="dxa"/>
            <w:vAlign w:val="bottom"/>
          </w:tcPr>
          <w:p w:rsidR="00523F3F" w:rsidRDefault="007D593B">
            <w:pPr>
              <w:ind w:left="20"/>
              <w:rPr>
                <w:sz w:val="20"/>
                <w:szCs w:val="20"/>
              </w:rPr>
            </w:pPr>
            <w:r>
              <w:rPr>
                <w:rFonts w:eastAsia="Times New Roman"/>
              </w:rPr>
              <w:t>политической</w:t>
            </w:r>
          </w:p>
        </w:tc>
        <w:tc>
          <w:tcPr>
            <w:tcW w:w="3240" w:type="dxa"/>
            <w:vAlign w:val="bottom"/>
          </w:tcPr>
          <w:p w:rsidR="00523F3F" w:rsidRDefault="007D593B">
            <w:pPr>
              <w:ind w:left="1300"/>
              <w:rPr>
                <w:sz w:val="20"/>
                <w:szCs w:val="20"/>
              </w:rPr>
            </w:pPr>
            <w:r>
              <w:rPr>
                <w:rFonts w:eastAsia="Times New Roman"/>
                <w:w w:val="98"/>
              </w:rPr>
              <w:t>2) интеллектуальной</w:t>
            </w:r>
          </w:p>
        </w:tc>
      </w:tr>
      <w:tr w:rsidR="00523F3F">
        <w:trPr>
          <w:trHeight w:val="287"/>
        </w:trPr>
        <w:tc>
          <w:tcPr>
            <w:tcW w:w="220" w:type="dxa"/>
            <w:vAlign w:val="bottom"/>
          </w:tcPr>
          <w:p w:rsidR="00523F3F" w:rsidRDefault="007D593B">
            <w:pPr>
              <w:jc w:val="right"/>
              <w:rPr>
                <w:sz w:val="20"/>
                <w:szCs w:val="20"/>
              </w:rPr>
            </w:pPr>
            <w:r>
              <w:rPr>
                <w:rFonts w:eastAsia="Times New Roman"/>
                <w:w w:val="87"/>
              </w:rPr>
              <w:t>3)</w:t>
            </w:r>
          </w:p>
        </w:tc>
        <w:tc>
          <w:tcPr>
            <w:tcW w:w="2840" w:type="dxa"/>
            <w:vAlign w:val="bottom"/>
          </w:tcPr>
          <w:p w:rsidR="00523F3F" w:rsidRDefault="007D593B">
            <w:pPr>
              <w:ind w:left="20"/>
              <w:rPr>
                <w:sz w:val="20"/>
                <w:szCs w:val="20"/>
              </w:rPr>
            </w:pPr>
            <w:r>
              <w:rPr>
                <w:rFonts w:eastAsia="Times New Roman"/>
              </w:rPr>
              <w:t>художественной</w:t>
            </w:r>
          </w:p>
        </w:tc>
        <w:tc>
          <w:tcPr>
            <w:tcW w:w="3240" w:type="dxa"/>
            <w:vAlign w:val="bottom"/>
          </w:tcPr>
          <w:p w:rsidR="00523F3F" w:rsidRDefault="007D593B">
            <w:pPr>
              <w:ind w:left="1320"/>
              <w:rPr>
                <w:sz w:val="20"/>
                <w:szCs w:val="20"/>
              </w:rPr>
            </w:pPr>
            <w:r>
              <w:rPr>
                <w:rFonts w:eastAsia="Times New Roman"/>
              </w:rPr>
              <w:t>4) государственной</w:t>
            </w:r>
          </w:p>
        </w:tc>
      </w:tr>
    </w:tbl>
    <w:p w:rsidR="00523F3F" w:rsidRDefault="00523F3F">
      <w:pPr>
        <w:spacing w:line="215" w:lineRule="exact"/>
        <w:rPr>
          <w:sz w:val="20"/>
          <w:szCs w:val="20"/>
        </w:rPr>
      </w:pPr>
    </w:p>
    <w:p w:rsidR="00523F3F" w:rsidRDefault="007D593B">
      <w:pPr>
        <w:ind w:left="260"/>
        <w:rPr>
          <w:sz w:val="20"/>
          <w:szCs w:val="20"/>
        </w:rPr>
      </w:pPr>
      <w:r>
        <w:rPr>
          <w:rFonts w:eastAsia="Times New Roman"/>
          <w:b/>
          <w:bCs/>
        </w:rPr>
        <w:t>А8</w:t>
      </w:r>
      <w:r>
        <w:rPr>
          <w:rFonts w:eastAsia="Times New Roman"/>
        </w:rPr>
        <w:t>.</w:t>
      </w:r>
      <w:r>
        <w:rPr>
          <w:rFonts w:eastAsia="Times New Roman"/>
          <w:b/>
          <w:bCs/>
        </w:rPr>
        <w:t xml:space="preserve"> </w:t>
      </w:r>
      <w:r>
        <w:rPr>
          <w:rFonts w:eastAsia="Times New Roman"/>
        </w:rPr>
        <w:t>Что свойственно обществу индустриального типа?</w:t>
      </w:r>
    </w:p>
    <w:p w:rsidR="00523F3F" w:rsidRDefault="00523F3F">
      <w:pPr>
        <w:spacing w:line="4" w:lineRule="exact"/>
        <w:rPr>
          <w:sz w:val="20"/>
          <w:szCs w:val="20"/>
        </w:rPr>
      </w:pPr>
    </w:p>
    <w:p w:rsidR="00523F3F" w:rsidRDefault="007D593B">
      <w:pPr>
        <w:numPr>
          <w:ilvl w:val="0"/>
          <w:numId w:val="24"/>
        </w:numPr>
        <w:tabs>
          <w:tab w:val="left" w:pos="500"/>
        </w:tabs>
        <w:ind w:left="500" w:hanging="239"/>
        <w:rPr>
          <w:rFonts w:eastAsia="Times New Roman"/>
        </w:rPr>
      </w:pPr>
      <w:r>
        <w:rPr>
          <w:rFonts w:eastAsia="Times New Roman"/>
        </w:rPr>
        <w:t>механизация и автоматизация производства</w:t>
      </w:r>
    </w:p>
    <w:p w:rsidR="00523F3F" w:rsidRDefault="007D593B">
      <w:pPr>
        <w:numPr>
          <w:ilvl w:val="0"/>
          <w:numId w:val="24"/>
        </w:numPr>
        <w:tabs>
          <w:tab w:val="left" w:pos="500"/>
        </w:tabs>
        <w:ind w:left="500" w:hanging="239"/>
        <w:rPr>
          <w:rFonts w:eastAsia="Times New Roman"/>
        </w:rPr>
      </w:pPr>
      <w:r>
        <w:rPr>
          <w:rFonts w:eastAsia="Times New Roman"/>
        </w:rPr>
        <w:t>преобладание сельского хозяйства в экономике</w:t>
      </w:r>
    </w:p>
    <w:p w:rsidR="00523F3F" w:rsidRDefault="007D593B">
      <w:pPr>
        <w:numPr>
          <w:ilvl w:val="0"/>
          <w:numId w:val="24"/>
        </w:numPr>
        <w:tabs>
          <w:tab w:val="left" w:pos="500"/>
        </w:tabs>
        <w:ind w:left="500" w:hanging="239"/>
        <w:rPr>
          <w:rFonts w:eastAsia="Times New Roman"/>
        </w:rPr>
      </w:pPr>
      <w:r>
        <w:rPr>
          <w:rFonts w:eastAsia="Times New Roman"/>
        </w:rPr>
        <w:t>господство церкви и армии в политической сфере общества</w:t>
      </w:r>
    </w:p>
    <w:p w:rsidR="00523F3F" w:rsidRDefault="007D593B">
      <w:pPr>
        <w:numPr>
          <w:ilvl w:val="0"/>
          <w:numId w:val="24"/>
        </w:numPr>
        <w:tabs>
          <w:tab w:val="left" w:pos="500"/>
        </w:tabs>
        <w:ind w:left="500" w:hanging="239"/>
        <w:rPr>
          <w:rFonts w:eastAsia="Times New Roman"/>
        </w:rPr>
      </w:pPr>
      <w:r>
        <w:rPr>
          <w:rFonts w:eastAsia="Times New Roman"/>
        </w:rPr>
        <w:t>сословная структура общества</w:t>
      </w:r>
    </w:p>
    <w:p w:rsidR="00523F3F" w:rsidRDefault="00523F3F">
      <w:pPr>
        <w:spacing w:line="249" w:lineRule="exact"/>
        <w:rPr>
          <w:sz w:val="20"/>
          <w:szCs w:val="20"/>
        </w:rPr>
      </w:pPr>
    </w:p>
    <w:p w:rsidR="00523F3F" w:rsidRDefault="007D593B">
      <w:pPr>
        <w:spacing w:line="241" w:lineRule="auto"/>
        <w:ind w:left="260" w:right="180"/>
        <w:rPr>
          <w:sz w:val="20"/>
          <w:szCs w:val="20"/>
        </w:rPr>
      </w:pPr>
      <w:r>
        <w:rPr>
          <w:rFonts w:eastAsia="Times New Roman"/>
          <w:b/>
          <w:bCs/>
        </w:rPr>
        <w:t>А9</w:t>
      </w:r>
      <w:r>
        <w:rPr>
          <w:rFonts w:eastAsia="Times New Roman"/>
        </w:rPr>
        <w:t>.</w:t>
      </w:r>
      <w:r>
        <w:rPr>
          <w:rFonts w:eastAsia="Times New Roman"/>
          <w:b/>
          <w:bCs/>
        </w:rPr>
        <w:t xml:space="preserve"> </w:t>
      </w:r>
      <w:r>
        <w:rPr>
          <w:rFonts w:eastAsia="Times New Roman"/>
        </w:rPr>
        <w:t>Верны ли следующие суждения о социальных последствиях научно-технической революции</w:t>
      </w:r>
      <w:r>
        <w:rPr>
          <w:rFonts w:eastAsia="Times New Roman"/>
          <w:b/>
          <w:bCs/>
        </w:rPr>
        <w:t xml:space="preserve"> </w:t>
      </w:r>
      <w:r>
        <w:rPr>
          <w:rFonts w:eastAsia="Times New Roman"/>
        </w:rPr>
        <w:t>(НТР)?</w:t>
      </w:r>
    </w:p>
    <w:p w:rsidR="00523F3F" w:rsidRDefault="00523F3F">
      <w:pPr>
        <w:spacing w:line="1" w:lineRule="exact"/>
        <w:rPr>
          <w:sz w:val="20"/>
          <w:szCs w:val="20"/>
        </w:rPr>
      </w:pPr>
    </w:p>
    <w:p w:rsidR="00523F3F" w:rsidRDefault="007D593B">
      <w:pPr>
        <w:ind w:left="260"/>
        <w:rPr>
          <w:sz w:val="20"/>
          <w:szCs w:val="20"/>
        </w:rPr>
      </w:pPr>
      <w:r>
        <w:rPr>
          <w:rFonts w:eastAsia="Times New Roman"/>
        </w:rPr>
        <w:t>А. НТР сокращает зависимость человека от техники.</w:t>
      </w:r>
    </w:p>
    <w:p w:rsidR="00523F3F" w:rsidRDefault="007D593B">
      <w:pPr>
        <w:ind w:left="260" w:right="1240"/>
        <w:rPr>
          <w:sz w:val="20"/>
          <w:szCs w:val="20"/>
        </w:rPr>
      </w:pPr>
      <w:r>
        <w:rPr>
          <w:rFonts w:eastAsia="Times New Roman"/>
        </w:rPr>
        <w:t>Б. НТР превращает образование в необходимое условие полноценного человеческого существования.</w:t>
      </w:r>
    </w:p>
    <w:tbl>
      <w:tblPr>
        <w:tblW w:w="0" w:type="auto"/>
        <w:tblInd w:w="260" w:type="dxa"/>
        <w:tblLayout w:type="fixed"/>
        <w:tblCellMar>
          <w:left w:w="0" w:type="dxa"/>
          <w:right w:w="0" w:type="dxa"/>
        </w:tblCellMar>
        <w:tblLook w:val="04A0" w:firstRow="1" w:lastRow="0" w:firstColumn="1" w:lastColumn="0" w:noHBand="0" w:noVBand="1"/>
      </w:tblPr>
      <w:tblGrid>
        <w:gridCol w:w="220"/>
        <w:gridCol w:w="3060"/>
        <w:gridCol w:w="3480"/>
      </w:tblGrid>
      <w:tr w:rsidR="00523F3F">
        <w:trPr>
          <w:trHeight w:val="253"/>
        </w:trPr>
        <w:tc>
          <w:tcPr>
            <w:tcW w:w="220" w:type="dxa"/>
            <w:vAlign w:val="bottom"/>
          </w:tcPr>
          <w:p w:rsidR="00523F3F" w:rsidRDefault="007D593B">
            <w:pPr>
              <w:jc w:val="right"/>
              <w:rPr>
                <w:sz w:val="20"/>
                <w:szCs w:val="20"/>
              </w:rPr>
            </w:pPr>
            <w:r>
              <w:rPr>
                <w:rFonts w:eastAsia="Times New Roman"/>
                <w:w w:val="87"/>
              </w:rPr>
              <w:t>1)</w:t>
            </w:r>
          </w:p>
        </w:tc>
        <w:tc>
          <w:tcPr>
            <w:tcW w:w="3060" w:type="dxa"/>
            <w:vAlign w:val="bottom"/>
          </w:tcPr>
          <w:p w:rsidR="00523F3F" w:rsidRDefault="007D593B">
            <w:pPr>
              <w:ind w:left="20"/>
              <w:rPr>
                <w:sz w:val="20"/>
                <w:szCs w:val="20"/>
              </w:rPr>
            </w:pPr>
            <w:r>
              <w:rPr>
                <w:rFonts w:eastAsia="Times New Roman"/>
              </w:rPr>
              <w:t>верно только А</w:t>
            </w:r>
          </w:p>
        </w:tc>
        <w:tc>
          <w:tcPr>
            <w:tcW w:w="3480" w:type="dxa"/>
            <w:vAlign w:val="bottom"/>
          </w:tcPr>
          <w:p w:rsidR="00523F3F" w:rsidRDefault="007D593B">
            <w:pPr>
              <w:ind w:left="1140"/>
              <w:rPr>
                <w:sz w:val="20"/>
                <w:szCs w:val="20"/>
              </w:rPr>
            </w:pPr>
            <w:r>
              <w:rPr>
                <w:rFonts w:eastAsia="Times New Roman"/>
              </w:rPr>
              <w:t>2) верно только Б</w:t>
            </w:r>
          </w:p>
        </w:tc>
      </w:tr>
      <w:tr w:rsidR="00523F3F">
        <w:trPr>
          <w:trHeight w:val="287"/>
        </w:trPr>
        <w:tc>
          <w:tcPr>
            <w:tcW w:w="220" w:type="dxa"/>
            <w:vAlign w:val="bottom"/>
          </w:tcPr>
          <w:p w:rsidR="00523F3F" w:rsidRDefault="007D593B">
            <w:pPr>
              <w:jc w:val="right"/>
              <w:rPr>
                <w:sz w:val="20"/>
                <w:szCs w:val="20"/>
              </w:rPr>
            </w:pPr>
            <w:r>
              <w:rPr>
                <w:rFonts w:eastAsia="Times New Roman"/>
                <w:w w:val="87"/>
              </w:rPr>
              <w:t>3)</w:t>
            </w:r>
          </w:p>
        </w:tc>
        <w:tc>
          <w:tcPr>
            <w:tcW w:w="3060" w:type="dxa"/>
            <w:vAlign w:val="bottom"/>
          </w:tcPr>
          <w:p w:rsidR="00523F3F" w:rsidRDefault="007D593B">
            <w:pPr>
              <w:ind w:left="20"/>
              <w:rPr>
                <w:sz w:val="20"/>
                <w:szCs w:val="20"/>
              </w:rPr>
            </w:pPr>
            <w:r>
              <w:rPr>
                <w:rFonts w:eastAsia="Times New Roman"/>
              </w:rPr>
              <w:t>верны оба суждения</w:t>
            </w:r>
          </w:p>
        </w:tc>
        <w:tc>
          <w:tcPr>
            <w:tcW w:w="3480" w:type="dxa"/>
            <w:vAlign w:val="bottom"/>
          </w:tcPr>
          <w:p w:rsidR="00523F3F" w:rsidRDefault="007D593B">
            <w:pPr>
              <w:ind w:left="1120"/>
              <w:rPr>
                <w:sz w:val="20"/>
                <w:szCs w:val="20"/>
              </w:rPr>
            </w:pPr>
            <w:r>
              <w:rPr>
                <w:rFonts w:eastAsia="Times New Roman"/>
                <w:w w:val="98"/>
              </w:rPr>
              <w:t>4) оба суждения неверны</w:t>
            </w:r>
          </w:p>
        </w:tc>
      </w:tr>
    </w:tbl>
    <w:p w:rsidR="00523F3F" w:rsidRDefault="00523F3F">
      <w:pPr>
        <w:spacing w:line="214" w:lineRule="exact"/>
        <w:rPr>
          <w:sz w:val="20"/>
          <w:szCs w:val="20"/>
        </w:rPr>
      </w:pPr>
    </w:p>
    <w:p w:rsidR="00523F3F" w:rsidRDefault="007D593B">
      <w:pPr>
        <w:ind w:left="260"/>
        <w:rPr>
          <w:sz w:val="20"/>
          <w:szCs w:val="20"/>
        </w:rPr>
      </w:pPr>
      <w:r>
        <w:rPr>
          <w:rFonts w:eastAsia="Times New Roman"/>
          <w:b/>
          <w:bCs/>
        </w:rPr>
        <w:t xml:space="preserve">А10. </w:t>
      </w:r>
      <w:r>
        <w:rPr>
          <w:rFonts w:eastAsia="Times New Roman"/>
        </w:rPr>
        <w:t>Верны ли следующие суждения о единстве в современном мире?</w:t>
      </w:r>
    </w:p>
    <w:p w:rsidR="00523F3F" w:rsidRDefault="00523F3F">
      <w:pPr>
        <w:spacing w:line="4" w:lineRule="exact"/>
        <w:rPr>
          <w:sz w:val="20"/>
          <w:szCs w:val="20"/>
        </w:rPr>
      </w:pPr>
    </w:p>
    <w:p w:rsidR="00523F3F" w:rsidRDefault="007D593B">
      <w:pPr>
        <w:ind w:left="260"/>
        <w:rPr>
          <w:sz w:val="20"/>
          <w:szCs w:val="20"/>
        </w:rPr>
      </w:pPr>
      <w:r>
        <w:rPr>
          <w:rFonts w:eastAsia="Times New Roman"/>
        </w:rPr>
        <w:t>А. Единство мира означает устранение различий между народами.</w:t>
      </w:r>
    </w:p>
    <w:p w:rsidR="00523F3F" w:rsidRDefault="007D593B">
      <w:pPr>
        <w:ind w:left="260"/>
        <w:rPr>
          <w:sz w:val="20"/>
          <w:szCs w:val="20"/>
        </w:rPr>
      </w:pPr>
      <w:r>
        <w:rPr>
          <w:rFonts w:eastAsia="Times New Roman"/>
        </w:rPr>
        <w:t>Б. Единство мира предполагает сохранение и преумножение самобытности народов.</w:t>
      </w:r>
    </w:p>
    <w:tbl>
      <w:tblPr>
        <w:tblW w:w="0" w:type="auto"/>
        <w:tblInd w:w="260" w:type="dxa"/>
        <w:tblLayout w:type="fixed"/>
        <w:tblCellMar>
          <w:left w:w="0" w:type="dxa"/>
          <w:right w:w="0" w:type="dxa"/>
        </w:tblCellMar>
        <w:tblLook w:val="04A0" w:firstRow="1" w:lastRow="0" w:firstColumn="1" w:lastColumn="0" w:noHBand="0" w:noVBand="1"/>
      </w:tblPr>
      <w:tblGrid>
        <w:gridCol w:w="220"/>
        <w:gridCol w:w="3060"/>
        <w:gridCol w:w="3480"/>
      </w:tblGrid>
      <w:tr w:rsidR="00523F3F">
        <w:trPr>
          <w:trHeight w:val="253"/>
        </w:trPr>
        <w:tc>
          <w:tcPr>
            <w:tcW w:w="220" w:type="dxa"/>
            <w:vAlign w:val="bottom"/>
          </w:tcPr>
          <w:p w:rsidR="00523F3F" w:rsidRDefault="007D593B">
            <w:pPr>
              <w:jc w:val="right"/>
              <w:rPr>
                <w:sz w:val="20"/>
                <w:szCs w:val="20"/>
              </w:rPr>
            </w:pPr>
            <w:r>
              <w:rPr>
                <w:rFonts w:eastAsia="Times New Roman"/>
                <w:w w:val="87"/>
              </w:rPr>
              <w:t>1)</w:t>
            </w:r>
          </w:p>
        </w:tc>
        <w:tc>
          <w:tcPr>
            <w:tcW w:w="3060" w:type="dxa"/>
            <w:vAlign w:val="bottom"/>
          </w:tcPr>
          <w:p w:rsidR="00523F3F" w:rsidRDefault="007D593B">
            <w:pPr>
              <w:ind w:left="20"/>
              <w:rPr>
                <w:sz w:val="20"/>
                <w:szCs w:val="20"/>
              </w:rPr>
            </w:pPr>
            <w:r>
              <w:rPr>
                <w:rFonts w:eastAsia="Times New Roman"/>
              </w:rPr>
              <w:t>верно только А</w:t>
            </w:r>
          </w:p>
        </w:tc>
        <w:tc>
          <w:tcPr>
            <w:tcW w:w="3480" w:type="dxa"/>
            <w:vAlign w:val="bottom"/>
          </w:tcPr>
          <w:p w:rsidR="00523F3F" w:rsidRDefault="007D593B">
            <w:pPr>
              <w:ind w:left="1140"/>
              <w:rPr>
                <w:sz w:val="20"/>
                <w:szCs w:val="20"/>
              </w:rPr>
            </w:pPr>
            <w:r>
              <w:rPr>
                <w:rFonts w:eastAsia="Times New Roman"/>
              </w:rPr>
              <w:t>2) верно только Б</w:t>
            </w:r>
          </w:p>
        </w:tc>
      </w:tr>
      <w:tr w:rsidR="00523F3F">
        <w:trPr>
          <w:trHeight w:val="287"/>
        </w:trPr>
        <w:tc>
          <w:tcPr>
            <w:tcW w:w="220" w:type="dxa"/>
            <w:vAlign w:val="bottom"/>
          </w:tcPr>
          <w:p w:rsidR="00523F3F" w:rsidRDefault="007D593B">
            <w:pPr>
              <w:jc w:val="right"/>
              <w:rPr>
                <w:sz w:val="20"/>
                <w:szCs w:val="20"/>
              </w:rPr>
            </w:pPr>
            <w:r>
              <w:rPr>
                <w:rFonts w:eastAsia="Times New Roman"/>
                <w:w w:val="87"/>
              </w:rPr>
              <w:t>3)</w:t>
            </w:r>
          </w:p>
        </w:tc>
        <w:tc>
          <w:tcPr>
            <w:tcW w:w="3060" w:type="dxa"/>
            <w:vAlign w:val="bottom"/>
          </w:tcPr>
          <w:p w:rsidR="00523F3F" w:rsidRDefault="007D593B">
            <w:pPr>
              <w:ind w:left="20"/>
              <w:rPr>
                <w:sz w:val="20"/>
                <w:szCs w:val="20"/>
              </w:rPr>
            </w:pPr>
            <w:r>
              <w:rPr>
                <w:rFonts w:eastAsia="Times New Roman"/>
              </w:rPr>
              <w:t>верны оба суждения</w:t>
            </w:r>
          </w:p>
        </w:tc>
        <w:tc>
          <w:tcPr>
            <w:tcW w:w="3480" w:type="dxa"/>
            <w:vAlign w:val="bottom"/>
          </w:tcPr>
          <w:p w:rsidR="00523F3F" w:rsidRDefault="007D593B">
            <w:pPr>
              <w:ind w:left="1120"/>
              <w:rPr>
                <w:sz w:val="20"/>
                <w:szCs w:val="20"/>
              </w:rPr>
            </w:pPr>
            <w:r>
              <w:rPr>
                <w:rFonts w:eastAsia="Times New Roman"/>
                <w:w w:val="98"/>
              </w:rPr>
              <w:t>4) оба суждения неверны</w:t>
            </w:r>
          </w:p>
        </w:tc>
      </w:tr>
    </w:tbl>
    <w:p w:rsidR="00523F3F" w:rsidRDefault="00523F3F">
      <w:pPr>
        <w:spacing w:line="214" w:lineRule="exact"/>
        <w:rPr>
          <w:sz w:val="20"/>
          <w:szCs w:val="20"/>
        </w:rPr>
      </w:pPr>
    </w:p>
    <w:p w:rsidR="00523F3F" w:rsidRDefault="007D593B">
      <w:pPr>
        <w:spacing w:line="241" w:lineRule="auto"/>
        <w:ind w:left="260"/>
        <w:jc w:val="both"/>
        <w:rPr>
          <w:sz w:val="20"/>
          <w:szCs w:val="20"/>
        </w:rPr>
      </w:pPr>
      <w:r>
        <w:rPr>
          <w:rFonts w:eastAsia="Times New Roman"/>
          <w:b/>
          <w:bCs/>
        </w:rPr>
        <w:t xml:space="preserve">А11. </w:t>
      </w:r>
      <w:r>
        <w:rPr>
          <w:rFonts w:eastAsia="Times New Roman"/>
        </w:rPr>
        <w:t>В детском оздоровительном лагере</w:t>
      </w:r>
      <w:r>
        <w:rPr>
          <w:rFonts w:eastAsia="Times New Roman"/>
          <w:b/>
          <w:bCs/>
        </w:rPr>
        <w:t xml:space="preserve"> </w:t>
      </w:r>
      <w:r>
        <w:rPr>
          <w:rFonts w:eastAsia="Times New Roman"/>
        </w:rPr>
        <w:t>«Огонёк»</w:t>
      </w:r>
      <w:r>
        <w:rPr>
          <w:rFonts w:eastAsia="Times New Roman"/>
          <w:b/>
          <w:bCs/>
        </w:rPr>
        <w:t xml:space="preserve"> </w:t>
      </w:r>
      <w:r>
        <w:rPr>
          <w:rFonts w:eastAsia="Times New Roman"/>
        </w:rPr>
        <w:t>был проведён конкурс на лучшую карикатуру,</w:t>
      </w:r>
      <w:r>
        <w:rPr>
          <w:rFonts w:eastAsia="Times New Roman"/>
          <w:b/>
          <w:bCs/>
        </w:rPr>
        <w:t xml:space="preserve"> </w:t>
      </w:r>
      <w:r>
        <w:rPr>
          <w:rFonts w:eastAsia="Times New Roman"/>
        </w:rPr>
        <w:t>сатирический или юмористический рисунок. Какая дополнительная информация позволит сделать вывод о том, что речь идёт об игре?</w:t>
      </w:r>
    </w:p>
    <w:p w:rsidR="00523F3F" w:rsidRDefault="00523F3F">
      <w:pPr>
        <w:spacing w:line="2" w:lineRule="exact"/>
        <w:rPr>
          <w:sz w:val="20"/>
          <w:szCs w:val="20"/>
        </w:rPr>
      </w:pPr>
    </w:p>
    <w:tbl>
      <w:tblPr>
        <w:tblW w:w="0" w:type="auto"/>
        <w:tblInd w:w="260" w:type="dxa"/>
        <w:tblLayout w:type="fixed"/>
        <w:tblCellMar>
          <w:left w:w="0" w:type="dxa"/>
          <w:right w:w="0" w:type="dxa"/>
        </w:tblCellMar>
        <w:tblLook w:val="04A0" w:firstRow="1" w:lastRow="0" w:firstColumn="1" w:lastColumn="0" w:noHBand="0" w:noVBand="1"/>
      </w:tblPr>
      <w:tblGrid>
        <w:gridCol w:w="220"/>
        <w:gridCol w:w="2640"/>
        <w:gridCol w:w="1940"/>
        <w:gridCol w:w="4360"/>
      </w:tblGrid>
      <w:tr w:rsidR="00523F3F">
        <w:trPr>
          <w:trHeight w:val="253"/>
        </w:trPr>
        <w:tc>
          <w:tcPr>
            <w:tcW w:w="220" w:type="dxa"/>
            <w:vAlign w:val="bottom"/>
          </w:tcPr>
          <w:p w:rsidR="00523F3F" w:rsidRDefault="007D593B">
            <w:pPr>
              <w:rPr>
                <w:sz w:val="20"/>
                <w:szCs w:val="20"/>
              </w:rPr>
            </w:pPr>
            <w:r>
              <w:rPr>
                <w:rFonts w:eastAsia="Times New Roman"/>
              </w:rPr>
              <w:t>1)</w:t>
            </w:r>
          </w:p>
        </w:tc>
        <w:tc>
          <w:tcPr>
            <w:tcW w:w="4580" w:type="dxa"/>
            <w:gridSpan w:val="2"/>
            <w:vAlign w:val="bottom"/>
          </w:tcPr>
          <w:p w:rsidR="00523F3F" w:rsidRDefault="007D593B">
            <w:pPr>
              <w:ind w:left="20"/>
              <w:rPr>
                <w:sz w:val="20"/>
                <w:szCs w:val="20"/>
              </w:rPr>
            </w:pPr>
            <w:r>
              <w:rPr>
                <w:rFonts w:eastAsia="Times New Roman"/>
              </w:rPr>
              <w:t>является формой деятельности человека</w:t>
            </w:r>
          </w:p>
        </w:tc>
        <w:tc>
          <w:tcPr>
            <w:tcW w:w="4360" w:type="dxa"/>
            <w:vAlign w:val="bottom"/>
          </w:tcPr>
          <w:p w:rsidR="00523F3F" w:rsidRDefault="007D593B">
            <w:pPr>
              <w:ind w:left="1040"/>
              <w:rPr>
                <w:sz w:val="20"/>
                <w:szCs w:val="20"/>
              </w:rPr>
            </w:pPr>
            <w:r>
              <w:rPr>
                <w:rFonts w:eastAsia="Times New Roman"/>
              </w:rPr>
              <w:t>2) предполагает наличие цели</w:t>
            </w:r>
          </w:p>
        </w:tc>
      </w:tr>
      <w:tr w:rsidR="00523F3F">
        <w:trPr>
          <w:trHeight w:val="252"/>
        </w:trPr>
        <w:tc>
          <w:tcPr>
            <w:tcW w:w="220" w:type="dxa"/>
            <w:vAlign w:val="bottom"/>
          </w:tcPr>
          <w:p w:rsidR="00523F3F" w:rsidRDefault="007D593B">
            <w:pPr>
              <w:rPr>
                <w:sz w:val="20"/>
                <w:szCs w:val="20"/>
              </w:rPr>
            </w:pPr>
            <w:r>
              <w:rPr>
                <w:rFonts w:eastAsia="Times New Roman"/>
              </w:rPr>
              <w:t>3)</w:t>
            </w:r>
          </w:p>
        </w:tc>
        <w:tc>
          <w:tcPr>
            <w:tcW w:w="4580" w:type="dxa"/>
            <w:gridSpan w:val="2"/>
            <w:vAlign w:val="bottom"/>
          </w:tcPr>
          <w:p w:rsidR="00523F3F" w:rsidRDefault="007D593B">
            <w:pPr>
              <w:ind w:left="20"/>
              <w:rPr>
                <w:sz w:val="20"/>
                <w:szCs w:val="20"/>
              </w:rPr>
            </w:pPr>
            <w:r>
              <w:rPr>
                <w:rFonts w:eastAsia="Times New Roman"/>
              </w:rPr>
              <w:t>даёт человеку опыт действия с предметами</w:t>
            </w:r>
          </w:p>
        </w:tc>
        <w:tc>
          <w:tcPr>
            <w:tcW w:w="4360" w:type="dxa"/>
            <w:vAlign w:val="bottom"/>
          </w:tcPr>
          <w:p w:rsidR="00523F3F" w:rsidRDefault="007D593B">
            <w:pPr>
              <w:ind w:left="1040"/>
              <w:rPr>
                <w:sz w:val="20"/>
                <w:szCs w:val="20"/>
              </w:rPr>
            </w:pPr>
            <w:r>
              <w:rPr>
                <w:rFonts w:eastAsia="Times New Roman"/>
              </w:rPr>
              <w:t>4) может носить коллективный</w:t>
            </w:r>
          </w:p>
        </w:tc>
      </w:tr>
      <w:tr w:rsidR="00523F3F">
        <w:trPr>
          <w:trHeight w:val="287"/>
        </w:trPr>
        <w:tc>
          <w:tcPr>
            <w:tcW w:w="4800" w:type="dxa"/>
            <w:gridSpan w:val="3"/>
            <w:vAlign w:val="bottom"/>
          </w:tcPr>
          <w:p w:rsidR="00523F3F" w:rsidRDefault="007D593B">
            <w:pPr>
              <w:rPr>
                <w:sz w:val="20"/>
                <w:szCs w:val="20"/>
              </w:rPr>
            </w:pPr>
            <w:r>
              <w:rPr>
                <w:rFonts w:eastAsia="Times New Roman"/>
              </w:rPr>
              <w:t>характер</w:t>
            </w:r>
          </w:p>
        </w:tc>
        <w:tc>
          <w:tcPr>
            <w:tcW w:w="4360" w:type="dxa"/>
            <w:vAlign w:val="bottom"/>
          </w:tcPr>
          <w:p w:rsidR="00523F3F" w:rsidRDefault="00523F3F">
            <w:pPr>
              <w:rPr>
                <w:sz w:val="24"/>
                <w:szCs w:val="24"/>
              </w:rPr>
            </w:pPr>
          </w:p>
        </w:tc>
      </w:tr>
      <w:tr w:rsidR="00523F3F">
        <w:trPr>
          <w:trHeight w:val="464"/>
        </w:trPr>
        <w:tc>
          <w:tcPr>
            <w:tcW w:w="4800" w:type="dxa"/>
            <w:gridSpan w:val="3"/>
            <w:vAlign w:val="bottom"/>
          </w:tcPr>
          <w:p w:rsidR="00523F3F" w:rsidRDefault="007D593B">
            <w:pPr>
              <w:rPr>
                <w:sz w:val="20"/>
                <w:szCs w:val="20"/>
              </w:rPr>
            </w:pPr>
            <w:r>
              <w:rPr>
                <w:rFonts w:eastAsia="Times New Roman"/>
                <w:b/>
                <w:bCs/>
                <w:w w:val="99"/>
              </w:rPr>
              <w:t xml:space="preserve">А12. </w:t>
            </w:r>
            <w:r>
              <w:rPr>
                <w:rFonts w:eastAsia="Times New Roman"/>
                <w:w w:val="99"/>
              </w:rPr>
              <w:t>К формам самопознания не относится</w:t>
            </w:r>
            <w:r>
              <w:rPr>
                <w:rFonts w:eastAsia="Times New Roman"/>
                <w:b/>
                <w:bCs/>
                <w:w w:val="99"/>
              </w:rPr>
              <w:t xml:space="preserve"> </w:t>
            </w:r>
            <w:r>
              <w:rPr>
                <w:rFonts w:eastAsia="Times New Roman"/>
                <w:w w:val="99"/>
              </w:rPr>
              <w:t>(-ятся):</w:t>
            </w:r>
          </w:p>
        </w:tc>
        <w:tc>
          <w:tcPr>
            <w:tcW w:w="4360" w:type="dxa"/>
            <w:vAlign w:val="bottom"/>
          </w:tcPr>
          <w:p w:rsidR="00523F3F" w:rsidRDefault="00523F3F">
            <w:pPr>
              <w:rPr>
                <w:sz w:val="24"/>
                <w:szCs w:val="24"/>
              </w:rPr>
            </w:pPr>
          </w:p>
        </w:tc>
      </w:tr>
      <w:tr w:rsidR="00523F3F">
        <w:trPr>
          <w:trHeight w:val="241"/>
        </w:trPr>
        <w:tc>
          <w:tcPr>
            <w:tcW w:w="220" w:type="dxa"/>
            <w:vAlign w:val="bottom"/>
          </w:tcPr>
          <w:p w:rsidR="00523F3F" w:rsidRDefault="007D593B">
            <w:pPr>
              <w:spacing w:line="241" w:lineRule="exact"/>
              <w:rPr>
                <w:sz w:val="20"/>
                <w:szCs w:val="20"/>
              </w:rPr>
            </w:pPr>
            <w:r>
              <w:rPr>
                <w:rFonts w:eastAsia="Times New Roman"/>
              </w:rPr>
              <w:t>1)</w:t>
            </w:r>
          </w:p>
        </w:tc>
        <w:tc>
          <w:tcPr>
            <w:tcW w:w="2640" w:type="dxa"/>
            <w:vAlign w:val="bottom"/>
          </w:tcPr>
          <w:p w:rsidR="00523F3F" w:rsidRDefault="007D593B">
            <w:pPr>
              <w:spacing w:line="241" w:lineRule="exact"/>
              <w:ind w:left="20"/>
              <w:rPr>
                <w:sz w:val="20"/>
                <w:szCs w:val="20"/>
              </w:rPr>
            </w:pPr>
            <w:r>
              <w:rPr>
                <w:rFonts w:eastAsia="Times New Roman"/>
              </w:rPr>
              <w:t>ведение личного дневника</w:t>
            </w:r>
          </w:p>
        </w:tc>
        <w:tc>
          <w:tcPr>
            <w:tcW w:w="1940" w:type="dxa"/>
            <w:tcBorders>
              <w:top w:val="single" w:sz="8" w:space="0" w:color="auto"/>
            </w:tcBorders>
            <w:vAlign w:val="bottom"/>
          </w:tcPr>
          <w:p w:rsidR="00523F3F" w:rsidRDefault="00523F3F">
            <w:pPr>
              <w:rPr>
                <w:sz w:val="20"/>
                <w:szCs w:val="20"/>
              </w:rPr>
            </w:pPr>
          </w:p>
        </w:tc>
        <w:tc>
          <w:tcPr>
            <w:tcW w:w="4360" w:type="dxa"/>
            <w:vAlign w:val="bottom"/>
          </w:tcPr>
          <w:p w:rsidR="00523F3F" w:rsidRDefault="007D593B">
            <w:pPr>
              <w:spacing w:line="241" w:lineRule="exact"/>
              <w:ind w:left="240"/>
              <w:rPr>
                <w:sz w:val="20"/>
                <w:szCs w:val="20"/>
              </w:rPr>
            </w:pPr>
            <w:r>
              <w:rPr>
                <w:rFonts w:eastAsia="Times New Roman"/>
                <w:w w:val="99"/>
              </w:rPr>
              <w:t>2) заполнение профориентационной анкеты</w:t>
            </w:r>
          </w:p>
        </w:tc>
      </w:tr>
      <w:tr w:rsidR="00523F3F">
        <w:trPr>
          <w:trHeight w:val="287"/>
        </w:trPr>
        <w:tc>
          <w:tcPr>
            <w:tcW w:w="220" w:type="dxa"/>
            <w:vAlign w:val="bottom"/>
          </w:tcPr>
          <w:p w:rsidR="00523F3F" w:rsidRDefault="007D593B">
            <w:pPr>
              <w:rPr>
                <w:sz w:val="20"/>
                <w:szCs w:val="20"/>
              </w:rPr>
            </w:pPr>
            <w:r>
              <w:rPr>
                <w:rFonts w:eastAsia="Times New Roman"/>
              </w:rPr>
              <w:t>3)</w:t>
            </w:r>
          </w:p>
        </w:tc>
        <w:tc>
          <w:tcPr>
            <w:tcW w:w="4580" w:type="dxa"/>
            <w:gridSpan w:val="2"/>
            <w:vAlign w:val="bottom"/>
          </w:tcPr>
          <w:p w:rsidR="00523F3F" w:rsidRDefault="007D593B">
            <w:pPr>
              <w:ind w:left="20"/>
              <w:rPr>
                <w:sz w:val="20"/>
                <w:szCs w:val="20"/>
              </w:rPr>
            </w:pPr>
            <w:r>
              <w:rPr>
                <w:rFonts w:eastAsia="Times New Roman"/>
              </w:rPr>
              <w:t>выполнение психологических тестов</w:t>
            </w:r>
          </w:p>
        </w:tc>
        <w:tc>
          <w:tcPr>
            <w:tcW w:w="4360" w:type="dxa"/>
            <w:vAlign w:val="bottom"/>
          </w:tcPr>
          <w:p w:rsidR="00523F3F" w:rsidRDefault="007D593B">
            <w:pPr>
              <w:ind w:left="240"/>
              <w:rPr>
                <w:sz w:val="20"/>
                <w:szCs w:val="20"/>
              </w:rPr>
            </w:pPr>
            <w:r>
              <w:rPr>
                <w:rFonts w:eastAsia="Times New Roman"/>
              </w:rPr>
              <w:t>4) написание сочинения по литературе</w:t>
            </w:r>
          </w:p>
        </w:tc>
      </w:tr>
    </w:tbl>
    <w:p w:rsidR="00523F3F" w:rsidRDefault="00523F3F">
      <w:pPr>
        <w:spacing w:line="214" w:lineRule="exact"/>
        <w:rPr>
          <w:sz w:val="20"/>
          <w:szCs w:val="20"/>
        </w:rPr>
      </w:pPr>
    </w:p>
    <w:p w:rsidR="00523F3F" w:rsidRDefault="007D593B">
      <w:pPr>
        <w:ind w:left="260"/>
        <w:rPr>
          <w:sz w:val="20"/>
          <w:szCs w:val="20"/>
        </w:rPr>
      </w:pPr>
      <w:r>
        <w:rPr>
          <w:rFonts w:eastAsia="Times New Roman"/>
          <w:b/>
          <w:bCs/>
        </w:rPr>
        <w:t>А13</w:t>
      </w:r>
      <w:r>
        <w:rPr>
          <w:rFonts w:eastAsia="Times New Roman"/>
        </w:rPr>
        <w:t>.</w:t>
      </w:r>
      <w:r>
        <w:rPr>
          <w:rFonts w:eastAsia="Times New Roman"/>
          <w:b/>
          <w:bCs/>
        </w:rPr>
        <w:t xml:space="preserve"> </w:t>
      </w:r>
      <w:r>
        <w:rPr>
          <w:rFonts w:eastAsia="Times New Roman"/>
        </w:rPr>
        <w:t>Верны ли следующие суждения о глобальных проблемах современности?</w:t>
      </w:r>
    </w:p>
    <w:p w:rsidR="00523F3F" w:rsidRDefault="00523F3F">
      <w:pPr>
        <w:spacing w:line="4" w:lineRule="exact"/>
        <w:rPr>
          <w:sz w:val="20"/>
          <w:szCs w:val="20"/>
        </w:rPr>
      </w:pPr>
    </w:p>
    <w:p w:rsidR="00523F3F" w:rsidRDefault="007D593B">
      <w:pPr>
        <w:ind w:left="260"/>
        <w:rPr>
          <w:sz w:val="20"/>
          <w:szCs w:val="20"/>
        </w:rPr>
      </w:pPr>
      <w:r>
        <w:rPr>
          <w:rFonts w:eastAsia="Times New Roman"/>
        </w:rPr>
        <w:t>А. К числу глобальных проблем относят проблему сохранения мира.</w:t>
      </w:r>
    </w:p>
    <w:p w:rsidR="00523F3F" w:rsidRDefault="007D593B">
      <w:pPr>
        <w:ind w:left="260"/>
        <w:rPr>
          <w:sz w:val="20"/>
          <w:szCs w:val="20"/>
        </w:rPr>
      </w:pPr>
      <w:r>
        <w:rPr>
          <w:rFonts w:eastAsia="Times New Roman"/>
        </w:rPr>
        <w:t>Б. К числу глобальных проблем относят проблему борьбы с международным терроризмом.</w:t>
      </w:r>
    </w:p>
    <w:tbl>
      <w:tblPr>
        <w:tblW w:w="0" w:type="auto"/>
        <w:tblInd w:w="260" w:type="dxa"/>
        <w:tblLayout w:type="fixed"/>
        <w:tblCellMar>
          <w:left w:w="0" w:type="dxa"/>
          <w:right w:w="0" w:type="dxa"/>
        </w:tblCellMar>
        <w:tblLook w:val="04A0" w:firstRow="1" w:lastRow="0" w:firstColumn="1" w:lastColumn="0" w:noHBand="0" w:noVBand="1"/>
      </w:tblPr>
      <w:tblGrid>
        <w:gridCol w:w="220"/>
        <w:gridCol w:w="1580"/>
        <w:gridCol w:w="1760"/>
        <w:gridCol w:w="3460"/>
        <w:gridCol w:w="1360"/>
      </w:tblGrid>
      <w:tr w:rsidR="00523F3F">
        <w:trPr>
          <w:trHeight w:val="253"/>
        </w:trPr>
        <w:tc>
          <w:tcPr>
            <w:tcW w:w="220" w:type="dxa"/>
            <w:vAlign w:val="bottom"/>
          </w:tcPr>
          <w:p w:rsidR="00523F3F" w:rsidRDefault="007D593B">
            <w:pPr>
              <w:rPr>
                <w:sz w:val="20"/>
                <w:szCs w:val="20"/>
              </w:rPr>
            </w:pPr>
            <w:r>
              <w:rPr>
                <w:rFonts w:eastAsia="Times New Roman"/>
              </w:rPr>
              <w:t>1)</w:t>
            </w:r>
          </w:p>
        </w:tc>
        <w:tc>
          <w:tcPr>
            <w:tcW w:w="1580" w:type="dxa"/>
            <w:vAlign w:val="bottom"/>
          </w:tcPr>
          <w:p w:rsidR="00523F3F" w:rsidRDefault="007D593B">
            <w:pPr>
              <w:ind w:left="20"/>
              <w:rPr>
                <w:sz w:val="20"/>
                <w:szCs w:val="20"/>
              </w:rPr>
            </w:pPr>
            <w:r>
              <w:rPr>
                <w:rFonts w:eastAsia="Times New Roman"/>
              </w:rPr>
              <w:t>верно только А</w:t>
            </w:r>
          </w:p>
        </w:tc>
        <w:tc>
          <w:tcPr>
            <w:tcW w:w="1760" w:type="dxa"/>
            <w:vAlign w:val="bottom"/>
          </w:tcPr>
          <w:p w:rsidR="00523F3F" w:rsidRDefault="00523F3F"/>
        </w:tc>
        <w:tc>
          <w:tcPr>
            <w:tcW w:w="3460" w:type="dxa"/>
            <w:vAlign w:val="bottom"/>
          </w:tcPr>
          <w:p w:rsidR="00523F3F" w:rsidRDefault="007D593B">
            <w:pPr>
              <w:ind w:left="860"/>
              <w:rPr>
                <w:sz w:val="20"/>
                <w:szCs w:val="20"/>
              </w:rPr>
            </w:pPr>
            <w:r>
              <w:rPr>
                <w:rFonts w:eastAsia="Times New Roman"/>
              </w:rPr>
              <w:t>2) верно только Б</w:t>
            </w:r>
          </w:p>
        </w:tc>
        <w:tc>
          <w:tcPr>
            <w:tcW w:w="1360" w:type="dxa"/>
            <w:vAlign w:val="bottom"/>
          </w:tcPr>
          <w:p w:rsidR="00523F3F" w:rsidRDefault="00523F3F"/>
        </w:tc>
      </w:tr>
      <w:tr w:rsidR="00523F3F">
        <w:trPr>
          <w:trHeight w:val="287"/>
        </w:trPr>
        <w:tc>
          <w:tcPr>
            <w:tcW w:w="220" w:type="dxa"/>
            <w:vAlign w:val="bottom"/>
          </w:tcPr>
          <w:p w:rsidR="00523F3F" w:rsidRDefault="007D593B">
            <w:pPr>
              <w:rPr>
                <w:sz w:val="20"/>
                <w:szCs w:val="20"/>
              </w:rPr>
            </w:pPr>
            <w:r>
              <w:rPr>
                <w:rFonts w:eastAsia="Times New Roman"/>
              </w:rPr>
              <w:t>3)</w:t>
            </w:r>
          </w:p>
        </w:tc>
        <w:tc>
          <w:tcPr>
            <w:tcW w:w="3340" w:type="dxa"/>
            <w:gridSpan w:val="2"/>
            <w:vAlign w:val="bottom"/>
          </w:tcPr>
          <w:p w:rsidR="00523F3F" w:rsidRDefault="007D593B">
            <w:pPr>
              <w:ind w:left="20"/>
              <w:rPr>
                <w:sz w:val="20"/>
                <w:szCs w:val="20"/>
              </w:rPr>
            </w:pPr>
            <w:r>
              <w:rPr>
                <w:rFonts w:eastAsia="Times New Roman"/>
              </w:rPr>
              <w:t>верны оба суждения</w:t>
            </w:r>
          </w:p>
        </w:tc>
        <w:tc>
          <w:tcPr>
            <w:tcW w:w="3460" w:type="dxa"/>
            <w:vAlign w:val="bottom"/>
          </w:tcPr>
          <w:p w:rsidR="00523F3F" w:rsidRDefault="007D593B">
            <w:pPr>
              <w:ind w:left="840"/>
              <w:rPr>
                <w:sz w:val="20"/>
                <w:szCs w:val="20"/>
              </w:rPr>
            </w:pPr>
            <w:r>
              <w:rPr>
                <w:rFonts w:eastAsia="Times New Roman"/>
              </w:rPr>
              <w:t>4) оба суждения неверны</w:t>
            </w:r>
          </w:p>
        </w:tc>
        <w:tc>
          <w:tcPr>
            <w:tcW w:w="1360" w:type="dxa"/>
            <w:vAlign w:val="bottom"/>
          </w:tcPr>
          <w:p w:rsidR="00523F3F" w:rsidRDefault="00523F3F">
            <w:pPr>
              <w:rPr>
                <w:sz w:val="24"/>
                <w:szCs w:val="24"/>
              </w:rPr>
            </w:pPr>
          </w:p>
        </w:tc>
      </w:tr>
      <w:tr w:rsidR="00523F3F">
        <w:trPr>
          <w:trHeight w:val="471"/>
        </w:trPr>
        <w:tc>
          <w:tcPr>
            <w:tcW w:w="3560" w:type="dxa"/>
            <w:gridSpan w:val="3"/>
            <w:vAlign w:val="bottom"/>
          </w:tcPr>
          <w:p w:rsidR="00523F3F" w:rsidRDefault="007D593B">
            <w:pPr>
              <w:rPr>
                <w:sz w:val="20"/>
                <w:szCs w:val="20"/>
              </w:rPr>
            </w:pPr>
            <w:r>
              <w:rPr>
                <w:rFonts w:eastAsia="Times New Roman"/>
                <w:b/>
                <w:bCs/>
              </w:rPr>
              <w:t>А14</w:t>
            </w:r>
            <w:r>
              <w:rPr>
                <w:rFonts w:eastAsia="Times New Roman"/>
              </w:rPr>
              <w:t>.</w:t>
            </w:r>
            <w:r>
              <w:rPr>
                <w:rFonts w:eastAsia="Times New Roman"/>
                <w:b/>
                <w:bCs/>
              </w:rPr>
              <w:t xml:space="preserve"> </w:t>
            </w:r>
            <w:r>
              <w:rPr>
                <w:rFonts w:eastAsia="Times New Roman"/>
              </w:rPr>
              <w:t>Человек как один из людей:</w:t>
            </w:r>
          </w:p>
        </w:tc>
        <w:tc>
          <w:tcPr>
            <w:tcW w:w="3460" w:type="dxa"/>
            <w:vAlign w:val="bottom"/>
          </w:tcPr>
          <w:p w:rsidR="00523F3F" w:rsidRDefault="00523F3F">
            <w:pPr>
              <w:rPr>
                <w:sz w:val="24"/>
                <w:szCs w:val="24"/>
              </w:rPr>
            </w:pPr>
          </w:p>
        </w:tc>
        <w:tc>
          <w:tcPr>
            <w:tcW w:w="1360" w:type="dxa"/>
            <w:vAlign w:val="bottom"/>
          </w:tcPr>
          <w:p w:rsidR="00523F3F" w:rsidRDefault="00523F3F">
            <w:pPr>
              <w:rPr>
                <w:sz w:val="24"/>
                <w:szCs w:val="24"/>
              </w:rPr>
            </w:pPr>
          </w:p>
        </w:tc>
      </w:tr>
      <w:tr w:rsidR="00523F3F">
        <w:trPr>
          <w:trHeight w:val="287"/>
        </w:trPr>
        <w:tc>
          <w:tcPr>
            <w:tcW w:w="220" w:type="dxa"/>
            <w:vAlign w:val="bottom"/>
          </w:tcPr>
          <w:p w:rsidR="00523F3F" w:rsidRDefault="007D593B">
            <w:pPr>
              <w:rPr>
                <w:sz w:val="20"/>
                <w:szCs w:val="20"/>
              </w:rPr>
            </w:pPr>
            <w:r>
              <w:rPr>
                <w:rFonts w:eastAsia="Times New Roman"/>
              </w:rPr>
              <w:t>1)</w:t>
            </w:r>
          </w:p>
        </w:tc>
        <w:tc>
          <w:tcPr>
            <w:tcW w:w="1580" w:type="dxa"/>
            <w:vAlign w:val="bottom"/>
          </w:tcPr>
          <w:p w:rsidR="00523F3F" w:rsidRDefault="007D593B">
            <w:pPr>
              <w:ind w:left="20"/>
              <w:rPr>
                <w:sz w:val="20"/>
                <w:szCs w:val="20"/>
              </w:rPr>
            </w:pPr>
            <w:r>
              <w:rPr>
                <w:rFonts w:eastAsia="Times New Roman"/>
              </w:rPr>
              <w:t>индивид</w:t>
            </w:r>
          </w:p>
        </w:tc>
        <w:tc>
          <w:tcPr>
            <w:tcW w:w="1760" w:type="dxa"/>
            <w:vAlign w:val="bottom"/>
          </w:tcPr>
          <w:p w:rsidR="00523F3F" w:rsidRDefault="007D593B">
            <w:pPr>
              <w:ind w:left="120"/>
              <w:rPr>
                <w:sz w:val="20"/>
                <w:szCs w:val="20"/>
              </w:rPr>
            </w:pPr>
            <w:r>
              <w:rPr>
                <w:rFonts w:eastAsia="Times New Roman"/>
              </w:rPr>
              <w:t>2) гражданин</w:t>
            </w:r>
          </w:p>
        </w:tc>
        <w:tc>
          <w:tcPr>
            <w:tcW w:w="3460" w:type="dxa"/>
            <w:vAlign w:val="bottom"/>
          </w:tcPr>
          <w:p w:rsidR="00523F3F" w:rsidRDefault="007D593B">
            <w:pPr>
              <w:ind w:left="380"/>
              <w:rPr>
                <w:sz w:val="20"/>
                <w:szCs w:val="20"/>
              </w:rPr>
            </w:pPr>
            <w:r>
              <w:rPr>
                <w:rFonts w:eastAsia="Times New Roman"/>
              </w:rPr>
              <w:t>3) индивидуальность</w:t>
            </w:r>
          </w:p>
        </w:tc>
        <w:tc>
          <w:tcPr>
            <w:tcW w:w="1360" w:type="dxa"/>
            <w:vAlign w:val="bottom"/>
          </w:tcPr>
          <w:p w:rsidR="00523F3F" w:rsidRDefault="007D593B">
            <w:pPr>
              <w:ind w:left="260"/>
              <w:rPr>
                <w:sz w:val="20"/>
                <w:szCs w:val="20"/>
              </w:rPr>
            </w:pPr>
            <w:r>
              <w:rPr>
                <w:rFonts w:eastAsia="Times New Roman"/>
                <w:w w:val="98"/>
              </w:rPr>
              <w:t>4) личность</w:t>
            </w:r>
          </w:p>
        </w:tc>
      </w:tr>
    </w:tbl>
    <w:p w:rsidR="00523F3F" w:rsidRDefault="00523F3F">
      <w:pPr>
        <w:spacing w:line="215" w:lineRule="exact"/>
        <w:rPr>
          <w:sz w:val="20"/>
          <w:szCs w:val="20"/>
        </w:rPr>
      </w:pPr>
    </w:p>
    <w:p w:rsidR="00523F3F" w:rsidRDefault="007D593B">
      <w:pPr>
        <w:ind w:left="260"/>
        <w:rPr>
          <w:sz w:val="20"/>
          <w:szCs w:val="20"/>
        </w:rPr>
      </w:pPr>
      <w:r>
        <w:rPr>
          <w:rFonts w:eastAsia="Times New Roman"/>
          <w:b/>
          <w:bCs/>
        </w:rPr>
        <w:t xml:space="preserve">А15. </w:t>
      </w:r>
      <w:r>
        <w:rPr>
          <w:rFonts w:eastAsia="Times New Roman"/>
        </w:rPr>
        <w:t>Верны ли суждения о социализации?</w:t>
      </w:r>
    </w:p>
    <w:p w:rsidR="00523F3F" w:rsidRDefault="00523F3F">
      <w:pPr>
        <w:spacing w:line="3" w:lineRule="exact"/>
        <w:rPr>
          <w:sz w:val="20"/>
          <w:szCs w:val="20"/>
        </w:rPr>
      </w:pPr>
    </w:p>
    <w:p w:rsidR="00523F3F" w:rsidRDefault="007D593B">
      <w:pPr>
        <w:ind w:left="260" w:right="1660"/>
        <w:rPr>
          <w:sz w:val="20"/>
          <w:szCs w:val="20"/>
        </w:rPr>
      </w:pPr>
      <w:r>
        <w:rPr>
          <w:rFonts w:eastAsia="Times New Roman"/>
        </w:rPr>
        <w:t>А) К агентам первичной социализации относят формальное окружение человека; Б) Процесс социализации продолжается в ходе всей его жизни?</w:t>
      </w:r>
    </w:p>
    <w:tbl>
      <w:tblPr>
        <w:tblW w:w="0" w:type="auto"/>
        <w:tblInd w:w="260" w:type="dxa"/>
        <w:tblLayout w:type="fixed"/>
        <w:tblCellMar>
          <w:left w:w="0" w:type="dxa"/>
          <w:right w:w="0" w:type="dxa"/>
        </w:tblCellMar>
        <w:tblLook w:val="04A0" w:firstRow="1" w:lastRow="0" w:firstColumn="1" w:lastColumn="0" w:noHBand="0" w:noVBand="1"/>
      </w:tblPr>
      <w:tblGrid>
        <w:gridCol w:w="220"/>
        <w:gridCol w:w="2760"/>
        <w:gridCol w:w="3240"/>
      </w:tblGrid>
      <w:tr w:rsidR="00523F3F">
        <w:trPr>
          <w:trHeight w:val="253"/>
        </w:trPr>
        <w:tc>
          <w:tcPr>
            <w:tcW w:w="220" w:type="dxa"/>
            <w:vAlign w:val="bottom"/>
          </w:tcPr>
          <w:p w:rsidR="00523F3F" w:rsidRDefault="007D593B">
            <w:pPr>
              <w:jc w:val="right"/>
              <w:rPr>
                <w:sz w:val="20"/>
                <w:szCs w:val="20"/>
              </w:rPr>
            </w:pPr>
            <w:r>
              <w:rPr>
                <w:rFonts w:eastAsia="Times New Roman"/>
                <w:w w:val="87"/>
              </w:rPr>
              <w:t>1)</w:t>
            </w:r>
          </w:p>
        </w:tc>
        <w:tc>
          <w:tcPr>
            <w:tcW w:w="2760" w:type="dxa"/>
            <w:vAlign w:val="bottom"/>
          </w:tcPr>
          <w:p w:rsidR="00523F3F" w:rsidRDefault="007D593B">
            <w:pPr>
              <w:ind w:left="20"/>
              <w:rPr>
                <w:sz w:val="20"/>
                <w:szCs w:val="20"/>
              </w:rPr>
            </w:pPr>
            <w:r>
              <w:rPr>
                <w:rFonts w:eastAsia="Times New Roman"/>
              </w:rPr>
              <w:t>верно только А</w:t>
            </w:r>
          </w:p>
        </w:tc>
        <w:tc>
          <w:tcPr>
            <w:tcW w:w="3240" w:type="dxa"/>
            <w:vAlign w:val="bottom"/>
          </w:tcPr>
          <w:p w:rsidR="00523F3F" w:rsidRDefault="007D593B">
            <w:pPr>
              <w:ind w:left="840"/>
              <w:rPr>
                <w:sz w:val="20"/>
                <w:szCs w:val="20"/>
              </w:rPr>
            </w:pPr>
            <w:r>
              <w:rPr>
                <w:rFonts w:eastAsia="Times New Roman"/>
              </w:rPr>
              <w:t>2) верно только Б</w:t>
            </w:r>
          </w:p>
        </w:tc>
      </w:tr>
      <w:tr w:rsidR="00523F3F">
        <w:trPr>
          <w:trHeight w:val="287"/>
        </w:trPr>
        <w:tc>
          <w:tcPr>
            <w:tcW w:w="220" w:type="dxa"/>
            <w:vAlign w:val="bottom"/>
          </w:tcPr>
          <w:p w:rsidR="00523F3F" w:rsidRDefault="007D593B">
            <w:pPr>
              <w:jc w:val="right"/>
              <w:rPr>
                <w:sz w:val="20"/>
                <w:szCs w:val="20"/>
              </w:rPr>
            </w:pPr>
            <w:r>
              <w:rPr>
                <w:rFonts w:eastAsia="Times New Roman"/>
                <w:w w:val="87"/>
              </w:rPr>
              <w:t>3)</w:t>
            </w:r>
          </w:p>
        </w:tc>
        <w:tc>
          <w:tcPr>
            <w:tcW w:w="2760" w:type="dxa"/>
            <w:vAlign w:val="bottom"/>
          </w:tcPr>
          <w:p w:rsidR="00523F3F" w:rsidRDefault="007D593B">
            <w:pPr>
              <w:ind w:left="20"/>
              <w:rPr>
                <w:sz w:val="20"/>
                <w:szCs w:val="20"/>
              </w:rPr>
            </w:pPr>
            <w:r>
              <w:rPr>
                <w:rFonts w:eastAsia="Times New Roman"/>
              </w:rPr>
              <w:t>оба суждения верны</w:t>
            </w:r>
          </w:p>
        </w:tc>
        <w:tc>
          <w:tcPr>
            <w:tcW w:w="3240" w:type="dxa"/>
            <w:vAlign w:val="bottom"/>
          </w:tcPr>
          <w:p w:rsidR="00523F3F" w:rsidRDefault="007D593B">
            <w:pPr>
              <w:ind w:left="880"/>
              <w:rPr>
                <w:sz w:val="20"/>
                <w:szCs w:val="20"/>
              </w:rPr>
            </w:pPr>
            <w:r>
              <w:rPr>
                <w:rFonts w:eastAsia="Times New Roman"/>
                <w:w w:val="98"/>
              </w:rPr>
              <w:t>4) оба суждения неверны</w:t>
            </w:r>
          </w:p>
        </w:tc>
      </w:tr>
    </w:tbl>
    <w:p w:rsidR="00523F3F" w:rsidRDefault="00523F3F">
      <w:pPr>
        <w:sectPr w:rsidR="00523F3F">
          <w:pgSz w:w="11900" w:h="16838"/>
          <w:pgMar w:top="1115" w:right="906" w:bottom="957" w:left="1440" w:header="0" w:footer="0" w:gutter="0"/>
          <w:cols w:space="720" w:equalWidth="0">
            <w:col w:w="9560"/>
          </w:cols>
        </w:sectPr>
      </w:pPr>
    </w:p>
    <w:p w:rsidR="00523F3F" w:rsidRDefault="007D593B">
      <w:pPr>
        <w:ind w:left="2920"/>
        <w:rPr>
          <w:sz w:val="20"/>
          <w:szCs w:val="20"/>
        </w:rPr>
      </w:pPr>
      <w:r>
        <w:rPr>
          <w:rFonts w:eastAsia="Times New Roman"/>
          <w:b/>
          <w:bCs/>
        </w:rPr>
        <w:t>Проверочная работа по обществознанию.</w:t>
      </w:r>
    </w:p>
    <w:p w:rsidR="00523F3F" w:rsidRDefault="007D593B">
      <w:pPr>
        <w:ind w:left="3460"/>
        <w:rPr>
          <w:sz w:val="20"/>
          <w:szCs w:val="20"/>
        </w:rPr>
      </w:pPr>
      <w:r>
        <w:rPr>
          <w:rFonts w:eastAsia="Times New Roman"/>
          <w:b/>
          <w:bCs/>
        </w:rPr>
        <w:t>Тема: «Человек и общество».</w:t>
      </w:r>
    </w:p>
    <w:p w:rsidR="00523F3F" w:rsidRDefault="007D593B">
      <w:pPr>
        <w:ind w:left="4360"/>
        <w:rPr>
          <w:sz w:val="20"/>
          <w:szCs w:val="20"/>
        </w:rPr>
      </w:pPr>
      <w:r>
        <w:rPr>
          <w:rFonts w:eastAsia="Times New Roman"/>
          <w:b/>
          <w:bCs/>
        </w:rPr>
        <w:t>2 - вариант.</w:t>
      </w:r>
    </w:p>
    <w:p w:rsidR="00523F3F" w:rsidRDefault="007D593B">
      <w:pPr>
        <w:spacing w:line="20" w:lineRule="exact"/>
        <w:rPr>
          <w:sz w:val="20"/>
          <w:szCs w:val="20"/>
        </w:rPr>
      </w:pPr>
      <w:r>
        <w:rPr>
          <w:noProof/>
          <w:sz w:val="20"/>
          <w:szCs w:val="20"/>
        </w:rPr>
        <mc:AlternateContent>
          <mc:Choice Requires="wps">
            <w:drawing>
              <wp:anchor distT="0" distB="0" distL="114300" distR="114300" simplePos="0" relativeHeight="251607040" behindDoc="1" locked="0" layoutInCell="0" allowOverlap="1">
                <wp:simplePos x="0" y="0"/>
                <wp:positionH relativeFrom="column">
                  <wp:posOffset>-107315</wp:posOffset>
                </wp:positionH>
                <wp:positionV relativeFrom="paragraph">
                  <wp:posOffset>16510</wp:posOffset>
                </wp:positionV>
                <wp:extent cx="6668135" cy="0"/>
                <wp:effectExtent l="0" t="0" r="0" b="0"/>
                <wp:wrapNone/>
                <wp:docPr id="73" name="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68135" cy="4763"/>
                        </a:xfrm>
                        <a:prstGeom prst="line">
                          <a:avLst/>
                        </a:prstGeom>
                        <a:solidFill>
                          <a:srgbClr val="FFFFFF"/>
                        </a:solidFill>
                        <a:ln w="6108">
                          <a:solidFill>
                            <a:srgbClr val="000000"/>
                          </a:solidFill>
                          <a:miter lim="800000"/>
                          <a:headEnd/>
                          <a:tailEnd/>
                        </a:ln>
                      </wps:spPr>
                      <wps:bodyPr/>
                    </wps:wsp>
                  </a:graphicData>
                </a:graphic>
              </wp:anchor>
            </w:drawing>
          </mc:Choice>
          <mc:Fallback>
            <w:pict>
              <v:line w14:anchorId="74469A33" id="Shape 73"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8.45pt,1.3pt" to="516.6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" o:allowincell="f" filled="t" strokeweight=".16967mm">
                <v:stroke joinstyle="miter"/>
                <o:lock v:ext="edit" shapetype="f"/>
              </v:line>
            </w:pict>
          </mc:Fallback>
        </mc:AlternateContent>
      </w:r>
      <w:r>
        <w:rPr>
          <w:noProof/>
          <w:sz w:val="20"/>
          <w:szCs w:val="20"/>
        </w:rPr>
        <mc:AlternateContent>
          <mc:Choice Requires="wps">
            <w:drawing>
              <wp:anchor distT="0" distB="0" distL="114300" distR="114300" simplePos="0" relativeHeight="251608064" behindDoc="1" locked="0" layoutInCell="0" allowOverlap="1">
                <wp:simplePos x="0" y="0"/>
                <wp:positionH relativeFrom="column">
                  <wp:posOffset>-104140</wp:posOffset>
                </wp:positionH>
                <wp:positionV relativeFrom="paragraph">
                  <wp:posOffset>13335</wp:posOffset>
                </wp:positionV>
                <wp:extent cx="0" cy="173990"/>
                <wp:effectExtent l="0" t="0" r="0" b="0"/>
                <wp:wrapNone/>
                <wp:docPr id="74" name="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399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D5E0D86" id="Shape 74"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8.2pt,1.05pt" to="-8.2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09088" behindDoc="1" locked="0" layoutInCell="0" allowOverlap="1">
                <wp:simplePos x="0" y="0"/>
                <wp:positionH relativeFrom="column">
                  <wp:posOffset>6557645</wp:posOffset>
                </wp:positionH>
                <wp:positionV relativeFrom="paragraph">
                  <wp:posOffset>13335</wp:posOffset>
                </wp:positionV>
                <wp:extent cx="0" cy="173990"/>
                <wp:effectExtent l="0" t="0" r="0" b="0"/>
                <wp:wrapNone/>
                <wp:docPr id="75" name="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399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B963584" id="Shape 75" o:spid="_x0000_s102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516.35pt,1.05pt" to="516.3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" o:allowincell="f" filled="t" strokeweight=".16931mm">
                <v:stroke joinstyle="miter"/>
                <o:lock v:ext="edit" shapetype="f"/>
              </v:line>
            </w:pict>
          </mc:Fallback>
        </mc:AlternateContent>
      </w:r>
    </w:p>
    <w:p w:rsidR="00523F3F" w:rsidRDefault="00523F3F">
      <w:pPr>
        <w:spacing w:line="12" w:lineRule="exact"/>
        <w:rPr>
          <w:sz w:val="20"/>
          <w:szCs w:val="20"/>
        </w:rPr>
      </w:pPr>
    </w:p>
    <w:p w:rsidR="00523F3F" w:rsidRDefault="007D593B">
      <w:pPr>
        <w:ind w:left="3400"/>
        <w:rPr>
          <w:sz w:val="20"/>
          <w:szCs w:val="20"/>
        </w:rPr>
      </w:pPr>
      <w:r>
        <w:rPr>
          <w:rFonts w:eastAsia="Times New Roman"/>
          <w:i/>
          <w:iCs/>
        </w:rPr>
        <w:t>Выберите один правильный ответ.</w:t>
      </w:r>
    </w:p>
    <w:p w:rsidR="00523F3F" w:rsidRDefault="007D593B">
      <w:pPr>
        <w:spacing w:line="20" w:lineRule="exact"/>
        <w:rPr>
          <w:sz w:val="20"/>
          <w:szCs w:val="20"/>
        </w:rPr>
      </w:pPr>
      <w:r>
        <w:rPr>
          <w:noProof/>
          <w:sz w:val="20"/>
          <w:szCs w:val="20"/>
        </w:rPr>
        <mc:AlternateContent>
          <mc:Choice Requires="wps">
            <w:drawing>
              <wp:anchor distT="0" distB="0" distL="114300" distR="114300" simplePos="0" relativeHeight="251610112" behindDoc="1" locked="0" layoutInCell="0" allowOverlap="1">
                <wp:simplePos x="0" y="0"/>
                <wp:positionH relativeFrom="column">
                  <wp:posOffset>-107315</wp:posOffset>
                </wp:positionH>
                <wp:positionV relativeFrom="paragraph">
                  <wp:posOffset>3175</wp:posOffset>
                </wp:positionV>
                <wp:extent cx="6668135" cy="0"/>
                <wp:effectExtent l="0" t="0" r="0" b="0"/>
                <wp:wrapNone/>
                <wp:docPr id="76" name="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6813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9FB6CCB" id="Shape 76"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8.45pt,.25pt" to="516.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" o:allowincell="f" filled="t" strokeweight=".16931mm">
                <v:stroke joinstyle="miter"/>
                <o:lock v:ext="edit" shapetype="f"/>
              </v:line>
            </w:pict>
          </mc:Fallback>
        </mc:AlternateContent>
      </w:r>
    </w:p>
    <w:p w:rsidR="00523F3F" w:rsidRDefault="00523F3F">
      <w:pPr>
        <w:spacing w:line="221" w:lineRule="exact"/>
        <w:rPr>
          <w:sz w:val="20"/>
          <w:szCs w:val="20"/>
        </w:rPr>
      </w:pPr>
    </w:p>
    <w:p w:rsidR="00523F3F" w:rsidRDefault="007D593B">
      <w:pPr>
        <w:ind w:left="260"/>
        <w:rPr>
          <w:sz w:val="20"/>
          <w:szCs w:val="20"/>
        </w:rPr>
      </w:pPr>
      <w:r>
        <w:rPr>
          <w:rFonts w:eastAsia="Times New Roman"/>
          <w:b/>
          <w:bCs/>
        </w:rPr>
        <w:t>А1</w:t>
      </w:r>
      <w:r>
        <w:rPr>
          <w:rFonts w:eastAsia="Times New Roman"/>
        </w:rPr>
        <w:t>.</w:t>
      </w:r>
      <w:r>
        <w:rPr>
          <w:rFonts w:eastAsia="Times New Roman"/>
          <w:b/>
          <w:bCs/>
        </w:rPr>
        <w:t xml:space="preserve"> </w:t>
      </w:r>
      <w:r>
        <w:rPr>
          <w:rFonts w:eastAsia="Times New Roman"/>
        </w:rPr>
        <w:t>Верны ли следующие суждения об обществе:</w:t>
      </w:r>
    </w:p>
    <w:p w:rsidR="00523F3F" w:rsidRDefault="00523F3F">
      <w:pPr>
        <w:spacing w:line="3" w:lineRule="exact"/>
        <w:rPr>
          <w:sz w:val="20"/>
          <w:szCs w:val="20"/>
        </w:rPr>
      </w:pPr>
    </w:p>
    <w:p w:rsidR="00523F3F" w:rsidRDefault="007D593B">
      <w:pPr>
        <w:ind w:left="260"/>
        <w:rPr>
          <w:sz w:val="20"/>
          <w:szCs w:val="20"/>
        </w:rPr>
      </w:pPr>
      <w:r>
        <w:rPr>
          <w:rFonts w:eastAsia="Times New Roman"/>
        </w:rPr>
        <w:t>А. Общество - это всё человечество в прошлом, современности и перспективе.</w:t>
      </w:r>
    </w:p>
    <w:p w:rsidR="00523F3F" w:rsidRDefault="007D593B">
      <w:pPr>
        <w:ind w:left="260"/>
        <w:rPr>
          <w:sz w:val="20"/>
          <w:szCs w:val="20"/>
        </w:rPr>
      </w:pPr>
      <w:r>
        <w:rPr>
          <w:rFonts w:eastAsia="Times New Roman"/>
        </w:rPr>
        <w:t>Б. Общество - это совокупность людей, объединённых для совместного выполнения какой - либо деятельности.</w:t>
      </w:r>
    </w:p>
    <w:tbl>
      <w:tblPr>
        <w:tblW w:w="0" w:type="auto"/>
        <w:tblInd w:w="260" w:type="dxa"/>
        <w:tblLayout w:type="fixed"/>
        <w:tblCellMar>
          <w:left w:w="0" w:type="dxa"/>
          <w:right w:w="0" w:type="dxa"/>
        </w:tblCellMar>
        <w:tblLook w:val="04A0" w:firstRow="1" w:lastRow="0" w:firstColumn="1" w:lastColumn="0" w:noHBand="0" w:noVBand="1"/>
      </w:tblPr>
      <w:tblGrid>
        <w:gridCol w:w="220"/>
        <w:gridCol w:w="3060"/>
        <w:gridCol w:w="3480"/>
      </w:tblGrid>
      <w:tr w:rsidR="00523F3F">
        <w:trPr>
          <w:trHeight w:val="253"/>
        </w:trPr>
        <w:tc>
          <w:tcPr>
            <w:tcW w:w="220" w:type="dxa"/>
            <w:vAlign w:val="bottom"/>
          </w:tcPr>
          <w:p w:rsidR="00523F3F" w:rsidRDefault="007D593B">
            <w:pPr>
              <w:jc w:val="right"/>
              <w:rPr>
                <w:sz w:val="20"/>
                <w:szCs w:val="20"/>
              </w:rPr>
            </w:pPr>
            <w:r>
              <w:rPr>
                <w:rFonts w:eastAsia="Times New Roman"/>
                <w:w w:val="87"/>
              </w:rPr>
              <w:t>1)</w:t>
            </w:r>
          </w:p>
        </w:tc>
        <w:tc>
          <w:tcPr>
            <w:tcW w:w="3060" w:type="dxa"/>
            <w:vAlign w:val="bottom"/>
          </w:tcPr>
          <w:p w:rsidR="00523F3F" w:rsidRDefault="007D593B">
            <w:pPr>
              <w:ind w:left="20"/>
              <w:rPr>
                <w:sz w:val="20"/>
                <w:szCs w:val="20"/>
              </w:rPr>
            </w:pPr>
            <w:r>
              <w:rPr>
                <w:rFonts w:eastAsia="Times New Roman"/>
              </w:rPr>
              <w:t>верно только А</w:t>
            </w:r>
          </w:p>
        </w:tc>
        <w:tc>
          <w:tcPr>
            <w:tcW w:w="3480" w:type="dxa"/>
            <w:vAlign w:val="bottom"/>
          </w:tcPr>
          <w:p w:rsidR="00523F3F" w:rsidRDefault="007D593B">
            <w:pPr>
              <w:ind w:left="1140"/>
              <w:rPr>
                <w:sz w:val="20"/>
                <w:szCs w:val="20"/>
              </w:rPr>
            </w:pPr>
            <w:r>
              <w:rPr>
                <w:rFonts w:eastAsia="Times New Roman"/>
              </w:rPr>
              <w:t>2) верно только Б</w:t>
            </w:r>
          </w:p>
        </w:tc>
      </w:tr>
      <w:tr w:rsidR="00523F3F">
        <w:trPr>
          <w:trHeight w:val="287"/>
        </w:trPr>
        <w:tc>
          <w:tcPr>
            <w:tcW w:w="220" w:type="dxa"/>
            <w:vAlign w:val="bottom"/>
          </w:tcPr>
          <w:p w:rsidR="00523F3F" w:rsidRDefault="007D593B">
            <w:pPr>
              <w:jc w:val="right"/>
              <w:rPr>
                <w:sz w:val="20"/>
                <w:szCs w:val="20"/>
              </w:rPr>
            </w:pPr>
            <w:r>
              <w:rPr>
                <w:rFonts w:eastAsia="Times New Roman"/>
                <w:w w:val="87"/>
              </w:rPr>
              <w:t>3)</w:t>
            </w:r>
          </w:p>
        </w:tc>
        <w:tc>
          <w:tcPr>
            <w:tcW w:w="3060" w:type="dxa"/>
            <w:vAlign w:val="bottom"/>
          </w:tcPr>
          <w:p w:rsidR="00523F3F" w:rsidRDefault="007D593B">
            <w:pPr>
              <w:ind w:left="20"/>
              <w:rPr>
                <w:sz w:val="20"/>
                <w:szCs w:val="20"/>
              </w:rPr>
            </w:pPr>
            <w:r>
              <w:rPr>
                <w:rFonts w:eastAsia="Times New Roman"/>
              </w:rPr>
              <w:t>верны оба суждения</w:t>
            </w:r>
          </w:p>
        </w:tc>
        <w:tc>
          <w:tcPr>
            <w:tcW w:w="3480" w:type="dxa"/>
            <w:vAlign w:val="bottom"/>
          </w:tcPr>
          <w:p w:rsidR="00523F3F" w:rsidRDefault="007D593B">
            <w:pPr>
              <w:ind w:left="1120"/>
              <w:rPr>
                <w:sz w:val="20"/>
                <w:szCs w:val="20"/>
              </w:rPr>
            </w:pPr>
            <w:r>
              <w:rPr>
                <w:rFonts w:eastAsia="Times New Roman"/>
                <w:w w:val="98"/>
              </w:rPr>
              <w:t>4) оба суждения неверны</w:t>
            </w:r>
          </w:p>
        </w:tc>
      </w:tr>
    </w:tbl>
    <w:p w:rsidR="00523F3F" w:rsidRDefault="00523F3F">
      <w:pPr>
        <w:spacing w:line="214" w:lineRule="exact"/>
        <w:rPr>
          <w:sz w:val="20"/>
          <w:szCs w:val="20"/>
        </w:rPr>
      </w:pPr>
    </w:p>
    <w:p w:rsidR="00523F3F" w:rsidRDefault="007D593B">
      <w:pPr>
        <w:ind w:left="260"/>
        <w:rPr>
          <w:sz w:val="20"/>
          <w:szCs w:val="20"/>
        </w:rPr>
      </w:pPr>
      <w:r>
        <w:rPr>
          <w:rFonts w:eastAsia="Times New Roman"/>
          <w:b/>
          <w:bCs/>
        </w:rPr>
        <w:t>А2</w:t>
      </w:r>
      <w:r>
        <w:rPr>
          <w:rFonts w:eastAsia="Times New Roman"/>
        </w:rPr>
        <w:t>.</w:t>
      </w:r>
      <w:r>
        <w:rPr>
          <w:rFonts w:eastAsia="Times New Roman"/>
          <w:b/>
          <w:bCs/>
        </w:rPr>
        <w:t xml:space="preserve"> </w:t>
      </w:r>
      <w:r>
        <w:rPr>
          <w:rFonts w:eastAsia="Times New Roman"/>
        </w:rPr>
        <w:t>Укажите пример отрицательного последствия воздействия общества на природу:</w:t>
      </w:r>
    </w:p>
    <w:p w:rsidR="00523F3F" w:rsidRDefault="00523F3F">
      <w:pPr>
        <w:spacing w:line="4" w:lineRule="exact"/>
        <w:rPr>
          <w:sz w:val="20"/>
          <w:szCs w:val="20"/>
        </w:rPr>
      </w:pPr>
    </w:p>
    <w:p w:rsidR="00523F3F" w:rsidRDefault="007D593B">
      <w:pPr>
        <w:numPr>
          <w:ilvl w:val="0"/>
          <w:numId w:val="25"/>
        </w:numPr>
        <w:tabs>
          <w:tab w:val="left" w:pos="500"/>
        </w:tabs>
        <w:ind w:left="500" w:hanging="239"/>
        <w:rPr>
          <w:rFonts w:eastAsia="Times New Roman"/>
        </w:rPr>
      </w:pPr>
      <w:r>
        <w:rPr>
          <w:rFonts w:eastAsia="Times New Roman"/>
        </w:rPr>
        <w:t>массовая вырубка лесов</w:t>
      </w:r>
    </w:p>
    <w:p w:rsidR="00523F3F" w:rsidRDefault="007D593B">
      <w:pPr>
        <w:numPr>
          <w:ilvl w:val="0"/>
          <w:numId w:val="25"/>
        </w:numPr>
        <w:tabs>
          <w:tab w:val="left" w:pos="500"/>
        </w:tabs>
        <w:ind w:left="500" w:hanging="239"/>
        <w:rPr>
          <w:rFonts w:eastAsia="Times New Roman"/>
        </w:rPr>
      </w:pPr>
      <w:r>
        <w:rPr>
          <w:rFonts w:eastAsia="Times New Roman"/>
        </w:rPr>
        <w:t>налаживание производства «экологически чистых» автомобилей</w:t>
      </w:r>
    </w:p>
    <w:p w:rsidR="00523F3F" w:rsidRDefault="007D593B">
      <w:pPr>
        <w:numPr>
          <w:ilvl w:val="0"/>
          <w:numId w:val="25"/>
        </w:numPr>
        <w:tabs>
          <w:tab w:val="left" w:pos="500"/>
        </w:tabs>
        <w:ind w:left="500" w:hanging="239"/>
        <w:rPr>
          <w:rFonts w:eastAsia="Times New Roman"/>
        </w:rPr>
      </w:pPr>
      <w:r>
        <w:rPr>
          <w:rFonts w:eastAsia="Times New Roman"/>
        </w:rPr>
        <w:t>ограничение экспорта природных ресурсов</w:t>
      </w:r>
    </w:p>
    <w:p w:rsidR="00523F3F" w:rsidRDefault="007D593B">
      <w:pPr>
        <w:numPr>
          <w:ilvl w:val="0"/>
          <w:numId w:val="25"/>
        </w:numPr>
        <w:tabs>
          <w:tab w:val="left" w:pos="500"/>
        </w:tabs>
        <w:ind w:left="500" w:hanging="239"/>
        <w:rPr>
          <w:rFonts w:eastAsia="Times New Roman"/>
        </w:rPr>
      </w:pPr>
      <w:r>
        <w:rPr>
          <w:rFonts w:eastAsia="Times New Roman"/>
        </w:rPr>
        <w:t>использование технологий, позволяющих уменьшить выброс вредных веществ</w:t>
      </w:r>
    </w:p>
    <w:p w:rsidR="00523F3F" w:rsidRDefault="00523F3F">
      <w:pPr>
        <w:spacing w:line="248" w:lineRule="exact"/>
        <w:rPr>
          <w:sz w:val="20"/>
          <w:szCs w:val="20"/>
        </w:rPr>
      </w:pPr>
    </w:p>
    <w:p w:rsidR="00523F3F" w:rsidRDefault="007D593B">
      <w:pPr>
        <w:ind w:left="260"/>
        <w:rPr>
          <w:sz w:val="20"/>
          <w:szCs w:val="20"/>
        </w:rPr>
      </w:pPr>
      <w:r>
        <w:rPr>
          <w:rFonts w:eastAsia="Times New Roman"/>
          <w:b/>
          <w:bCs/>
        </w:rPr>
        <w:t xml:space="preserve">А3. </w:t>
      </w:r>
      <w:r>
        <w:rPr>
          <w:rFonts w:eastAsia="Times New Roman"/>
        </w:rPr>
        <w:t>К отрицательным последствиям научно</w:t>
      </w:r>
      <w:r>
        <w:rPr>
          <w:rFonts w:eastAsia="Times New Roman"/>
          <w:b/>
          <w:bCs/>
        </w:rPr>
        <w:t xml:space="preserve"> </w:t>
      </w:r>
      <w:r>
        <w:rPr>
          <w:rFonts w:eastAsia="Times New Roman"/>
        </w:rPr>
        <w:t>–</w:t>
      </w:r>
      <w:r>
        <w:rPr>
          <w:rFonts w:eastAsia="Times New Roman"/>
          <w:b/>
          <w:bCs/>
        </w:rPr>
        <w:t xml:space="preserve"> </w:t>
      </w:r>
      <w:r>
        <w:rPr>
          <w:rFonts w:eastAsia="Times New Roman"/>
        </w:rPr>
        <w:t>технической революции относится:</w:t>
      </w:r>
    </w:p>
    <w:p w:rsidR="00523F3F" w:rsidRDefault="00523F3F">
      <w:pPr>
        <w:spacing w:line="4" w:lineRule="exact"/>
        <w:rPr>
          <w:sz w:val="20"/>
          <w:szCs w:val="20"/>
        </w:rPr>
      </w:pPr>
    </w:p>
    <w:p w:rsidR="00523F3F" w:rsidRDefault="007D593B">
      <w:pPr>
        <w:numPr>
          <w:ilvl w:val="0"/>
          <w:numId w:val="26"/>
        </w:numPr>
        <w:tabs>
          <w:tab w:val="left" w:pos="500"/>
        </w:tabs>
        <w:ind w:left="500" w:hanging="239"/>
        <w:rPr>
          <w:rFonts w:eastAsia="Times New Roman"/>
        </w:rPr>
      </w:pPr>
      <w:r>
        <w:rPr>
          <w:rFonts w:eastAsia="Times New Roman"/>
        </w:rPr>
        <w:t>применение искусственных материалов, заменяющих природные ресурсы</w:t>
      </w:r>
    </w:p>
    <w:p w:rsidR="00523F3F" w:rsidRDefault="007D593B">
      <w:pPr>
        <w:numPr>
          <w:ilvl w:val="0"/>
          <w:numId w:val="26"/>
        </w:numPr>
        <w:tabs>
          <w:tab w:val="left" w:pos="500"/>
        </w:tabs>
        <w:ind w:left="500" w:hanging="239"/>
        <w:rPr>
          <w:rFonts w:eastAsia="Times New Roman"/>
        </w:rPr>
      </w:pPr>
      <w:r>
        <w:rPr>
          <w:rFonts w:eastAsia="Times New Roman"/>
        </w:rPr>
        <w:t>увеличение промышленных отходов</w:t>
      </w:r>
    </w:p>
    <w:p w:rsidR="00523F3F" w:rsidRDefault="007D593B">
      <w:pPr>
        <w:numPr>
          <w:ilvl w:val="0"/>
          <w:numId w:val="26"/>
        </w:numPr>
        <w:tabs>
          <w:tab w:val="left" w:pos="500"/>
        </w:tabs>
        <w:ind w:left="500" w:hanging="239"/>
        <w:rPr>
          <w:rFonts w:eastAsia="Times New Roman"/>
        </w:rPr>
      </w:pPr>
      <w:r>
        <w:rPr>
          <w:rFonts w:eastAsia="Times New Roman"/>
        </w:rPr>
        <w:t>овладение человеком высокими скоростями</w:t>
      </w:r>
    </w:p>
    <w:p w:rsidR="00523F3F" w:rsidRDefault="007D593B">
      <w:pPr>
        <w:numPr>
          <w:ilvl w:val="0"/>
          <w:numId w:val="26"/>
        </w:numPr>
        <w:tabs>
          <w:tab w:val="left" w:pos="500"/>
        </w:tabs>
        <w:ind w:left="500" w:hanging="239"/>
        <w:rPr>
          <w:rFonts w:eastAsia="Times New Roman"/>
        </w:rPr>
      </w:pPr>
      <w:r>
        <w:rPr>
          <w:rFonts w:eastAsia="Times New Roman"/>
        </w:rPr>
        <w:t>возрастание роли научных знаний</w:t>
      </w:r>
    </w:p>
    <w:p w:rsidR="00523F3F" w:rsidRDefault="00523F3F">
      <w:pPr>
        <w:spacing w:line="249" w:lineRule="exact"/>
        <w:rPr>
          <w:sz w:val="20"/>
          <w:szCs w:val="20"/>
        </w:rPr>
      </w:pPr>
    </w:p>
    <w:p w:rsidR="00523F3F" w:rsidRDefault="007D593B">
      <w:pPr>
        <w:ind w:left="260"/>
        <w:rPr>
          <w:sz w:val="20"/>
          <w:szCs w:val="20"/>
        </w:rPr>
      </w:pPr>
      <w:r>
        <w:rPr>
          <w:rFonts w:eastAsia="Times New Roman"/>
          <w:b/>
          <w:bCs/>
        </w:rPr>
        <w:t>А4</w:t>
      </w:r>
      <w:r>
        <w:rPr>
          <w:rFonts w:eastAsia="Times New Roman"/>
        </w:rPr>
        <w:t>.</w:t>
      </w:r>
      <w:r>
        <w:rPr>
          <w:rFonts w:eastAsia="Times New Roman"/>
          <w:b/>
          <w:bCs/>
        </w:rPr>
        <w:t xml:space="preserve"> </w:t>
      </w:r>
      <w:r>
        <w:rPr>
          <w:rFonts w:eastAsia="Times New Roman"/>
        </w:rPr>
        <w:t>Общество в широком смысле слова</w:t>
      </w:r>
      <w:r>
        <w:rPr>
          <w:rFonts w:eastAsia="Times New Roman"/>
          <w:b/>
          <w:bCs/>
        </w:rPr>
        <w:t xml:space="preserve"> </w:t>
      </w:r>
      <w:r>
        <w:rPr>
          <w:rFonts w:eastAsia="Times New Roman"/>
        </w:rPr>
        <w:t>-</w:t>
      </w:r>
      <w:r>
        <w:rPr>
          <w:rFonts w:eastAsia="Times New Roman"/>
          <w:b/>
          <w:bCs/>
        </w:rPr>
        <w:t xml:space="preserve"> </w:t>
      </w:r>
      <w:r>
        <w:rPr>
          <w:rFonts w:eastAsia="Times New Roman"/>
        </w:rPr>
        <w:t>это:</w:t>
      </w:r>
    </w:p>
    <w:p w:rsidR="00523F3F" w:rsidRDefault="00523F3F">
      <w:pPr>
        <w:spacing w:line="4" w:lineRule="exact"/>
        <w:rPr>
          <w:sz w:val="20"/>
          <w:szCs w:val="20"/>
        </w:rPr>
      </w:pPr>
    </w:p>
    <w:p w:rsidR="00523F3F" w:rsidRDefault="007D593B">
      <w:pPr>
        <w:numPr>
          <w:ilvl w:val="0"/>
          <w:numId w:val="27"/>
        </w:numPr>
        <w:tabs>
          <w:tab w:val="left" w:pos="500"/>
        </w:tabs>
        <w:ind w:left="500" w:hanging="239"/>
        <w:rPr>
          <w:rFonts w:eastAsia="Times New Roman"/>
        </w:rPr>
      </w:pPr>
      <w:r>
        <w:rPr>
          <w:rFonts w:eastAsia="Times New Roman"/>
        </w:rPr>
        <w:t>весь мир в многообразии его форм</w:t>
      </w:r>
    </w:p>
    <w:p w:rsidR="00523F3F" w:rsidRDefault="007D593B">
      <w:pPr>
        <w:numPr>
          <w:ilvl w:val="0"/>
          <w:numId w:val="27"/>
        </w:numPr>
        <w:tabs>
          <w:tab w:val="left" w:pos="500"/>
        </w:tabs>
        <w:ind w:left="500" w:hanging="239"/>
        <w:rPr>
          <w:rFonts w:eastAsia="Times New Roman"/>
        </w:rPr>
      </w:pPr>
      <w:r>
        <w:rPr>
          <w:rFonts w:eastAsia="Times New Roman"/>
        </w:rPr>
        <w:t>среда обитания человека</w:t>
      </w:r>
    </w:p>
    <w:p w:rsidR="00523F3F" w:rsidRDefault="007D593B">
      <w:pPr>
        <w:numPr>
          <w:ilvl w:val="0"/>
          <w:numId w:val="27"/>
        </w:numPr>
        <w:tabs>
          <w:tab w:val="left" w:pos="500"/>
        </w:tabs>
        <w:ind w:left="500" w:hanging="239"/>
        <w:rPr>
          <w:rFonts w:eastAsia="Times New Roman"/>
        </w:rPr>
      </w:pPr>
      <w:r>
        <w:rPr>
          <w:rFonts w:eastAsia="Times New Roman"/>
        </w:rPr>
        <w:t>источник производственных ресурсов, необходимых человеку</w:t>
      </w:r>
    </w:p>
    <w:p w:rsidR="00523F3F" w:rsidRDefault="007D593B">
      <w:pPr>
        <w:numPr>
          <w:ilvl w:val="0"/>
          <w:numId w:val="27"/>
        </w:numPr>
        <w:tabs>
          <w:tab w:val="left" w:pos="500"/>
        </w:tabs>
        <w:ind w:left="500" w:hanging="239"/>
        <w:rPr>
          <w:rFonts w:eastAsia="Times New Roman"/>
        </w:rPr>
      </w:pPr>
      <w:r>
        <w:rPr>
          <w:rFonts w:eastAsia="Times New Roman"/>
        </w:rPr>
        <w:t>совокупность способов взаимодействия людей</w:t>
      </w:r>
    </w:p>
    <w:p w:rsidR="00523F3F" w:rsidRDefault="00523F3F">
      <w:pPr>
        <w:spacing w:line="249" w:lineRule="exact"/>
        <w:rPr>
          <w:sz w:val="20"/>
          <w:szCs w:val="20"/>
        </w:rPr>
      </w:pPr>
    </w:p>
    <w:p w:rsidR="00523F3F" w:rsidRDefault="007D593B">
      <w:pPr>
        <w:spacing w:line="270" w:lineRule="auto"/>
        <w:ind w:left="260" w:right="600"/>
        <w:rPr>
          <w:sz w:val="20"/>
          <w:szCs w:val="20"/>
        </w:rPr>
      </w:pPr>
      <w:r>
        <w:rPr>
          <w:rFonts w:eastAsia="Times New Roman"/>
          <w:b/>
          <w:bCs/>
          <w:sz w:val="21"/>
          <w:szCs w:val="21"/>
        </w:rPr>
        <w:t xml:space="preserve">А5. </w:t>
      </w:r>
      <w:r>
        <w:rPr>
          <w:rFonts w:eastAsia="Times New Roman"/>
          <w:sz w:val="21"/>
          <w:szCs w:val="21"/>
        </w:rPr>
        <w:t>Ольга работает технологом в конструкторском бюро</w:t>
      </w:r>
      <w:r>
        <w:rPr>
          <w:rFonts w:eastAsia="Times New Roman"/>
          <w:b/>
          <w:bCs/>
          <w:sz w:val="21"/>
          <w:szCs w:val="21"/>
        </w:rPr>
        <w:t xml:space="preserve"> </w:t>
      </w:r>
      <w:r>
        <w:rPr>
          <w:rFonts w:eastAsia="Times New Roman"/>
          <w:sz w:val="21"/>
          <w:szCs w:val="21"/>
        </w:rPr>
        <w:t>.</w:t>
      </w:r>
      <w:r>
        <w:rPr>
          <w:rFonts w:eastAsia="Times New Roman"/>
          <w:b/>
          <w:bCs/>
          <w:sz w:val="21"/>
          <w:szCs w:val="21"/>
        </w:rPr>
        <w:t xml:space="preserve"> </w:t>
      </w:r>
      <w:r>
        <w:rPr>
          <w:rFonts w:eastAsia="Times New Roman"/>
          <w:sz w:val="21"/>
          <w:szCs w:val="21"/>
        </w:rPr>
        <w:t>Она является принципиальным и</w:t>
      </w:r>
      <w:r>
        <w:rPr>
          <w:rFonts w:eastAsia="Times New Roman"/>
          <w:b/>
          <w:bCs/>
          <w:sz w:val="21"/>
          <w:szCs w:val="21"/>
        </w:rPr>
        <w:t xml:space="preserve"> </w:t>
      </w:r>
      <w:r>
        <w:rPr>
          <w:rFonts w:eastAsia="Times New Roman"/>
          <w:sz w:val="21"/>
          <w:szCs w:val="21"/>
        </w:rPr>
        <w:t>ответственным человеком. В свободное от работы время она посещает курсы по изучению</w:t>
      </w:r>
    </w:p>
    <w:p w:rsidR="00523F3F" w:rsidRDefault="00523F3F">
      <w:pPr>
        <w:sectPr w:rsidR="00523F3F">
          <w:pgSz w:w="11900" w:h="16838"/>
          <w:pgMar w:top="1365" w:right="1046" w:bottom="936" w:left="1440" w:header="0" w:footer="0" w:gutter="0"/>
          <w:cols w:space="720" w:equalWidth="0">
            <w:col w:w="9420"/>
          </w:cols>
        </w:sectPr>
      </w:pPr>
    </w:p>
    <w:p w:rsidR="00523F3F" w:rsidRDefault="007D593B">
      <w:pPr>
        <w:spacing w:line="208" w:lineRule="auto"/>
        <w:ind w:left="260"/>
        <w:rPr>
          <w:sz w:val="20"/>
          <w:szCs w:val="20"/>
        </w:rPr>
      </w:pPr>
      <w:r>
        <w:rPr>
          <w:rFonts w:eastAsia="Times New Roman"/>
        </w:rPr>
        <w:t>английского языка. Всё это характеризует Ольгу как:</w:t>
      </w:r>
    </w:p>
    <w:p w:rsidR="00523F3F" w:rsidRDefault="007D593B">
      <w:pPr>
        <w:tabs>
          <w:tab w:val="left" w:pos="2740"/>
          <w:tab w:val="left" w:pos="5020"/>
        </w:tabs>
        <w:ind w:left="260"/>
        <w:rPr>
          <w:sz w:val="20"/>
          <w:szCs w:val="20"/>
        </w:rPr>
      </w:pPr>
      <w:r>
        <w:rPr>
          <w:rFonts w:eastAsia="Times New Roman"/>
        </w:rPr>
        <w:t>1) специалиста</w:t>
      </w:r>
      <w:r>
        <w:rPr>
          <w:sz w:val="20"/>
          <w:szCs w:val="20"/>
        </w:rPr>
        <w:tab/>
      </w:r>
      <w:r>
        <w:rPr>
          <w:rFonts w:eastAsia="Times New Roman"/>
        </w:rPr>
        <w:t>2) гражданина</w:t>
      </w:r>
      <w:r>
        <w:rPr>
          <w:sz w:val="20"/>
          <w:szCs w:val="20"/>
        </w:rPr>
        <w:tab/>
      </w:r>
      <w:r>
        <w:rPr>
          <w:rFonts w:eastAsia="Times New Roman"/>
        </w:rPr>
        <w:t>3) индивида</w:t>
      </w:r>
    </w:p>
    <w:p w:rsidR="00523F3F" w:rsidRDefault="007D593B">
      <w:pPr>
        <w:spacing w:line="20" w:lineRule="exact"/>
        <w:rPr>
          <w:sz w:val="20"/>
          <w:szCs w:val="20"/>
        </w:rPr>
      </w:pPr>
      <w:r>
        <w:rPr>
          <w:sz w:val="20"/>
          <w:szCs w:val="20"/>
        </w:rPr>
        <w:br w:type="column"/>
      </w:r>
    </w:p>
    <w:p w:rsidR="00523F3F" w:rsidRDefault="00523F3F">
      <w:pPr>
        <w:spacing w:line="199" w:lineRule="exact"/>
        <w:rPr>
          <w:sz w:val="20"/>
          <w:szCs w:val="20"/>
        </w:rPr>
      </w:pPr>
    </w:p>
    <w:p w:rsidR="00523F3F" w:rsidRDefault="007D593B">
      <w:pPr>
        <w:ind w:right="1100"/>
        <w:jc w:val="center"/>
        <w:rPr>
          <w:sz w:val="20"/>
          <w:szCs w:val="20"/>
        </w:rPr>
      </w:pPr>
      <w:r>
        <w:rPr>
          <w:rFonts w:eastAsia="Times New Roman"/>
        </w:rPr>
        <w:t>4) личность</w:t>
      </w:r>
    </w:p>
    <w:p w:rsidR="00523F3F" w:rsidRDefault="00523F3F">
      <w:pPr>
        <w:spacing w:line="200" w:lineRule="exact"/>
        <w:rPr>
          <w:sz w:val="20"/>
          <w:szCs w:val="20"/>
        </w:rPr>
      </w:pPr>
    </w:p>
    <w:p w:rsidR="00523F3F" w:rsidRDefault="00523F3F">
      <w:pPr>
        <w:sectPr w:rsidR="00523F3F">
          <w:type w:val="continuous"/>
          <w:pgSz w:w="11900" w:h="16838"/>
          <w:pgMar w:top="1365" w:right="1046" w:bottom="936" w:left="1440" w:header="0" w:footer="0" w:gutter="0"/>
          <w:cols w:num="2" w:space="720" w:equalWidth="0">
            <w:col w:w="6500" w:space="720"/>
            <w:col w:w="2200"/>
          </w:cols>
        </w:sectPr>
      </w:pPr>
    </w:p>
    <w:p w:rsidR="00523F3F" w:rsidRDefault="00523F3F">
      <w:pPr>
        <w:spacing w:line="49" w:lineRule="exact"/>
        <w:rPr>
          <w:sz w:val="20"/>
          <w:szCs w:val="20"/>
        </w:rPr>
      </w:pPr>
    </w:p>
    <w:p w:rsidR="00523F3F" w:rsidRDefault="007D593B">
      <w:pPr>
        <w:ind w:left="260"/>
        <w:rPr>
          <w:sz w:val="20"/>
          <w:szCs w:val="20"/>
        </w:rPr>
      </w:pPr>
      <w:r>
        <w:rPr>
          <w:rFonts w:eastAsia="Times New Roman"/>
          <w:b/>
          <w:bCs/>
        </w:rPr>
        <w:t>А6</w:t>
      </w:r>
      <w:r>
        <w:rPr>
          <w:rFonts w:eastAsia="Times New Roman"/>
        </w:rPr>
        <w:t>.</w:t>
      </w:r>
      <w:r>
        <w:rPr>
          <w:rFonts w:eastAsia="Times New Roman"/>
          <w:b/>
          <w:bCs/>
        </w:rPr>
        <w:t xml:space="preserve"> </w:t>
      </w:r>
      <w:r>
        <w:rPr>
          <w:rFonts w:eastAsia="Times New Roman"/>
        </w:rPr>
        <w:t>Что свойственно обществу постиндустриального типа?</w:t>
      </w:r>
    </w:p>
    <w:p w:rsidR="00523F3F" w:rsidRDefault="00523F3F">
      <w:pPr>
        <w:spacing w:line="4" w:lineRule="exact"/>
        <w:rPr>
          <w:sz w:val="20"/>
          <w:szCs w:val="20"/>
        </w:rPr>
      </w:pPr>
    </w:p>
    <w:p w:rsidR="00523F3F" w:rsidRDefault="007D593B">
      <w:pPr>
        <w:numPr>
          <w:ilvl w:val="0"/>
          <w:numId w:val="28"/>
        </w:numPr>
        <w:tabs>
          <w:tab w:val="left" w:pos="500"/>
        </w:tabs>
        <w:ind w:left="500" w:hanging="239"/>
        <w:rPr>
          <w:rFonts w:eastAsia="Times New Roman"/>
        </w:rPr>
      </w:pPr>
      <w:r>
        <w:rPr>
          <w:rFonts w:eastAsia="Times New Roman"/>
        </w:rPr>
        <w:t>механизация и автоматизация производства</w:t>
      </w:r>
    </w:p>
    <w:p w:rsidR="00523F3F" w:rsidRDefault="007D593B">
      <w:pPr>
        <w:numPr>
          <w:ilvl w:val="0"/>
          <w:numId w:val="28"/>
        </w:numPr>
        <w:tabs>
          <w:tab w:val="left" w:pos="500"/>
        </w:tabs>
        <w:ind w:left="500" w:hanging="239"/>
        <w:rPr>
          <w:rFonts w:eastAsia="Times New Roman"/>
        </w:rPr>
      </w:pPr>
      <w:r>
        <w:rPr>
          <w:rFonts w:eastAsia="Times New Roman"/>
        </w:rPr>
        <w:t>преобладание устной информации над письменной</w:t>
      </w:r>
    </w:p>
    <w:p w:rsidR="00523F3F" w:rsidRDefault="007D593B">
      <w:pPr>
        <w:numPr>
          <w:ilvl w:val="0"/>
          <w:numId w:val="28"/>
        </w:numPr>
        <w:tabs>
          <w:tab w:val="left" w:pos="500"/>
        </w:tabs>
        <w:ind w:left="500" w:hanging="239"/>
        <w:rPr>
          <w:rFonts w:eastAsia="Times New Roman"/>
        </w:rPr>
      </w:pPr>
      <w:r>
        <w:rPr>
          <w:rFonts w:eastAsia="Times New Roman"/>
        </w:rPr>
        <w:t>увеличение удельного веса крестьянства в составе населения</w:t>
      </w:r>
    </w:p>
    <w:p w:rsidR="00523F3F" w:rsidRDefault="007D593B">
      <w:pPr>
        <w:numPr>
          <w:ilvl w:val="0"/>
          <w:numId w:val="28"/>
        </w:numPr>
        <w:tabs>
          <w:tab w:val="left" w:pos="500"/>
        </w:tabs>
        <w:ind w:left="500" w:hanging="239"/>
        <w:rPr>
          <w:rFonts w:eastAsia="Times New Roman"/>
        </w:rPr>
      </w:pPr>
      <w:r>
        <w:rPr>
          <w:rFonts w:eastAsia="Times New Roman"/>
        </w:rPr>
        <w:t>ведущая роль науки и информации в обществе</w:t>
      </w:r>
    </w:p>
    <w:p w:rsidR="00523F3F" w:rsidRDefault="00523F3F">
      <w:pPr>
        <w:spacing w:line="249" w:lineRule="exact"/>
        <w:rPr>
          <w:sz w:val="20"/>
          <w:szCs w:val="20"/>
        </w:rPr>
      </w:pPr>
    </w:p>
    <w:p w:rsidR="00523F3F" w:rsidRDefault="007D593B">
      <w:pPr>
        <w:ind w:left="260"/>
        <w:rPr>
          <w:sz w:val="20"/>
          <w:szCs w:val="20"/>
        </w:rPr>
      </w:pPr>
      <w:r>
        <w:rPr>
          <w:rFonts w:eastAsia="Times New Roman"/>
          <w:b/>
          <w:bCs/>
        </w:rPr>
        <w:t>А7</w:t>
      </w:r>
      <w:r>
        <w:rPr>
          <w:rFonts w:eastAsia="Times New Roman"/>
        </w:rPr>
        <w:t>.</w:t>
      </w:r>
      <w:r>
        <w:rPr>
          <w:rFonts w:eastAsia="Times New Roman"/>
          <w:b/>
          <w:bCs/>
        </w:rPr>
        <w:t xml:space="preserve"> </w:t>
      </w:r>
      <w:r>
        <w:rPr>
          <w:rFonts w:eastAsia="Times New Roman"/>
        </w:rPr>
        <w:t>Верны ли следующие суждения о типах общества?</w:t>
      </w:r>
    </w:p>
    <w:p w:rsidR="00523F3F" w:rsidRDefault="00523F3F">
      <w:pPr>
        <w:spacing w:line="4" w:lineRule="exact"/>
        <w:rPr>
          <w:sz w:val="20"/>
          <w:szCs w:val="20"/>
        </w:rPr>
      </w:pPr>
    </w:p>
    <w:p w:rsidR="00523F3F" w:rsidRDefault="007D593B">
      <w:pPr>
        <w:spacing w:line="239" w:lineRule="auto"/>
        <w:ind w:left="260" w:right="980"/>
        <w:rPr>
          <w:sz w:val="20"/>
          <w:szCs w:val="20"/>
        </w:rPr>
      </w:pPr>
      <w:r>
        <w:rPr>
          <w:rFonts w:eastAsia="Times New Roman"/>
        </w:rPr>
        <w:t>А. В традиционном обществе развито промышленное производство товаров массового потребления.</w:t>
      </w:r>
    </w:p>
    <w:p w:rsidR="00523F3F" w:rsidRDefault="00523F3F">
      <w:pPr>
        <w:spacing w:line="1" w:lineRule="exact"/>
        <w:rPr>
          <w:sz w:val="20"/>
          <w:szCs w:val="20"/>
        </w:rPr>
      </w:pPr>
    </w:p>
    <w:p w:rsidR="00523F3F" w:rsidRDefault="007D593B">
      <w:pPr>
        <w:ind w:left="260" w:right="360"/>
        <w:rPr>
          <w:sz w:val="20"/>
          <w:szCs w:val="20"/>
        </w:rPr>
      </w:pPr>
      <w:r>
        <w:rPr>
          <w:rFonts w:eastAsia="Times New Roman"/>
        </w:rPr>
        <w:t>Б. В индустриальном обществе происходит разрушение традиционных сословных структур и социальных привилегий.</w:t>
      </w:r>
    </w:p>
    <w:tbl>
      <w:tblPr>
        <w:tblW w:w="0" w:type="auto"/>
        <w:tblInd w:w="260" w:type="dxa"/>
        <w:tblLayout w:type="fixed"/>
        <w:tblCellMar>
          <w:left w:w="0" w:type="dxa"/>
          <w:right w:w="0" w:type="dxa"/>
        </w:tblCellMar>
        <w:tblLook w:val="04A0" w:firstRow="1" w:lastRow="0" w:firstColumn="1" w:lastColumn="0" w:noHBand="0" w:noVBand="1"/>
      </w:tblPr>
      <w:tblGrid>
        <w:gridCol w:w="220"/>
        <w:gridCol w:w="3060"/>
        <w:gridCol w:w="3480"/>
      </w:tblGrid>
      <w:tr w:rsidR="00523F3F">
        <w:trPr>
          <w:trHeight w:val="253"/>
        </w:trPr>
        <w:tc>
          <w:tcPr>
            <w:tcW w:w="220" w:type="dxa"/>
            <w:vAlign w:val="bottom"/>
          </w:tcPr>
          <w:p w:rsidR="00523F3F" w:rsidRDefault="007D593B">
            <w:pPr>
              <w:jc w:val="right"/>
              <w:rPr>
                <w:sz w:val="20"/>
                <w:szCs w:val="20"/>
              </w:rPr>
            </w:pPr>
            <w:r>
              <w:rPr>
                <w:rFonts w:eastAsia="Times New Roman"/>
                <w:w w:val="87"/>
              </w:rPr>
              <w:t>1)</w:t>
            </w:r>
          </w:p>
        </w:tc>
        <w:tc>
          <w:tcPr>
            <w:tcW w:w="3060" w:type="dxa"/>
            <w:vAlign w:val="bottom"/>
          </w:tcPr>
          <w:p w:rsidR="00523F3F" w:rsidRDefault="007D593B">
            <w:pPr>
              <w:ind w:left="20"/>
              <w:rPr>
                <w:sz w:val="20"/>
                <w:szCs w:val="20"/>
              </w:rPr>
            </w:pPr>
            <w:r>
              <w:rPr>
                <w:rFonts w:eastAsia="Times New Roman"/>
              </w:rPr>
              <w:t>верно только А</w:t>
            </w:r>
          </w:p>
        </w:tc>
        <w:tc>
          <w:tcPr>
            <w:tcW w:w="3480" w:type="dxa"/>
            <w:vAlign w:val="bottom"/>
          </w:tcPr>
          <w:p w:rsidR="00523F3F" w:rsidRDefault="007D593B">
            <w:pPr>
              <w:ind w:left="1140"/>
              <w:rPr>
                <w:sz w:val="20"/>
                <w:szCs w:val="20"/>
              </w:rPr>
            </w:pPr>
            <w:r>
              <w:rPr>
                <w:rFonts w:eastAsia="Times New Roman"/>
              </w:rPr>
              <w:t>2) верно только Б</w:t>
            </w:r>
          </w:p>
        </w:tc>
      </w:tr>
      <w:tr w:rsidR="00523F3F">
        <w:trPr>
          <w:trHeight w:val="287"/>
        </w:trPr>
        <w:tc>
          <w:tcPr>
            <w:tcW w:w="220" w:type="dxa"/>
            <w:vAlign w:val="bottom"/>
          </w:tcPr>
          <w:p w:rsidR="00523F3F" w:rsidRDefault="007D593B">
            <w:pPr>
              <w:jc w:val="right"/>
              <w:rPr>
                <w:sz w:val="20"/>
                <w:szCs w:val="20"/>
              </w:rPr>
            </w:pPr>
            <w:r>
              <w:rPr>
                <w:rFonts w:eastAsia="Times New Roman"/>
                <w:w w:val="87"/>
              </w:rPr>
              <w:t>3)</w:t>
            </w:r>
          </w:p>
        </w:tc>
        <w:tc>
          <w:tcPr>
            <w:tcW w:w="3060" w:type="dxa"/>
            <w:vAlign w:val="bottom"/>
          </w:tcPr>
          <w:p w:rsidR="00523F3F" w:rsidRDefault="007D593B">
            <w:pPr>
              <w:ind w:left="20"/>
              <w:rPr>
                <w:sz w:val="20"/>
                <w:szCs w:val="20"/>
              </w:rPr>
            </w:pPr>
            <w:r>
              <w:rPr>
                <w:rFonts w:eastAsia="Times New Roman"/>
              </w:rPr>
              <w:t>верны оба суждения</w:t>
            </w:r>
          </w:p>
        </w:tc>
        <w:tc>
          <w:tcPr>
            <w:tcW w:w="3480" w:type="dxa"/>
            <w:vAlign w:val="bottom"/>
          </w:tcPr>
          <w:p w:rsidR="00523F3F" w:rsidRDefault="007D593B">
            <w:pPr>
              <w:ind w:left="1120"/>
              <w:rPr>
                <w:sz w:val="20"/>
                <w:szCs w:val="20"/>
              </w:rPr>
            </w:pPr>
            <w:r>
              <w:rPr>
                <w:rFonts w:eastAsia="Times New Roman"/>
                <w:w w:val="98"/>
              </w:rPr>
              <w:t>4) оба суждения неверны</w:t>
            </w:r>
          </w:p>
        </w:tc>
      </w:tr>
    </w:tbl>
    <w:p w:rsidR="00523F3F" w:rsidRDefault="00523F3F">
      <w:pPr>
        <w:spacing w:line="214" w:lineRule="exact"/>
        <w:rPr>
          <w:sz w:val="20"/>
          <w:szCs w:val="20"/>
        </w:rPr>
      </w:pPr>
    </w:p>
    <w:p w:rsidR="00523F3F" w:rsidRDefault="007D593B">
      <w:pPr>
        <w:spacing w:line="242" w:lineRule="auto"/>
        <w:ind w:left="260" w:right="40"/>
        <w:rPr>
          <w:sz w:val="20"/>
          <w:szCs w:val="20"/>
        </w:rPr>
      </w:pPr>
      <w:r>
        <w:rPr>
          <w:rFonts w:eastAsia="Times New Roman"/>
          <w:b/>
          <w:bCs/>
        </w:rPr>
        <w:t>А8</w:t>
      </w:r>
      <w:r>
        <w:rPr>
          <w:rFonts w:eastAsia="Times New Roman"/>
        </w:rPr>
        <w:t>.</w:t>
      </w:r>
      <w:r>
        <w:rPr>
          <w:rFonts w:eastAsia="Times New Roman"/>
          <w:b/>
          <w:bCs/>
        </w:rPr>
        <w:t xml:space="preserve"> </w:t>
      </w:r>
      <w:r>
        <w:rPr>
          <w:rFonts w:eastAsia="Times New Roman"/>
        </w:rPr>
        <w:t>Верны ли следующие суждения о социальных последствиях научно-технической революции</w:t>
      </w:r>
      <w:r>
        <w:rPr>
          <w:rFonts w:eastAsia="Times New Roman"/>
          <w:b/>
          <w:bCs/>
        </w:rPr>
        <w:t xml:space="preserve"> </w:t>
      </w:r>
      <w:r>
        <w:rPr>
          <w:rFonts w:eastAsia="Times New Roman"/>
        </w:rPr>
        <w:t>(НТР)?</w:t>
      </w:r>
    </w:p>
    <w:p w:rsidR="00523F3F" w:rsidRDefault="007D593B">
      <w:pPr>
        <w:ind w:left="260"/>
        <w:rPr>
          <w:sz w:val="20"/>
          <w:szCs w:val="20"/>
        </w:rPr>
      </w:pPr>
      <w:r>
        <w:rPr>
          <w:rFonts w:eastAsia="Times New Roman"/>
        </w:rPr>
        <w:t>А. НТР решает проблему полной занятости населения.</w:t>
      </w:r>
    </w:p>
    <w:p w:rsidR="00523F3F" w:rsidRDefault="007D593B">
      <w:pPr>
        <w:ind w:left="260"/>
        <w:rPr>
          <w:sz w:val="20"/>
          <w:szCs w:val="20"/>
        </w:rPr>
      </w:pPr>
      <w:r>
        <w:rPr>
          <w:rFonts w:eastAsia="Times New Roman"/>
        </w:rPr>
        <w:t>Б. НТР сокращает зависимость человека от техники.</w:t>
      </w:r>
    </w:p>
    <w:tbl>
      <w:tblPr>
        <w:tblW w:w="0" w:type="auto"/>
        <w:tblInd w:w="260" w:type="dxa"/>
        <w:tblLayout w:type="fixed"/>
        <w:tblCellMar>
          <w:left w:w="0" w:type="dxa"/>
          <w:right w:w="0" w:type="dxa"/>
        </w:tblCellMar>
        <w:tblLook w:val="04A0" w:firstRow="1" w:lastRow="0" w:firstColumn="1" w:lastColumn="0" w:noHBand="0" w:noVBand="1"/>
      </w:tblPr>
      <w:tblGrid>
        <w:gridCol w:w="220"/>
        <w:gridCol w:w="3060"/>
        <w:gridCol w:w="3480"/>
      </w:tblGrid>
      <w:tr w:rsidR="00523F3F">
        <w:trPr>
          <w:trHeight w:val="253"/>
        </w:trPr>
        <w:tc>
          <w:tcPr>
            <w:tcW w:w="220" w:type="dxa"/>
            <w:vAlign w:val="bottom"/>
          </w:tcPr>
          <w:p w:rsidR="00523F3F" w:rsidRDefault="007D593B">
            <w:pPr>
              <w:jc w:val="right"/>
              <w:rPr>
                <w:sz w:val="20"/>
                <w:szCs w:val="20"/>
              </w:rPr>
            </w:pPr>
            <w:r>
              <w:rPr>
                <w:rFonts w:eastAsia="Times New Roman"/>
                <w:w w:val="87"/>
              </w:rPr>
              <w:t>1)</w:t>
            </w:r>
          </w:p>
        </w:tc>
        <w:tc>
          <w:tcPr>
            <w:tcW w:w="3060" w:type="dxa"/>
            <w:vAlign w:val="bottom"/>
          </w:tcPr>
          <w:p w:rsidR="00523F3F" w:rsidRDefault="007D593B">
            <w:pPr>
              <w:ind w:left="20"/>
              <w:rPr>
                <w:sz w:val="20"/>
                <w:szCs w:val="20"/>
              </w:rPr>
            </w:pPr>
            <w:r>
              <w:rPr>
                <w:rFonts w:eastAsia="Times New Roman"/>
              </w:rPr>
              <w:t>верно только А</w:t>
            </w:r>
          </w:p>
        </w:tc>
        <w:tc>
          <w:tcPr>
            <w:tcW w:w="3480" w:type="dxa"/>
            <w:vAlign w:val="bottom"/>
          </w:tcPr>
          <w:p w:rsidR="00523F3F" w:rsidRDefault="007D593B">
            <w:pPr>
              <w:ind w:left="1140"/>
              <w:rPr>
                <w:sz w:val="20"/>
                <w:szCs w:val="20"/>
              </w:rPr>
            </w:pPr>
            <w:r>
              <w:rPr>
                <w:rFonts w:eastAsia="Times New Roman"/>
              </w:rPr>
              <w:t>2) верно только Б</w:t>
            </w:r>
          </w:p>
        </w:tc>
      </w:tr>
      <w:tr w:rsidR="00523F3F">
        <w:trPr>
          <w:trHeight w:val="287"/>
        </w:trPr>
        <w:tc>
          <w:tcPr>
            <w:tcW w:w="220" w:type="dxa"/>
            <w:vAlign w:val="bottom"/>
          </w:tcPr>
          <w:p w:rsidR="00523F3F" w:rsidRDefault="007D593B">
            <w:pPr>
              <w:jc w:val="right"/>
              <w:rPr>
                <w:sz w:val="20"/>
                <w:szCs w:val="20"/>
              </w:rPr>
            </w:pPr>
            <w:r>
              <w:rPr>
                <w:rFonts w:eastAsia="Times New Roman"/>
                <w:w w:val="87"/>
              </w:rPr>
              <w:t>3)</w:t>
            </w:r>
          </w:p>
        </w:tc>
        <w:tc>
          <w:tcPr>
            <w:tcW w:w="3060" w:type="dxa"/>
            <w:vAlign w:val="bottom"/>
          </w:tcPr>
          <w:p w:rsidR="00523F3F" w:rsidRDefault="007D593B">
            <w:pPr>
              <w:ind w:left="20"/>
              <w:rPr>
                <w:sz w:val="20"/>
                <w:szCs w:val="20"/>
              </w:rPr>
            </w:pPr>
            <w:r>
              <w:rPr>
                <w:rFonts w:eastAsia="Times New Roman"/>
              </w:rPr>
              <w:t>верны оба суждения</w:t>
            </w:r>
          </w:p>
        </w:tc>
        <w:tc>
          <w:tcPr>
            <w:tcW w:w="3480" w:type="dxa"/>
            <w:vAlign w:val="bottom"/>
          </w:tcPr>
          <w:p w:rsidR="00523F3F" w:rsidRDefault="007D593B">
            <w:pPr>
              <w:ind w:left="1120"/>
              <w:rPr>
                <w:sz w:val="20"/>
                <w:szCs w:val="20"/>
              </w:rPr>
            </w:pPr>
            <w:r>
              <w:rPr>
                <w:rFonts w:eastAsia="Times New Roman"/>
                <w:w w:val="98"/>
              </w:rPr>
              <w:t>4) оба суждения неверны</w:t>
            </w:r>
          </w:p>
        </w:tc>
      </w:tr>
    </w:tbl>
    <w:p w:rsidR="00523F3F" w:rsidRDefault="00523F3F">
      <w:pPr>
        <w:sectPr w:rsidR="00523F3F">
          <w:type w:val="continuous"/>
          <w:pgSz w:w="11900" w:h="16838"/>
          <w:pgMar w:top="1365" w:right="1046" w:bottom="936" w:left="1440" w:header="0" w:footer="0" w:gutter="0"/>
          <w:cols w:space="720" w:equalWidth="0">
            <w:col w:w="9420"/>
          </w:cols>
        </w:sectPr>
      </w:pPr>
    </w:p>
    <w:p w:rsidR="00523F3F" w:rsidRDefault="007D593B">
      <w:pPr>
        <w:ind w:left="720"/>
        <w:rPr>
          <w:sz w:val="20"/>
          <w:szCs w:val="20"/>
        </w:rPr>
      </w:pPr>
      <w:r>
        <w:rPr>
          <w:rFonts w:eastAsia="Times New Roman"/>
          <w:b/>
          <w:bCs/>
        </w:rPr>
        <w:t>А9</w:t>
      </w:r>
      <w:r>
        <w:rPr>
          <w:rFonts w:eastAsia="Times New Roman"/>
        </w:rPr>
        <w:t>.</w:t>
      </w:r>
      <w:r>
        <w:rPr>
          <w:rFonts w:eastAsia="Times New Roman"/>
          <w:b/>
          <w:bCs/>
        </w:rPr>
        <w:t xml:space="preserve"> </w:t>
      </w:r>
      <w:r>
        <w:rPr>
          <w:rFonts w:eastAsia="Times New Roman"/>
        </w:rPr>
        <w:t>К духовной сфере жизни общества</w:t>
      </w:r>
      <w:r>
        <w:rPr>
          <w:rFonts w:eastAsia="Times New Roman"/>
          <w:b/>
          <w:bCs/>
        </w:rPr>
        <w:t xml:space="preserve"> </w:t>
      </w:r>
      <w:r>
        <w:rPr>
          <w:rFonts w:eastAsia="Times New Roman"/>
          <w:u w:val="single"/>
        </w:rPr>
        <w:t>не относится:</w:t>
      </w:r>
    </w:p>
    <w:p w:rsidR="00523F3F" w:rsidRDefault="00523F3F">
      <w:pPr>
        <w:spacing w:line="4" w:lineRule="exact"/>
        <w:rPr>
          <w:sz w:val="20"/>
          <w:szCs w:val="20"/>
        </w:rPr>
      </w:pPr>
    </w:p>
    <w:p w:rsidR="00523F3F" w:rsidRDefault="007D593B">
      <w:pPr>
        <w:tabs>
          <w:tab w:val="left" w:pos="3300"/>
          <w:tab w:val="left" w:pos="5500"/>
        </w:tabs>
        <w:ind w:left="720"/>
        <w:rPr>
          <w:sz w:val="20"/>
          <w:szCs w:val="20"/>
        </w:rPr>
      </w:pPr>
      <w:r>
        <w:rPr>
          <w:rFonts w:eastAsia="Times New Roman"/>
        </w:rPr>
        <w:t>1) искусство</w:t>
      </w:r>
      <w:r>
        <w:rPr>
          <w:sz w:val="20"/>
          <w:szCs w:val="20"/>
        </w:rPr>
        <w:tab/>
      </w:r>
      <w:r>
        <w:rPr>
          <w:rFonts w:eastAsia="Times New Roman"/>
        </w:rPr>
        <w:t>2) наука</w:t>
      </w:r>
      <w:r>
        <w:rPr>
          <w:sz w:val="20"/>
          <w:szCs w:val="20"/>
        </w:rPr>
        <w:tab/>
      </w:r>
      <w:r>
        <w:rPr>
          <w:rFonts w:eastAsia="Times New Roman"/>
        </w:rPr>
        <w:t>3) семья</w:t>
      </w:r>
    </w:p>
    <w:p w:rsidR="00523F3F" w:rsidRDefault="007D593B">
      <w:pPr>
        <w:spacing w:line="20" w:lineRule="exact"/>
        <w:rPr>
          <w:sz w:val="20"/>
          <w:szCs w:val="20"/>
        </w:rPr>
      </w:pPr>
      <w:r>
        <w:rPr>
          <w:sz w:val="20"/>
          <w:szCs w:val="20"/>
        </w:rPr>
        <w:br w:type="column"/>
      </w:r>
    </w:p>
    <w:p w:rsidR="00523F3F" w:rsidRDefault="00523F3F">
      <w:pPr>
        <w:spacing w:line="237" w:lineRule="exact"/>
        <w:rPr>
          <w:sz w:val="20"/>
          <w:szCs w:val="20"/>
        </w:rPr>
      </w:pPr>
    </w:p>
    <w:p w:rsidR="00523F3F" w:rsidRDefault="007D593B">
      <w:pPr>
        <w:rPr>
          <w:sz w:val="20"/>
          <w:szCs w:val="20"/>
        </w:rPr>
      </w:pPr>
      <w:r>
        <w:rPr>
          <w:rFonts w:eastAsia="Times New Roman"/>
          <w:sz w:val="21"/>
          <w:szCs w:val="21"/>
        </w:rPr>
        <w:t>4) мораль</w:t>
      </w:r>
    </w:p>
    <w:p w:rsidR="00523F3F" w:rsidRDefault="00523F3F">
      <w:pPr>
        <w:spacing w:line="211" w:lineRule="exact"/>
        <w:rPr>
          <w:sz w:val="20"/>
          <w:szCs w:val="20"/>
        </w:rPr>
      </w:pPr>
    </w:p>
    <w:p w:rsidR="00523F3F" w:rsidRDefault="00523F3F">
      <w:pPr>
        <w:sectPr w:rsidR="00523F3F">
          <w:pgSz w:w="11900" w:h="16838"/>
          <w:pgMar w:top="1111" w:right="746" w:bottom="1440" w:left="980" w:header="0" w:footer="0" w:gutter="0"/>
          <w:cols w:num="2" w:space="720" w:equalWidth="0">
            <w:col w:w="6960" w:space="720"/>
            <w:col w:w="2500"/>
          </w:cols>
        </w:sectPr>
      </w:pPr>
    </w:p>
    <w:p w:rsidR="00523F3F" w:rsidRDefault="00523F3F">
      <w:pPr>
        <w:spacing w:line="48" w:lineRule="exact"/>
        <w:rPr>
          <w:sz w:val="20"/>
          <w:szCs w:val="20"/>
        </w:rPr>
      </w:pPr>
    </w:p>
    <w:p w:rsidR="00523F3F" w:rsidRDefault="007D593B">
      <w:pPr>
        <w:ind w:left="720"/>
        <w:rPr>
          <w:sz w:val="20"/>
          <w:szCs w:val="20"/>
        </w:rPr>
      </w:pPr>
      <w:r>
        <w:rPr>
          <w:rFonts w:eastAsia="Times New Roman"/>
          <w:b/>
          <w:bCs/>
        </w:rPr>
        <w:t xml:space="preserve">А10. </w:t>
      </w:r>
      <w:r>
        <w:rPr>
          <w:rFonts w:eastAsia="Times New Roman"/>
        </w:rPr>
        <w:t>Верны ли следующие суждения о единстве и многообразии современного мира?</w:t>
      </w:r>
    </w:p>
    <w:p w:rsidR="00523F3F" w:rsidRDefault="00523F3F">
      <w:pPr>
        <w:spacing w:line="4" w:lineRule="exact"/>
        <w:rPr>
          <w:sz w:val="20"/>
          <w:szCs w:val="20"/>
        </w:rPr>
      </w:pPr>
    </w:p>
    <w:p w:rsidR="00523F3F" w:rsidRDefault="007D593B">
      <w:pPr>
        <w:ind w:left="720" w:right="340"/>
        <w:rPr>
          <w:sz w:val="20"/>
          <w:szCs w:val="20"/>
        </w:rPr>
      </w:pPr>
      <w:r>
        <w:rPr>
          <w:rFonts w:eastAsia="Times New Roman"/>
        </w:rPr>
        <w:t>А. Чем сильнее тенденция к единству мира, тем ярче проявляется многообразие культур образов жизни.</w:t>
      </w:r>
    </w:p>
    <w:p w:rsidR="00523F3F" w:rsidRDefault="007D593B">
      <w:pPr>
        <w:spacing w:line="239" w:lineRule="auto"/>
        <w:ind w:left="720" w:right="400"/>
        <w:rPr>
          <w:sz w:val="20"/>
          <w:szCs w:val="20"/>
        </w:rPr>
      </w:pPr>
      <w:r>
        <w:rPr>
          <w:rFonts w:eastAsia="Times New Roman"/>
        </w:rPr>
        <w:t>Б. Современный мир не оставляет большого простора для разнообразия: люди в разных уголках планеты едят одни и те же продукты, смотрят одни и те же телепередачи, читают одну и ту же литературу.</w:t>
      </w:r>
    </w:p>
    <w:p w:rsidR="00523F3F" w:rsidRDefault="00523F3F">
      <w:pPr>
        <w:spacing w:line="3"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700"/>
        <w:gridCol w:w="280"/>
        <w:gridCol w:w="1620"/>
        <w:gridCol w:w="2300"/>
        <w:gridCol w:w="740"/>
        <w:gridCol w:w="1980"/>
        <w:gridCol w:w="2580"/>
        <w:gridCol w:w="30"/>
      </w:tblGrid>
      <w:tr w:rsidR="00523F3F">
        <w:trPr>
          <w:trHeight w:val="253"/>
        </w:trPr>
        <w:tc>
          <w:tcPr>
            <w:tcW w:w="700" w:type="dxa"/>
            <w:vAlign w:val="bottom"/>
          </w:tcPr>
          <w:p w:rsidR="00523F3F" w:rsidRDefault="00523F3F"/>
        </w:tc>
        <w:tc>
          <w:tcPr>
            <w:tcW w:w="280" w:type="dxa"/>
            <w:vAlign w:val="bottom"/>
          </w:tcPr>
          <w:p w:rsidR="00523F3F" w:rsidRDefault="007D593B">
            <w:pPr>
              <w:ind w:left="20"/>
              <w:rPr>
                <w:sz w:val="20"/>
                <w:szCs w:val="20"/>
              </w:rPr>
            </w:pPr>
            <w:r>
              <w:rPr>
                <w:rFonts w:eastAsia="Times New Roman"/>
              </w:rPr>
              <w:t>1)</w:t>
            </w:r>
          </w:p>
        </w:tc>
        <w:tc>
          <w:tcPr>
            <w:tcW w:w="1620" w:type="dxa"/>
            <w:vAlign w:val="bottom"/>
          </w:tcPr>
          <w:p w:rsidR="00523F3F" w:rsidRDefault="007D593B">
            <w:pPr>
              <w:rPr>
                <w:sz w:val="20"/>
                <w:szCs w:val="20"/>
              </w:rPr>
            </w:pPr>
            <w:r>
              <w:rPr>
                <w:rFonts w:eastAsia="Times New Roman"/>
              </w:rPr>
              <w:t>верно только А</w:t>
            </w:r>
          </w:p>
        </w:tc>
        <w:tc>
          <w:tcPr>
            <w:tcW w:w="2300" w:type="dxa"/>
            <w:vAlign w:val="bottom"/>
          </w:tcPr>
          <w:p w:rsidR="00523F3F" w:rsidRDefault="00523F3F"/>
        </w:tc>
        <w:tc>
          <w:tcPr>
            <w:tcW w:w="2720" w:type="dxa"/>
            <w:gridSpan w:val="2"/>
            <w:vAlign w:val="bottom"/>
          </w:tcPr>
          <w:p w:rsidR="00523F3F" w:rsidRDefault="007D593B">
            <w:pPr>
              <w:ind w:left="240"/>
              <w:rPr>
                <w:sz w:val="20"/>
                <w:szCs w:val="20"/>
              </w:rPr>
            </w:pPr>
            <w:r>
              <w:rPr>
                <w:rFonts w:eastAsia="Times New Roman"/>
              </w:rPr>
              <w:t>2) верно только Б</w:t>
            </w:r>
          </w:p>
        </w:tc>
        <w:tc>
          <w:tcPr>
            <w:tcW w:w="2580" w:type="dxa"/>
            <w:vAlign w:val="bottom"/>
          </w:tcPr>
          <w:p w:rsidR="00523F3F" w:rsidRDefault="00523F3F"/>
        </w:tc>
        <w:tc>
          <w:tcPr>
            <w:tcW w:w="0" w:type="dxa"/>
            <w:vAlign w:val="bottom"/>
          </w:tcPr>
          <w:p w:rsidR="00523F3F" w:rsidRDefault="00523F3F">
            <w:pPr>
              <w:rPr>
                <w:sz w:val="1"/>
                <w:szCs w:val="1"/>
              </w:rPr>
            </w:pPr>
          </w:p>
        </w:tc>
      </w:tr>
      <w:tr w:rsidR="00523F3F">
        <w:trPr>
          <w:trHeight w:val="287"/>
        </w:trPr>
        <w:tc>
          <w:tcPr>
            <w:tcW w:w="700" w:type="dxa"/>
            <w:vAlign w:val="bottom"/>
          </w:tcPr>
          <w:p w:rsidR="00523F3F" w:rsidRDefault="00523F3F">
            <w:pPr>
              <w:rPr>
                <w:sz w:val="24"/>
                <w:szCs w:val="24"/>
              </w:rPr>
            </w:pPr>
          </w:p>
        </w:tc>
        <w:tc>
          <w:tcPr>
            <w:tcW w:w="280" w:type="dxa"/>
            <w:vAlign w:val="bottom"/>
          </w:tcPr>
          <w:p w:rsidR="00523F3F" w:rsidRDefault="007D593B">
            <w:pPr>
              <w:ind w:left="20"/>
              <w:rPr>
                <w:sz w:val="20"/>
                <w:szCs w:val="20"/>
              </w:rPr>
            </w:pPr>
            <w:r>
              <w:rPr>
                <w:rFonts w:eastAsia="Times New Roman"/>
              </w:rPr>
              <w:t>3)</w:t>
            </w:r>
          </w:p>
        </w:tc>
        <w:tc>
          <w:tcPr>
            <w:tcW w:w="3920" w:type="dxa"/>
            <w:gridSpan w:val="2"/>
            <w:vAlign w:val="bottom"/>
          </w:tcPr>
          <w:p w:rsidR="00523F3F" w:rsidRDefault="007D593B">
            <w:pPr>
              <w:rPr>
                <w:sz w:val="20"/>
                <w:szCs w:val="20"/>
              </w:rPr>
            </w:pPr>
            <w:r>
              <w:rPr>
                <w:rFonts w:eastAsia="Times New Roman"/>
              </w:rPr>
              <w:t>верны оба суждения</w:t>
            </w:r>
          </w:p>
        </w:tc>
        <w:tc>
          <w:tcPr>
            <w:tcW w:w="2720" w:type="dxa"/>
            <w:gridSpan w:val="2"/>
            <w:vAlign w:val="bottom"/>
          </w:tcPr>
          <w:p w:rsidR="00523F3F" w:rsidRDefault="007D593B">
            <w:pPr>
              <w:ind w:left="220"/>
              <w:rPr>
                <w:sz w:val="20"/>
                <w:szCs w:val="20"/>
              </w:rPr>
            </w:pPr>
            <w:r>
              <w:rPr>
                <w:rFonts w:eastAsia="Times New Roman"/>
              </w:rPr>
              <w:t>4) оба суждения неверны</w:t>
            </w:r>
          </w:p>
        </w:tc>
        <w:tc>
          <w:tcPr>
            <w:tcW w:w="2580" w:type="dxa"/>
            <w:vAlign w:val="bottom"/>
          </w:tcPr>
          <w:p w:rsidR="00523F3F" w:rsidRDefault="00523F3F">
            <w:pPr>
              <w:rPr>
                <w:sz w:val="24"/>
                <w:szCs w:val="24"/>
              </w:rPr>
            </w:pPr>
          </w:p>
        </w:tc>
        <w:tc>
          <w:tcPr>
            <w:tcW w:w="0" w:type="dxa"/>
            <w:vAlign w:val="bottom"/>
          </w:tcPr>
          <w:p w:rsidR="00523F3F" w:rsidRDefault="00523F3F">
            <w:pPr>
              <w:rPr>
                <w:sz w:val="1"/>
                <w:szCs w:val="1"/>
              </w:rPr>
            </w:pPr>
          </w:p>
        </w:tc>
      </w:tr>
      <w:tr w:rsidR="00523F3F">
        <w:trPr>
          <w:trHeight w:val="472"/>
        </w:trPr>
        <w:tc>
          <w:tcPr>
            <w:tcW w:w="700" w:type="dxa"/>
            <w:vAlign w:val="bottom"/>
          </w:tcPr>
          <w:p w:rsidR="00523F3F" w:rsidRDefault="00523F3F">
            <w:pPr>
              <w:rPr>
                <w:sz w:val="24"/>
                <w:szCs w:val="24"/>
              </w:rPr>
            </w:pPr>
          </w:p>
        </w:tc>
        <w:tc>
          <w:tcPr>
            <w:tcW w:w="6920" w:type="dxa"/>
            <w:gridSpan w:val="5"/>
            <w:vAlign w:val="bottom"/>
          </w:tcPr>
          <w:p w:rsidR="00523F3F" w:rsidRDefault="007D593B">
            <w:pPr>
              <w:ind w:left="20"/>
              <w:rPr>
                <w:sz w:val="20"/>
                <w:szCs w:val="20"/>
              </w:rPr>
            </w:pPr>
            <w:r>
              <w:rPr>
                <w:rFonts w:eastAsia="Times New Roman"/>
                <w:b/>
                <w:bCs/>
              </w:rPr>
              <w:t>А11</w:t>
            </w:r>
            <w:r>
              <w:rPr>
                <w:rFonts w:eastAsia="Times New Roman"/>
              </w:rPr>
              <w:t>.</w:t>
            </w:r>
            <w:r>
              <w:rPr>
                <w:rFonts w:eastAsia="Times New Roman"/>
                <w:b/>
                <w:bCs/>
              </w:rPr>
              <w:t xml:space="preserve"> </w:t>
            </w:r>
            <w:r>
              <w:rPr>
                <w:rFonts w:eastAsia="Times New Roman"/>
              </w:rPr>
              <w:t>Верны ли следующие суждения об общении?</w:t>
            </w:r>
          </w:p>
        </w:tc>
        <w:tc>
          <w:tcPr>
            <w:tcW w:w="2580" w:type="dxa"/>
            <w:vAlign w:val="bottom"/>
          </w:tcPr>
          <w:p w:rsidR="00523F3F" w:rsidRDefault="00523F3F">
            <w:pPr>
              <w:rPr>
                <w:sz w:val="24"/>
                <w:szCs w:val="24"/>
              </w:rPr>
            </w:pPr>
          </w:p>
        </w:tc>
        <w:tc>
          <w:tcPr>
            <w:tcW w:w="0" w:type="dxa"/>
            <w:vAlign w:val="bottom"/>
          </w:tcPr>
          <w:p w:rsidR="00523F3F" w:rsidRDefault="00523F3F">
            <w:pPr>
              <w:rPr>
                <w:sz w:val="1"/>
                <w:szCs w:val="1"/>
              </w:rPr>
            </w:pPr>
          </w:p>
        </w:tc>
      </w:tr>
      <w:tr w:rsidR="00523F3F">
        <w:trPr>
          <w:trHeight w:val="252"/>
        </w:trPr>
        <w:tc>
          <w:tcPr>
            <w:tcW w:w="700" w:type="dxa"/>
            <w:vAlign w:val="bottom"/>
          </w:tcPr>
          <w:p w:rsidR="00523F3F" w:rsidRDefault="00523F3F">
            <w:pPr>
              <w:rPr>
                <w:sz w:val="21"/>
                <w:szCs w:val="21"/>
              </w:rPr>
            </w:pPr>
          </w:p>
        </w:tc>
        <w:tc>
          <w:tcPr>
            <w:tcW w:w="6920" w:type="dxa"/>
            <w:gridSpan w:val="5"/>
            <w:vAlign w:val="bottom"/>
          </w:tcPr>
          <w:p w:rsidR="00523F3F" w:rsidRDefault="007D593B">
            <w:pPr>
              <w:ind w:left="20"/>
              <w:rPr>
                <w:sz w:val="20"/>
                <w:szCs w:val="20"/>
              </w:rPr>
            </w:pPr>
            <w:r>
              <w:rPr>
                <w:rFonts w:eastAsia="Times New Roman"/>
              </w:rPr>
              <w:t>А. В процессе общения нельзя проявлять уступчивость.</w:t>
            </w:r>
          </w:p>
        </w:tc>
        <w:tc>
          <w:tcPr>
            <w:tcW w:w="2580" w:type="dxa"/>
            <w:vAlign w:val="bottom"/>
          </w:tcPr>
          <w:p w:rsidR="00523F3F" w:rsidRDefault="00523F3F">
            <w:pPr>
              <w:rPr>
                <w:sz w:val="21"/>
                <w:szCs w:val="21"/>
              </w:rPr>
            </w:pPr>
          </w:p>
        </w:tc>
        <w:tc>
          <w:tcPr>
            <w:tcW w:w="0" w:type="dxa"/>
            <w:vAlign w:val="bottom"/>
          </w:tcPr>
          <w:p w:rsidR="00523F3F" w:rsidRDefault="00523F3F">
            <w:pPr>
              <w:rPr>
                <w:sz w:val="1"/>
                <w:szCs w:val="1"/>
              </w:rPr>
            </w:pPr>
          </w:p>
        </w:tc>
      </w:tr>
      <w:tr w:rsidR="00523F3F">
        <w:trPr>
          <w:trHeight w:val="253"/>
        </w:trPr>
        <w:tc>
          <w:tcPr>
            <w:tcW w:w="700" w:type="dxa"/>
            <w:vAlign w:val="bottom"/>
          </w:tcPr>
          <w:p w:rsidR="00523F3F" w:rsidRDefault="00523F3F"/>
        </w:tc>
        <w:tc>
          <w:tcPr>
            <w:tcW w:w="9500" w:type="dxa"/>
            <w:gridSpan w:val="6"/>
            <w:vAlign w:val="bottom"/>
          </w:tcPr>
          <w:p w:rsidR="00523F3F" w:rsidRDefault="007D593B">
            <w:pPr>
              <w:ind w:left="20"/>
              <w:rPr>
                <w:sz w:val="20"/>
                <w:szCs w:val="20"/>
              </w:rPr>
            </w:pPr>
            <w:r>
              <w:rPr>
                <w:rFonts w:eastAsia="Times New Roman"/>
              </w:rPr>
              <w:t>Б. В процессе общения формируется такое важнейшее качество человека, как принципиальность</w:t>
            </w:r>
          </w:p>
        </w:tc>
        <w:tc>
          <w:tcPr>
            <w:tcW w:w="0" w:type="dxa"/>
            <w:vAlign w:val="bottom"/>
          </w:tcPr>
          <w:p w:rsidR="00523F3F" w:rsidRDefault="00523F3F">
            <w:pPr>
              <w:rPr>
                <w:sz w:val="1"/>
                <w:szCs w:val="1"/>
              </w:rPr>
            </w:pPr>
          </w:p>
        </w:tc>
      </w:tr>
      <w:tr w:rsidR="00523F3F">
        <w:trPr>
          <w:trHeight w:val="253"/>
        </w:trPr>
        <w:tc>
          <w:tcPr>
            <w:tcW w:w="700" w:type="dxa"/>
            <w:vAlign w:val="bottom"/>
          </w:tcPr>
          <w:p w:rsidR="00523F3F" w:rsidRDefault="00523F3F"/>
        </w:tc>
        <w:tc>
          <w:tcPr>
            <w:tcW w:w="280" w:type="dxa"/>
            <w:vAlign w:val="bottom"/>
          </w:tcPr>
          <w:p w:rsidR="00523F3F" w:rsidRDefault="007D593B">
            <w:pPr>
              <w:ind w:left="20"/>
              <w:rPr>
                <w:sz w:val="20"/>
                <w:szCs w:val="20"/>
              </w:rPr>
            </w:pPr>
            <w:r>
              <w:rPr>
                <w:rFonts w:eastAsia="Times New Roman"/>
              </w:rPr>
              <w:t>1)</w:t>
            </w:r>
          </w:p>
        </w:tc>
        <w:tc>
          <w:tcPr>
            <w:tcW w:w="1620" w:type="dxa"/>
            <w:vAlign w:val="bottom"/>
          </w:tcPr>
          <w:p w:rsidR="00523F3F" w:rsidRDefault="007D593B">
            <w:pPr>
              <w:rPr>
                <w:sz w:val="20"/>
                <w:szCs w:val="20"/>
              </w:rPr>
            </w:pPr>
            <w:r>
              <w:rPr>
                <w:rFonts w:eastAsia="Times New Roman"/>
              </w:rPr>
              <w:t>верно только А</w:t>
            </w:r>
          </w:p>
        </w:tc>
        <w:tc>
          <w:tcPr>
            <w:tcW w:w="2300" w:type="dxa"/>
            <w:vAlign w:val="bottom"/>
          </w:tcPr>
          <w:p w:rsidR="00523F3F" w:rsidRDefault="00523F3F"/>
        </w:tc>
        <w:tc>
          <w:tcPr>
            <w:tcW w:w="2720" w:type="dxa"/>
            <w:gridSpan w:val="2"/>
            <w:vAlign w:val="bottom"/>
          </w:tcPr>
          <w:p w:rsidR="00523F3F" w:rsidRDefault="007D593B">
            <w:pPr>
              <w:ind w:left="240"/>
              <w:rPr>
                <w:sz w:val="20"/>
                <w:szCs w:val="20"/>
              </w:rPr>
            </w:pPr>
            <w:r>
              <w:rPr>
                <w:rFonts w:eastAsia="Times New Roman"/>
              </w:rPr>
              <w:t>2) верно только Б</w:t>
            </w:r>
          </w:p>
        </w:tc>
        <w:tc>
          <w:tcPr>
            <w:tcW w:w="2580" w:type="dxa"/>
            <w:vAlign w:val="bottom"/>
          </w:tcPr>
          <w:p w:rsidR="00523F3F" w:rsidRDefault="00523F3F"/>
        </w:tc>
        <w:tc>
          <w:tcPr>
            <w:tcW w:w="0" w:type="dxa"/>
            <w:vAlign w:val="bottom"/>
          </w:tcPr>
          <w:p w:rsidR="00523F3F" w:rsidRDefault="00523F3F">
            <w:pPr>
              <w:rPr>
                <w:sz w:val="1"/>
                <w:szCs w:val="1"/>
              </w:rPr>
            </w:pPr>
          </w:p>
        </w:tc>
      </w:tr>
      <w:tr w:rsidR="00523F3F">
        <w:trPr>
          <w:trHeight w:val="287"/>
        </w:trPr>
        <w:tc>
          <w:tcPr>
            <w:tcW w:w="700" w:type="dxa"/>
            <w:vAlign w:val="bottom"/>
          </w:tcPr>
          <w:p w:rsidR="00523F3F" w:rsidRDefault="00523F3F">
            <w:pPr>
              <w:rPr>
                <w:sz w:val="24"/>
                <w:szCs w:val="24"/>
              </w:rPr>
            </w:pPr>
          </w:p>
        </w:tc>
        <w:tc>
          <w:tcPr>
            <w:tcW w:w="280" w:type="dxa"/>
            <w:vAlign w:val="bottom"/>
          </w:tcPr>
          <w:p w:rsidR="00523F3F" w:rsidRDefault="007D593B">
            <w:pPr>
              <w:ind w:left="20"/>
              <w:rPr>
                <w:sz w:val="20"/>
                <w:szCs w:val="20"/>
              </w:rPr>
            </w:pPr>
            <w:r>
              <w:rPr>
                <w:rFonts w:eastAsia="Times New Roman"/>
              </w:rPr>
              <w:t>3)</w:t>
            </w:r>
          </w:p>
        </w:tc>
        <w:tc>
          <w:tcPr>
            <w:tcW w:w="3920" w:type="dxa"/>
            <w:gridSpan w:val="2"/>
            <w:vAlign w:val="bottom"/>
          </w:tcPr>
          <w:p w:rsidR="00523F3F" w:rsidRDefault="007D593B">
            <w:pPr>
              <w:rPr>
                <w:sz w:val="20"/>
                <w:szCs w:val="20"/>
              </w:rPr>
            </w:pPr>
            <w:r>
              <w:rPr>
                <w:rFonts w:eastAsia="Times New Roman"/>
              </w:rPr>
              <w:t>верны оба суждения</w:t>
            </w:r>
          </w:p>
        </w:tc>
        <w:tc>
          <w:tcPr>
            <w:tcW w:w="2720" w:type="dxa"/>
            <w:gridSpan w:val="2"/>
            <w:vAlign w:val="bottom"/>
          </w:tcPr>
          <w:p w:rsidR="00523F3F" w:rsidRDefault="007D593B">
            <w:pPr>
              <w:ind w:left="220"/>
              <w:rPr>
                <w:sz w:val="20"/>
                <w:szCs w:val="20"/>
              </w:rPr>
            </w:pPr>
            <w:r>
              <w:rPr>
                <w:rFonts w:eastAsia="Times New Roman"/>
              </w:rPr>
              <w:t>4) оба суждения неверны</w:t>
            </w:r>
          </w:p>
        </w:tc>
        <w:tc>
          <w:tcPr>
            <w:tcW w:w="2580" w:type="dxa"/>
            <w:vAlign w:val="bottom"/>
          </w:tcPr>
          <w:p w:rsidR="00523F3F" w:rsidRDefault="00523F3F">
            <w:pPr>
              <w:rPr>
                <w:sz w:val="24"/>
                <w:szCs w:val="24"/>
              </w:rPr>
            </w:pPr>
          </w:p>
        </w:tc>
        <w:tc>
          <w:tcPr>
            <w:tcW w:w="0" w:type="dxa"/>
            <w:vAlign w:val="bottom"/>
          </w:tcPr>
          <w:p w:rsidR="00523F3F" w:rsidRDefault="00523F3F">
            <w:pPr>
              <w:rPr>
                <w:sz w:val="1"/>
                <w:szCs w:val="1"/>
              </w:rPr>
            </w:pPr>
          </w:p>
        </w:tc>
      </w:tr>
      <w:tr w:rsidR="00523F3F">
        <w:trPr>
          <w:trHeight w:val="471"/>
        </w:trPr>
        <w:tc>
          <w:tcPr>
            <w:tcW w:w="700" w:type="dxa"/>
            <w:vAlign w:val="bottom"/>
          </w:tcPr>
          <w:p w:rsidR="00523F3F" w:rsidRDefault="00523F3F">
            <w:pPr>
              <w:rPr>
                <w:sz w:val="24"/>
                <w:szCs w:val="24"/>
              </w:rPr>
            </w:pPr>
          </w:p>
        </w:tc>
        <w:tc>
          <w:tcPr>
            <w:tcW w:w="9500" w:type="dxa"/>
            <w:gridSpan w:val="6"/>
            <w:vAlign w:val="bottom"/>
          </w:tcPr>
          <w:p w:rsidR="00523F3F" w:rsidRDefault="007D593B">
            <w:pPr>
              <w:ind w:left="20"/>
              <w:rPr>
                <w:sz w:val="20"/>
                <w:szCs w:val="20"/>
              </w:rPr>
            </w:pPr>
            <w:r>
              <w:rPr>
                <w:rFonts w:eastAsia="Times New Roman"/>
                <w:b/>
                <w:bCs/>
              </w:rPr>
              <w:t xml:space="preserve">А12. </w:t>
            </w:r>
            <w:r>
              <w:rPr>
                <w:rFonts w:eastAsia="Times New Roman"/>
              </w:rPr>
              <w:t>Сергей делится по телефону своими впечатлениями о просмотренном кинофильме</w:t>
            </w:r>
            <w:r>
              <w:rPr>
                <w:rFonts w:eastAsia="Times New Roman"/>
                <w:b/>
                <w:bCs/>
              </w:rPr>
              <w:t xml:space="preserve"> </w:t>
            </w:r>
            <w:r>
              <w:rPr>
                <w:rFonts w:eastAsia="Times New Roman"/>
              </w:rPr>
              <w:t>.Это</w:t>
            </w:r>
          </w:p>
        </w:tc>
        <w:tc>
          <w:tcPr>
            <w:tcW w:w="0" w:type="dxa"/>
            <w:vAlign w:val="bottom"/>
          </w:tcPr>
          <w:p w:rsidR="00523F3F" w:rsidRDefault="00523F3F">
            <w:pPr>
              <w:rPr>
                <w:sz w:val="1"/>
                <w:szCs w:val="1"/>
              </w:rPr>
            </w:pPr>
          </w:p>
        </w:tc>
      </w:tr>
      <w:tr w:rsidR="00523F3F">
        <w:trPr>
          <w:trHeight w:val="253"/>
        </w:trPr>
        <w:tc>
          <w:tcPr>
            <w:tcW w:w="700" w:type="dxa"/>
            <w:vAlign w:val="bottom"/>
          </w:tcPr>
          <w:p w:rsidR="00523F3F" w:rsidRDefault="00523F3F"/>
        </w:tc>
        <w:tc>
          <w:tcPr>
            <w:tcW w:w="1900" w:type="dxa"/>
            <w:gridSpan w:val="2"/>
            <w:vAlign w:val="bottom"/>
          </w:tcPr>
          <w:p w:rsidR="00523F3F" w:rsidRDefault="007D593B">
            <w:pPr>
              <w:ind w:left="20"/>
              <w:rPr>
                <w:sz w:val="20"/>
                <w:szCs w:val="20"/>
              </w:rPr>
            </w:pPr>
            <w:r>
              <w:rPr>
                <w:rFonts w:eastAsia="Times New Roman"/>
              </w:rPr>
              <w:t>пример:</w:t>
            </w:r>
          </w:p>
        </w:tc>
        <w:tc>
          <w:tcPr>
            <w:tcW w:w="2300" w:type="dxa"/>
            <w:vAlign w:val="bottom"/>
          </w:tcPr>
          <w:p w:rsidR="00523F3F" w:rsidRDefault="00523F3F"/>
        </w:tc>
        <w:tc>
          <w:tcPr>
            <w:tcW w:w="740" w:type="dxa"/>
            <w:vAlign w:val="bottom"/>
          </w:tcPr>
          <w:p w:rsidR="00523F3F" w:rsidRDefault="00523F3F"/>
        </w:tc>
        <w:tc>
          <w:tcPr>
            <w:tcW w:w="1980" w:type="dxa"/>
            <w:vAlign w:val="bottom"/>
          </w:tcPr>
          <w:p w:rsidR="00523F3F" w:rsidRDefault="00523F3F"/>
        </w:tc>
        <w:tc>
          <w:tcPr>
            <w:tcW w:w="2580" w:type="dxa"/>
            <w:vAlign w:val="bottom"/>
          </w:tcPr>
          <w:p w:rsidR="00523F3F" w:rsidRDefault="00523F3F"/>
        </w:tc>
        <w:tc>
          <w:tcPr>
            <w:tcW w:w="0" w:type="dxa"/>
            <w:vAlign w:val="bottom"/>
          </w:tcPr>
          <w:p w:rsidR="00523F3F" w:rsidRDefault="00523F3F">
            <w:pPr>
              <w:rPr>
                <w:sz w:val="1"/>
                <w:szCs w:val="1"/>
              </w:rPr>
            </w:pPr>
          </w:p>
        </w:tc>
      </w:tr>
      <w:tr w:rsidR="00523F3F">
        <w:trPr>
          <w:trHeight w:val="287"/>
        </w:trPr>
        <w:tc>
          <w:tcPr>
            <w:tcW w:w="700" w:type="dxa"/>
            <w:vAlign w:val="bottom"/>
          </w:tcPr>
          <w:p w:rsidR="00523F3F" w:rsidRDefault="00523F3F">
            <w:pPr>
              <w:rPr>
                <w:sz w:val="24"/>
                <w:szCs w:val="24"/>
              </w:rPr>
            </w:pPr>
          </w:p>
        </w:tc>
        <w:tc>
          <w:tcPr>
            <w:tcW w:w="280" w:type="dxa"/>
            <w:vAlign w:val="bottom"/>
          </w:tcPr>
          <w:p w:rsidR="00523F3F" w:rsidRDefault="007D593B">
            <w:pPr>
              <w:ind w:left="20"/>
              <w:rPr>
                <w:sz w:val="20"/>
                <w:szCs w:val="20"/>
              </w:rPr>
            </w:pPr>
            <w:r>
              <w:rPr>
                <w:rFonts w:eastAsia="Times New Roman"/>
              </w:rPr>
              <w:t>1)</w:t>
            </w:r>
          </w:p>
        </w:tc>
        <w:tc>
          <w:tcPr>
            <w:tcW w:w="1620" w:type="dxa"/>
            <w:vAlign w:val="bottom"/>
          </w:tcPr>
          <w:p w:rsidR="00523F3F" w:rsidRDefault="007D593B">
            <w:pPr>
              <w:rPr>
                <w:sz w:val="20"/>
                <w:szCs w:val="20"/>
              </w:rPr>
            </w:pPr>
            <w:r>
              <w:rPr>
                <w:rFonts w:eastAsia="Times New Roman"/>
              </w:rPr>
              <w:t>игры</w:t>
            </w:r>
          </w:p>
        </w:tc>
        <w:tc>
          <w:tcPr>
            <w:tcW w:w="2300" w:type="dxa"/>
            <w:vAlign w:val="bottom"/>
          </w:tcPr>
          <w:p w:rsidR="00523F3F" w:rsidRDefault="007D593B">
            <w:pPr>
              <w:ind w:left="300"/>
              <w:rPr>
                <w:sz w:val="20"/>
                <w:szCs w:val="20"/>
              </w:rPr>
            </w:pPr>
            <w:r>
              <w:rPr>
                <w:rFonts w:eastAsia="Times New Roman"/>
              </w:rPr>
              <w:t>2) общения</w:t>
            </w:r>
          </w:p>
        </w:tc>
        <w:tc>
          <w:tcPr>
            <w:tcW w:w="2720" w:type="dxa"/>
            <w:gridSpan w:val="2"/>
            <w:vAlign w:val="bottom"/>
          </w:tcPr>
          <w:p w:rsidR="00523F3F" w:rsidRDefault="007D593B">
            <w:pPr>
              <w:ind w:right="830"/>
              <w:jc w:val="center"/>
              <w:rPr>
                <w:sz w:val="20"/>
                <w:szCs w:val="20"/>
              </w:rPr>
            </w:pPr>
            <w:r>
              <w:rPr>
                <w:rFonts w:eastAsia="Times New Roman"/>
              </w:rPr>
              <w:t>3) учения</w:t>
            </w:r>
          </w:p>
        </w:tc>
        <w:tc>
          <w:tcPr>
            <w:tcW w:w="2580" w:type="dxa"/>
            <w:vAlign w:val="bottom"/>
          </w:tcPr>
          <w:p w:rsidR="00523F3F" w:rsidRDefault="007D593B">
            <w:pPr>
              <w:ind w:left="60"/>
              <w:rPr>
                <w:sz w:val="20"/>
                <w:szCs w:val="20"/>
              </w:rPr>
            </w:pPr>
            <w:r>
              <w:rPr>
                <w:rFonts w:eastAsia="Times New Roman"/>
              </w:rPr>
              <w:t>4) труда</w:t>
            </w:r>
          </w:p>
        </w:tc>
        <w:tc>
          <w:tcPr>
            <w:tcW w:w="0" w:type="dxa"/>
            <w:vAlign w:val="bottom"/>
          </w:tcPr>
          <w:p w:rsidR="00523F3F" w:rsidRDefault="00523F3F">
            <w:pPr>
              <w:rPr>
                <w:sz w:val="1"/>
                <w:szCs w:val="1"/>
              </w:rPr>
            </w:pPr>
          </w:p>
        </w:tc>
      </w:tr>
      <w:tr w:rsidR="00523F3F">
        <w:trPr>
          <w:trHeight w:val="472"/>
        </w:trPr>
        <w:tc>
          <w:tcPr>
            <w:tcW w:w="700" w:type="dxa"/>
            <w:vAlign w:val="bottom"/>
          </w:tcPr>
          <w:p w:rsidR="00523F3F" w:rsidRDefault="00523F3F">
            <w:pPr>
              <w:rPr>
                <w:sz w:val="24"/>
                <w:szCs w:val="24"/>
              </w:rPr>
            </w:pPr>
          </w:p>
        </w:tc>
        <w:tc>
          <w:tcPr>
            <w:tcW w:w="6920" w:type="dxa"/>
            <w:gridSpan w:val="5"/>
            <w:vAlign w:val="bottom"/>
          </w:tcPr>
          <w:p w:rsidR="00523F3F" w:rsidRDefault="007D593B">
            <w:pPr>
              <w:ind w:left="20"/>
              <w:rPr>
                <w:sz w:val="20"/>
                <w:szCs w:val="20"/>
              </w:rPr>
            </w:pPr>
            <w:r>
              <w:rPr>
                <w:rFonts w:eastAsia="Times New Roman"/>
                <w:b/>
                <w:bCs/>
              </w:rPr>
              <w:t>А13</w:t>
            </w:r>
            <w:r>
              <w:rPr>
                <w:rFonts w:eastAsia="Times New Roman"/>
              </w:rPr>
              <w:t>.</w:t>
            </w:r>
            <w:r>
              <w:rPr>
                <w:rFonts w:eastAsia="Times New Roman"/>
                <w:b/>
                <w:bCs/>
              </w:rPr>
              <w:t xml:space="preserve"> </w:t>
            </w:r>
            <w:r>
              <w:rPr>
                <w:rFonts w:eastAsia="Times New Roman"/>
              </w:rPr>
              <w:t>Самой общей характеристикой человека является термин:</w:t>
            </w:r>
          </w:p>
        </w:tc>
        <w:tc>
          <w:tcPr>
            <w:tcW w:w="2580" w:type="dxa"/>
            <w:vAlign w:val="bottom"/>
          </w:tcPr>
          <w:p w:rsidR="00523F3F" w:rsidRDefault="00523F3F">
            <w:pPr>
              <w:rPr>
                <w:sz w:val="24"/>
                <w:szCs w:val="24"/>
              </w:rPr>
            </w:pPr>
          </w:p>
        </w:tc>
        <w:tc>
          <w:tcPr>
            <w:tcW w:w="0" w:type="dxa"/>
            <w:vAlign w:val="bottom"/>
          </w:tcPr>
          <w:p w:rsidR="00523F3F" w:rsidRDefault="00523F3F">
            <w:pPr>
              <w:rPr>
                <w:sz w:val="1"/>
                <w:szCs w:val="1"/>
              </w:rPr>
            </w:pPr>
          </w:p>
        </w:tc>
      </w:tr>
      <w:tr w:rsidR="00523F3F">
        <w:trPr>
          <w:trHeight w:val="287"/>
        </w:trPr>
        <w:tc>
          <w:tcPr>
            <w:tcW w:w="700" w:type="dxa"/>
            <w:vAlign w:val="bottom"/>
          </w:tcPr>
          <w:p w:rsidR="00523F3F" w:rsidRDefault="00523F3F">
            <w:pPr>
              <w:rPr>
                <w:sz w:val="24"/>
                <w:szCs w:val="24"/>
              </w:rPr>
            </w:pPr>
          </w:p>
        </w:tc>
        <w:tc>
          <w:tcPr>
            <w:tcW w:w="280" w:type="dxa"/>
            <w:vAlign w:val="bottom"/>
          </w:tcPr>
          <w:p w:rsidR="00523F3F" w:rsidRDefault="007D593B">
            <w:pPr>
              <w:ind w:left="20"/>
              <w:rPr>
                <w:sz w:val="20"/>
                <w:szCs w:val="20"/>
              </w:rPr>
            </w:pPr>
            <w:r>
              <w:rPr>
                <w:rFonts w:eastAsia="Times New Roman"/>
              </w:rPr>
              <w:t>1)</w:t>
            </w:r>
          </w:p>
        </w:tc>
        <w:tc>
          <w:tcPr>
            <w:tcW w:w="1620" w:type="dxa"/>
            <w:vAlign w:val="bottom"/>
          </w:tcPr>
          <w:p w:rsidR="00523F3F" w:rsidRDefault="007D593B">
            <w:pPr>
              <w:rPr>
                <w:sz w:val="20"/>
                <w:szCs w:val="20"/>
              </w:rPr>
            </w:pPr>
            <w:r>
              <w:rPr>
                <w:rFonts w:eastAsia="Times New Roman"/>
              </w:rPr>
              <w:t>индивид</w:t>
            </w:r>
          </w:p>
        </w:tc>
        <w:tc>
          <w:tcPr>
            <w:tcW w:w="2300" w:type="dxa"/>
            <w:vAlign w:val="bottom"/>
          </w:tcPr>
          <w:p w:rsidR="00523F3F" w:rsidRDefault="007D593B">
            <w:pPr>
              <w:ind w:left="260"/>
              <w:rPr>
                <w:sz w:val="20"/>
                <w:szCs w:val="20"/>
              </w:rPr>
            </w:pPr>
            <w:r>
              <w:rPr>
                <w:rFonts w:eastAsia="Times New Roman"/>
              </w:rPr>
              <w:t>2) гражданин</w:t>
            </w:r>
          </w:p>
        </w:tc>
        <w:tc>
          <w:tcPr>
            <w:tcW w:w="2720" w:type="dxa"/>
            <w:gridSpan w:val="2"/>
            <w:vAlign w:val="bottom"/>
          </w:tcPr>
          <w:p w:rsidR="00523F3F" w:rsidRDefault="007D593B">
            <w:pPr>
              <w:ind w:left="260"/>
              <w:rPr>
                <w:sz w:val="20"/>
                <w:szCs w:val="20"/>
              </w:rPr>
            </w:pPr>
            <w:r>
              <w:rPr>
                <w:rFonts w:eastAsia="Times New Roman"/>
              </w:rPr>
              <w:t>3) индивидуальность</w:t>
            </w:r>
          </w:p>
        </w:tc>
        <w:tc>
          <w:tcPr>
            <w:tcW w:w="2580" w:type="dxa"/>
            <w:vAlign w:val="bottom"/>
          </w:tcPr>
          <w:p w:rsidR="00523F3F" w:rsidRDefault="007D593B">
            <w:pPr>
              <w:ind w:left="660"/>
              <w:rPr>
                <w:sz w:val="20"/>
                <w:szCs w:val="20"/>
              </w:rPr>
            </w:pPr>
            <w:r>
              <w:rPr>
                <w:rFonts w:eastAsia="Times New Roman"/>
              </w:rPr>
              <w:t>4) личность</w:t>
            </w:r>
          </w:p>
        </w:tc>
        <w:tc>
          <w:tcPr>
            <w:tcW w:w="0" w:type="dxa"/>
            <w:vAlign w:val="bottom"/>
          </w:tcPr>
          <w:p w:rsidR="00523F3F" w:rsidRDefault="00523F3F">
            <w:pPr>
              <w:rPr>
                <w:sz w:val="1"/>
                <w:szCs w:val="1"/>
              </w:rPr>
            </w:pPr>
          </w:p>
        </w:tc>
      </w:tr>
      <w:tr w:rsidR="00523F3F">
        <w:trPr>
          <w:trHeight w:val="471"/>
        </w:trPr>
        <w:tc>
          <w:tcPr>
            <w:tcW w:w="700" w:type="dxa"/>
            <w:vAlign w:val="bottom"/>
          </w:tcPr>
          <w:p w:rsidR="00523F3F" w:rsidRDefault="00523F3F">
            <w:pPr>
              <w:rPr>
                <w:sz w:val="24"/>
                <w:szCs w:val="24"/>
              </w:rPr>
            </w:pPr>
          </w:p>
        </w:tc>
        <w:tc>
          <w:tcPr>
            <w:tcW w:w="9500" w:type="dxa"/>
            <w:gridSpan w:val="6"/>
            <w:vAlign w:val="bottom"/>
          </w:tcPr>
          <w:p w:rsidR="00523F3F" w:rsidRDefault="007D593B">
            <w:pPr>
              <w:ind w:left="20"/>
              <w:rPr>
                <w:sz w:val="20"/>
                <w:szCs w:val="20"/>
              </w:rPr>
            </w:pPr>
            <w:r>
              <w:rPr>
                <w:rFonts w:eastAsia="Times New Roman"/>
                <w:b/>
                <w:bCs/>
              </w:rPr>
              <w:t xml:space="preserve">А14. </w:t>
            </w:r>
            <w:r>
              <w:rPr>
                <w:rFonts w:eastAsia="Times New Roman"/>
              </w:rPr>
              <w:t>Один гражданин утверждал:»Я никогда не иду против своего коллектива,</w:t>
            </w:r>
            <w:r>
              <w:rPr>
                <w:rFonts w:eastAsia="Times New Roman"/>
                <w:b/>
                <w:bCs/>
              </w:rPr>
              <w:t xml:space="preserve"> </w:t>
            </w:r>
            <w:r>
              <w:rPr>
                <w:rFonts w:eastAsia="Times New Roman"/>
              </w:rPr>
              <w:t>даже тогда,</w:t>
            </w:r>
            <w:r>
              <w:rPr>
                <w:rFonts w:eastAsia="Times New Roman"/>
                <w:b/>
                <w:bCs/>
              </w:rPr>
              <w:t xml:space="preserve"> </w:t>
            </w:r>
            <w:r>
              <w:rPr>
                <w:rFonts w:eastAsia="Times New Roman"/>
              </w:rPr>
              <w:t>когда я</w:t>
            </w:r>
          </w:p>
        </w:tc>
        <w:tc>
          <w:tcPr>
            <w:tcW w:w="0" w:type="dxa"/>
            <w:vAlign w:val="bottom"/>
          </w:tcPr>
          <w:p w:rsidR="00523F3F" w:rsidRDefault="00523F3F">
            <w:pPr>
              <w:rPr>
                <w:sz w:val="1"/>
                <w:szCs w:val="1"/>
              </w:rPr>
            </w:pPr>
          </w:p>
        </w:tc>
      </w:tr>
      <w:tr w:rsidR="00523F3F">
        <w:trPr>
          <w:trHeight w:val="253"/>
        </w:trPr>
        <w:tc>
          <w:tcPr>
            <w:tcW w:w="700" w:type="dxa"/>
            <w:vAlign w:val="bottom"/>
          </w:tcPr>
          <w:p w:rsidR="00523F3F" w:rsidRDefault="00523F3F"/>
        </w:tc>
        <w:tc>
          <w:tcPr>
            <w:tcW w:w="9500" w:type="dxa"/>
            <w:gridSpan w:val="6"/>
            <w:vAlign w:val="bottom"/>
          </w:tcPr>
          <w:p w:rsidR="00523F3F" w:rsidRDefault="007D593B">
            <w:pPr>
              <w:ind w:left="20"/>
              <w:rPr>
                <w:sz w:val="20"/>
                <w:szCs w:val="20"/>
              </w:rPr>
            </w:pPr>
            <w:r>
              <w:rPr>
                <w:rFonts w:eastAsia="Times New Roman"/>
              </w:rPr>
              <w:t>с ним не согласен. Зачем конфликтовать. Лучше быть как все». Этот гражданин является:</w:t>
            </w:r>
          </w:p>
        </w:tc>
        <w:tc>
          <w:tcPr>
            <w:tcW w:w="0" w:type="dxa"/>
            <w:vAlign w:val="bottom"/>
          </w:tcPr>
          <w:p w:rsidR="00523F3F" w:rsidRDefault="00523F3F">
            <w:pPr>
              <w:rPr>
                <w:sz w:val="1"/>
                <w:szCs w:val="1"/>
              </w:rPr>
            </w:pPr>
          </w:p>
        </w:tc>
      </w:tr>
      <w:tr w:rsidR="00523F3F">
        <w:trPr>
          <w:trHeight w:val="287"/>
        </w:trPr>
        <w:tc>
          <w:tcPr>
            <w:tcW w:w="700" w:type="dxa"/>
            <w:vAlign w:val="bottom"/>
          </w:tcPr>
          <w:p w:rsidR="00523F3F" w:rsidRDefault="00523F3F">
            <w:pPr>
              <w:rPr>
                <w:sz w:val="24"/>
                <w:szCs w:val="24"/>
              </w:rPr>
            </w:pPr>
          </w:p>
        </w:tc>
        <w:tc>
          <w:tcPr>
            <w:tcW w:w="280" w:type="dxa"/>
            <w:vAlign w:val="bottom"/>
          </w:tcPr>
          <w:p w:rsidR="00523F3F" w:rsidRDefault="007D593B">
            <w:pPr>
              <w:ind w:left="20"/>
              <w:rPr>
                <w:sz w:val="20"/>
                <w:szCs w:val="20"/>
              </w:rPr>
            </w:pPr>
            <w:r>
              <w:rPr>
                <w:rFonts w:eastAsia="Times New Roman"/>
              </w:rPr>
              <w:t>1)</w:t>
            </w:r>
          </w:p>
        </w:tc>
        <w:tc>
          <w:tcPr>
            <w:tcW w:w="1620" w:type="dxa"/>
            <w:vAlign w:val="bottom"/>
          </w:tcPr>
          <w:p w:rsidR="00523F3F" w:rsidRDefault="007D593B">
            <w:pPr>
              <w:rPr>
                <w:sz w:val="20"/>
                <w:szCs w:val="20"/>
              </w:rPr>
            </w:pPr>
            <w:r>
              <w:rPr>
                <w:rFonts w:eastAsia="Times New Roman"/>
              </w:rPr>
              <w:t>коллективистом</w:t>
            </w:r>
          </w:p>
        </w:tc>
        <w:tc>
          <w:tcPr>
            <w:tcW w:w="2300" w:type="dxa"/>
            <w:vAlign w:val="bottom"/>
          </w:tcPr>
          <w:p w:rsidR="00523F3F" w:rsidRDefault="007D593B">
            <w:pPr>
              <w:ind w:left="600"/>
              <w:rPr>
                <w:sz w:val="20"/>
                <w:szCs w:val="20"/>
              </w:rPr>
            </w:pPr>
            <w:r>
              <w:rPr>
                <w:rFonts w:eastAsia="Times New Roman"/>
              </w:rPr>
              <w:t>2) активистом</w:t>
            </w:r>
          </w:p>
        </w:tc>
        <w:tc>
          <w:tcPr>
            <w:tcW w:w="2720" w:type="dxa"/>
            <w:gridSpan w:val="2"/>
            <w:vAlign w:val="bottom"/>
          </w:tcPr>
          <w:p w:rsidR="00523F3F" w:rsidRDefault="007D593B">
            <w:pPr>
              <w:ind w:left="540"/>
              <w:rPr>
                <w:sz w:val="20"/>
                <w:szCs w:val="20"/>
              </w:rPr>
            </w:pPr>
            <w:r>
              <w:rPr>
                <w:rFonts w:eastAsia="Times New Roman"/>
              </w:rPr>
              <w:t>3) конформистом</w:t>
            </w:r>
          </w:p>
        </w:tc>
        <w:tc>
          <w:tcPr>
            <w:tcW w:w="2580" w:type="dxa"/>
            <w:vAlign w:val="bottom"/>
          </w:tcPr>
          <w:p w:rsidR="00523F3F" w:rsidRDefault="007D593B">
            <w:pPr>
              <w:ind w:left="300"/>
              <w:rPr>
                <w:sz w:val="20"/>
                <w:szCs w:val="20"/>
              </w:rPr>
            </w:pPr>
            <w:r>
              <w:rPr>
                <w:rFonts w:eastAsia="Times New Roman"/>
              </w:rPr>
              <w:t>4) эгоистом</w:t>
            </w:r>
          </w:p>
        </w:tc>
        <w:tc>
          <w:tcPr>
            <w:tcW w:w="0" w:type="dxa"/>
            <w:vAlign w:val="bottom"/>
          </w:tcPr>
          <w:p w:rsidR="00523F3F" w:rsidRDefault="00523F3F">
            <w:pPr>
              <w:rPr>
                <w:sz w:val="1"/>
                <w:szCs w:val="1"/>
              </w:rPr>
            </w:pPr>
          </w:p>
        </w:tc>
      </w:tr>
      <w:tr w:rsidR="00523F3F">
        <w:trPr>
          <w:trHeight w:val="471"/>
        </w:trPr>
        <w:tc>
          <w:tcPr>
            <w:tcW w:w="700" w:type="dxa"/>
            <w:vAlign w:val="bottom"/>
          </w:tcPr>
          <w:p w:rsidR="00523F3F" w:rsidRDefault="00523F3F">
            <w:pPr>
              <w:rPr>
                <w:sz w:val="24"/>
                <w:szCs w:val="24"/>
              </w:rPr>
            </w:pPr>
          </w:p>
        </w:tc>
        <w:tc>
          <w:tcPr>
            <w:tcW w:w="6920" w:type="dxa"/>
            <w:gridSpan w:val="5"/>
            <w:vAlign w:val="bottom"/>
          </w:tcPr>
          <w:p w:rsidR="00523F3F" w:rsidRDefault="007D593B">
            <w:pPr>
              <w:ind w:left="20"/>
              <w:rPr>
                <w:sz w:val="20"/>
                <w:szCs w:val="20"/>
              </w:rPr>
            </w:pPr>
            <w:r>
              <w:rPr>
                <w:rFonts w:eastAsia="Times New Roman"/>
                <w:b/>
                <w:bCs/>
              </w:rPr>
              <w:t xml:space="preserve">А15. </w:t>
            </w:r>
            <w:r>
              <w:rPr>
                <w:rFonts w:eastAsia="Times New Roman"/>
              </w:rPr>
              <w:t>Возможность высказывать своё мнение</w:t>
            </w:r>
            <w:r>
              <w:rPr>
                <w:rFonts w:eastAsia="Times New Roman"/>
                <w:b/>
                <w:bCs/>
              </w:rPr>
              <w:t xml:space="preserve"> </w:t>
            </w:r>
            <w:r>
              <w:rPr>
                <w:rFonts w:eastAsia="Times New Roman"/>
              </w:rPr>
              <w:t>–</w:t>
            </w:r>
            <w:r>
              <w:rPr>
                <w:rFonts w:eastAsia="Times New Roman"/>
                <w:b/>
                <w:bCs/>
              </w:rPr>
              <w:t xml:space="preserve"> </w:t>
            </w:r>
            <w:r>
              <w:rPr>
                <w:rFonts w:eastAsia="Times New Roman"/>
              </w:rPr>
              <w:t>это:</w:t>
            </w:r>
          </w:p>
        </w:tc>
        <w:tc>
          <w:tcPr>
            <w:tcW w:w="2580" w:type="dxa"/>
            <w:vAlign w:val="bottom"/>
          </w:tcPr>
          <w:p w:rsidR="00523F3F" w:rsidRDefault="00523F3F">
            <w:pPr>
              <w:rPr>
                <w:sz w:val="24"/>
                <w:szCs w:val="24"/>
              </w:rPr>
            </w:pPr>
          </w:p>
        </w:tc>
        <w:tc>
          <w:tcPr>
            <w:tcW w:w="0" w:type="dxa"/>
            <w:vAlign w:val="bottom"/>
          </w:tcPr>
          <w:p w:rsidR="00523F3F" w:rsidRDefault="00523F3F">
            <w:pPr>
              <w:rPr>
                <w:sz w:val="1"/>
                <w:szCs w:val="1"/>
              </w:rPr>
            </w:pPr>
          </w:p>
        </w:tc>
      </w:tr>
      <w:tr w:rsidR="00523F3F">
        <w:trPr>
          <w:trHeight w:val="287"/>
        </w:trPr>
        <w:tc>
          <w:tcPr>
            <w:tcW w:w="700" w:type="dxa"/>
            <w:vAlign w:val="bottom"/>
          </w:tcPr>
          <w:p w:rsidR="00523F3F" w:rsidRDefault="00523F3F">
            <w:pPr>
              <w:rPr>
                <w:sz w:val="24"/>
                <w:szCs w:val="24"/>
              </w:rPr>
            </w:pPr>
          </w:p>
        </w:tc>
        <w:tc>
          <w:tcPr>
            <w:tcW w:w="280" w:type="dxa"/>
            <w:vAlign w:val="bottom"/>
          </w:tcPr>
          <w:p w:rsidR="00523F3F" w:rsidRDefault="007D593B">
            <w:pPr>
              <w:ind w:left="20"/>
              <w:rPr>
                <w:sz w:val="20"/>
                <w:szCs w:val="20"/>
              </w:rPr>
            </w:pPr>
            <w:r>
              <w:rPr>
                <w:rFonts w:eastAsia="Times New Roman"/>
              </w:rPr>
              <w:t>1)</w:t>
            </w:r>
          </w:p>
        </w:tc>
        <w:tc>
          <w:tcPr>
            <w:tcW w:w="1620" w:type="dxa"/>
            <w:vAlign w:val="bottom"/>
          </w:tcPr>
          <w:p w:rsidR="00523F3F" w:rsidRDefault="007D593B">
            <w:pPr>
              <w:rPr>
                <w:sz w:val="20"/>
                <w:szCs w:val="20"/>
              </w:rPr>
            </w:pPr>
            <w:r>
              <w:rPr>
                <w:rFonts w:eastAsia="Times New Roman"/>
              </w:rPr>
              <w:t>ответственность</w:t>
            </w:r>
          </w:p>
        </w:tc>
        <w:tc>
          <w:tcPr>
            <w:tcW w:w="2300" w:type="dxa"/>
            <w:vAlign w:val="bottom"/>
          </w:tcPr>
          <w:p w:rsidR="00523F3F" w:rsidRDefault="007D593B">
            <w:pPr>
              <w:ind w:left="1100"/>
              <w:rPr>
                <w:sz w:val="20"/>
                <w:szCs w:val="20"/>
              </w:rPr>
            </w:pPr>
            <w:r>
              <w:rPr>
                <w:rFonts w:eastAsia="Times New Roman"/>
              </w:rPr>
              <w:t>2) свобода</w:t>
            </w:r>
          </w:p>
        </w:tc>
        <w:tc>
          <w:tcPr>
            <w:tcW w:w="740" w:type="dxa"/>
            <w:vAlign w:val="bottom"/>
          </w:tcPr>
          <w:p w:rsidR="00523F3F" w:rsidRDefault="00523F3F">
            <w:pPr>
              <w:rPr>
                <w:sz w:val="24"/>
                <w:szCs w:val="24"/>
              </w:rPr>
            </w:pPr>
          </w:p>
        </w:tc>
        <w:tc>
          <w:tcPr>
            <w:tcW w:w="1980" w:type="dxa"/>
            <w:vAlign w:val="bottom"/>
          </w:tcPr>
          <w:p w:rsidR="00523F3F" w:rsidRDefault="007D593B">
            <w:pPr>
              <w:rPr>
                <w:sz w:val="20"/>
                <w:szCs w:val="20"/>
              </w:rPr>
            </w:pPr>
            <w:r>
              <w:rPr>
                <w:rFonts w:eastAsia="Times New Roman"/>
              </w:rPr>
              <w:t>3) необходимость</w:t>
            </w:r>
          </w:p>
        </w:tc>
        <w:tc>
          <w:tcPr>
            <w:tcW w:w="2580" w:type="dxa"/>
            <w:vAlign w:val="bottom"/>
          </w:tcPr>
          <w:p w:rsidR="00523F3F" w:rsidRDefault="007D593B">
            <w:pPr>
              <w:ind w:left="280"/>
              <w:rPr>
                <w:sz w:val="20"/>
                <w:szCs w:val="20"/>
              </w:rPr>
            </w:pPr>
            <w:r>
              <w:rPr>
                <w:rFonts w:eastAsia="Times New Roman"/>
              </w:rPr>
              <w:t>4) долг</w:t>
            </w:r>
          </w:p>
        </w:tc>
        <w:tc>
          <w:tcPr>
            <w:tcW w:w="0" w:type="dxa"/>
            <w:vAlign w:val="bottom"/>
          </w:tcPr>
          <w:p w:rsidR="00523F3F" w:rsidRDefault="00523F3F">
            <w:pPr>
              <w:rPr>
                <w:sz w:val="1"/>
                <w:szCs w:val="1"/>
              </w:rPr>
            </w:pPr>
          </w:p>
        </w:tc>
      </w:tr>
      <w:tr w:rsidR="00523F3F">
        <w:trPr>
          <w:trHeight w:val="723"/>
        </w:trPr>
        <w:tc>
          <w:tcPr>
            <w:tcW w:w="700" w:type="dxa"/>
            <w:vAlign w:val="bottom"/>
          </w:tcPr>
          <w:p w:rsidR="00523F3F" w:rsidRDefault="00523F3F">
            <w:pPr>
              <w:rPr>
                <w:sz w:val="24"/>
                <w:szCs w:val="24"/>
              </w:rPr>
            </w:pPr>
          </w:p>
        </w:tc>
        <w:tc>
          <w:tcPr>
            <w:tcW w:w="280" w:type="dxa"/>
            <w:vAlign w:val="bottom"/>
          </w:tcPr>
          <w:p w:rsidR="00523F3F" w:rsidRDefault="00523F3F">
            <w:pPr>
              <w:rPr>
                <w:sz w:val="24"/>
                <w:szCs w:val="24"/>
              </w:rPr>
            </w:pPr>
          </w:p>
        </w:tc>
        <w:tc>
          <w:tcPr>
            <w:tcW w:w="1620" w:type="dxa"/>
            <w:vAlign w:val="bottom"/>
          </w:tcPr>
          <w:p w:rsidR="00523F3F" w:rsidRDefault="00523F3F">
            <w:pPr>
              <w:rPr>
                <w:sz w:val="24"/>
                <w:szCs w:val="24"/>
              </w:rPr>
            </w:pPr>
          </w:p>
        </w:tc>
        <w:tc>
          <w:tcPr>
            <w:tcW w:w="5020" w:type="dxa"/>
            <w:gridSpan w:val="3"/>
            <w:vAlign w:val="bottom"/>
          </w:tcPr>
          <w:p w:rsidR="00523F3F" w:rsidRDefault="007D593B">
            <w:pPr>
              <w:ind w:left="760"/>
              <w:rPr>
                <w:sz w:val="20"/>
                <w:szCs w:val="20"/>
              </w:rPr>
            </w:pPr>
            <w:r>
              <w:rPr>
                <w:rFonts w:eastAsia="Times New Roman"/>
                <w:b/>
                <w:bCs/>
              </w:rPr>
              <w:t>Проверочная работа по обществознанию.</w:t>
            </w:r>
          </w:p>
        </w:tc>
        <w:tc>
          <w:tcPr>
            <w:tcW w:w="2580" w:type="dxa"/>
            <w:vAlign w:val="bottom"/>
          </w:tcPr>
          <w:p w:rsidR="00523F3F" w:rsidRDefault="00523F3F">
            <w:pPr>
              <w:rPr>
                <w:sz w:val="24"/>
                <w:szCs w:val="24"/>
              </w:rPr>
            </w:pPr>
          </w:p>
        </w:tc>
        <w:tc>
          <w:tcPr>
            <w:tcW w:w="0" w:type="dxa"/>
            <w:vAlign w:val="bottom"/>
          </w:tcPr>
          <w:p w:rsidR="00523F3F" w:rsidRDefault="00523F3F">
            <w:pPr>
              <w:rPr>
                <w:sz w:val="1"/>
                <w:szCs w:val="1"/>
              </w:rPr>
            </w:pPr>
          </w:p>
        </w:tc>
      </w:tr>
      <w:tr w:rsidR="00523F3F">
        <w:trPr>
          <w:trHeight w:val="291"/>
        </w:trPr>
        <w:tc>
          <w:tcPr>
            <w:tcW w:w="700" w:type="dxa"/>
            <w:vAlign w:val="bottom"/>
          </w:tcPr>
          <w:p w:rsidR="00523F3F" w:rsidRDefault="00523F3F">
            <w:pPr>
              <w:rPr>
                <w:sz w:val="24"/>
                <w:szCs w:val="24"/>
              </w:rPr>
            </w:pPr>
          </w:p>
        </w:tc>
        <w:tc>
          <w:tcPr>
            <w:tcW w:w="280" w:type="dxa"/>
            <w:vAlign w:val="bottom"/>
          </w:tcPr>
          <w:p w:rsidR="00523F3F" w:rsidRDefault="00523F3F">
            <w:pPr>
              <w:rPr>
                <w:sz w:val="24"/>
                <w:szCs w:val="24"/>
              </w:rPr>
            </w:pPr>
          </w:p>
        </w:tc>
        <w:tc>
          <w:tcPr>
            <w:tcW w:w="1620" w:type="dxa"/>
            <w:vAlign w:val="bottom"/>
          </w:tcPr>
          <w:p w:rsidR="00523F3F" w:rsidRDefault="00523F3F">
            <w:pPr>
              <w:rPr>
                <w:sz w:val="24"/>
                <w:szCs w:val="24"/>
              </w:rPr>
            </w:pPr>
          </w:p>
        </w:tc>
        <w:tc>
          <w:tcPr>
            <w:tcW w:w="5020" w:type="dxa"/>
            <w:gridSpan w:val="3"/>
            <w:vAlign w:val="bottom"/>
          </w:tcPr>
          <w:p w:rsidR="00523F3F" w:rsidRDefault="007D593B">
            <w:pPr>
              <w:ind w:left="1320"/>
              <w:rPr>
                <w:sz w:val="20"/>
                <w:szCs w:val="20"/>
              </w:rPr>
            </w:pPr>
            <w:r>
              <w:rPr>
                <w:rFonts w:eastAsia="Times New Roman"/>
                <w:b/>
                <w:bCs/>
              </w:rPr>
              <w:t>Тема: «Человек и общество».</w:t>
            </w:r>
          </w:p>
        </w:tc>
        <w:tc>
          <w:tcPr>
            <w:tcW w:w="2580" w:type="dxa"/>
            <w:vMerge w:val="restart"/>
            <w:vAlign w:val="bottom"/>
          </w:tcPr>
          <w:p w:rsidR="00523F3F" w:rsidRDefault="007D593B">
            <w:pPr>
              <w:ind w:left="1760"/>
              <w:rPr>
                <w:sz w:val="20"/>
                <w:szCs w:val="20"/>
              </w:rPr>
            </w:pPr>
            <w:r>
              <w:rPr>
                <w:rFonts w:eastAsia="Times New Roman"/>
                <w:b/>
                <w:bCs/>
                <w:i/>
                <w:iCs/>
              </w:rPr>
              <w:t>КЛЮЧ</w:t>
            </w:r>
          </w:p>
        </w:tc>
        <w:tc>
          <w:tcPr>
            <w:tcW w:w="0" w:type="dxa"/>
            <w:vAlign w:val="bottom"/>
          </w:tcPr>
          <w:p w:rsidR="00523F3F" w:rsidRDefault="00523F3F">
            <w:pPr>
              <w:rPr>
                <w:sz w:val="1"/>
                <w:szCs w:val="1"/>
              </w:rPr>
            </w:pPr>
          </w:p>
        </w:tc>
      </w:tr>
      <w:tr w:rsidR="00523F3F">
        <w:trPr>
          <w:trHeight w:val="253"/>
        </w:trPr>
        <w:tc>
          <w:tcPr>
            <w:tcW w:w="700" w:type="dxa"/>
            <w:vAlign w:val="bottom"/>
          </w:tcPr>
          <w:p w:rsidR="00523F3F" w:rsidRDefault="00523F3F"/>
        </w:tc>
        <w:tc>
          <w:tcPr>
            <w:tcW w:w="280" w:type="dxa"/>
            <w:vAlign w:val="bottom"/>
          </w:tcPr>
          <w:p w:rsidR="00523F3F" w:rsidRDefault="00523F3F"/>
        </w:tc>
        <w:tc>
          <w:tcPr>
            <w:tcW w:w="1620" w:type="dxa"/>
            <w:vAlign w:val="bottom"/>
          </w:tcPr>
          <w:p w:rsidR="00523F3F" w:rsidRDefault="00523F3F"/>
        </w:tc>
        <w:tc>
          <w:tcPr>
            <w:tcW w:w="2300" w:type="dxa"/>
            <w:vAlign w:val="bottom"/>
          </w:tcPr>
          <w:p w:rsidR="00523F3F" w:rsidRDefault="00523F3F"/>
        </w:tc>
        <w:tc>
          <w:tcPr>
            <w:tcW w:w="740" w:type="dxa"/>
            <w:vAlign w:val="bottom"/>
          </w:tcPr>
          <w:p w:rsidR="00523F3F" w:rsidRDefault="00523F3F"/>
        </w:tc>
        <w:tc>
          <w:tcPr>
            <w:tcW w:w="1980" w:type="dxa"/>
            <w:vAlign w:val="bottom"/>
          </w:tcPr>
          <w:p w:rsidR="00523F3F" w:rsidRDefault="00523F3F"/>
        </w:tc>
        <w:tc>
          <w:tcPr>
            <w:tcW w:w="2580" w:type="dxa"/>
            <w:vMerge/>
            <w:vAlign w:val="bottom"/>
          </w:tcPr>
          <w:p w:rsidR="00523F3F" w:rsidRDefault="00523F3F"/>
        </w:tc>
        <w:tc>
          <w:tcPr>
            <w:tcW w:w="0" w:type="dxa"/>
            <w:vAlign w:val="bottom"/>
          </w:tcPr>
          <w:p w:rsidR="00523F3F" w:rsidRDefault="00523F3F">
            <w:pPr>
              <w:rPr>
                <w:sz w:val="1"/>
                <w:szCs w:val="1"/>
              </w:rPr>
            </w:pPr>
          </w:p>
        </w:tc>
      </w:tr>
      <w:tr w:rsidR="00523F3F">
        <w:trPr>
          <w:trHeight w:val="235"/>
        </w:trPr>
        <w:tc>
          <w:tcPr>
            <w:tcW w:w="700" w:type="dxa"/>
            <w:tcBorders>
              <w:bottom w:val="single" w:sz="8" w:space="0" w:color="auto"/>
            </w:tcBorders>
            <w:vAlign w:val="bottom"/>
          </w:tcPr>
          <w:p w:rsidR="00523F3F" w:rsidRDefault="00523F3F">
            <w:pPr>
              <w:rPr>
                <w:sz w:val="20"/>
                <w:szCs w:val="20"/>
              </w:rPr>
            </w:pPr>
          </w:p>
        </w:tc>
        <w:tc>
          <w:tcPr>
            <w:tcW w:w="280" w:type="dxa"/>
            <w:tcBorders>
              <w:bottom w:val="single" w:sz="8" w:space="0" w:color="auto"/>
            </w:tcBorders>
            <w:vAlign w:val="bottom"/>
          </w:tcPr>
          <w:p w:rsidR="00523F3F" w:rsidRDefault="00523F3F">
            <w:pPr>
              <w:rPr>
                <w:sz w:val="20"/>
                <w:szCs w:val="20"/>
              </w:rPr>
            </w:pPr>
          </w:p>
        </w:tc>
        <w:tc>
          <w:tcPr>
            <w:tcW w:w="1620" w:type="dxa"/>
            <w:tcBorders>
              <w:bottom w:val="single" w:sz="8" w:space="0" w:color="auto"/>
            </w:tcBorders>
            <w:vAlign w:val="bottom"/>
          </w:tcPr>
          <w:p w:rsidR="00523F3F" w:rsidRDefault="00523F3F">
            <w:pPr>
              <w:rPr>
                <w:sz w:val="20"/>
                <w:szCs w:val="20"/>
              </w:rPr>
            </w:pPr>
          </w:p>
        </w:tc>
        <w:tc>
          <w:tcPr>
            <w:tcW w:w="2300" w:type="dxa"/>
            <w:tcBorders>
              <w:bottom w:val="single" w:sz="8" w:space="0" w:color="auto"/>
            </w:tcBorders>
            <w:vAlign w:val="bottom"/>
          </w:tcPr>
          <w:p w:rsidR="00523F3F" w:rsidRDefault="00523F3F">
            <w:pPr>
              <w:rPr>
                <w:sz w:val="20"/>
                <w:szCs w:val="20"/>
              </w:rPr>
            </w:pPr>
          </w:p>
        </w:tc>
        <w:tc>
          <w:tcPr>
            <w:tcW w:w="740" w:type="dxa"/>
            <w:tcBorders>
              <w:bottom w:val="single" w:sz="8" w:space="0" w:color="auto"/>
            </w:tcBorders>
            <w:vAlign w:val="bottom"/>
          </w:tcPr>
          <w:p w:rsidR="00523F3F" w:rsidRDefault="00523F3F">
            <w:pPr>
              <w:rPr>
                <w:sz w:val="20"/>
                <w:szCs w:val="20"/>
              </w:rPr>
            </w:pPr>
          </w:p>
        </w:tc>
        <w:tc>
          <w:tcPr>
            <w:tcW w:w="4560" w:type="dxa"/>
            <w:gridSpan w:val="2"/>
            <w:tcBorders>
              <w:bottom w:val="single" w:sz="8" w:space="0" w:color="auto"/>
            </w:tcBorders>
            <w:vAlign w:val="bottom"/>
          </w:tcPr>
          <w:p w:rsidR="00523F3F" w:rsidRDefault="00523F3F">
            <w:pPr>
              <w:rPr>
                <w:sz w:val="20"/>
                <w:szCs w:val="20"/>
              </w:rPr>
            </w:pPr>
          </w:p>
        </w:tc>
        <w:tc>
          <w:tcPr>
            <w:tcW w:w="0" w:type="dxa"/>
            <w:vAlign w:val="bottom"/>
          </w:tcPr>
          <w:p w:rsidR="00523F3F" w:rsidRDefault="00523F3F">
            <w:pPr>
              <w:rPr>
                <w:sz w:val="1"/>
                <w:szCs w:val="1"/>
              </w:rPr>
            </w:pPr>
          </w:p>
        </w:tc>
      </w:tr>
      <w:tr w:rsidR="00523F3F">
        <w:trPr>
          <w:trHeight w:val="282"/>
        </w:trPr>
        <w:tc>
          <w:tcPr>
            <w:tcW w:w="700" w:type="dxa"/>
            <w:tcBorders>
              <w:left w:val="single" w:sz="8" w:space="0" w:color="auto"/>
            </w:tcBorders>
            <w:vAlign w:val="bottom"/>
          </w:tcPr>
          <w:p w:rsidR="00523F3F" w:rsidRDefault="00523F3F">
            <w:pPr>
              <w:rPr>
                <w:sz w:val="24"/>
                <w:szCs w:val="24"/>
              </w:rPr>
            </w:pPr>
          </w:p>
        </w:tc>
        <w:tc>
          <w:tcPr>
            <w:tcW w:w="280" w:type="dxa"/>
            <w:tcBorders>
              <w:right w:val="single" w:sz="8" w:space="0" w:color="auto"/>
            </w:tcBorders>
            <w:vAlign w:val="bottom"/>
          </w:tcPr>
          <w:p w:rsidR="00523F3F" w:rsidRDefault="00523F3F">
            <w:pPr>
              <w:rPr>
                <w:sz w:val="24"/>
                <w:szCs w:val="24"/>
              </w:rPr>
            </w:pPr>
          </w:p>
        </w:tc>
        <w:tc>
          <w:tcPr>
            <w:tcW w:w="1620" w:type="dxa"/>
            <w:vAlign w:val="bottom"/>
          </w:tcPr>
          <w:p w:rsidR="00523F3F" w:rsidRDefault="00523F3F">
            <w:pPr>
              <w:rPr>
                <w:sz w:val="24"/>
                <w:szCs w:val="24"/>
              </w:rPr>
            </w:pPr>
          </w:p>
        </w:tc>
        <w:tc>
          <w:tcPr>
            <w:tcW w:w="2300" w:type="dxa"/>
            <w:vAlign w:val="bottom"/>
          </w:tcPr>
          <w:p w:rsidR="00523F3F" w:rsidRDefault="007D593B">
            <w:pPr>
              <w:ind w:left="100"/>
              <w:rPr>
                <w:sz w:val="20"/>
                <w:szCs w:val="20"/>
              </w:rPr>
            </w:pPr>
            <w:r>
              <w:rPr>
                <w:rFonts w:eastAsia="Times New Roman"/>
                <w:b/>
                <w:bCs/>
                <w:i/>
                <w:iCs/>
              </w:rPr>
              <w:t>1 – вариант</w:t>
            </w:r>
          </w:p>
        </w:tc>
        <w:tc>
          <w:tcPr>
            <w:tcW w:w="740" w:type="dxa"/>
            <w:tcBorders>
              <w:right w:val="single" w:sz="8" w:space="0" w:color="auto"/>
            </w:tcBorders>
            <w:vAlign w:val="bottom"/>
          </w:tcPr>
          <w:p w:rsidR="00523F3F" w:rsidRDefault="00523F3F">
            <w:pPr>
              <w:rPr>
                <w:sz w:val="24"/>
                <w:szCs w:val="24"/>
              </w:rPr>
            </w:pPr>
          </w:p>
        </w:tc>
        <w:tc>
          <w:tcPr>
            <w:tcW w:w="4560" w:type="dxa"/>
            <w:gridSpan w:val="2"/>
            <w:tcBorders>
              <w:right w:val="single" w:sz="8" w:space="0" w:color="auto"/>
            </w:tcBorders>
            <w:vAlign w:val="bottom"/>
          </w:tcPr>
          <w:p w:rsidR="00523F3F" w:rsidRDefault="007D593B">
            <w:pPr>
              <w:ind w:left="1680"/>
              <w:rPr>
                <w:sz w:val="20"/>
                <w:szCs w:val="20"/>
              </w:rPr>
            </w:pPr>
            <w:r>
              <w:rPr>
                <w:rFonts w:eastAsia="Times New Roman"/>
                <w:b/>
                <w:bCs/>
                <w:i/>
                <w:iCs/>
              </w:rPr>
              <w:t>2 – вариант</w:t>
            </w:r>
          </w:p>
        </w:tc>
        <w:tc>
          <w:tcPr>
            <w:tcW w:w="0" w:type="dxa"/>
            <w:vAlign w:val="bottom"/>
          </w:tcPr>
          <w:p w:rsidR="00523F3F" w:rsidRDefault="00523F3F">
            <w:pPr>
              <w:rPr>
                <w:sz w:val="1"/>
                <w:szCs w:val="1"/>
              </w:rPr>
            </w:pPr>
          </w:p>
        </w:tc>
      </w:tr>
      <w:tr w:rsidR="00523F3F">
        <w:trPr>
          <w:trHeight w:val="200"/>
        </w:trPr>
        <w:tc>
          <w:tcPr>
            <w:tcW w:w="700" w:type="dxa"/>
            <w:tcBorders>
              <w:left w:val="single" w:sz="8" w:space="0" w:color="auto"/>
              <w:bottom w:val="single" w:sz="8" w:space="0" w:color="auto"/>
            </w:tcBorders>
            <w:vAlign w:val="bottom"/>
          </w:tcPr>
          <w:p w:rsidR="00523F3F" w:rsidRDefault="00523F3F">
            <w:pPr>
              <w:rPr>
                <w:sz w:val="17"/>
                <w:szCs w:val="17"/>
              </w:rPr>
            </w:pPr>
          </w:p>
        </w:tc>
        <w:tc>
          <w:tcPr>
            <w:tcW w:w="280" w:type="dxa"/>
            <w:tcBorders>
              <w:bottom w:val="single" w:sz="8" w:space="0" w:color="auto"/>
              <w:right w:val="single" w:sz="8" w:space="0" w:color="auto"/>
            </w:tcBorders>
            <w:vAlign w:val="bottom"/>
          </w:tcPr>
          <w:p w:rsidR="00523F3F" w:rsidRDefault="00523F3F">
            <w:pPr>
              <w:rPr>
                <w:sz w:val="17"/>
                <w:szCs w:val="17"/>
              </w:rPr>
            </w:pPr>
          </w:p>
        </w:tc>
        <w:tc>
          <w:tcPr>
            <w:tcW w:w="1620" w:type="dxa"/>
            <w:tcBorders>
              <w:bottom w:val="single" w:sz="8" w:space="0" w:color="auto"/>
            </w:tcBorders>
            <w:vAlign w:val="bottom"/>
          </w:tcPr>
          <w:p w:rsidR="00523F3F" w:rsidRDefault="00523F3F">
            <w:pPr>
              <w:rPr>
                <w:sz w:val="17"/>
                <w:szCs w:val="17"/>
              </w:rPr>
            </w:pPr>
          </w:p>
        </w:tc>
        <w:tc>
          <w:tcPr>
            <w:tcW w:w="2300" w:type="dxa"/>
            <w:tcBorders>
              <w:bottom w:val="single" w:sz="8" w:space="0" w:color="auto"/>
            </w:tcBorders>
            <w:vAlign w:val="bottom"/>
          </w:tcPr>
          <w:p w:rsidR="00523F3F" w:rsidRDefault="00523F3F">
            <w:pPr>
              <w:rPr>
                <w:sz w:val="17"/>
                <w:szCs w:val="17"/>
              </w:rPr>
            </w:pPr>
          </w:p>
        </w:tc>
        <w:tc>
          <w:tcPr>
            <w:tcW w:w="740" w:type="dxa"/>
            <w:tcBorders>
              <w:bottom w:val="single" w:sz="8" w:space="0" w:color="auto"/>
              <w:right w:val="single" w:sz="8" w:space="0" w:color="auto"/>
            </w:tcBorders>
            <w:vAlign w:val="bottom"/>
          </w:tcPr>
          <w:p w:rsidR="00523F3F" w:rsidRDefault="00523F3F">
            <w:pPr>
              <w:rPr>
                <w:sz w:val="17"/>
                <w:szCs w:val="17"/>
              </w:rPr>
            </w:pPr>
          </w:p>
        </w:tc>
        <w:tc>
          <w:tcPr>
            <w:tcW w:w="1980" w:type="dxa"/>
            <w:tcBorders>
              <w:bottom w:val="single" w:sz="8" w:space="0" w:color="auto"/>
            </w:tcBorders>
            <w:vAlign w:val="bottom"/>
          </w:tcPr>
          <w:p w:rsidR="00523F3F" w:rsidRDefault="00523F3F">
            <w:pPr>
              <w:rPr>
                <w:sz w:val="17"/>
                <w:szCs w:val="17"/>
              </w:rPr>
            </w:pPr>
          </w:p>
        </w:tc>
        <w:tc>
          <w:tcPr>
            <w:tcW w:w="2580" w:type="dxa"/>
            <w:tcBorders>
              <w:bottom w:val="single" w:sz="8" w:space="0" w:color="auto"/>
              <w:right w:val="single" w:sz="8" w:space="0" w:color="auto"/>
            </w:tcBorders>
            <w:vAlign w:val="bottom"/>
          </w:tcPr>
          <w:p w:rsidR="00523F3F" w:rsidRDefault="00523F3F">
            <w:pPr>
              <w:rPr>
                <w:sz w:val="17"/>
                <w:szCs w:val="17"/>
              </w:rPr>
            </w:pPr>
          </w:p>
        </w:tc>
        <w:tc>
          <w:tcPr>
            <w:tcW w:w="0" w:type="dxa"/>
            <w:vAlign w:val="bottom"/>
          </w:tcPr>
          <w:p w:rsidR="00523F3F" w:rsidRDefault="00523F3F">
            <w:pPr>
              <w:rPr>
                <w:sz w:val="1"/>
                <w:szCs w:val="1"/>
              </w:rPr>
            </w:pPr>
          </w:p>
        </w:tc>
      </w:tr>
      <w:tr w:rsidR="00523F3F">
        <w:trPr>
          <w:trHeight w:val="243"/>
        </w:trPr>
        <w:tc>
          <w:tcPr>
            <w:tcW w:w="700" w:type="dxa"/>
            <w:tcBorders>
              <w:left w:val="single" w:sz="8" w:space="0" w:color="auto"/>
              <w:bottom w:val="single" w:sz="8" w:space="0" w:color="auto"/>
            </w:tcBorders>
            <w:vAlign w:val="bottom"/>
          </w:tcPr>
          <w:p w:rsidR="00523F3F" w:rsidRDefault="007D593B">
            <w:pPr>
              <w:spacing w:line="243" w:lineRule="exact"/>
              <w:ind w:left="170"/>
              <w:jc w:val="center"/>
              <w:rPr>
                <w:sz w:val="20"/>
                <w:szCs w:val="20"/>
              </w:rPr>
            </w:pPr>
            <w:r>
              <w:rPr>
                <w:rFonts w:eastAsia="Times New Roman"/>
                <w:w w:val="96"/>
              </w:rPr>
              <w:t>А1</w:t>
            </w:r>
          </w:p>
        </w:tc>
        <w:tc>
          <w:tcPr>
            <w:tcW w:w="280" w:type="dxa"/>
            <w:tcBorders>
              <w:bottom w:val="single" w:sz="8" w:space="0" w:color="auto"/>
              <w:right w:val="single" w:sz="8" w:space="0" w:color="auto"/>
            </w:tcBorders>
            <w:vAlign w:val="bottom"/>
          </w:tcPr>
          <w:p w:rsidR="00523F3F" w:rsidRDefault="00523F3F">
            <w:pPr>
              <w:rPr>
                <w:sz w:val="21"/>
                <w:szCs w:val="21"/>
              </w:rPr>
            </w:pPr>
          </w:p>
        </w:tc>
        <w:tc>
          <w:tcPr>
            <w:tcW w:w="1620" w:type="dxa"/>
            <w:tcBorders>
              <w:bottom w:val="single" w:sz="8" w:space="0" w:color="auto"/>
            </w:tcBorders>
            <w:vAlign w:val="bottom"/>
          </w:tcPr>
          <w:p w:rsidR="00523F3F" w:rsidRDefault="007D593B">
            <w:pPr>
              <w:spacing w:line="243" w:lineRule="exact"/>
              <w:ind w:right="1310"/>
              <w:jc w:val="right"/>
              <w:rPr>
                <w:sz w:val="20"/>
                <w:szCs w:val="20"/>
              </w:rPr>
            </w:pPr>
            <w:r>
              <w:rPr>
                <w:rFonts w:eastAsia="Times New Roman"/>
                <w:b/>
                <w:bCs/>
              </w:rPr>
              <w:t>1</w:t>
            </w:r>
          </w:p>
        </w:tc>
        <w:tc>
          <w:tcPr>
            <w:tcW w:w="2300" w:type="dxa"/>
            <w:tcBorders>
              <w:bottom w:val="single" w:sz="8" w:space="0" w:color="auto"/>
            </w:tcBorders>
            <w:vAlign w:val="bottom"/>
          </w:tcPr>
          <w:p w:rsidR="00523F3F" w:rsidRDefault="00523F3F">
            <w:pPr>
              <w:rPr>
                <w:sz w:val="21"/>
                <w:szCs w:val="21"/>
              </w:rPr>
            </w:pPr>
          </w:p>
        </w:tc>
        <w:tc>
          <w:tcPr>
            <w:tcW w:w="740" w:type="dxa"/>
            <w:tcBorders>
              <w:bottom w:val="single" w:sz="8" w:space="0" w:color="auto"/>
              <w:right w:val="single" w:sz="8" w:space="0" w:color="auto"/>
            </w:tcBorders>
            <w:vAlign w:val="bottom"/>
          </w:tcPr>
          <w:p w:rsidR="00523F3F" w:rsidRDefault="00523F3F">
            <w:pPr>
              <w:rPr>
                <w:sz w:val="21"/>
                <w:szCs w:val="21"/>
              </w:rPr>
            </w:pPr>
          </w:p>
        </w:tc>
        <w:tc>
          <w:tcPr>
            <w:tcW w:w="1980" w:type="dxa"/>
            <w:tcBorders>
              <w:bottom w:val="single" w:sz="8" w:space="0" w:color="auto"/>
            </w:tcBorders>
            <w:vAlign w:val="bottom"/>
          </w:tcPr>
          <w:p w:rsidR="00523F3F" w:rsidRDefault="007D593B">
            <w:pPr>
              <w:spacing w:line="243" w:lineRule="exact"/>
              <w:ind w:right="1590"/>
              <w:jc w:val="center"/>
              <w:rPr>
                <w:sz w:val="20"/>
                <w:szCs w:val="20"/>
              </w:rPr>
            </w:pPr>
            <w:r>
              <w:rPr>
                <w:rFonts w:eastAsia="Times New Roman"/>
                <w:b/>
                <w:bCs/>
              </w:rPr>
              <w:t>3</w:t>
            </w:r>
          </w:p>
        </w:tc>
        <w:tc>
          <w:tcPr>
            <w:tcW w:w="2580" w:type="dxa"/>
            <w:tcBorders>
              <w:bottom w:val="single" w:sz="8" w:space="0" w:color="auto"/>
              <w:right w:val="single" w:sz="8" w:space="0" w:color="auto"/>
            </w:tcBorders>
            <w:vAlign w:val="bottom"/>
          </w:tcPr>
          <w:p w:rsidR="00523F3F" w:rsidRDefault="00523F3F">
            <w:pPr>
              <w:rPr>
                <w:sz w:val="21"/>
                <w:szCs w:val="21"/>
              </w:rPr>
            </w:pPr>
          </w:p>
        </w:tc>
        <w:tc>
          <w:tcPr>
            <w:tcW w:w="0" w:type="dxa"/>
            <w:vAlign w:val="bottom"/>
          </w:tcPr>
          <w:p w:rsidR="00523F3F" w:rsidRDefault="00523F3F">
            <w:pPr>
              <w:rPr>
                <w:sz w:val="1"/>
                <w:szCs w:val="1"/>
              </w:rPr>
            </w:pPr>
          </w:p>
        </w:tc>
      </w:tr>
      <w:tr w:rsidR="00523F3F">
        <w:trPr>
          <w:trHeight w:val="243"/>
        </w:trPr>
        <w:tc>
          <w:tcPr>
            <w:tcW w:w="700" w:type="dxa"/>
            <w:tcBorders>
              <w:left w:val="single" w:sz="8" w:space="0" w:color="auto"/>
              <w:bottom w:val="single" w:sz="8" w:space="0" w:color="auto"/>
            </w:tcBorders>
            <w:vAlign w:val="bottom"/>
          </w:tcPr>
          <w:p w:rsidR="00523F3F" w:rsidRDefault="007D593B">
            <w:pPr>
              <w:spacing w:line="243" w:lineRule="exact"/>
              <w:ind w:left="170"/>
              <w:jc w:val="center"/>
              <w:rPr>
                <w:sz w:val="20"/>
                <w:szCs w:val="20"/>
              </w:rPr>
            </w:pPr>
            <w:r>
              <w:rPr>
                <w:rFonts w:eastAsia="Times New Roman"/>
                <w:w w:val="96"/>
              </w:rPr>
              <w:t>А2</w:t>
            </w:r>
          </w:p>
        </w:tc>
        <w:tc>
          <w:tcPr>
            <w:tcW w:w="280" w:type="dxa"/>
            <w:tcBorders>
              <w:bottom w:val="single" w:sz="8" w:space="0" w:color="auto"/>
              <w:right w:val="single" w:sz="8" w:space="0" w:color="auto"/>
            </w:tcBorders>
            <w:vAlign w:val="bottom"/>
          </w:tcPr>
          <w:p w:rsidR="00523F3F" w:rsidRDefault="00523F3F">
            <w:pPr>
              <w:rPr>
                <w:sz w:val="21"/>
                <w:szCs w:val="21"/>
              </w:rPr>
            </w:pPr>
          </w:p>
        </w:tc>
        <w:tc>
          <w:tcPr>
            <w:tcW w:w="1620" w:type="dxa"/>
            <w:tcBorders>
              <w:bottom w:val="single" w:sz="8" w:space="0" w:color="auto"/>
            </w:tcBorders>
            <w:vAlign w:val="bottom"/>
          </w:tcPr>
          <w:p w:rsidR="00523F3F" w:rsidRDefault="007D593B">
            <w:pPr>
              <w:spacing w:line="243" w:lineRule="exact"/>
              <w:ind w:right="1310"/>
              <w:jc w:val="right"/>
              <w:rPr>
                <w:sz w:val="20"/>
                <w:szCs w:val="20"/>
              </w:rPr>
            </w:pPr>
            <w:r>
              <w:rPr>
                <w:rFonts w:eastAsia="Times New Roman"/>
                <w:b/>
                <w:bCs/>
              </w:rPr>
              <w:t>2</w:t>
            </w:r>
          </w:p>
        </w:tc>
        <w:tc>
          <w:tcPr>
            <w:tcW w:w="2300" w:type="dxa"/>
            <w:tcBorders>
              <w:bottom w:val="single" w:sz="8" w:space="0" w:color="auto"/>
            </w:tcBorders>
            <w:vAlign w:val="bottom"/>
          </w:tcPr>
          <w:p w:rsidR="00523F3F" w:rsidRDefault="00523F3F">
            <w:pPr>
              <w:rPr>
                <w:sz w:val="21"/>
                <w:szCs w:val="21"/>
              </w:rPr>
            </w:pPr>
          </w:p>
        </w:tc>
        <w:tc>
          <w:tcPr>
            <w:tcW w:w="740" w:type="dxa"/>
            <w:tcBorders>
              <w:bottom w:val="single" w:sz="8" w:space="0" w:color="auto"/>
              <w:right w:val="single" w:sz="8" w:space="0" w:color="auto"/>
            </w:tcBorders>
            <w:vAlign w:val="bottom"/>
          </w:tcPr>
          <w:p w:rsidR="00523F3F" w:rsidRDefault="00523F3F">
            <w:pPr>
              <w:rPr>
                <w:sz w:val="21"/>
                <w:szCs w:val="21"/>
              </w:rPr>
            </w:pPr>
          </w:p>
        </w:tc>
        <w:tc>
          <w:tcPr>
            <w:tcW w:w="1980" w:type="dxa"/>
            <w:tcBorders>
              <w:bottom w:val="single" w:sz="8" w:space="0" w:color="auto"/>
            </w:tcBorders>
            <w:vAlign w:val="bottom"/>
          </w:tcPr>
          <w:p w:rsidR="00523F3F" w:rsidRDefault="007D593B">
            <w:pPr>
              <w:spacing w:line="243" w:lineRule="exact"/>
              <w:ind w:right="1590"/>
              <w:jc w:val="center"/>
              <w:rPr>
                <w:sz w:val="20"/>
                <w:szCs w:val="20"/>
              </w:rPr>
            </w:pPr>
            <w:r>
              <w:rPr>
                <w:rFonts w:eastAsia="Times New Roman"/>
                <w:b/>
                <w:bCs/>
              </w:rPr>
              <w:t>1</w:t>
            </w:r>
          </w:p>
        </w:tc>
        <w:tc>
          <w:tcPr>
            <w:tcW w:w="2580" w:type="dxa"/>
            <w:tcBorders>
              <w:bottom w:val="single" w:sz="8" w:space="0" w:color="auto"/>
              <w:right w:val="single" w:sz="8" w:space="0" w:color="auto"/>
            </w:tcBorders>
            <w:vAlign w:val="bottom"/>
          </w:tcPr>
          <w:p w:rsidR="00523F3F" w:rsidRDefault="00523F3F">
            <w:pPr>
              <w:rPr>
                <w:sz w:val="21"/>
                <w:szCs w:val="21"/>
              </w:rPr>
            </w:pPr>
          </w:p>
        </w:tc>
        <w:tc>
          <w:tcPr>
            <w:tcW w:w="0" w:type="dxa"/>
            <w:vAlign w:val="bottom"/>
          </w:tcPr>
          <w:p w:rsidR="00523F3F" w:rsidRDefault="00523F3F">
            <w:pPr>
              <w:rPr>
                <w:sz w:val="1"/>
                <w:szCs w:val="1"/>
              </w:rPr>
            </w:pPr>
          </w:p>
        </w:tc>
      </w:tr>
      <w:tr w:rsidR="00523F3F">
        <w:trPr>
          <w:trHeight w:val="243"/>
        </w:trPr>
        <w:tc>
          <w:tcPr>
            <w:tcW w:w="700" w:type="dxa"/>
            <w:tcBorders>
              <w:left w:val="single" w:sz="8" w:space="0" w:color="auto"/>
              <w:bottom w:val="single" w:sz="8" w:space="0" w:color="auto"/>
            </w:tcBorders>
            <w:vAlign w:val="bottom"/>
          </w:tcPr>
          <w:p w:rsidR="00523F3F" w:rsidRDefault="007D593B">
            <w:pPr>
              <w:spacing w:line="243" w:lineRule="exact"/>
              <w:ind w:left="170"/>
              <w:jc w:val="center"/>
              <w:rPr>
                <w:sz w:val="20"/>
                <w:szCs w:val="20"/>
              </w:rPr>
            </w:pPr>
            <w:r>
              <w:rPr>
                <w:rFonts w:eastAsia="Times New Roman"/>
                <w:w w:val="96"/>
              </w:rPr>
              <w:t>А3</w:t>
            </w:r>
          </w:p>
        </w:tc>
        <w:tc>
          <w:tcPr>
            <w:tcW w:w="280" w:type="dxa"/>
            <w:tcBorders>
              <w:bottom w:val="single" w:sz="8" w:space="0" w:color="auto"/>
              <w:right w:val="single" w:sz="8" w:space="0" w:color="auto"/>
            </w:tcBorders>
            <w:vAlign w:val="bottom"/>
          </w:tcPr>
          <w:p w:rsidR="00523F3F" w:rsidRDefault="00523F3F">
            <w:pPr>
              <w:rPr>
                <w:sz w:val="21"/>
                <w:szCs w:val="21"/>
              </w:rPr>
            </w:pPr>
          </w:p>
        </w:tc>
        <w:tc>
          <w:tcPr>
            <w:tcW w:w="1620" w:type="dxa"/>
            <w:tcBorders>
              <w:bottom w:val="single" w:sz="8" w:space="0" w:color="auto"/>
            </w:tcBorders>
            <w:vAlign w:val="bottom"/>
          </w:tcPr>
          <w:p w:rsidR="00523F3F" w:rsidRDefault="007D593B">
            <w:pPr>
              <w:spacing w:line="243" w:lineRule="exact"/>
              <w:ind w:right="1310"/>
              <w:jc w:val="right"/>
              <w:rPr>
                <w:sz w:val="20"/>
                <w:szCs w:val="20"/>
              </w:rPr>
            </w:pPr>
            <w:r>
              <w:rPr>
                <w:rFonts w:eastAsia="Times New Roman"/>
                <w:b/>
                <w:bCs/>
              </w:rPr>
              <w:t>4</w:t>
            </w:r>
          </w:p>
        </w:tc>
        <w:tc>
          <w:tcPr>
            <w:tcW w:w="2300" w:type="dxa"/>
            <w:tcBorders>
              <w:bottom w:val="single" w:sz="8" w:space="0" w:color="auto"/>
            </w:tcBorders>
            <w:vAlign w:val="bottom"/>
          </w:tcPr>
          <w:p w:rsidR="00523F3F" w:rsidRDefault="00523F3F">
            <w:pPr>
              <w:rPr>
                <w:sz w:val="21"/>
                <w:szCs w:val="21"/>
              </w:rPr>
            </w:pPr>
          </w:p>
        </w:tc>
        <w:tc>
          <w:tcPr>
            <w:tcW w:w="740" w:type="dxa"/>
            <w:tcBorders>
              <w:bottom w:val="single" w:sz="8" w:space="0" w:color="auto"/>
              <w:right w:val="single" w:sz="8" w:space="0" w:color="auto"/>
            </w:tcBorders>
            <w:vAlign w:val="bottom"/>
          </w:tcPr>
          <w:p w:rsidR="00523F3F" w:rsidRDefault="00523F3F">
            <w:pPr>
              <w:rPr>
                <w:sz w:val="21"/>
                <w:szCs w:val="21"/>
              </w:rPr>
            </w:pPr>
          </w:p>
        </w:tc>
        <w:tc>
          <w:tcPr>
            <w:tcW w:w="1980" w:type="dxa"/>
            <w:tcBorders>
              <w:bottom w:val="single" w:sz="8" w:space="0" w:color="auto"/>
            </w:tcBorders>
            <w:vAlign w:val="bottom"/>
          </w:tcPr>
          <w:p w:rsidR="00523F3F" w:rsidRDefault="007D593B">
            <w:pPr>
              <w:spacing w:line="243" w:lineRule="exact"/>
              <w:ind w:right="1590"/>
              <w:jc w:val="center"/>
              <w:rPr>
                <w:sz w:val="20"/>
                <w:szCs w:val="20"/>
              </w:rPr>
            </w:pPr>
            <w:r>
              <w:rPr>
                <w:rFonts w:eastAsia="Times New Roman"/>
                <w:b/>
                <w:bCs/>
              </w:rPr>
              <w:t>2</w:t>
            </w:r>
          </w:p>
        </w:tc>
        <w:tc>
          <w:tcPr>
            <w:tcW w:w="2580" w:type="dxa"/>
            <w:tcBorders>
              <w:bottom w:val="single" w:sz="8" w:space="0" w:color="auto"/>
              <w:right w:val="single" w:sz="8" w:space="0" w:color="auto"/>
            </w:tcBorders>
            <w:vAlign w:val="bottom"/>
          </w:tcPr>
          <w:p w:rsidR="00523F3F" w:rsidRDefault="00523F3F">
            <w:pPr>
              <w:rPr>
                <w:sz w:val="21"/>
                <w:szCs w:val="21"/>
              </w:rPr>
            </w:pPr>
          </w:p>
        </w:tc>
        <w:tc>
          <w:tcPr>
            <w:tcW w:w="0" w:type="dxa"/>
            <w:vAlign w:val="bottom"/>
          </w:tcPr>
          <w:p w:rsidR="00523F3F" w:rsidRDefault="00523F3F">
            <w:pPr>
              <w:rPr>
                <w:sz w:val="1"/>
                <w:szCs w:val="1"/>
              </w:rPr>
            </w:pPr>
          </w:p>
        </w:tc>
      </w:tr>
      <w:tr w:rsidR="00523F3F">
        <w:trPr>
          <w:trHeight w:val="243"/>
        </w:trPr>
        <w:tc>
          <w:tcPr>
            <w:tcW w:w="700" w:type="dxa"/>
            <w:tcBorders>
              <w:left w:val="single" w:sz="8" w:space="0" w:color="auto"/>
              <w:bottom w:val="single" w:sz="8" w:space="0" w:color="auto"/>
            </w:tcBorders>
            <w:vAlign w:val="bottom"/>
          </w:tcPr>
          <w:p w:rsidR="00523F3F" w:rsidRDefault="007D593B">
            <w:pPr>
              <w:spacing w:line="243" w:lineRule="exact"/>
              <w:ind w:left="150"/>
              <w:jc w:val="center"/>
              <w:rPr>
                <w:sz w:val="20"/>
                <w:szCs w:val="20"/>
              </w:rPr>
            </w:pPr>
            <w:r>
              <w:rPr>
                <w:rFonts w:eastAsia="Times New Roman"/>
                <w:i/>
                <w:iCs/>
                <w:w w:val="97"/>
              </w:rPr>
              <w:t>А</w:t>
            </w:r>
            <w:r>
              <w:rPr>
                <w:rFonts w:eastAsia="Times New Roman"/>
                <w:w w:val="97"/>
              </w:rPr>
              <w:t>4</w:t>
            </w:r>
          </w:p>
        </w:tc>
        <w:tc>
          <w:tcPr>
            <w:tcW w:w="280" w:type="dxa"/>
            <w:tcBorders>
              <w:bottom w:val="single" w:sz="8" w:space="0" w:color="auto"/>
              <w:right w:val="single" w:sz="8" w:space="0" w:color="auto"/>
            </w:tcBorders>
            <w:vAlign w:val="bottom"/>
          </w:tcPr>
          <w:p w:rsidR="00523F3F" w:rsidRDefault="00523F3F">
            <w:pPr>
              <w:rPr>
                <w:sz w:val="21"/>
                <w:szCs w:val="21"/>
              </w:rPr>
            </w:pPr>
          </w:p>
        </w:tc>
        <w:tc>
          <w:tcPr>
            <w:tcW w:w="1620" w:type="dxa"/>
            <w:tcBorders>
              <w:bottom w:val="single" w:sz="8" w:space="0" w:color="auto"/>
            </w:tcBorders>
            <w:vAlign w:val="bottom"/>
          </w:tcPr>
          <w:p w:rsidR="00523F3F" w:rsidRDefault="007D593B">
            <w:pPr>
              <w:spacing w:line="243" w:lineRule="exact"/>
              <w:ind w:right="1310"/>
              <w:jc w:val="right"/>
              <w:rPr>
                <w:sz w:val="20"/>
                <w:szCs w:val="20"/>
              </w:rPr>
            </w:pPr>
            <w:r>
              <w:rPr>
                <w:rFonts w:eastAsia="Times New Roman"/>
                <w:b/>
                <w:bCs/>
              </w:rPr>
              <w:t>2</w:t>
            </w:r>
          </w:p>
        </w:tc>
        <w:tc>
          <w:tcPr>
            <w:tcW w:w="2300" w:type="dxa"/>
            <w:tcBorders>
              <w:bottom w:val="single" w:sz="8" w:space="0" w:color="auto"/>
            </w:tcBorders>
            <w:vAlign w:val="bottom"/>
          </w:tcPr>
          <w:p w:rsidR="00523F3F" w:rsidRDefault="00523F3F">
            <w:pPr>
              <w:rPr>
                <w:sz w:val="21"/>
                <w:szCs w:val="21"/>
              </w:rPr>
            </w:pPr>
          </w:p>
        </w:tc>
        <w:tc>
          <w:tcPr>
            <w:tcW w:w="740" w:type="dxa"/>
            <w:tcBorders>
              <w:bottom w:val="single" w:sz="8" w:space="0" w:color="auto"/>
              <w:right w:val="single" w:sz="8" w:space="0" w:color="auto"/>
            </w:tcBorders>
            <w:vAlign w:val="bottom"/>
          </w:tcPr>
          <w:p w:rsidR="00523F3F" w:rsidRDefault="00523F3F">
            <w:pPr>
              <w:rPr>
                <w:sz w:val="21"/>
                <w:szCs w:val="21"/>
              </w:rPr>
            </w:pPr>
          </w:p>
        </w:tc>
        <w:tc>
          <w:tcPr>
            <w:tcW w:w="1980" w:type="dxa"/>
            <w:tcBorders>
              <w:bottom w:val="single" w:sz="8" w:space="0" w:color="auto"/>
            </w:tcBorders>
            <w:vAlign w:val="bottom"/>
          </w:tcPr>
          <w:p w:rsidR="00523F3F" w:rsidRDefault="007D593B">
            <w:pPr>
              <w:spacing w:line="243" w:lineRule="exact"/>
              <w:ind w:right="1590"/>
              <w:jc w:val="center"/>
              <w:rPr>
                <w:sz w:val="20"/>
                <w:szCs w:val="20"/>
              </w:rPr>
            </w:pPr>
            <w:r>
              <w:rPr>
                <w:rFonts w:eastAsia="Times New Roman"/>
                <w:b/>
                <w:bCs/>
              </w:rPr>
              <w:t>1</w:t>
            </w:r>
          </w:p>
        </w:tc>
        <w:tc>
          <w:tcPr>
            <w:tcW w:w="2580" w:type="dxa"/>
            <w:tcBorders>
              <w:bottom w:val="single" w:sz="8" w:space="0" w:color="auto"/>
              <w:right w:val="single" w:sz="8" w:space="0" w:color="auto"/>
            </w:tcBorders>
            <w:vAlign w:val="bottom"/>
          </w:tcPr>
          <w:p w:rsidR="00523F3F" w:rsidRDefault="00523F3F">
            <w:pPr>
              <w:rPr>
                <w:sz w:val="21"/>
                <w:szCs w:val="21"/>
              </w:rPr>
            </w:pPr>
          </w:p>
        </w:tc>
        <w:tc>
          <w:tcPr>
            <w:tcW w:w="0" w:type="dxa"/>
            <w:vAlign w:val="bottom"/>
          </w:tcPr>
          <w:p w:rsidR="00523F3F" w:rsidRDefault="00523F3F">
            <w:pPr>
              <w:rPr>
                <w:sz w:val="1"/>
                <w:szCs w:val="1"/>
              </w:rPr>
            </w:pPr>
          </w:p>
        </w:tc>
      </w:tr>
      <w:tr w:rsidR="00523F3F">
        <w:trPr>
          <w:trHeight w:val="243"/>
        </w:trPr>
        <w:tc>
          <w:tcPr>
            <w:tcW w:w="700" w:type="dxa"/>
            <w:tcBorders>
              <w:left w:val="single" w:sz="8" w:space="0" w:color="auto"/>
              <w:bottom w:val="single" w:sz="8" w:space="0" w:color="auto"/>
            </w:tcBorders>
            <w:vAlign w:val="bottom"/>
          </w:tcPr>
          <w:p w:rsidR="00523F3F" w:rsidRDefault="007D593B">
            <w:pPr>
              <w:spacing w:line="243" w:lineRule="exact"/>
              <w:ind w:left="170"/>
              <w:jc w:val="center"/>
              <w:rPr>
                <w:sz w:val="20"/>
                <w:szCs w:val="20"/>
              </w:rPr>
            </w:pPr>
            <w:r>
              <w:rPr>
                <w:rFonts w:eastAsia="Times New Roman"/>
                <w:w w:val="96"/>
              </w:rPr>
              <w:t>А5</w:t>
            </w:r>
          </w:p>
        </w:tc>
        <w:tc>
          <w:tcPr>
            <w:tcW w:w="280" w:type="dxa"/>
            <w:tcBorders>
              <w:bottom w:val="single" w:sz="8" w:space="0" w:color="auto"/>
              <w:right w:val="single" w:sz="8" w:space="0" w:color="auto"/>
            </w:tcBorders>
            <w:vAlign w:val="bottom"/>
          </w:tcPr>
          <w:p w:rsidR="00523F3F" w:rsidRDefault="00523F3F">
            <w:pPr>
              <w:rPr>
                <w:sz w:val="21"/>
                <w:szCs w:val="21"/>
              </w:rPr>
            </w:pPr>
          </w:p>
        </w:tc>
        <w:tc>
          <w:tcPr>
            <w:tcW w:w="1620" w:type="dxa"/>
            <w:tcBorders>
              <w:bottom w:val="single" w:sz="8" w:space="0" w:color="auto"/>
            </w:tcBorders>
            <w:vAlign w:val="bottom"/>
          </w:tcPr>
          <w:p w:rsidR="00523F3F" w:rsidRDefault="007D593B">
            <w:pPr>
              <w:spacing w:line="243" w:lineRule="exact"/>
              <w:ind w:right="1310"/>
              <w:jc w:val="right"/>
              <w:rPr>
                <w:sz w:val="20"/>
                <w:szCs w:val="20"/>
              </w:rPr>
            </w:pPr>
            <w:r>
              <w:rPr>
                <w:rFonts w:eastAsia="Times New Roman"/>
                <w:b/>
                <w:bCs/>
              </w:rPr>
              <w:t>3</w:t>
            </w:r>
          </w:p>
        </w:tc>
        <w:tc>
          <w:tcPr>
            <w:tcW w:w="2300" w:type="dxa"/>
            <w:tcBorders>
              <w:bottom w:val="single" w:sz="8" w:space="0" w:color="auto"/>
            </w:tcBorders>
            <w:vAlign w:val="bottom"/>
          </w:tcPr>
          <w:p w:rsidR="00523F3F" w:rsidRDefault="00523F3F">
            <w:pPr>
              <w:rPr>
                <w:sz w:val="21"/>
                <w:szCs w:val="21"/>
              </w:rPr>
            </w:pPr>
          </w:p>
        </w:tc>
        <w:tc>
          <w:tcPr>
            <w:tcW w:w="740" w:type="dxa"/>
            <w:tcBorders>
              <w:bottom w:val="single" w:sz="8" w:space="0" w:color="auto"/>
              <w:right w:val="single" w:sz="8" w:space="0" w:color="auto"/>
            </w:tcBorders>
            <w:vAlign w:val="bottom"/>
          </w:tcPr>
          <w:p w:rsidR="00523F3F" w:rsidRDefault="00523F3F">
            <w:pPr>
              <w:rPr>
                <w:sz w:val="21"/>
                <w:szCs w:val="21"/>
              </w:rPr>
            </w:pPr>
          </w:p>
        </w:tc>
        <w:tc>
          <w:tcPr>
            <w:tcW w:w="1980" w:type="dxa"/>
            <w:tcBorders>
              <w:bottom w:val="single" w:sz="8" w:space="0" w:color="auto"/>
            </w:tcBorders>
            <w:vAlign w:val="bottom"/>
          </w:tcPr>
          <w:p w:rsidR="00523F3F" w:rsidRDefault="007D593B">
            <w:pPr>
              <w:spacing w:line="243" w:lineRule="exact"/>
              <w:ind w:right="1590"/>
              <w:jc w:val="center"/>
              <w:rPr>
                <w:sz w:val="20"/>
                <w:szCs w:val="20"/>
              </w:rPr>
            </w:pPr>
            <w:r>
              <w:rPr>
                <w:rFonts w:eastAsia="Times New Roman"/>
                <w:b/>
                <w:bCs/>
              </w:rPr>
              <w:t>4</w:t>
            </w:r>
          </w:p>
        </w:tc>
        <w:tc>
          <w:tcPr>
            <w:tcW w:w="2580" w:type="dxa"/>
            <w:tcBorders>
              <w:bottom w:val="single" w:sz="8" w:space="0" w:color="auto"/>
              <w:right w:val="single" w:sz="8" w:space="0" w:color="auto"/>
            </w:tcBorders>
            <w:vAlign w:val="bottom"/>
          </w:tcPr>
          <w:p w:rsidR="00523F3F" w:rsidRDefault="00523F3F">
            <w:pPr>
              <w:rPr>
                <w:sz w:val="21"/>
                <w:szCs w:val="21"/>
              </w:rPr>
            </w:pPr>
          </w:p>
        </w:tc>
        <w:tc>
          <w:tcPr>
            <w:tcW w:w="0" w:type="dxa"/>
            <w:vAlign w:val="bottom"/>
          </w:tcPr>
          <w:p w:rsidR="00523F3F" w:rsidRDefault="00523F3F">
            <w:pPr>
              <w:rPr>
                <w:sz w:val="1"/>
                <w:szCs w:val="1"/>
              </w:rPr>
            </w:pPr>
          </w:p>
        </w:tc>
      </w:tr>
      <w:tr w:rsidR="00523F3F">
        <w:trPr>
          <w:trHeight w:val="244"/>
        </w:trPr>
        <w:tc>
          <w:tcPr>
            <w:tcW w:w="700" w:type="dxa"/>
            <w:tcBorders>
              <w:left w:val="single" w:sz="8" w:space="0" w:color="auto"/>
              <w:bottom w:val="single" w:sz="8" w:space="0" w:color="auto"/>
            </w:tcBorders>
            <w:vAlign w:val="bottom"/>
          </w:tcPr>
          <w:p w:rsidR="00523F3F" w:rsidRDefault="007D593B">
            <w:pPr>
              <w:spacing w:line="244" w:lineRule="exact"/>
              <w:ind w:left="170"/>
              <w:jc w:val="center"/>
              <w:rPr>
                <w:sz w:val="20"/>
                <w:szCs w:val="20"/>
              </w:rPr>
            </w:pPr>
            <w:r>
              <w:rPr>
                <w:rFonts w:eastAsia="Times New Roman"/>
                <w:w w:val="96"/>
              </w:rPr>
              <w:t>А6</w:t>
            </w:r>
          </w:p>
        </w:tc>
        <w:tc>
          <w:tcPr>
            <w:tcW w:w="280" w:type="dxa"/>
            <w:tcBorders>
              <w:bottom w:val="single" w:sz="8" w:space="0" w:color="auto"/>
              <w:right w:val="single" w:sz="8" w:space="0" w:color="auto"/>
            </w:tcBorders>
            <w:vAlign w:val="bottom"/>
          </w:tcPr>
          <w:p w:rsidR="00523F3F" w:rsidRDefault="00523F3F">
            <w:pPr>
              <w:rPr>
                <w:sz w:val="21"/>
                <w:szCs w:val="21"/>
              </w:rPr>
            </w:pPr>
          </w:p>
        </w:tc>
        <w:tc>
          <w:tcPr>
            <w:tcW w:w="1620" w:type="dxa"/>
            <w:tcBorders>
              <w:bottom w:val="single" w:sz="8" w:space="0" w:color="auto"/>
            </w:tcBorders>
            <w:vAlign w:val="bottom"/>
          </w:tcPr>
          <w:p w:rsidR="00523F3F" w:rsidRDefault="007D593B">
            <w:pPr>
              <w:spacing w:line="244" w:lineRule="exact"/>
              <w:ind w:right="1310"/>
              <w:jc w:val="right"/>
              <w:rPr>
                <w:sz w:val="20"/>
                <w:szCs w:val="20"/>
              </w:rPr>
            </w:pPr>
            <w:r>
              <w:rPr>
                <w:rFonts w:eastAsia="Times New Roman"/>
                <w:b/>
                <w:bCs/>
              </w:rPr>
              <w:t>3</w:t>
            </w:r>
          </w:p>
        </w:tc>
        <w:tc>
          <w:tcPr>
            <w:tcW w:w="2300" w:type="dxa"/>
            <w:tcBorders>
              <w:bottom w:val="single" w:sz="8" w:space="0" w:color="auto"/>
            </w:tcBorders>
            <w:vAlign w:val="bottom"/>
          </w:tcPr>
          <w:p w:rsidR="00523F3F" w:rsidRDefault="00523F3F">
            <w:pPr>
              <w:rPr>
                <w:sz w:val="21"/>
                <w:szCs w:val="21"/>
              </w:rPr>
            </w:pPr>
          </w:p>
        </w:tc>
        <w:tc>
          <w:tcPr>
            <w:tcW w:w="740" w:type="dxa"/>
            <w:tcBorders>
              <w:bottom w:val="single" w:sz="8" w:space="0" w:color="auto"/>
              <w:right w:val="single" w:sz="8" w:space="0" w:color="auto"/>
            </w:tcBorders>
            <w:vAlign w:val="bottom"/>
          </w:tcPr>
          <w:p w:rsidR="00523F3F" w:rsidRDefault="00523F3F">
            <w:pPr>
              <w:rPr>
                <w:sz w:val="21"/>
                <w:szCs w:val="21"/>
              </w:rPr>
            </w:pPr>
          </w:p>
        </w:tc>
        <w:tc>
          <w:tcPr>
            <w:tcW w:w="1980" w:type="dxa"/>
            <w:tcBorders>
              <w:bottom w:val="single" w:sz="8" w:space="0" w:color="auto"/>
            </w:tcBorders>
            <w:vAlign w:val="bottom"/>
          </w:tcPr>
          <w:p w:rsidR="00523F3F" w:rsidRDefault="007D593B">
            <w:pPr>
              <w:spacing w:line="244" w:lineRule="exact"/>
              <w:ind w:right="1590"/>
              <w:jc w:val="center"/>
              <w:rPr>
                <w:sz w:val="20"/>
                <w:szCs w:val="20"/>
              </w:rPr>
            </w:pPr>
            <w:r>
              <w:rPr>
                <w:rFonts w:eastAsia="Times New Roman"/>
                <w:b/>
                <w:bCs/>
              </w:rPr>
              <w:t>4</w:t>
            </w:r>
          </w:p>
        </w:tc>
        <w:tc>
          <w:tcPr>
            <w:tcW w:w="2580" w:type="dxa"/>
            <w:tcBorders>
              <w:bottom w:val="single" w:sz="8" w:space="0" w:color="auto"/>
              <w:right w:val="single" w:sz="8" w:space="0" w:color="auto"/>
            </w:tcBorders>
            <w:vAlign w:val="bottom"/>
          </w:tcPr>
          <w:p w:rsidR="00523F3F" w:rsidRDefault="00523F3F">
            <w:pPr>
              <w:rPr>
                <w:sz w:val="21"/>
                <w:szCs w:val="21"/>
              </w:rPr>
            </w:pPr>
          </w:p>
        </w:tc>
        <w:tc>
          <w:tcPr>
            <w:tcW w:w="0" w:type="dxa"/>
            <w:vAlign w:val="bottom"/>
          </w:tcPr>
          <w:p w:rsidR="00523F3F" w:rsidRDefault="00523F3F">
            <w:pPr>
              <w:rPr>
                <w:sz w:val="1"/>
                <w:szCs w:val="1"/>
              </w:rPr>
            </w:pPr>
          </w:p>
        </w:tc>
      </w:tr>
      <w:tr w:rsidR="00523F3F">
        <w:trPr>
          <w:trHeight w:val="243"/>
        </w:trPr>
        <w:tc>
          <w:tcPr>
            <w:tcW w:w="700" w:type="dxa"/>
            <w:tcBorders>
              <w:left w:val="single" w:sz="8" w:space="0" w:color="auto"/>
              <w:bottom w:val="single" w:sz="8" w:space="0" w:color="auto"/>
            </w:tcBorders>
            <w:vAlign w:val="bottom"/>
          </w:tcPr>
          <w:p w:rsidR="00523F3F" w:rsidRDefault="007D593B">
            <w:pPr>
              <w:spacing w:line="243" w:lineRule="exact"/>
              <w:ind w:left="170"/>
              <w:jc w:val="center"/>
              <w:rPr>
                <w:sz w:val="20"/>
                <w:szCs w:val="20"/>
              </w:rPr>
            </w:pPr>
            <w:r>
              <w:rPr>
                <w:rFonts w:eastAsia="Times New Roman"/>
                <w:w w:val="96"/>
              </w:rPr>
              <w:t>А7</w:t>
            </w:r>
          </w:p>
        </w:tc>
        <w:tc>
          <w:tcPr>
            <w:tcW w:w="280" w:type="dxa"/>
            <w:tcBorders>
              <w:bottom w:val="single" w:sz="8" w:space="0" w:color="auto"/>
              <w:right w:val="single" w:sz="8" w:space="0" w:color="auto"/>
            </w:tcBorders>
            <w:vAlign w:val="bottom"/>
          </w:tcPr>
          <w:p w:rsidR="00523F3F" w:rsidRDefault="00523F3F">
            <w:pPr>
              <w:rPr>
                <w:sz w:val="21"/>
                <w:szCs w:val="21"/>
              </w:rPr>
            </w:pPr>
          </w:p>
        </w:tc>
        <w:tc>
          <w:tcPr>
            <w:tcW w:w="1620" w:type="dxa"/>
            <w:tcBorders>
              <w:bottom w:val="single" w:sz="8" w:space="0" w:color="auto"/>
            </w:tcBorders>
            <w:vAlign w:val="bottom"/>
          </w:tcPr>
          <w:p w:rsidR="00523F3F" w:rsidRDefault="007D593B">
            <w:pPr>
              <w:spacing w:line="243" w:lineRule="exact"/>
              <w:ind w:right="1310"/>
              <w:jc w:val="right"/>
              <w:rPr>
                <w:sz w:val="20"/>
                <w:szCs w:val="20"/>
              </w:rPr>
            </w:pPr>
            <w:r>
              <w:rPr>
                <w:rFonts w:eastAsia="Times New Roman"/>
                <w:b/>
                <w:bCs/>
              </w:rPr>
              <w:t>2</w:t>
            </w:r>
          </w:p>
        </w:tc>
        <w:tc>
          <w:tcPr>
            <w:tcW w:w="2300" w:type="dxa"/>
            <w:tcBorders>
              <w:bottom w:val="single" w:sz="8" w:space="0" w:color="auto"/>
            </w:tcBorders>
            <w:vAlign w:val="bottom"/>
          </w:tcPr>
          <w:p w:rsidR="00523F3F" w:rsidRDefault="00523F3F">
            <w:pPr>
              <w:rPr>
                <w:sz w:val="21"/>
                <w:szCs w:val="21"/>
              </w:rPr>
            </w:pPr>
          </w:p>
        </w:tc>
        <w:tc>
          <w:tcPr>
            <w:tcW w:w="740" w:type="dxa"/>
            <w:tcBorders>
              <w:bottom w:val="single" w:sz="8" w:space="0" w:color="auto"/>
              <w:right w:val="single" w:sz="8" w:space="0" w:color="auto"/>
            </w:tcBorders>
            <w:vAlign w:val="bottom"/>
          </w:tcPr>
          <w:p w:rsidR="00523F3F" w:rsidRDefault="00523F3F">
            <w:pPr>
              <w:rPr>
                <w:sz w:val="21"/>
                <w:szCs w:val="21"/>
              </w:rPr>
            </w:pPr>
          </w:p>
        </w:tc>
        <w:tc>
          <w:tcPr>
            <w:tcW w:w="1980" w:type="dxa"/>
            <w:tcBorders>
              <w:bottom w:val="single" w:sz="8" w:space="0" w:color="auto"/>
            </w:tcBorders>
            <w:vAlign w:val="bottom"/>
          </w:tcPr>
          <w:p w:rsidR="00523F3F" w:rsidRDefault="007D593B">
            <w:pPr>
              <w:spacing w:line="243" w:lineRule="exact"/>
              <w:ind w:right="1590"/>
              <w:jc w:val="center"/>
              <w:rPr>
                <w:sz w:val="20"/>
                <w:szCs w:val="20"/>
              </w:rPr>
            </w:pPr>
            <w:r>
              <w:rPr>
                <w:rFonts w:eastAsia="Times New Roman"/>
                <w:b/>
                <w:bCs/>
              </w:rPr>
              <w:t>2</w:t>
            </w:r>
          </w:p>
        </w:tc>
        <w:tc>
          <w:tcPr>
            <w:tcW w:w="2580" w:type="dxa"/>
            <w:tcBorders>
              <w:bottom w:val="single" w:sz="8" w:space="0" w:color="auto"/>
              <w:right w:val="single" w:sz="8" w:space="0" w:color="auto"/>
            </w:tcBorders>
            <w:vAlign w:val="bottom"/>
          </w:tcPr>
          <w:p w:rsidR="00523F3F" w:rsidRDefault="00523F3F">
            <w:pPr>
              <w:rPr>
                <w:sz w:val="21"/>
                <w:szCs w:val="21"/>
              </w:rPr>
            </w:pPr>
          </w:p>
        </w:tc>
        <w:tc>
          <w:tcPr>
            <w:tcW w:w="0" w:type="dxa"/>
            <w:vAlign w:val="bottom"/>
          </w:tcPr>
          <w:p w:rsidR="00523F3F" w:rsidRDefault="00523F3F">
            <w:pPr>
              <w:rPr>
                <w:sz w:val="1"/>
                <w:szCs w:val="1"/>
              </w:rPr>
            </w:pPr>
          </w:p>
        </w:tc>
      </w:tr>
      <w:tr w:rsidR="00523F3F">
        <w:trPr>
          <w:trHeight w:val="243"/>
        </w:trPr>
        <w:tc>
          <w:tcPr>
            <w:tcW w:w="700" w:type="dxa"/>
            <w:tcBorders>
              <w:left w:val="single" w:sz="8" w:space="0" w:color="auto"/>
              <w:bottom w:val="single" w:sz="8" w:space="0" w:color="auto"/>
            </w:tcBorders>
            <w:vAlign w:val="bottom"/>
          </w:tcPr>
          <w:p w:rsidR="00523F3F" w:rsidRDefault="007D593B">
            <w:pPr>
              <w:spacing w:line="243" w:lineRule="exact"/>
              <w:ind w:left="170"/>
              <w:jc w:val="center"/>
              <w:rPr>
                <w:sz w:val="20"/>
                <w:szCs w:val="20"/>
              </w:rPr>
            </w:pPr>
            <w:r>
              <w:rPr>
                <w:rFonts w:eastAsia="Times New Roman"/>
                <w:w w:val="96"/>
              </w:rPr>
              <w:t>А8</w:t>
            </w:r>
          </w:p>
        </w:tc>
        <w:tc>
          <w:tcPr>
            <w:tcW w:w="280" w:type="dxa"/>
            <w:tcBorders>
              <w:bottom w:val="single" w:sz="8" w:space="0" w:color="auto"/>
              <w:right w:val="single" w:sz="8" w:space="0" w:color="auto"/>
            </w:tcBorders>
            <w:vAlign w:val="bottom"/>
          </w:tcPr>
          <w:p w:rsidR="00523F3F" w:rsidRDefault="00523F3F">
            <w:pPr>
              <w:rPr>
                <w:sz w:val="21"/>
                <w:szCs w:val="21"/>
              </w:rPr>
            </w:pPr>
          </w:p>
        </w:tc>
        <w:tc>
          <w:tcPr>
            <w:tcW w:w="1620" w:type="dxa"/>
            <w:tcBorders>
              <w:bottom w:val="single" w:sz="8" w:space="0" w:color="auto"/>
            </w:tcBorders>
            <w:vAlign w:val="bottom"/>
          </w:tcPr>
          <w:p w:rsidR="00523F3F" w:rsidRDefault="007D593B">
            <w:pPr>
              <w:spacing w:line="243" w:lineRule="exact"/>
              <w:ind w:right="1310"/>
              <w:jc w:val="right"/>
              <w:rPr>
                <w:sz w:val="20"/>
                <w:szCs w:val="20"/>
              </w:rPr>
            </w:pPr>
            <w:r>
              <w:rPr>
                <w:rFonts w:eastAsia="Times New Roman"/>
                <w:b/>
                <w:bCs/>
              </w:rPr>
              <w:t>1</w:t>
            </w:r>
          </w:p>
        </w:tc>
        <w:tc>
          <w:tcPr>
            <w:tcW w:w="2300" w:type="dxa"/>
            <w:tcBorders>
              <w:bottom w:val="single" w:sz="8" w:space="0" w:color="auto"/>
            </w:tcBorders>
            <w:vAlign w:val="bottom"/>
          </w:tcPr>
          <w:p w:rsidR="00523F3F" w:rsidRDefault="00523F3F">
            <w:pPr>
              <w:rPr>
                <w:sz w:val="21"/>
                <w:szCs w:val="21"/>
              </w:rPr>
            </w:pPr>
          </w:p>
        </w:tc>
        <w:tc>
          <w:tcPr>
            <w:tcW w:w="740" w:type="dxa"/>
            <w:tcBorders>
              <w:bottom w:val="single" w:sz="8" w:space="0" w:color="auto"/>
              <w:right w:val="single" w:sz="8" w:space="0" w:color="auto"/>
            </w:tcBorders>
            <w:vAlign w:val="bottom"/>
          </w:tcPr>
          <w:p w:rsidR="00523F3F" w:rsidRDefault="00523F3F">
            <w:pPr>
              <w:rPr>
                <w:sz w:val="21"/>
                <w:szCs w:val="21"/>
              </w:rPr>
            </w:pPr>
          </w:p>
        </w:tc>
        <w:tc>
          <w:tcPr>
            <w:tcW w:w="1980" w:type="dxa"/>
            <w:tcBorders>
              <w:bottom w:val="single" w:sz="8" w:space="0" w:color="auto"/>
            </w:tcBorders>
            <w:vAlign w:val="bottom"/>
          </w:tcPr>
          <w:p w:rsidR="00523F3F" w:rsidRDefault="007D593B">
            <w:pPr>
              <w:spacing w:line="243" w:lineRule="exact"/>
              <w:ind w:right="1590"/>
              <w:jc w:val="center"/>
              <w:rPr>
                <w:sz w:val="20"/>
                <w:szCs w:val="20"/>
              </w:rPr>
            </w:pPr>
            <w:r>
              <w:rPr>
                <w:rFonts w:eastAsia="Times New Roman"/>
                <w:b/>
                <w:bCs/>
              </w:rPr>
              <w:t>4</w:t>
            </w:r>
          </w:p>
        </w:tc>
        <w:tc>
          <w:tcPr>
            <w:tcW w:w="2580" w:type="dxa"/>
            <w:tcBorders>
              <w:bottom w:val="single" w:sz="8" w:space="0" w:color="auto"/>
              <w:right w:val="single" w:sz="8" w:space="0" w:color="auto"/>
            </w:tcBorders>
            <w:vAlign w:val="bottom"/>
          </w:tcPr>
          <w:p w:rsidR="00523F3F" w:rsidRDefault="00523F3F">
            <w:pPr>
              <w:rPr>
                <w:sz w:val="21"/>
                <w:szCs w:val="21"/>
              </w:rPr>
            </w:pPr>
          </w:p>
        </w:tc>
        <w:tc>
          <w:tcPr>
            <w:tcW w:w="0" w:type="dxa"/>
            <w:vAlign w:val="bottom"/>
          </w:tcPr>
          <w:p w:rsidR="00523F3F" w:rsidRDefault="00523F3F">
            <w:pPr>
              <w:rPr>
                <w:sz w:val="1"/>
                <w:szCs w:val="1"/>
              </w:rPr>
            </w:pPr>
          </w:p>
        </w:tc>
      </w:tr>
      <w:tr w:rsidR="00523F3F">
        <w:trPr>
          <w:trHeight w:val="243"/>
        </w:trPr>
        <w:tc>
          <w:tcPr>
            <w:tcW w:w="700" w:type="dxa"/>
            <w:tcBorders>
              <w:left w:val="single" w:sz="8" w:space="0" w:color="auto"/>
              <w:bottom w:val="single" w:sz="8" w:space="0" w:color="auto"/>
            </w:tcBorders>
            <w:vAlign w:val="bottom"/>
          </w:tcPr>
          <w:p w:rsidR="00523F3F" w:rsidRDefault="007D593B">
            <w:pPr>
              <w:spacing w:line="243" w:lineRule="exact"/>
              <w:ind w:left="170"/>
              <w:jc w:val="center"/>
              <w:rPr>
                <w:sz w:val="20"/>
                <w:szCs w:val="20"/>
              </w:rPr>
            </w:pPr>
            <w:r>
              <w:rPr>
                <w:rFonts w:eastAsia="Times New Roman"/>
                <w:w w:val="96"/>
              </w:rPr>
              <w:t>А9</w:t>
            </w:r>
          </w:p>
        </w:tc>
        <w:tc>
          <w:tcPr>
            <w:tcW w:w="280" w:type="dxa"/>
            <w:tcBorders>
              <w:bottom w:val="single" w:sz="8" w:space="0" w:color="auto"/>
              <w:right w:val="single" w:sz="8" w:space="0" w:color="auto"/>
            </w:tcBorders>
            <w:vAlign w:val="bottom"/>
          </w:tcPr>
          <w:p w:rsidR="00523F3F" w:rsidRDefault="00523F3F">
            <w:pPr>
              <w:rPr>
                <w:sz w:val="21"/>
                <w:szCs w:val="21"/>
              </w:rPr>
            </w:pPr>
          </w:p>
        </w:tc>
        <w:tc>
          <w:tcPr>
            <w:tcW w:w="1620" w:type="dxa"/>
            <w:tcBorders>
              <w:bottom w:val="single" w:sz="8" w:space="0" w:color="auto"/>
            </w:tcBorders>
            <w:vAlign w:val="bottom"/>
          </w:tcPr>
          <w:p w:rsidR="00523F3F" w:rsidRDefault="007D593B">
            <w:pPr>
              <w:spacing w:line="243" w:lineRule="exact"/>
              <w:ind w:right="1310"/>
              <w:jc w:val="right"/>
              <w:rPr>
                <w:sz w:val="20"/>
                <w:szCs w:val="20"/>
              </w:rPr>
            </w:pPr>
            <w:r>
              <w:rPr>
                <w:rFonts w:eastAsia="Times New Roman"/>
                <w:b/>
                <w:bCs/>
              </w:rPr>
              <w:t>2</w:t>
            </w:r>
          </w:p>
        </w:tc>
        <w:tc>
          <w:tcPr>
            <w:tcW w:w="2300" w:type="dxa"/>
            <w:tcBorders>
              <w:bottom w:val="single" w:sz="8" w:space="0" w:color="auto"/>
            </w:tcBorders>
            <w:vAlign w:val="bottom"/>
          </w:tcPr>
          <w:p w:rsidR="00523F3F" w:rsidRDefault="00523F3F">
            <w:pPr>
              <w:rPr>
                <w:sz w:val="21"/>
                <w:szCs w:val="21"/>
              </w:rPr>
            </w:pPr>
          </w:p>
        </w:tc>
        <w:tc>
          <w:tcPr>
            <w:tcW w:w="740" w:type="dxa"/>
            <w:tcBorders>
              <w:bottom w:val="single" w:sz="8" w:space="0" w:color="auto"/>
              <w:right w:val="single" w:sz="8" w:space="0" w:color="auto"/>
            </w:tcBorders>
            <w:vAlign w:val="bottom"/>
          </w:tcPr>
          <w:p w:rsidR="00523F3F" w:rsidRDefault="00523F3F">
            <w:pPr>
              <w:rPr>
                <w:sz w:val="21"/>
                <w:szCs w:val="21"/>
              </w:rPr>
            </w:pPr>
          </w:p>
        </w:tc>
        <w:tc>
          <w:tcPr>
            <w:tcW w:w="1980" w:type="dxa"/>
            <w:tcBorders>
              <w:bottom w:val="single" w:sz="8" w:space="0" w:color="auto"/>
            </w:tcBorders>
            <w:vAlign w:val="bottom"/>
          </w:tcPr>
          <w:p w:rsidR="00523F3F" w:rsidRDefault="007D593B">
            <w:pPr>
              <w:spacing w:line="243" w:lineRule="exact"/>
              <w:ind w:right="1590"/>
              <w:jc w:val="center"/>
              <w:rPr>
                <w:sz w:val="20"/>
                <w:szCs w:val="20"/>
              </w:rPr>
            </w:pPr>
            <w:r>
              <w:rPr>
                <w:rFonts w:eastAsia="Times New Roman"/>
                <w:b/>
                <w:bCs/>
              </w:rPr>
              <w:t>3</w:t>
            </w:r>
          </w:p>
        </w:tc>
        <w:tc>
          <w:tcPr>
            <w:tcW w:w="2580" w:type="dxa"/>
            <w:tcBorders>
              <w:bottom w:val="single" w:sz="8" w:space="0" w:color="auto"/>
              <w:right w:val="single" w:sz="8" w:space="0" w:color="auto"/>
            </w:tcBorders>
            <w:vAlign w:val="bottom"/>
          </w:tcPr>
          <w:p w:rsidR="00523F3F" w:rsidRDefault="00523F3F">
            <w:pPr>
              <w:rPr>
                <w:sz w:val="21"/>
                <w:szCs w:val="21"/>
              </w:rPr>
            </w:pPr>
          </w:p>
        </w:tc>
        <w:tc>
          <w:tcPr>
            <w:tcW w:w="0" w:type="dxa"/>
            <w:vAlign w:val="bottom"/>
          </w:tcPr>
          <w:p w:rsidR="00523F3F" w:rsidRDefault="00523F3F">
            <w:pPr>
              <w:rPr>
                <w:sz w:val="1"/>
                <w:szCs w:val="1"/>
              </w:rPr>
            </w:pPr>
          </w:p>
        </w:tc>
      </w:tr>
      <w:tr w:rsidR="00523F3F">
        <w:trPr>
          <w:trHeight w:val="243"/>
        </w:trPr>
        <w:tc>
          <w:tcPr>
            <w:tcW w:w="700" w:type="dxa"/>
            <w:tcBorders>
              <w:left w:val="single" w:sz="8" w:space="0" w:color="auto"/>
              <w:bottom w:val="single" w:sz="8" w:space="0" w:color="auto"/>
            </w:tcBorders>
            <w:vAlign w:val="bottom"/>
          </w:tcPr>
          <w:p w:rsidR="00523F3F" w:rsidRDefault="007D593B">
            <w:pPr>
              <w:spacing w:line="243" w:lineRule="exact"/>
              <w:ind w:left="170"/>
              <w:jc w:val="center"/>
              <w:rPr>
                <w:sz w:val="20"/>
                <w:szCs w:val="20"/>
              </w:rPr>
            </w:pPr>
            <w:r>
              <w:rPr>
                <w:rFonts w:eastAsia="Times New Roman"/>
              </w:rPr>
              <w:t>А10</w:t>
            </w:r>
          </w:p>
        </w:tc>
        <w:tc>
          <w:tcPr>
            <w:tcW w:w="280" w:type="dxa"/>
            <w:tcBorders>
              <w:bottom w:val="single" w:sz="8" w:space="0" w:color="auto"/>
              <w:right w:val="single" w:sz="8" w:space="0" w:color="auto"/>
            </w:tcBorders>
            <w:vAlign w:val="bottom"/>
          </w:tcPr>
          <w:p w:rsidR="00523F3F" w:rsidRDefault="00523F3F">
            <w:pPr>
              <w:rPr>
                <w:sz w:val="21"/>
                <w:szCs w:val="21"/>
              </w:rPr>
            </w:pPr>
          </w:p>
        </w:tc>
        <w:tc>
          <w:tcPr>
            <w:tcW w:w="1620" w:type="dxa"/>
            <w:tcBorders>
              <w:bottom w:val="single" w:sz="8" w:space="0" w:color="auto"/>
            </w:tcBorders>
            <w:vAlign w:val="bottom"/>
          </w:tcPr>
          <w:p w:rsidR="00523F3F" w:rsidRDefault="007D593B">
            <w:pPr>
              <w:spacing w:line="243" w:lineRule="exact"/>
              <w:ind w:right="1310"/>
              <w:jc w:val="right"/>
              <w:rPr>
                <w:sz w:val="20"/>
                <w:szCs w:val="20"/>
              </w:rPr>
            </w:pPr>
            <w:r>
              <w:rPr>
                <w:rFonts w:eastAsia="Times New Roman"/>
                <w:b/>
                <w:bCs/>
              </w:rPr>
              <w:t>1</w:t>
            </w:r>
          </w:p>
        </w:tc>
        <w:tc>
          <w:tcPr>
            <w:tcW w:w="2300" w:type="dxa"/>
            <w:tcBorders>
              <w:bottom w:val="single" w:sz="8" w:space="0" w:color="auto"/>
            </w:tcBorders>
            <w:vAlign w:val="bottom"/>
          </w:tcPr>
          <w:p w:rsidR="00523F3F" w:rsidRDefault="00523F3F">
            <w:pPr>
              <w:rPr>
                <w:sz w:val="21"/>
                <w:szCs w:val="21"/>
              </w:rPr>
            </w:pPr>
          </w:p>
        </w:tc>
        <w:tc>
          <w:tcPr>
            <w:tcW w:w="740" w:type="dxa"/>
            <w:tcBorders>
              <w:bottom w:val="single" w:sz="8" w:space="0" w:color="auto"/>
              <w:right w:val="single" w:sz="8" w:space="0" w:color="auto"/>
            </w:tcBorders>
            <w:vAlign w:val="bottom"/>
          </w:tcPr>
          <w:p w:rsidR="00523F3F" w:rsidRDefault="00523F3F">
            <w:pPr>
              <w:rPr>
                <w:sz w:val="21"/>
                <w:szCs w:val="21"/>
              </w:rPr>
            </w:pPr>
          </w:p>
        </w:tc>
        <w:tc>
          <w:tcPr>
            <w:tcW w:w="1980" w:type="dxa"/>
            <w:tcBorders>
              <w:bottom w:val="single" w:sz="8" w:space="0" w:color="auto"/>
            </w:tcBorders>
            <w:vAlign w:val="bottom"/>
          </w:tcPr>
          <w:p w:rsidR="00523F3F" w:rsidRDefault="007D593B">
            <w:pPr>
              <w:spacing w:line="243" w:lineRule="exact"/>
              <w:ind w:right="1590"/>
              <w:jc w:val="center"/>
              <w:rPr>
                <w:sz w:val="20"/>
                <w:szCs w:val="20"/>
              </w:rPr>
            </w:pPr>
            <w:r>
              <w:rPr>
                <w:rFonts w:eastAsia="Times New Roman"/>
                <w:b/>
                <w:bCs/>
              </w:rPr>
              <w:t>3</w:t>
            </w:r>
          </w:p>
        </w:tc>
        <w:tc>
          <w:tcPr>
            <w:tcW w:w="2580" w:type="dxa"/>
            <w:tcBorders>
              <w:bottom w:val="single" w:sz="8" w:space="0" w:color="auto"/>
              <w:right w:val="single" w:sz="8" w:space="0" w:color="auto"/>
            </w:tcBorders>
            <w:vAlign w:val="bottom"/>
          </w:tcPr>
          <w:p w:rsidR="00523F3F" w:rsidRDefault="00523F3F">
            <w:pPr>
              <w:rPr>
                <w:sz w:val="21"/>
                <w:szCs w:val="21"/>
              </w:rPr>
            </w:pPr>
          </w:p>
        </w:tc>
        <w:tc>
          <w:tcPr>
            <w:tcW w:w="0" w:type="dxa"/>
            <w:vAlign w:val="bottom"/>
          </w:tcPr>
          <w:p w:rsidR="00523F3F" w:rsidRDefault="00523F3F">
            <w:pPr>
              <w:rPr>
                <w:sz w:val="1"/>
                <w:szCs w:val="1"/>
              </w:rPr>
            </w:pPr>
          </w:p>
        </w:tc>
      </w:tr>
      <w:tr w:rsidR="00523F3F">
        <w:trPr>
          <w:trHeight w:val="243"/>
        </w:trPr>
        <w:tc>
          <w:tcPr>
            <w:tcW w:w="700" w:type="dxa"/>
            <w:tcBorders>
              <w:left w:val="single" w:sz="8" w:space="0" w:color="auto"/>
              <w:bottom w:val="single" w:sz="8" w:space="0" w:color="auto"/>
            </w:tcBorders>
            <w:vAlign w:val="bottom"/>
          </w:tcPr>
          <w:p w:rsidR="00523F3F" w:rsidRDefault="007D593B">
            <w:pPr>
              <w:spacing w:line="243" w:lineRule="exact"/>
              <w:ind w:left="170"/>
              <w:jc w:val="center"/>
              <w:rPr>
                <w:sz w:val="20"/>
                <w:szCs w:val="20"/>
              </w:rPr>
            </w:pPr>
            <w:r>
              <w:rPr>
                <w:rFonts w:eastAsia="Times New Roman"/>
              </w:rPr>
              <w:t>А11</w:t>
            </w:r>
          </w:p>
        </w:tc>
        <w:tc>
          <w:tcPr>
            <w:tcW w:w="280" w:type="dxa"/>
            <w:tcBorders>
              <w:bottom w:val="single" w:sz="8" w:space="0" w:color="auto"/>
              <w:right w:val="single" w:sz="8" w:space="0" w:color="auto"/>
            </w:tcBorders>
            <w:vAlign w:val="bottom"/>
          </w:tcPr>
          <w:p w:rsidR="00523F3F" w:rsidRDefault="00523F3F">
            <w:pPr>
              <w:rPr>
                <w:sz w:val="21"/>
                <w:szCs w:val="21"/>
              </w:rPr>
            </w:pPr>
          </w:p>
        </w:tc>
        <w:tc>
          <w:tcPr>
            <w:tcW w:w="1620" w:type="dxa"/>
            <w:tcBorders>
              <w:bottom w:val="single" w:sz="8" w:space="0" w:color="auto"/>
            </w:tcBorders>
            <w:vAlign w:val="bottom"/>
          </w:tcPr>
          <w:p w:rsidR="00523F3F" w:rsidRDefault="007D593B">
            <w:pPr>
              <w:spacing w:line="243" w:lineRule="exact"/>
              <w:ind w:right="1310"/>
              <w:jc w:val="right"/>
              <w:rPr>
                <w:sz w:val="20"/>
                <w:szCs w:val="20"/>
              </w:rPr>
            </w:pPr>
            <w:r>
              <w:rPr>
                <w:rFonts w:eastAsia="Times New Roman"/>
                <w:b/>
                <w:bCs/>
              </w:rPr>
              <w:t>3</w:t>
            </w:r>
          </w:p>
        </w:tc>
        <w:tc>
          <w:tcPr>
            <w:tcW w:w="2300" w:type="dxa"/>
            <w:tcBorders>
              <w:bottom w:val="single" w:sz="8" w:space="0" w:color="auto"/>
            </w:tcBorders>
            <w:vAlign w:val="bottom"/>
          </w:tcPr>
          <w:p w:rsidR="00523F3F" w:rsidRDefault="00523F3F">
            <w:pPr>
              <w:rPr>
                <w:sz w:val="21"/>
                <w:szCs w:val="21"/>
              </w:rPr>
            </w:pPr>
          </w:p>
        </w:tc>
        <w:tc>
          <w:tcPr>
            <w:tcW w:w="740" w:type="dxa"/>
            <w:tcBorders>
              <w:bottom w:val="single" w:sz="8" w:space="0" w:color="auto"/>
              <w:right w:val="single" w:sz="8" w:space="0" w:color="auto"/>
            </w:tcBorders>
            <w:vAlign w:val="bottom"/>
          </w:tcPr>
          <w:p w:rsidR="00523F3F" w:rsidRDefault="00523F3F">
            <w:pPr>
              <w:rPr>
                <w:sz w:val="21"/>
                <w:szCs w:val="21"/>
              </w:rPr>
            </w:pPr>
          </w:p>
        </w:tc>
        <w:tc>
          <w:tcPr>
            <w:tcW w:w="1980" w:type="dxa"/>
            <w:tcBorders>
              <w:bottom w:val="single" w:sz="8" w:space="0" w:color="auto"/>
            </w:tcBorders>
            <w:vAlign w:val="bottom"/>
          </w:tcPr>
          <w:p w:rsidR="00523F3F" w:rsidRDefault="007D593B">
            <w:pPr>
              <w:spacing w:line="243" w:lineRule="exact"/>
              <w:ind w:right="1590"/>
              <w:jc w:val="center"/>
              <w:rPr>
                <w:sz w:val="20"/>
                <w:szCs w:val="20"/>
              </w:rPr>
            </w:pPr>
            <w:r>
              <w:rPr>
                <w:rFonts w:eastAsia="Times New Roman"/>
                <w:b/>
                <w:bCs/>
              </w:rPr>
              <w:t>2</w:t>
            </w:r>
          </w:p>
        </w:tc>
        <w:tc>
          <w:tcPr>
            <w:tcW w:w="2580" w:type="dxa"/>
            <w:tcBorders>
              <w:bottom w:val="single" w:sz="8" w:space="0" w:color="auto"/>
              <w:right w:val="single" w:sz="8" w:space="0" w:color="auto"/>
            </w:tcBorders>
            <w:vAlign w:val="bottom"/>
          </w:tcPr>
          <w:p w:rsidR="00523F3F" w:rsidRDefault="00523F3F">
            <w:pPr>
              <w:rPr>
                <w:sz w:val="21"/>
                <w:szCs w:val="21"/>
              </w:rPr>
            </w:pPr>
          </w:p>
        </w:tc>
        <w:tc>
          <w:tcPr>
            <w:tcW w:w="0" w:type="dxa"/>
            <w:vAlign w:val="bottom"/>
          </w:tcPr>
          <w:p w:rsidR="00523F3F" w:rsidRDefault="00523F3F">
            <w:pPr>
              <w:rPr>
                <w:sz w:val="1"/>
                <w:szCs w:val="1"/>
              </w:rPr>
            </w:pPr>
          </w:p>
        </w:tc>
      </w:tr>
      <w:tr w:rsidR="00523F3F">
        <w:trPr>
          <w:trHeight w:val="243"/>
        </w:trPr>
        <w:tc>
          <w:tcPr>
            <w:tcW w:w="700" w:type="dxa"/>
            <w:tcBorders>
              <w:left w:val="single" w:sz="8" w:space="0" w:color="auto"/>
              <w:bottom w:val="single" w:sz="8" w:space="0" w:color="auto"/>
            </w:tcBorders>
            <w:vAlign w:val="bottom"/>
          </w:tcPr>
          <w:p w:rsidR="00523F3F" w:rsidRDefault="007D593B">
            <w:pPr>
              <w:spacing w:line="243" w:lineRule="exact"/>
              <w:ind w:left="170"/>
              <w:jc w:val="center"/>
              <w:rPr>
                <w:sz w:val="20"/>
                <w:szCs w:val="20"/>
              </w:rPr>
            </w:pPr>
            <w:r>
              <w:rPr>
                <w:rFonts w:eastAsia="Times New Roman"/>
              </w:rPr>
              <w:t>А12</w:t>
            </w:r>
          </w:p>
        </w:tc>
        <w:tc>
          <w:tcPr>
            <w:tcW w:w="280" w:type="dxa"/>
            <w:tcBorders>
              <w:bottom w:val="single" w:sz="8" w:space="0" w:color="auto"/>
              <w:right w:val="single" w:sz="8" w:space="0" w:color="auto"/>
            </w:tcBorders>
            <w:vAlign w:val="bottom"/>
          </w:tcPr>
          <w:p w:rsidR="00523F3F" w:rsidRDefault="00523F3F">
            <w:pPr>
              <w:rPr>
                <w:sz w:val="21"/>
                <w:szCs w:val="21"/>
              </w:rPr>
            </w:pPr>
          </w:p>
        </w:tc>
        <w:tc>
          <w:tcPr>
            <w:tcW w:w="1620" w:type="dxa"/>
            <w:tcBorders>
              <w:bottom w:val="single" w:sz="8" w:space="0" w:color="auto"/>
            </w:tcBorders>
            <w:vAlign w:val="bottom"/>
          </w:tcPr>
          <w:p w:rsidR="00523F3F" w:rsidRDefault="007D593B">
            <w:pPr>
              <w:spacing w:line="243" w:lineRule="exact"/>
              <w:ind w:right="1310"/>
              <w:jc w:val="right"/>
              <w:rPr>
                <w:sz w:val="20"/>
                <w:szCs w:val="20"/>
              </w:rPr>
            </w:pPr>
            <w:r>
              <w:rPr>
                <w:rFonts w:eastAsia="Times New Roman"/>
                <w:b/>
                <w:bCs/>
              </w:rPr>
              <w:t>4</w:t>
            </w:r>
          </w:p>
        </w:tc>
        <w:tc>
          <w:tcPr>
            <w:tcW w:w="2300" w:type="dxa"/>
            <w:tcBorders>
              <w:bottom w:val="single" w:sz="8" w:space="0" w:color="auto"/>
            </w:tcBorders>
            <w:vAlign w:val="bottom"/>
          </w:tcPr>
          <w:p w:rsidR="00523F3F" w:rsidRDefault="00523F3F">
            <w:pPr>
              <w:rPr>
                <w:sz w:val="21"/>
                <w:szCs w:val="21"/>
              </w:rPr>
            </w:pPr>
          </w:p>
        </w:tc>
        <w:tc>
          <w:tcPr>
            <w:tcW w:w="740" w:type="dxa"/>
            <w:tcBorders>
              <w:bottom w:val="single" w:sz="8" w:space="0" w:color="auto"/>
              <w:right w:val="single" w:sz="8" w:space="0" w:color="auto"/>
            </w:tcBorders>
            <w:vAlign w:val="bottom"/>
          </w:tcPr>
          <w:p w:rsidR="00523F3F" w:rsidRDefault="00523F3F">
            <w:pPr>
              <w:rPr>
                <w:sz w:val="21"/>
                <w:szCs w:val="21"/>
              </w:rPr>
            </w:pPr>
          </w:p>
        </w:tc>
        <w:tc>
          <w:tcPr>
            <w:tcW w:w="1980" w:type="dxa"/>
            <w:tcBorders>
              <w:bottom w:val="single" w:sz="8" w:space="0" w:color="auto"/>
            </w:tcBorders>
            <w:vAlign w:val="bottom"/>
          </w:tcPr>
          <w:p w:rsidR="00523F3F" w:rsidRDefault="007D593B">
            <w:pPr>
              <w:spacing w:line="243" w:lineRule="exact"/>
              <w:ind w:right="1590"/>
              <w:jc w:val="center"/>
              <w:rPr>
                <w:sz w:val="20"/>
                <w:szCs w:val="20"/>
              </w:rPr>
            </w:pPr>
            <w:r>
              <w:rPr>
                <w:rFonts w:eastAsia="Times New Roman"/>
                <w:b/>
                <w:bCs/>
              </w:rPr>
              <w:t>2</w:t>
            </w:r>
          </w:p>
        </w:tc>
        <w:tc>
          <w:tcPr>
            <w:tcW w:w="2580" w:type="dxa"/>
            <w:tcBorders>
              <w:bottom w:val="single" w:sz="8" w:space="0" w:color="auto"/>
              <w:right w:val="single" w:sz="8" w:space="0" w:color="auto"/>
            </w:tcBorders>
            <w:vAlign w:val="bottom"/>
          </w:tcPr>
          <w:p w:rsidR="00523F3F" w:rsidRDefault="00523F3F">
            <w:pPr>
              <w:rPr>
                <w:sz w:val="21"/>
                <w:szCs w:val="21"/>
              </w:rPr>
            </w:pPr>
          </w:p>
        </w:tc>
        <w:tc>
          <w:tcPr>
            <w:tcW w:w="0" w:type="dxa"/>
            <w:vAlign w:val="bottom"/>
          </w:tcPr>
          <w:p w:rsidR="00523F3F" w:rsidRDefault="00523F3F">
            <w:pPr>
              <w:rPr>
                <w:sz w:val="1"/>
                <w:szCs w:val="1"/>
              </w:rPr>
            </w:pPr>
          </w:p>
        </w:tc>
      </w:tr>
      <w:tr w:rsidR="00523F3F">
        <w:trPr>
          <w:trHeight w:val="244"/>
        </w:trPr>
        <w:tc>
          <w:tcPr>
            <w:tcW w:w="700" w:type="dxa"/>
            <w:tcBorders>
              <w:left w:val="single" w:sz="8" w:space="0" w:color="auto"/>
              <w:bottom w:val="single" w:sz="8" w:space="0" w:color="auto"/>
            </w:tcBorders>
            <w:vAlign w:val="bottom"/>
          </w:tcPr>
          <w:p w:rsidR="00523F3F" w:rsidRDefault="007D593B">
            <w:pPr>
              <w:spacing w:line="244" w:lineRule="exact"/>
              <w:ind w:left="170"/>
              <w:jc w:val="center"/>
              <w:rPr>
                <w:sz w:val="20"/>
                <w:szCs w:val="20"/>
              </w:rPr>
            </w:pPr>
            <w:r>
              <w:rPr>
                <w:rFonts w:eastAsia="Times New Roman"/>
              </w:rPr>
              <w:t>А13</w:t>
            </w:r>
          </w:p>
        </w:tc>
        <w:tc>
          <w:tcPr>
            <w:tcW w:w="280" w:type="dxa"/>
            <w:tcBorders>
              <w:bottom w:val="single" w:sz="8" w:space="0" w:color="auto"/>
              <w:right w:val="single" w:sz="8" w:space="0" w:color="auto"/>
            </w:tcBorders>
            <w:vAlign w:val="bottom"/>
          </w:tcPr>
          <w:p w:rsidR="00523F3F" w:rsidRDefault="00523F3F">
            <w:pPr>
              <w:rPr>
                <w:sz w:val="21"/>
                <w:szCs w:val="21"/>
              </w:rPr>
            </w:pPr>
          </w:p>
        </w:tc>
        <w:tc>
          <w:tcPr>
            <w:tcW w:w="1620" w:type="dxa"/>
            <w:tcBorders>
              <w:bottom w:val="single" w:sz="8" w:space="0" w:color="auto"/>
            </w:tcBorders>
            <w:vAlign w:val="bottom"/>
          </w:tcPr>
          <w:p w:rsidR="00523F3F" w:rsidRDefault="007D593B">
            <w:pPr>
              <w:spacing w:line="244" w:lineRule="exact"/>
              <w:ind w:right="1310"/>
              <w:jc w:val="right"/>
              <w:rPr>
                <w:sz w:val="20"/>
                <w:szCs w:val="20"/>
              </w:rPr>
            </w:pPr>
            <w:r>
              <w:rPr>
                <w:rFonts w:eastAsia="Times New Roman"/>
                <w:b/>
                <w:bCs/>
              </w:rPr>
              <w:t>3</w:t>
            </w:r>
          </w:p>
        </w:tc>
        <w:tc>
          <w:tcPr>
            <w:tcW w:w="2300" w:type="dxa"/>
            <w:tcBorders>
              <w:bottom w:val="single" w:sz="8" w:space="0" w:color="auto"/>
            </w:tcBorders>
            <w:vAlign w:val="bottom"/>
          </w:tcPr>
          <w:p w:rsidR="00523F3F" w:rsidRDefault="00523F3F">
            <w:pPr>
              <w:rPr>
                <w:sz w:val="21"/>
                <w:szCs w:val="21"/>
              </w:rPr>
            </w:pPr>
          </w:p>
        </w:tc>
        <w:tc>
          <w:tcPr>
            <w:tcW w:w="740" w:type="dxa"/>
            <w:tcBorders>
              <w:bottom w:val="single" w:sz="8" w:space="0" w:color="auto"/>
              <w:right w:val="single" w:sz="8" w:space="0" w:color="auto"/>
            </w:tcBorders>
            <w:vAlign w:val="bottom"/>
          </w:tcPr>
          <w:p w:rsidR="00523F3F" w:rsidRDefault="00523F3F">
            <w:pPr>
              <w:rPr>
                <w:sz w:val="21"/>
                <w:szCs w:val="21"/>
              </w:rPr>
            </w:pPr>
          </w:p>
        </w:tc>
        <w:tc>
          <w:tcPr>
            <w:tcW w:w="1980" w:type="dxa"/>
            <w:tcBorders>
              <w:bottom w:val="single" w:sz="8" w:space="0" w:color="auto"/>
            </w:tcBorders>
            <w:vAlign w:val="bottom"/>
          </w:tcPr>
          <w:p w:rsidR="00523F3F" w:rsidRDefault="007D593B">
            <w:pPr>
              <w:spacing w:line="244" w:lineRule="exact"/>
              <w:ind w:right="1590"/>
              <w:jc w:val="center"/>
              <w:rPr>
                <w:sz w:val="20"/>
                <w:szCs w:val="20"/>
              </w:rPr>
            </w:pPr>
            <w:r>
              <w:rPr>
                <w:rFonts w:eastAsia="Times New Roman"/>
                <w:b/>
                <w:bCs/>
              </w:rPr>
              <w:t>1</w:t>
            </w:r>
          </w:p>
        </w:tc>
        <w:tc>
          <w:tcPr>
            <w:tcW w:w="2580" w:type="dxa"/>
            <w:tcBorders>
              <w:bottom w:val="single" w:sz="8" w:space="0" w:color="auto"/>
              <w:right w:val="single" w:sz="8" w:space="0" w:color="auto"/>
            </w:tcBorders>
            <w:vAlign w:val="bottom"/>
          </w:tcPr>
          <w:p w:rsidR="00523F3F" w:rsidRDefault="00523F3F">
            <w:pPr>
              <w:rPr>
                <w:sz w:val="21"/>
                <w:szCs w:val="21"/>
              </w:rPr>
            </w:pPr>
          </w:p>
        </w:tc>
        <w:tc>
          <w:tcPr>
            <w:tcW w:w="0" w:type="dxa"/>
            <w:vAlign w:val="bottom"/>
          </w:tcPr>
          <w:p w:rsidR="00523F3F" w:rsidRDefault="00523F3F">
            <w:pPr>
              <w:rPr>
                <w:sz w:val="1"/>
                <w:szCs w:val="1"/>
              </w:rPr>
            </w:pPr>
          </w:p>
        </w:tc>
      </w:tr>
      <w:tr w:rsidR="00523F3F">
        <w:trPr>
          <w:trHeight w:val="243"/>
        </w:trPr>
        <w:tc>
          <w:tcPr>
            <w:tcW w:w="700" w:type="dxa"/>
            <w:tcBorders>
              <w:left w:val="single" w:sz="8" w:space="0" w:color="auto"/>
              <w:bottom w:val="single" w:sz="8" w:space="0" w:color="auto"/>
            </w:tcBorders>
            <w:vAlign w:val="bottom"/>
          </w:tcPr>
          <w:p w:rsidR="00523F3F" w:rsidRDefault="007D593B">
            <w:pPr>
              <w:spacing w:line="243" w:lineRule="exact"/>
              <w:ind w:left="170"/>
              <w:jc w:val="center"/>
              <w:rPr>
                <w:sz w:val="20"/>
                <w:szCs w:val="20"/>
              </w:rPr>
            </w:pPr>
            <w:r>
              <w:rPr>
                <w:rFonts w:eastAsia="Times New Roman"/>
              </w:rPr>
              <w:t>А14</w:t>
            </w:r>
          </w:p>
        </w:tc>
        <w:tc>
          <w:tcPr>
            <w:tcW w:w="280" w:type="dxa"/>
            <w:tcBorders>
              <w:bottom w:val="single" w:sz="8" w:space="0" w:color="auto"/>
              <w:right w:val="single" w:sz="8" w:space="0" w:color="auto"/>
            </w:tcBorders>
            <w:vAlign w:val="bottom"/>
          </w:tcPr>
          <w:p w:rsidR="00523F3F" w:rsidRDefault="00523F3F">
            <w:pPr>
              <w:rPr>
                <w:sz w:val="21"/>
                <w:szCs w:val="21"/>
              </w:rPr>
            </w:pPr>
          </w:p>
        </w:tc>
        <w:tc>
          <w:tcPr>
            <w:tcW w:w="1620" w:type="dxa"/>
            <w:tcBorders>
              <w:bottom w:val="single" w:sz="8" w:space="0" w:color="auto"/>
            </w:tcBorders>
            <w:vAlign w:val="bottom"/>
          </w:tcPr>
          <w:p w:rsidR="00523F3F" w:rsidRDefault="007D593B">
            <w:pPr>
              <w:spacing w:line="243" w:lineRule="exact"/>
              <w:ind w:right="1310"/>
              <w:jc w:val="right"/>
              <w:rPr>
                <w:sz w:val="20"/>
                <w:szCs w:val="20"/>
              </w:rPr>
            </w:pPr>
            <w:r>
              <w:rPr>
                <w:rFonts w:eastAsia="Times New Roman"/>
                <w:b/>
                <w:bCs/>
              </w:rPr>
              <w:t>1</w:t>
            </w:r>
          </w:p>
        </w:tc>
        <w:tc>
          <w:tcPr>
            <w:tcW w:w="2300" w:type="dxa"/>
            <w:tcBorders>
              <w:bottom w:val="single" w:sz="8" w:space="0" w:color="auto"/>
            </w:tcBorders>
            <w:vAlign w:val="bottom"/>
          </w:tcPr>
          <w:p w:rsidR="00523F3F" w:rsidRDefault="00523F3F">
            <w:pPr>
              <w:rPr>
                <w:sz w:val="21"/>
                <w:szCs w:val="21"/>
              </w:rPr>
            </w:pPr>
          </w:p>
        </w:tc>
        <w:tc>
          <w:tcPr>
            <w:tcW w:w="740" w:type="dxa"/>
            <w:tcBorders>
              <w:bottom w:val="single" w:sz="8" w:space="0" w:color="auto"/>
              <w:right w:val="single" w:sz="8" w:space="0" w:color="auto"/>
            </w:tcBorders>
            <w:vAlign w:val="bottom"/>
          </w:tcPr>
          <w:p w:rsidR="00523F3F" w:rsidRDefault="00523F3F">
            <w:pPr>
              <w:rPr>
                <w:sz w:val="21"/>
                <w:szCs w:val="21"/>
              </w:rPr>
            </w:pPr>
          </w:p>
        </w:tc>
        <w:tc>
          <w:tcPr>
            <w:tcW w:w="1980" w:type="dxa"/>
            <w:tcBorders>
              <w:bottom w:val="single" w:sz="8" w:space="0" w:color="auto"/>
            </w:tcBorders>
            <w:vAlign w:val="bottom"/>
          </w:tcPr>
          <w:p w:rsidR="00523F3F" w:rsidRDefault="007D593B">
            <w:pPr>
              <w:spacing w:line="243" w:lineRule="exact"/>
              <w:ind w:right="1590"/>
              <w:jc w:val="center"/>
              <w:rPr>
                <w:sz w:val="20"/>
                <w:szCs w:val="20"/>
              </w:rPr>
            </w:pPr>
            <w:r>
              <w:rPr>
                <w:rFonts w:eastAsia="Times New Roman"/>
                <w:b/>
                <w:bCs/>
              </w:rPr>
              <w:t>3</w:t>
            </w:r>
          </w:p>
        </w:tc>
        <w:tc>
          <w:tcPr>
            <w:tcW w:w="2580" w:type="dxa"/>
            <w:tcBorders>
              <w:bottom w:val="single" w:sz="8" w:space="0" w:color="auto"/>
              <w:right w:val="single" w:sz="8" w:space="0" w:color="auto"/>
            </w:tcBorders>
            <w:vAlign w:val="bottom"/>
          </w:tcPr>
          <w:p w:rsidR="00523F3F" w:rsidRDefault="00523F3F">
            <w:pPr>
              <w:rPr>
                <w:sz w:val="21"/>
                <w:szCs w:val="21"/>
              </w:rPr>
            </w:pPr>
          </w:p>
        </w:tc>
        <w:tc>
          <w:tcPr>
            <w:tcW w:w="0" w:type="dxa"/>
            <w:vAlign w:val="bottom"/>
          </w:tcPr>
          <w:p w:rsidR="00523F3F" w:rsidRDefault="00523F3F">
            <w:pPr>
              <w:rPr>
                <w:sz w:val="1"/>
                <w:szCs w:val="1"/>
              </w:rPr>
            </w:pPr>
          </w:p>
        </w:tc>
      </w:tr>
      <w:tr w:rsidR="00523F3F">
        <w:trPr>
          <w:trHeight w:val="243"/>
        </w:trPr>
        <w:tc>
          <w:tcPr>
            <w:tcW w:w="700" w:type="dxa"/>
            <w:tcBorders>
              <w:left w:val="single" w:sz="8" w:space="0" w:color="auto"/>
              <w:bottom w:val="single" w:sz="8" w:space="0" w:color="auto"/>
            </w:tcBorders>
            <w:vAlign w:val="bottom"/>
          </w:tcPr>
          <w:p w:rsidR="00523F3F" w:rsidRDefault="007D593B">
            <w:pPr>
              <w:spacing w:line="243" w:lineRule="exact"/>
              <w:ind w:left="170"/>
              <w:jc w:val="center"/>
              <w:rPr>
                <w:sz w:val="20"/>
                <w:szCs w:val="20"/>
              </w:rPr>
            </w:pPr>
            <w:r>
              <w:rPr>
                <w:rFonts w:eastAsia="Times New Roman"/>
              </w:rPr>
              <w:t>А15</w:t>
            </w:r>
          </w:p>
        </w:tc>
        <w:tc>
          <w:tcPr>
            <w:tcW w:w="280" w:type="dxa"/>
            <w:tcBorders>
              <w:bottom w:val="single" w:sz="8" w:space="0" w:color="auto"/>
              <w:right w:val="single" w:sz="8" w:space="0" w:color="auto"/>
            </w:tcBorders>
            <w:vAlign w:val="bottom"/>
          </w:tcPr>
          <w:p w:rsidR="00523F3F" w:rsidRDefault="00523F3F">
            <w:pPr>
              <w:rPr>
                <w:sz w:val="21"/>
                <w:szCs w:val="21"/>
              </w:rPr>
            </w:pPr>
          </w:p>
        </w:tc>
        <w:tc>
          <w:tcPr>
            <w:tcW w:w="1620" w:type="dxa"/>
            <w:tcBorders>
              <w:bottom w:val="single" w:sz="8" w:space="0" w:color="auto"/>
            </w:tcBorders>
            <w:vAlign w:val="bottom"/>
          </w:tcPr>
          <w:p w:rsidR="00523F3F" w:rsidRDefault="007D593B">
            <w:pPr>
              <w:spacing w:line="243" w:lineRule="exact"/>
              <w:ind w:right="1310"/>
              <w:jc w:val="right"/>
              <w:rPr>
                <w:sz w:val="20"/>
                <w:szCs w:val="20"/>
              </w:rPr>
            </w:pPr>
            <w:r>
              <w:rPr>
                <w:rFonts w:eastAsia="Times New Roman"/>
                <w:b/>
                <w:bCs/>
              </w:rPr>
              <w:t>3</w:t>
            </w:r>
          </w:p>
        </w:tc>
        <w:tc>
          <w:tcPr>
            <w:tcW w:w="2300" w:type="dxa"/>
            <w:tcBorders>
              <w:bottom w:val="single" w:sz="8" w:space="0" w:color="auto"/>
            </w:tcBorders>
            <w:vAlign w:val="bottom"/>
          </w:tcPr>
          <w:p w:rsidR="00523F3F" w:rsidRDefault="00523F3F">
            <w:pPr>
              <w:rPr>
                <w:sz w:val="21"/>
                <w:szCs w:val="21"/>
              </w:rPr>
            </w:pPr>
          </w:p>
        </w:tc>
        <w:tc>
          <w:tcPr>
            <w:tcW w:w="740" w:type="dxa"/>
            <w:tcBorders>
              <w:bottom w:val="single" w:sz="8" w:space="0" w:color="auto"/>
              <w:right w:val="single" w:sz="8" w:space="0" w:color="auto"/>
            </w:tcBorders>
            <w:vAlign w:val="bottom"/>
          </w:tcPr>
          <w:p w:rsidR="00523F3F" w:rsidRDefault="00523F3F">
            <w:pPr>
              <w:rPr>
                <w:sz w:val="21"/>
                <w:szCs w:val="21"/>
              </w:rPr>
            </w:pPr>
          </w:p>
        </w:tc>
        <w:tc>
          <w:tcPr>
            <w:tcW w:w="1980" w:type="dxa"/>
            <w:tcBorders>
              <w:bottom w:val="single" w:sz="8" w:space="0" w:color="auto"/>
            </w:tcBorders>
            <w:vAlign w:val="bottom"/>
          </w:tcPr>
          <w:p w:rsidR="00523F3F" w:rsidRDefault="007D593B">
            <w:pPr>
              <w:spacing w:line="243" w:lineRule="exact"/>
              <w:ind w:right="1590"/>
              <w:jc w:val="center"/>
              <w:rPr>
                <w:sz w:val="20"/>
                <w:szCs w:val="20"/>
              </w:rPr>
            </w:pPr>
            <w:r>
              <w:rPr>
                <w:rFonts w:eastAsia="Times New Roman"/>
                <w:b/>
                <w:bCs/>
              </w:rPr>
              <w:t>2</w:t>
            </w:r>
          </w:p>
        </w:tc>
        <w:tc>
          <w:tcPr>
            <w:tcW w:w="2580" w:type="dxa"/>
            <w:tcBorders>
              <w:bottom w:val="single" w:sz="8" w:space="0" w:color="auto"/>
              <w:right w:val="single" w:sz="8" w:space="0" w:color="auto"/>
            </w:tcBorders>
            <w:vAlign w:val="bottom"/>
          </w:tcPr>
          <w:p w:rsidR="00523F3F" w:rsidRDefault="00523F3F">
            <w:pPr>
              <w:rPr>
                <w:sz w:val="21"/>
                <w:szCs w:val="21"/>
              </w:rPr>
            </w:pPr>
          </w:p>
        </w:tc>
        <w:tc>
          <w:tcPr>
            <w:tcW w:w="0" w:type="dxa"/>
            <w:vAlign w:val="bottom"/>
          </w:tcPr>
          <w:p w:rsidR="00523F3F" w:rsidRDefault="00523F3F">
            <w:pPr>
              <w:rPr>
                <w:sz w:val="1"/>
                <w:szCs w:val="1"/>
              </w:rPr>
            </w:pPr>
          </w:p>
        </w:tc>
      </w:tr>
    </w:tbl>
    <w:p w:rsidR="00523F3F" w:rsidRDefault="00523F3F">
      <w:pPr>
        <w:sectPr w:rsidR="00523F3F">
          <w:type w:val="continuous"/>
          <w:pgSz w:w="11900" w:h="16838"/>
          <w:pgMar w:top="1111" w:right="746" w:bottom="1440" w:left="980" w:header="0" w:footer="0" w:gutter="0"/>
          <w:cols w:space="720" w:equalWidth="0">
            <w:col w:w="10180"/>
          </w:cols>
        </w:sectPr>
      </w:pPr>
    </w:p>
    <w:p w:rsidR="00523F3F" w:rsidRDefault="007D593B">
      <w:pPr>
        <w:ind w:left="1680"/>
        <w:rPr>
          <w:sz w:val="20"/>
          <w:szCs w:val="20"/>
        </w:rPr>
      </w:pPr>
      <w:r>
        <w:rPr>
          <w:rFonts w:eastAsia="Times New Roman"/>
          <w:b/>
          <w:bCs/>
          <w:sz w:val="28"/>
          <w:szCs w:val="28"/>
        </w:rPr>
        <w:t>Тема 2.1. Духовная культура личности и общества.</w:t>
      </w:r>
    </w:p>
    <w:p w:rsidR="00523F3F" w:rsidRDefault="00523F3F">
      <w:pPr>
        <w:spacing w:line="248" w:lineRule="exact"/>
        <w:rPr>
          <w:sz w:val="20"/>
          <w:szCs w:val="20"/>
        </w:rPr>
      </w:pPr>
    </w:p>
    <w:p w:rsidR="00523F3F" w:rsidRDefault="007D593B">
      <w:pPr>
        <w:numPr>
          <w:ilvl w:val="0"/>
          <w:numId w:val="29"/>
        </w:numPr>
        <w:tabs>
          <w:tab w:val="left" w:pos="968"/>
        </w:tabs>
        <w:spacing w:line="312" w:lineRule="auto"/>
        <w:ind w:left="980" w:right="240" w:hanging="718"/>
        <w:rPr>
          <w:rFonts w:eastAsia="Times New Roman"/>
          <w:b/>
          <w:bCs/>
          <w:sz w:val="28"/>
          <w:szCs w:val="28"/>
        </w:rPr>
      </w:pPr>
      <w:r>
        <w:rPr>
          <w:rFonts w:eastAsia="Times New Roman"/>
          <w:b/>
          <w:bCs/>
          <w:sz w:val="28"/>
          <w:szCs w:val="28"/>
        </w:rPr>
        <w:t>Перечень контрольных вопросов для устной проверки знаний по теме:</w:t>
      </w:r>
    </w:p>
    <w:p w:rsidR="00523F3F" w:rsidRDefault="00523F3F">
      <w:pPr>
        <w:spacing w:line="105" w:lineRule="exact"/>
        <w:rPr>
          <w:rFonts w:eastAsia="Times New Roman"/>
          <w:b/>
          <w:bCs/>
          <w:sz w:val="28"/>
          <w:szCs w:val="28"/>
        </w:rPr>
      </w:pPr>
    </w:p>
    <w:p w:rsidR="00523F3F" w:rsidRDefault="007D593B">
      <w:pPr>
        <w:numPr>
          <w:ilvl w:val="1"/>
          <w:numId w:val="29"/>
        </w:numPr>
        <w:tabs>
          <w:tab w:val="left" w:pos="1140"/>
        </w:tabs>
        <w:ind w:left="1140" w:hanging="159"/>
        <w:rPr>
          <w:rFonts w:eastAsia="Times New Roman"/>
          <w:b/>
          <w:bCs/>
          <w:sz w:val="28"/>
          <w:szCs w:val="28"/>
        </w:rPr>
      </w:pPr>
      <w:r>
        <w:rPr>
          <w:rFonts w:eastAsia="Times New Roman"/>
          <w:sz w:val="28"/>
          <w:szCs w:val="28"/>
        </w:rPr>
        <w:t>Понятие о культуре.</w:t>
      </w:r>
    </w:p>
    <w:p w:rsidR="00523F3F" w:rsidRDefault="00523F3F">
      <w:pPr>
        <w:spacing w:line="248" w:lineRule="exact"/>
        <w:rPr>
          <w:rFonts w:eastAsia="Times New Roman"/>
          <w:b/>
          <w:bCs/>
          <w:sz w:val="28"/>
          <w:szCs w:val="28"/>
        </w:rPr>
      </w:pPr>
    </w:p>
    <w:p w:rsidR="00523F3F" w:rsidRDefault="007D593B">
      <w:pPr>
        <w:numPr>
          <w:ilvl w:val="1"/>
          <w:numId w:val="29"/>
        </w:numPr>
        <w:tabs>
          <w:tab w:val="left" w:pos="1140"/>
        </w:tabs>
        <w:ind w:left="1140" w:hanging="159"/>
        <w:rPr>
          <w:rFonts w:eastAsia="Times New Roman"/>
          <w:b/>
          <w:bCs/>
          <w:sz w:val="28"/>
          <w:szCs w:val="28"/>
        </w:rPr>
      </w:pPr>
      <w:r>
        <w:rPr>
          <w:rFonts w:eastAsia="Times New Roman"/>
          <w:sz w:val="28"/>
          <w:szCs w:val="28"/>
        </w:rPr>
        <w:t>Взаимодействие и взаимосвязь различных культур.</w:t>
      </w:r>
    </w:p>
    <w:p w:rsidR="00523F3F" w:rsidRDefault="00523F3F">
      <w:pPr>
        <w:spacing w:line="246" w:lineRule="exact"/>
        <w:rPr>
          <w:rFonts w:eastAsia="Times New Roman"/>
          <w:b/>
          <w:bCs/>
          <w:sz w:val="28"/>
          <w:szCs w:val="28"/>
        </w:rPr>
      </w:pPr>
    </w:p>
    <w:p w:rsidR="00523F3F" w:rsidRDefault="007D593B">
      <w:pPr>
        <w:numPr>
          <w:ilvl w:val="0"/>
          <w:numId w:val="29"/>
        </w:numPr>
        <w:tabs>
          <w:tab w:val="left" w:pos="540"/>
        </w:tabs>
        <w:ind w:left="540" w:hanging="278"/>
        <w:rPr>
          <w:rFonts w:eastAsia="Times New Roman"/>
          <w:b/>
          <w:bCs/>
          <w:sz w:val="28"/>
          <w:szCs w:val="28"/>
        </w:rPr>
      </w:pPr>
      <w:r>
        <w:rPr>
          <w:rFonts w:eastAsia="Times New Roman"/>
          <w:b/>
          <w:bCs/>
          <w:sz w:val="28"/>
          <w:szCs w:val="28"/>
        </w:rPr>
        <w:t>Практическое занятие.</w:t>
      </w:r>
    </w:p>
    <w:p w:rsidR="00523F3F" w:rsidRDefault="00523F3F">
      <w:pPr>
        <w:spacing w:line="246" w:lineRule="exact"/>
        <w:rPr>
          <w:sz w:val="20"/>
          <w:szCs w:val="20"/>
        </w:rPr>
      </w:pPr>
    </w:p>
    <w:p w:rsidR="00523F3F" w:rsidRDefault="007D593B">
      <w:pPr>
        <w:spacing w:line="311" w:lineRule="auto"/>
        <w:ind w:left="260"/>
        <w:rPr>
          <w:sz w:val="20"/>
          <w:szCs w:val="20"/>
        </w:rPr>
      </w:pPr>
      <w:r>
        <w:rPr>
          <w:rFonts w:eastAsia="Times New Roman"/>
          <w:b/>
          <w:bCs/>
          <w:sz w:val="28"/>
          <w:szCs w:val="28"/>
        </w:rPr>
        <w:t xml:space="preserve">Тема: </w:t>
      </w:r>
      <w:r>
        <w:rPr>
          <w:rFonts w:eastAsia="Times New Roman"/>
          <w:sz w:val="28"/>
          <w:szCs w:val="28"/>
        </w:rPr>
        <w:t>«Изучение проблем современной культуры.</w:t>
      </w:r>
      <w:r>
        <w:rPr>
          <w:rFonts w:eastAsia="Times New Roman"/>
          <w:b/>
          <w:bCs/>
          <w:sz w:val="28"/>
          <w:szCs w:val="28"/>
        </w:rPr>
        <w:t xml:space="preserve"> </w:t>
      </w:r>
      <w:r>
        <w:rPr>
          <w:rFonts w:eastAsia="Times New Roman"/>
          <w:sz w:val="28"/>
          <w:szCs w:val="28"/>
        </w:rPr>
        <w:t>Особенности молодежной</w:t>
      </w:r>
      <w:r>
        <w:rPr>
          <w:rFonts w:eastAsia="Times New Roman"/>
          <w:b/>
          <w:bCs/>
          <w:sz w:val="28"/>
          <w:szCs w:val="28"/>
        </w:rPr>
        <w:t xml:space="preserve"> </w:t>
      </w:r>
      <w:r>
        <w:rPr>
          <w:rFonts w:eastAsia="Times New Roman"/>
          <w:sz w:val="28"/>
          <w:szCs w:val="28"/>
        </w:rPr>
        <w:t>субкультуры»</w:t>
      </w:r>
    </w:p>
    <w:p w:rsidR="00523F3F" w:rsidRDefault="00523F3F">
      <w:pPr>
        <w:spacing w:line="105" w:lineRule="exact"/>
        <w:rPr>
          <w:sz w:val="20"/>
          <w:szCs w:val="20"/>
        </w:rPr>
      </w:pPr>
    </w:p>
    <w:p w:rsidR="00523F3F" w:rsidRDefault="007D593B">
      <w:pPr>
        <w:spacing w:line="312" w:lineRule="auto"/>
        <w:ind w:left="260" w:right="40"/>
        <w:rPr>
          <w:sz w:val="20"/>
          <w:szCs w:val="20"/>
        </w:rPr>
      </w:pPr>
      <w:r>
        <w:rPr>
          <w:rFonts w:eastAsia="Times New Roman"/>
          <w:b/>
          <w:bCs/>
          <w:sz w:val="28"/>
          <w:szCs w:val="28"/>
        </w:rPr>
        <w:t xml:space="preserve">Цель- </w:t>
      </w:r>
      <w:r>
        <w:rPr>
          <w:rFonts w:eastAsia="Times New Roman"/>
          <w:sz w:val="28"/>
          <w:szCs w:val="28"/>
        </w:rPr>
        <w:t>изучить проблемы современной культуры и особенности молодежной</w:t>
      </w:r>
      <w:r>
        <w:rPr>
          <w:rFonts w:eastAsia="Times New Roman"/>
          <w:b/>
          <w:bCs/>
          <w:sz w:val="28"/>
          <w:szCs w:val="28"/>
        </w:rPr>
        <w:t xml:space="preserve"> </w:t>
      </w:r>
      <w:r>
        <w:rPr>
          <w:rFonts w:eastAsia="Times New Roman"/>
          <w:sz w:val="28"/>
          <w:szCs w:val="28"/>
        </w:rPr>
        <w:t>субкультуры.</w:t>
      </w:r>
    </w:p>
    <w:p w:rsidR="00523F3F" w:rsidRDefault="00523F3F">
      <w:pPr>
        <w:spacing w:line="104" w:lineRule="exact"/>
        <w:rPr>
          <w:sz w:val="20"/>
          <w:szCs w:val="20"/>
        </w:rPr>
      </w:pPr>
    </w:p>
    <w:p w:rsidR="00523F3F" w:rsidRDefault="007D593B">
      <w:pPr>
        <w:spacing w:line="294" w:lineRule="auto"/>
        <w:ind w:left="260" w:right="260"/>
        <w:rPr>
          <w:sz w:val="20"/>
          <w:szCs w:val="20"/>
        </w:rPr>
      </w:pPr>
      <w:r>
        <w:rPr>
          <w:rFonts w:eastAsia="Times New Roman"/>
          <w:b/>
          <w:bCs/>
          <w:sz w:val="28"/>
          <w:szCs w:val="28"/>
        </w:rPr>
        <w:t xml:space="preserve">Задания: </w:t>
      </w:r>
      <w:r>
        <w:rPr>
          <w:rFonts w:eastAsia="Times New Roman"/>
          <w:sz w:val="28"/>
          <w:szCs w:val="28"/>
        </w:rPr>
        <w:t>1)</w:t>
      </w:r>
      <w:r>
        <w:rPr>
          <w:rFonts w:eastAsia="Times New Roman"/>
          <w:b/>
          <w:bCs/>
          <w:sz w:val="28"/>
          <w:szCs w:val="28"/>
        </w:rPr>
        <w:t xml:space="preserve"> </w:t>
      </w:r>
      <w:r>
        <w:rPr>
          <w:rFonts w:eastAsia="Times New Roman"/>
          <w:sz w:val="28"/>
          <w:szCs w:val="28"/>
        </w:rPr>
        <w:t>используя материалы учебника</w:t>
      </w:r>
      <w:r>
        <w:rPr>
          <w:rFonts w:eastAsia="Times New Roman"/>
          <w:b/>
          <w:bCs/>
          <w:sz w:val="28"/>
          <w:szCs w:val="28"/>
        </w:rPr>
        <w:t xml:space="preserve"> </w:t>
      </w:r>
      <w:r>
        <w:rPr>
          <w:rFonts w:eastAsia="Times New Roman"/>
          <w:sz w:val="28"/>
          <w:szCs w:val="28"/>
        </w:rPr>
        <w:t>«Человек и общество.</w:t>
      </w:r>
      <w:r>
        <w:rPr>
          <w:rFonts w:eastAsia="Times New Roman"/>
          <w:b/>
          <w:bCs/>
          <w:sz w:val="28"/>
          <w:szCs w:val="28"/>
        </w:rPr>
        <w:t xml:space="preserve"> </w:t>
      </w:r>
      <w:r>
        <w:rPr>
          <w:rFonts w:eastAsia="Times New Roman"/>
          <w:sz w:val="28"/>
          <w:szCs w:val="28"/>
        </w:rPr>
        <w:t>Обществознание»( часть 2) на стр. 315-319, выяснить, чем характеризуется современное состояние отечественной культуры.</w:t>
      </w:r>
    </w:p>
    <w:p w:rsidR="00523F3F" w:rsidRDefault="00523F3F">
      <w:pPr>
        <w:spacing w:line="134" w:lineRule="exact"/>
        <w:rPr>
          <w:sz w:val="20"/>
          <w:szCs w:val="20"/>
        </w:rPr>
      </w:pPr>
    </w:p>
    <w:p w:rsidR="00523F3F" w:rsidRDefault="007D593B">
      <w:pPr>
        <w:numPr>
          <w:ilvl w:val="0"/>
          <w:numId w:val="30"/>
        </w:numPr>
        <w:tabs>
          <w:tab w:val="left" w:pos="564"/>
        </w:tabs>
        <w:spacing w:line="308" w:lineRule="auto"/>
        <w:ind w:left="260" w:right="900" w:firstLine="1"/>
        <w:rPr>
          <w:rFonts w:eastAsia="Times New Roman"/>
          <w:sz w:val="28"/>
          <w:szCs w:val="28"/>
        </w:rPr>
      </w:pPr>
      <w:r>
        <w:rPr>
          <w:rFonts w:eastAsia="Times New Roman"/>
          <w:sz w:val="28"/>
          <w:szCs w:val="28"/>
        </w:rPr>
        <w:t>Письменно ответить на вопрос: Каковы особенности современного отечественного потребителя культурной продукции?</w:t>
      </w:r>
    </w:p>
    <w:p w:rsidR="00523F3F" w:rsidRDefault="00523F3F">
      <w:pPr>
        <w:spacing w:line="113" w:lineRule="exact"/>
        <w:rPr>
          <w:rFonts w:eastAsia="Times New Roman"/>
          <w:sz w:val="28"/>
          <w:szCs w:val="28"/>
        </w:rPr>
      </w:pPr>
    </w:p>
    <w:p w:rsidR="00523F3F" w:rsidRDefault="007D593B">
      <w:pPr>
        <w:numPr>
          <w:ilvl w:val="0"/>
          <w:numId w:val="30"/>
        </w:numPr>
        <w:tabs>
          <w:tab w:val="left" w:pos="564"/>
        </w:tabs>
        <w:spacing w:line="308" w:lineRule="auto"/>
        <w:ind w:left="260" w:right="100" w:firstLine="1"/>
        <w:rPr>
          <w:rFonts w:eastAsia="Times New Roman"/>
          <w:sz w:val="28"/>
          <w:szCs w:val="28"/>
        </w:rPr>
      </w:pPr>
      <w:r>
        <w:rPr>
          <w:rFonts w:eastAsia="Times New Roman"/>
          <w:sz w:val="28"/>
          <w:szCs w:val="28"/>
        </w:rPr>
        <w:t>выяснить особенности современной молодежной субкультуры, используя материалы учебника А.Г.Важенина на стр. 223-225.</w:t>
      </w:r>
    </w:p>
    <w:p w:rsidR="00523F3F" w:rsidRDefault="00523F3F">
      <w:pPr>
        <w:spacing w:line="109" w:lineRule="exact"/>
        <w:rPr>
          <w:sz w:val="20"/>
          <w:szCs w:val="20"/>
        </w:rPr>
      </w:pPr>
    </w:p>
    <w:p w:rsidR="00523F3F" w:rsidRDefault="007D593B">
      <w:pPr>
        <w:ind w:left="260"/>
        <w:rPr>
          <w:sz w:val="20"/>
          <w:szCs w:val="20"/>
        </w:rPr>
      </w:pPr>
      <w:r>
        <w:rPr>
          <w:rFonts w:eastAsia="Times New Roman"/>
          <w:b/>
          <w:bCs/>
          <w:sz w:val="28"/>
          <w:szCs w:val="28"/>
        </w:rPr>
        <w:t xml:space="preserve">Вывод </w:t>
      </w:r>
      <w:r>
        <w:rPr>
          <w:rFonts w:eastAsia="Times New Roman"/>
          <w:sz w:val="28"/>
          <w:szCs w:val="28"/>
        </w:rPr>
        <w:t>по итогам выполнения практического занятия.</w:t>
      </w:r>
    </w:p>
    <w:p w:rsidR="00523F3F" w:rsidRDefault="00523F3F">
      <w:pPr>
        <w:spacing w:line="251" w:lineRule="exact"/>
        <w:rPr>
          <w:sz w:val="20"/>
          <w:szCs w:val="20"/>
        </w:rPr>
      </w:pPr>
    </w:p>
    <w:p w:rsidR="00523F3F" w:rsidRDefault="007D593B">
      <w:pPr>
        <w:ind w:left="1640"/>
        <w:rPr>
          <w:sz w:val="20"/>
          <w:szCs w:val="20"/>
        </w:rPr>
      </w:pPr>
      <w:r>
        <w:rPr>
          <w:rFonts w:eastAsia="Times New Roman"/>
          <w:b/>
          <w:bCs/>
          <w:sz w:val="28"/>
          <w:szCs w:val="28"/>
        </w:rPr>
        <w:t>Тема 2.2. Наука и образование в современном мире.</w:t>
      </w:r>
    </w:p>
    <w:p w:rsidR="00523F3F" w:rsidRDefault="00523F3F">
      <w:pPr>
        <w:spacing w:line="249" w:lineRule="exact"/>
        <w:rPr>
          <w:sz w:val="20"/>
          <w:szCs w:val="20"/>
        </w:rPr>
      </w:pPr>
    </w:p>
    <w:p w:rsidR="00523F3F" w:rsidRDefault="007D593B">
      <w:pPr>
        <w:numPr>
          <w:ilvl w:val="0"/>
          <w:numId w:val="31"/>
        </w:numPr>
        <w:tabs>
          <w:tab w:val="left" w:pos="968"/>
        </w:tabs>
        <w:spacing w:line="311" w:lineRule="auto"/>
        <w:ind w:left="980" w:right="240" w:hanging="719"/>
        <w:rPr>
          <w:rFonts w:eastAsia="Times New Roman"/>
          <w:b/>
          <w:bCs/>
          <w:sz w:val="28"/>
          <w:szCs w:val="28"/>
        </w:rPr>
      </w:pPr>
      <w:r>
        <w:rPr>
          <w:rFonts w:eastAsia="Times New Roman"/>
          <w:b/>
          <w:bCs/>
          <w:sz w:val="28"/>
          <w:szCs w:val="28"/>
        </w:rPr>
        <w:t>Перечень контрольных вопросов для устной проверки знаний по теме:</w:t>
      </w:r>
    </w:p>
    <w:p w:rsidR="00523F3F" w:rsidRDefault="00523F3F">
      <w:pPr>
        <w:spacing w:line="106" w:lineRule="exact"/>
        <w:rPr>
          <w:rFonts w:eastAsia="Times New Roman"/>
          <w:b/>
          <w:bCs/>
          <w:sz w:val="28"/>
          <w:szCs w:val="28"/>
        </w:rPr>
      </w:pPr>
    </w:p>
    <w:p w:rsidR="00523F3F" w:rsidRDefault="007D593B">
      <w:pPr>
        <w:numPr>
          <w:ilvl w:val="1"/>
          <w:numId w:val="31"/>
        </w:numPr>
        <w:tabs>
          <w:tab w:val="left" w:pos="1140"/>
        </w:tabs>
        <w:ind w:left="1140" w:hanging="159"/>
        <w:rPr>
          <w:rFonts w:eastAsia="Times New Roman"/>
          <w:b/>
          <w:bCs/>
          <w:sz w:val="28"/>
          <w:szCs w:val="28"/>
        </w:rPr>
      </w:pPr>
      <w:r>
        <w:rPr>
          <w:rFonts w:eastAsia="Times New Roman"/>
          <w:sz w:val="28"/>
          <w:szCs w:val="28"/>
        </w:rPr>
        <w:t>Наука. Естественные и социально-гуманитарные науки.</w:t>
      </w:r>
    </w:p>
    <w:p w:rsidR="00523F3F" w:rsidRDefault="00523F3F">
      <w:pPr>
        <w:spacing w:line="249" w:lineRule="exact"/>
        <w:rPr>
          <w:rFonts w:eastAsia="Times New Roman"/>
          <w:b/>
          <w:bCs/>
          <w:sz w:val="28"/>
          <w:szCs w:val="28"/>
        </w:rPr>
      </w:pPr>
    </w:p>
    <w:p w:rsidR="00523F3F" w:rsidRDefault="007D593B">
      <w:pPr>
        <w:numPr>
          <w:ilvl w:val="1"/>
          <w:numId w:val="31"/>
        </w:numPr>
        <w:tabs>
          <w:tab w:val="left" w:pos="1140"/>
        </w:tabs>
        <w:ind w:left="1140" w:hanging="159"/>
        <w:rPr>
          <w:rFonts w:eastAsia="Times New Roman"/>
          <w:b/>
          <w:bCs/>
          <w:sz w:val="28"/>
          <w:szCs w:val="28"/>
        </w:rPr>
      </w:pPr>
      <w:r>
        <w:rPr>
          <w:rFonts w:eastAsia="Times New Roman"/>
          <w:sz w:val="28"/>
          <w:szCs w:val="28"/>
        </w:rPr>
        <w:t>Образование как способ передачи знаний и опыта.</w:t>
      </w:r>
    </w:p>
    <w:p w:rsidR="00523F3F" w:rsidRDefault="00523F3F">
      <w:pPr>
        <w:spacing w:line="246" w:lineRule="exact"/>
        <w:rPr>
          <w:rFonts w:eastAsia="Times New Roman"/>
          <w:b/>
          <w:bCs/>
          <w:sz w:val="28"/>
          <w:szCs w:val="28"/>
        </w:rPr>
      </w:pPr>
    </w:p>
    <w:p w:rsidR="00523F3F" w:rsidRDefault="007D593B">
      <w:pPr>
        <w:numPr>
          <w:ilvl w:val="0"/>
          <w:numId w:val="31"/>
        </w:numPr>
        <w:tabs>
          <w:tab w:val="left" w:pos="540"/>
        </w:tabs>
        <w:ind w:left="540" w:hanging="279"/>
        <w:rPr>
          <w:rFonts w:eastAsia="Times New Roman"/>
          <w:b/>
          <w:bCs/>
          <w:sz w:val="28"/>
          <w:szCs w:val="28"/>
        </w:rPr>
      </w:pPr>
      <w:r>
        <w:rPr>
          <w:rFonts w:eastAsia="Times New Roman"/>
          <w:b/>
          <w:bCs/>
          <w:sz w:val="28"/>
          <w:szCs w:val="28"/>
        </w:rPr>
        <w:t>Практическое занятие.</w:t>
      </w:r>
    </w:p>
    <w:p w:rsidR="00523F3F" w:rsidRDefault="00523F3F">
      <w:pPr>
        <w:spacing w:line="244" w:lineRule="exact"/>
        <w:rPr>
          <w:sz w:val="20"/>
          <w:szCs w:val="20"/>
        </w:rPr>
      </w:pPr>
    </w:p>
    <w:p w:rsidR="00523F3F" w:rsidRDefault="007D593B">
      <w:pPr>
        <w:spacing w:line="424" w:lineRule="auto"/>
        <w:ind w:left="260" w:right="1660"/>
        <w:rPr>
          <w:sz w:val="20"/>
          <w:szCs w:val="20"/>
        </w:rPr>
      </w:pPr>
      <w:r>
        <w:rPr>
          <w:rFonts w:eastAsia="Times New Roman"/>
          <w:b/>
          <w:bCs/>
          <w:sz w:val="28"/>
          <w:szCs w:val="28"/>
        </w:rPr>
        <w:t xml:space="preserve">Тема: </w:t>
      </w:r>
      <w:r>
        <w:rPr>
          <w:rFonts w:eastAsia="Times New Roman"/>
          <w:sz w:val="28"/>
          <w:szCs w:val="28"/>
        </w:rPr>
        <w:t>«Роль науки в современном мире»</w:t>
      </w:r>
      <w:r>
        <w:rPr>
          <w:rFonts w:eastAsia="Times New Roman"/>
          <w:b/>
          <w:bCs/>
          <w:sz w:val="28"/>
          <w:szCs w:val="28"/>
        </w:rPr>
        <w:t xml:space="preserve"> Цель- </w:t>
      </w:r>
      <w:r>
        <w:rPr>
          <w:rFonts w:eastAsia="Times New Roman"/>
          <w:sz w:val="28"/>
          <w:szCs w:val="28"/>
        </w:rPr>
        <w:t>выяснить,</w:t>
      </w:r>
      <w:r>
        <w:rPr>
          <w:rFonts w:eastAsia="Times New Roman"/>
          <w:b/>
          <w:bCs/>
          <w:sz w:val="28"/>
          <w:szCs w:val="28"/>
        </w:rPr>
        <w:t xml:space="preserve"> </w:t>
      </w:r>
      <w:r>
        <w:rPr>
          <w:rFonts w:eastAsia="Times New Roman"/>
          <w:sz w:val="28"/>
          <w:szCs w:val="28"/>
        </w:rPr>
        <w:t>какую роль играет наука в современном мире.</w:t>
      </w:r>
    </w:p>
    <w:p w:rsidR="00523F3F" w:rsidRDefault="00523F3F">
      <w:pPr>
        <w:spacing w:line="2" w:lineRule="exact"/>
        <w:rPr>
          <w:sz w:val="20"/>
          <w:szCs w:val="20"/>
        </w:rPr>
      </w:pPr>
    </w:p>
    <w:p w:rsidR="00523F3F" w:rsidRDefault="007D593B">
      <w:pPr>
        <w:spacing w:line="294" w:lineRule="auto"/>
        <w:ind w:left="260" w:right="280"/>
        <w:jc w:val="both"/>
        <w:rPr>
          <w:sz w:val="20"/>
          <w:szCs w:val="20"/>
        </w:rPr>
      </w:pPr>
      <w:r>
        <w:rPr>
          <w:rFonts w:eastAsia="Times New Roman"/>
          <w:b/>
          <w:bCs/>
          <w:sz w:val="28"/>
          <w:szCs w:val="28"/>
        </w:rPr>
        <w:t xml:space="preserve">Задания: </w:t>
      </w:r>
      <w:r>
        <w:rPr>
          <w:rFonts w:eastAsia="Times New Roman"/>
          <w:sz w:val="28"/>
          <w:szCs w:val="28"/>
        </w:rPr>
        <w:t>1)</w:t>
      </w:r>
      <w:r>
        <w:rPr>
          <w:rFonts w:eastAsia="Times New Roman"/>
          <w:b/>
          <w:bCs/>
          <w:sz w:val="28"/>
          <w:szCs w:val="28"/>
        </w:rPr>
        <w:t xml:space="preserve"> </w:t>
      </w:r>
      <w:r>
        <w:rPr>
          <w:rFonts w:eastAsia="Times New Roman"/>
          <w:sz w:val="28"/>
          <w:szCs w:val="28"/>
        </w:rPr>
        <w:t>используя материалы учебника А.Г.Важенина на стр. 126-127,</w:t>
      </w:r>
      <w:r>
        <w:rPr>
          <w:rFonts w:eastAsia="Times New Roman"/>
          <w:b/>
          <w:bCs/>
          <w:sz w:val="28"/>
          <w:szCs w:val="28"/>
        </w:rPr>
        <w:t xml:space="preserve"> </w:t>
      </w:r>
      <w:r>
        <w:rPr>
          <w:rFonts w:eastAsia="Times New Roman"/>
          <w:sz w:val="28"/>
          <w:szCs w:val="28"/>
        </w:rPr>
        <w:t>учебника «Человек и общество. Обществознание (часть 2) на стр. 324-326, составить мини-сочинение по теме «Роль науки в современном мире». В</w:t>
      </w:r>
    </w:p>
    <w:p w:rsidR="00523F3F" w:rsidRDefault="00523F3F">
      <w:pPr>
        <w:sectPr w:rsidR="00523F3F">
          <w:pgSz w:w="11900" w:h="16838"/>
          <w:pgMar w:top="1108" w:right="946" w:bottom="759" w:left="1440" w:header="0" w:footer="0" w:gutter="0"/>
          <w:cols w:space="720" w:equalWidth="0">
            <w:col w:w="9520"/>
          </w:cols>
        </w:sectPr>
      </w:pPr>
    </w:p>
    <w:p w:rsidR="00523F3F" w:rsidRDefault="007D593B">
      <w:pPr>
        <w:spacing w:line="308" w:lineRule="auto"/>
        <w:ind w:left="260" w:right="1100"/>
        <w:rPr>
          <w:sz w:val="20"/>
          <w:szCs w:val="20"/>
        </w:rPr>
      </w:pPr>
      <w:r>
        <w:rPr>
          <w:rFonts w:eastAsia="Times New Roman"/>
          <w:sz w:val="28"/>
          <w:szCs w:val="28"/>
        </w:rPr>
        <w:t>мини-сочинении необходимо отразить функции современной науки и тенденции развития современной науки.</w:t>
      </w:r>
    </w:p>
    <w:p w:rsidR="00523F3F" w:rsidRDefault="00523F3F">
      <w:pPr>
        <w:spacing w:line="109" w:lineRule="exact"/>
        <w:rPr>
          <w:sz w:val="20"/>
          <w:szCs w:val="20"/>
        </w:rPr>
      </w:pPr>
    </w:p>
    <w:p w:rsidR="00523F3F" w:rsidRDefault="007D593B">
      <w:pPr>
        <w:ind w:left="260"/>
        <w:rPr>
          <w:sz w:val="20"/>
          <w:szCs w:val="20"/>
        </w:rPr>
      </w:pPr>
      <w:r>
        <w:rPr>
          <w:rFonts w:eastAsia="Times New Roman"/>
          <w:b/>
          <w:bCs/>
          <w:sz w:val="28"/>
          <w:szCs w:val="28"/>
        </w:rPr>
        <w:t xml:space="preserve">Вывод </w:t>
      </w:r>
      <w:r>
        <w:rPr>
          <w:rFonts w:eastAsia="Times New Roman"/>
          <w:sz w:val="28"/>
          <w:szCs w:val="28"/>
        </w:rPr>
        <w:t>по итогам выполнения практического занятия.</w:t>
      </w:r>
    </w:p>
    <w:p w:rsidR="00523F3F" w:rsidRDefault="00523F3F">
      <w:pPr>
        <w:spacing w:line="251" w:lineRule="exact"/>
        <w:rPr>
          <w:sz w:val="20"/>
          <w:szCs w:val="20"/>
        </w:rPr>
      </w:pPr>
    </w:p>
    <w:p w:rsidR="00523F3F" w:rsidRDefault="007D593B">
      <w:pPr>
        <w:ind w:left="260"/>
        <w:rPr>
          <w:sz w:val="20"/>
          <w:szCs w:val="20"/>
        </w:rPr>
      </w:pPr>
      <w:r>
        <w:rPr>
          <w:rFonts w:eastAsia="Times New Roman"/>
          <w:b/>
          <w:bCs/>
          <w:sz w:val="28"/>
          <w:szCs w:val="28"/>
        </w:rPr>
        <w:t>3.Практическое занятие.</w:t>
      </w:r>
    </w:p>
    <w:p w:rsidR="00523F3F" w:rsidRDefault="00523F3F">
      <w:pPr>
        <w:spacing w:line="244" w:lineRule="exact"/>
        <w:rPr>
          <w:sz w:val="20"/>
          <w:szCs w:val="20"/>
        </w:rPr>
      </w:pPr>
    </w:p>
    <w:p w:rsidR="00523F3F" w:rsidRDefault="007D593B">
      <w:pPr>
        <w:ind w:left="260"/>
        <w:rPr>
          <w:sz w:val="20"/>
          <w:szCs w:val="20"/>
        </w:rPr>
      </w:pPr>
      <w:r>
        <w:rPr>
          <w:rFonts w:eastAsia="Times New Roman"/>
          <w:b/>
          <w:bCs/>
          <w:sz w:val="28"/>
          <w:szCs w:val="28"/>
        </w:rPr>
        <w:t xml:space="preserve">Тема: </w:t>
      </w:r>
      <w:r>
        <w:rPr>
          <w:rFonts w:eastAsia="Times New Roman"/>
          <w:sz w:val="28"/>
          <w:szCs w:val="28"/>
        </w:rPr>
        <w:t>«Изучение системы образования в РФ»</w:t>
      </w:r>
    </w:p>
    <w:p w:rsidR="00523F3F" w:rsidRDefault="00523F3F">
      <w:pPr>
        <w:spacing w:line="248" w:lineRule="exact"/>
        <w:rPr>
          <w:sz w:val="20"/>
          <w:szCs w:val="20"/>
        </w:rPr>
      </w:pPr>
    </w:p>
    <w:p w:rsidR="00523F3F" w:rsidRDefault="007D593B">
      <w:pPr>
        <w:ind w:left="260"/>
        <w:rPr>
          <w:sz w:val="20"/>
          <w:szCs w:val="20"/>
        </w:rPr>
      </w:pPr>
      <w:r>
        <w:rPr>
          <w:rFonts w:eastAsia="Times New Roman"/>
          <w:b/>
          <w:bCs/>
          <w:sz w:val="28"/>
          <w:szCs w:val="28"/>
        </w:rPr>
        <w:t xml:space="preserve">Цель- </w:t>
      </w:r>
      <w:r>
        <w:rPr>
          <w:rFonts w:eastAsia="Times New Roman"/>
          <w:sz w:val="28"/>
          <w:szCs w:val="28"/>
        </w:rPr>
        <w:t>изучить особенности системы образования в РФ.</w:t>
      </w:r>
    </w:p>
    <w:p w:rsidR="00523F3F" w:rsidRDefault="00523F3F">
      <w:pPr>
        <w:spacing w:line="249" w:lineRule="exact"/>
        <w:rPr>
          <w:sz w:val="20"/>
          <w:szCs w:val="20"/>
        </w:rPr>
      </w:pPr>
    </w:p>
    <w:p w:rsidR="00523F3F" w:rsidRDefault="007D593B">
      <w:pPr>
        <w:spacing w:line="294" w:lineRule="auto"/>
        <w:ind w:left="260" w:right="200"/>
        <w:rPr>
          <w:sz w:val="20"/>
          <w:szCs w:val="20"/>
        </w:rPr>
      </w:pPr>
      <w:r>
        <w:rPr>
          <w:rFonts w:eastAsia="Times New Roman"/>
          <w:b/>
          <w:bCs/>
          <w:sz w:val="28"/>
          <w:szCs w:val="28"/>
        </w:rPr>
        <w:t xml:space="preserve">Задания: </w:t>
      </w:r>
      <w:r>
        <w:rPr>
          <w:rFonts w:eastAsia="Times New Roman"/>
          <w:sz w:val="28"/>
          <w:szCs w:val="28"/>
        </w:rPr>
        <w:t>1)</w:t>
      </w:r>
      <w:r>
        <w:rPr>
          <w:rFonts w:eastAsia="Times New Roman"/>
          <w:b/>
          <w:bCs/>
          <w:sz w:val="28"/>
          <w:szCs w:val="28"/>
        </w:rPr>
        <w:t xml:space="preserve"> </w:t>
      </w:r>
      <w:r>
        <w:rPr>
          <w:rFonts w:eastAsia="Times New Roman"/>
          <w:sz w:val="28"/>
          <w:szCs w:val="28"/>
        </w:rPr>
        <w:t>используя материалы учебника А.Г.Важенина на стр. 144-151,</w:t>
      </w:r>
      <w:r>
        <w:rPr>
          <w:rFonts w:eastAsia="Times New Roman"/>
          <w:b/>
          <w:bCs/>
          <w:sz w:val="28"/>
          <w:szCs w:val="28"/>
        </w:rPr>
        <w:t xml:space="preserve"> </w:t>
      </w:r>
      <w:r>
        <w:rPr>
          <w:rFonts w:eastAsia="Times New Roman"/>
          <w:sz w:val="28"/>
          <w:szCs w:val="28"/>
        </w:rPr>
        <w:t>установить значение понятия «образование». Почему образование выступает одним из важнейших институтов общества?</w:t>
      </w:r>
    </w:p>
    <w:p w:rsidR="00523F3F" w:rsidRDefault="00523F3F">
      <w:pPr>
        <w:spacing w:line="133" w:lineRule="exact"/>
        <w:rPr>
          <w:sz w:val="20"/>
          <w:szCs w:val="20"/>
        </w:rPr>
      </w:pPr>
    </w:p>
    <w:p w:rsidR="00523F3F" w:rsidRDefault="007D593B">
      <w:pPr>
        <w:numPr>
          <w:ilvl w:val="0"/>
          <w:numId w:val="32"/>
        </w:numPr>
        <w:tabs>
          <w:tab w:val="left" w:pos="560"/>
        </w:tabs>
        <w:ind w:left="560" w:hanging="299"/>
        <w:rPr>
          <w:rFonts w:eastAsia="Times New Roman"/>
          <w:sz w:val="28"/>
          <w:szCs w:val="28"/>
        </w:rPr>
      </w:pPr>
      <w:r>
        <w:rPr>
          <w:rFonts w:eastAsia="Times New Roman"/>
          <w:sz w:val="28"/>
          <w:szCs w:val="28"/>
        </w:rPr>
        <w:t>выяснить, какие уровни образования существуют в современной России.</w:t>
      </w:r>
    </w:p>
    <w:p w:rsidR="00523F3F" w:rsidRDefault="00523F3F">
      <w:pPr>
        <w:spacing w:line="248" w:lineRule="exact"/>
        <w:rPr>
          <w:rFonts w:eastAsia="Times New Roman"/>
          <w:sz w:val="28"/>
          <w:szCs w:val="28"/>
        </w:rPr>
      </w:pPr>
    </w:p>
    <w:p w:rsidR="00523F3F" w:rsidRDefault="007D593B">
      <w:pPr>
        <w:numPr>
          <w:ilvl w:val="0"/>
          <w:numId w:val="32"/>
        </w:numPr>
        <w:tabs>
          <w:tab w:val="left" w:pos="564"/>
        </w:tabs>
        <w:spacing w:line="308" w:lineRule="auto"/>
        <w:ind w:left="260" w:right="160" w:firstLine="1"/>
        <w:rPr>
          <w:rFonts w:eastAsia="Times New Roman"/>
          <w:sz w:val="28"/>
          <w:szCs w:val="28"/>
        </w:rPr>
      </w:pPr>
      <w:r>
        <w:rPr>
          <w:rFonts w:eastAsia="Times New Roman"/>
          <w:sz w:val="28"/>
          <w:szCs w:val="28"/>
        </w:rPr>
        <w:t>определить права и обязанности участников учебного процесса. Заполнить таблицу.</w:t>
      </w:r>
    </w:p>
    <w:p w:rsidR="00523F3F" w:rsidRDefault="00523F3F">
      <w:pPr>
        <w:spacing w:line="114" w:lineRule="exact"/>
        <w:rPr>
          <w:rFonts w:eastAsia="Times New Roman"/>
          <w:sz w:val="28"/>
          <w:szCs w:val="28"/>
        </w:rPr>
      </w:pPr>
    </w:p>
    <w:p w:rsidR="00523F3F" w:rsidRDefault="007D593B">
      <w:pPr>
        <w:numPr>
          <w:ilvl w:val="0"/>
          <w:numId w:val="32"/>
        </w:numPr>
        <w:tabs>
          <w:tab w:val="left" w:pos="564"/>
        </w:tabs>
        <w:spacing w:line="308" w:lineRule="auto"/>
        <w:ind w:left="260" w:right="1900" w:firstLine="1"/>
        <w:rPr>
          <w:rFonts w:eastAsia="Times New Roman"/>
          <w:sz w:val="28"/>
          <w:szCs w:val="28"/>
        </w:rPr>
      </w:pPr>
      <w:r>
        <w:rPr>
          <w:rFonts w:eastAsia="Times New Roman"/>
          <w:sz w:val="28"/>
          <w:szCs w:val="28"/>
        </w:rPr>
        <w:t>изучить ступени образования в современной России. Кратко охарактеризовать каждую ступень.</w:t>
      </w:r>
    </w:p>
    <w:p w:rsidR="00523F3F" w:rsidRDefault="00523F3F">
      <w:pPr>
        <w:spacing w:line="113" w:lineRule="exact"/>
        <w:rPr>
          <w:sz w:val="20"/>
          <w:szCs w:val="20"/>
        </w:rPr>
      </w:pPr>
    </w:p>
    <w:p w:rsidR="00523F3F" w:rsidRDefault="007D593B">
      <w:pPr>
        <w:ind w:left="260"/>
        <w:rPr>
          <w:sz w:val="20"/>
          <w:szCs w:val="20"/>
        </w:rPr>
      </w:pPr>
      <w:r>
        <w:rPr>
          <w:rFonts w:eastAsia="Times New Roman"/>
          <w:b/>
          <w:bCs/>
          <w:sz w:val="28"/>
          <w:szCs w:val="28"/>
        </w:rPr>
        <w:t>Ход занятия:</w:t>
      </w:r>
    </w:p>
    <w:p w:rsidR="00523F3F" w:rsidRDefault="00523F3F">
      <w:pPr>
        <w:spacing w:line="250" w:lineRule="exact"/>
        <w:rPr>
          <w:sz w:val="20"/>
          <w:szCs w:val="20"/>
        </w:rPr>
      </w:pPr>
    </w:p>
    <w:p w:rsidR="00523F3F" w:rsidRDefault="007D593B">
      <w:pPr>
        <w:ind w:left="260"/>
        <w:rPr>
          <w:sz w:val="20"/>
          <w:szCs w:val="20"/>
        </w:rPr>
      </w:pPr>
      <w:r>
        <w:rPr>
          <w:rFonts w:eastAsia="Times New Roman"/>
          <w:sz w:val="28"/>
          <w:szCs w:val="28"/>
        </w:rPr>
        <w:t>Таблица «Права и обязанности участников учебного процесса»</w:t>
      </w:r>
    </w:p>
    <w:p w:rsidR="00523F3F" w:rsidRDefault="00523F3F">
      <w:pPr>
        <w:spacing w:line="251" w:lineRule="exact"/>
        <w:rPr>
          <w:sz w:val="20"/>
          <w:szCs w:val="20"/>
        </w:rPr>
      </w:pPr>
    </w:p>
    <w:tbl>
      <w:tblPr>
        <w:tblW w:w="0" w:type="auto"/>
        <w:tblInd w:w="150" w:type="dxa"/>
        <w:tblLayout w:type="fixed"/>
        <w:tblCellMar>
          <w:left w:w="0" w:type="dxa"/>
          <w:right w:w="0" w:type="dxa"/>
        </w:tblCellMar>
        <w:tblLook w:val="04A0" w:firstRow="1" w:lastRow="0" w:firstColumn="1" w:lastColumn="0" w:noHBand="0" w:noVBand="1"/>
      </w:tblPr>
      <w:tblGrid>
        <w:gridCol w:w="760"/>
        <w:gridCol w:w="2460"/>
        <w:gridCol w:w="3180"/>
        <w:gridCol w:w="3200"/>
      </w:tblGrid>
      <w:tr w:rsidR="00523F3F">
        <w:trPr>
          <w:trHeight w:val="357"/>
        </w:trPr>
        <w:tc>
          <w:tcPr>
            <w:tcW w:w="3220" w:type="dxa"/>
            <w:gridSpan w:val="2"/>
            <w:tcBorders>
              <w:top w:val="single" w:sz="8" w:space="0" w:color="auto"/>
              <w:left w:val="single" w:sz="8" w:space="0" w:color="auto"/>
              <w:right w:val="single" w:sz="8" w:space="0" w:color="auto"/>
            </w:tcBorders>
            <w:vAlign w:val="bottom"/>
          </w:tcPr>
          <w:p w:rsidR="00523F3F" w:rsidRDefault="007D593B">
            <w:pPr>
              <w:ind w:left="120"/>
              <w:rPr>
                <w:sz w:val="20"/>
                <w:szCs w:val="20"/>
              </w:rPr>
            </w:pPr>
            <w:r>
              <w:rPr>
                <w:rFonts w:eastAsia="Times New Roman"/>
                <w:sz w:val="28"/>
                <w:szCs w:val="28"/>
              </w:rPr>
              <w:t>Участник учебного</w:t>
            </w:r>
          </w:p>
        </w:tc>
        <w:tc>
          <w:tcPr>
            <w:tcW w:w="3180" w:type="dxa"/>
            <w:tcBorders>
              <w:top w:val="single" w:sz="8" w:space="0" w:color="auto"/>
              <w:right w:val="single" w:sz="8" w:space="0" w:color="auto"/>
            </w:tcBorders>
            <w:vAlign w:val="bottom"/>
          </w:tcPr>
          <w:p w:rsidR="00523F3F" w:rsidRDefault="007D593B">
            <w:pPr>
              <w:ind w:left="100"/>
              <w:rPr>
                <w:sz w:val="20"/>
                <w:szCs w:val="20"/>
              </w:rPr>
            </w:pPr>
            <w:r>
              <w:rPr>
                <w:rFonts w:eastAsia="Times New Roman"/>
                <w:sz w:val="28"/>
                <w:szCs w:val="28"/>
              </w:rPr>
              <w:t>Права</w:t>
            </w:r>
          </w:p>
        </w:tc>
        <w:tc>
          <w:tcPr>
            <w:tcW w:w="3200" w:type="dxa"/>
            <w:tcBorders>
              <w:top w:val="single" w:sz="8" w:space="0" w:color="auto"/>
              <w:right w:val="single" w:sz="8" w:space="0" w:color="auto"/>
            </w:tcBorders>
            <w:vAlign w:val="bottom"/>
          </w:tcPr>
          <w:p w:rsidR="00523F3F" w:rsidRDefault="007D593B">
            <w:pPr>
              <w:ind w:left="100"/>
              <w:rPr>
                <w:sz w:val="20"/>
                <w:szCs w:val="20"/>
              </w:rPr>
            </w:pPr>
            <w:r>
              <w:rPr>
                <w:rFonts w:eastAsia="Times New Roman"/>
                <w:sz w:val="28"/>
                <w:szCs w:val="28"/>
              </w:rPr>
              <w:t>Обязанности</w:t>
            </w:r>
          </w:p>
        </w:tc>
      </w:tr>
      <w:tr w:rsidR="00523F3F">
        <w:trPr>
          <w:trHeight w:val="366"/>
        </w:trPr>
        <w:tc>
          <w:tcPr>
            <w:tcW w:w="3220" w:type="dxa"/>
            <w:gridSpan w:val="2"/>
            <w:tcBorders>
              <w:left w:val="single" w:sz="8" w:space="0" w:color="auto"/>
              <w:right w:val="single" w:sz="8" w:space="0" w:color="auto"/>
            </w:tcBorders>
            <w:vAlign w:val="bottom"/>
          </w:tcPr>
          <w:p w:rsidR="00523F3F" w:rsidRDefault="007D593B">
            <w:pPr>
              <w:ind w:left="120"/>
              <w:rPr>
                <w:sz w:val="20"/>
                <w:szCs w:val="20"/>
              </w:rPr>
            </w:pPr>
            <w:r>
              <w:rPr>
                <w:rFonts w:eastAsia="Times New Roman"/>
                <w:sz w:val="28"/>
                <w:szCs w:val="28"/>
              </w:rPr>
              <w:t>процесса</w:t>
            </w:r>
          </w:p>
        </w:tc>
        <w:tc>
          <w:tcPr>
            <w:tcW w:w="3180" w:type="dxa"/>
            <w:tcBorders>
              <w:right w:val="single" w:sz="8" w:space="0" w:color="auto"/>
            </w:tcBorders>
            <w:vAlign w:val="bottom"/>
          </w:tcPr>
          <w:p w:rsidR="00523F3F" w:rsidRDefault="00523F3F">
            <w:pPr>
              <w:rPr>
                <w:sz w:val="24"/>
                <w:szCs w:val="24"/>
              </w:rPr>
            </w:pPr>
          </w:p>
        </w:tc>
        <w:tc>
          <w:tcPr>
            <w:tcW w:w="3200" w:type="dxa"/>
            <w:tcBorders>
              <w:right w:val="single" w:sz="8" w:space="0" w:color="auto"/>
            </w:tcBorders>
            <w:vAlign w:val="bottom"/>
          </w:tcPr>
          <w:p w:rsidR="00523F3F" w:rsidRDefault="00523F3F">
            <w:pPr>
              <w:rPr>
                <w:sz w:val="24"/>
                <w:szCs w:val="24"/>
              </w:rPr>
            </w:pPr>
          </w:p>
        </w:tc>
      </w:tr>
      <w:tr w:rsidR="00523F3F">
        <w:trPr>
          <w:trHeight w:val="228"/>
        </w:trPr>
        <w:tc>
          <w:tcPr>
            <w:tcW w:w="760" w:type="dxa"/>
            <w:tcBorders>
              <w:left w:val="single" w:sz="8" w:space="0" w:color="auto"/>
              <w:bottom w:val="single" w:sz="8" w:space="0" w:color="auto"/>
            </w:tcBorders>
            <w:vAlign w:val="bottom"/>
          </w:tcPr>
          <w:p w:rsidR="00523F3F" w:rsidRDefault="00523F3F">
            <w:pPr>
              <w:rPr>
                <w:sz w:val="19"/>
                <w:szCs w:val="19"/>
              </w:rPr>
            </w:pPr>
          </w:p>
        </w:tc>
        <w:tc>
          <w:tcPr>
            <w:tcW w:w="2460" w:type="dxa"/>
            <w:tcBorders>
              <w:bottom w:val="single" w:sz="8" w:space="0" w:color="auto"/>
              <w:right w:val="single" w:sz="8" w:space="0" w:color="auto"/>
            </w:tcBorders>
            <w:vAlign w:val="bottom"/>
          </w:tcPr>
          <w:p w:rsidR="00523F3F" w:rsidRDefault="00523F3F">
            <w:pPr>
              <w:rPr>
                <w:sz w:val="19"/>
                <w:szCs w:val="19"/>
              </w:rPr>
            </w:pPr>
          </w:p>
        </w:tc>
        <w:tc>
          <w:tcPr>
            <w:tcW w:w="3180" w:type="dxa"/>
            <w:tcBorders>
              <w:bottom w:val="single" w:sz="8" w:space="0" w:color="auto"/>
              <w:right w:val="single" w:sz="8" w:space="0" w:color="auto"/>
            </w:tcBorders>
            <w:vAlign w:val="bottom"/>
          </w:tcPr>
          <w:p w:rsidR="00523F3F" w:rsidRDefault="00523F3F">
            <w:pPr>
              <w:rPr>
                <w:sz w:val="19"/>
                <w:szCs w:val="19"/>
              </w:rPr>
            </w:pPr>
          </w:p>
        </w:tc>
        <w:tc>
          <w:tcPr>
            <w:tcW w:w="3200" w:type="dxa"/>
            <w:tcBorders>
              <w:bottom w:val="single" w:sz="8" w:space="0" w:color="auto"/>
              <w:right w:val="single" w:sz="8" w:space="0" w:color="auto"/>
            </w:tcBorders>
            <w:vAlign w:val="bottom"/>
          </w:tcPr>
          <w:p w:rsidR="00523F3F" w:rsidRDefault="00523F3F">
            <w:pPr>
              <w:rPr>
                <w:sz w:val="19"/>
                <w:szCs w:val="19"/>
              </w:rPr>
            </w:pPr>
          </w:p>
        </w:tc>
      </w:tr>
      <w:tr w:rsidR="00523F3F">
        <w:trPr>
          <w:trHeight w:val="354"/>
        </w:trPr>
        <w:tc>
          <w:tcPr>
            <w:tcW w:w="760" w:type="dxa"/>
            <w:tcBorders>
              <w:left w:val="single" w:sz="8" w:space="0" w:color="auto"/>
            </w:tcBorders>
            <w:vAlign w:val="bottom"/>
          </w:tcPr>
          <w:p w:rsidR="00523F3F" w:rsidRDefault="007D593B">
            <w:pPr>
              <w:jc w:val="right"/>
              <w:rPr>
                <w:sz w:val="20"/>
                <w:szCs w:val="20"/>
              </w:rPr>
            </w:pPr>
            <w:r>
              <w:rPr>
                <w:rFonts w:eastAsia="Times New Roman"/>
                <w:sz w:val="28"/>
                <w:szCs w:val="28"/>
              </w:rPr>
              <w:t>1.</w:t>
            </w:r>
          </w:p>
        </w:tc>
        <w:tc>
          <w:tcPr>
            <w:tcW w:w="2460" w:type="dxa"/>
            <w:tcBorders>
              <w:right w:val="single" w:sz="8" w:space="0" w:color="auto"/>
            </w:tcBorders>
            <w:vAlign w:val="bottom"/>
          </w:tcPr>
          <w:p w:rsidR="00523F3F" w:rsidRDefault="007D593B">
            <w:pPr>
              <w:ind w:left="60"/>
              <w:rPr>
                <w:sz w:val="20"/>
                <w:szCs w:val="20"/>
              </w:rPr>
            </w:pPr>
            <w:r>
              <w:rPr>
                <w:rFonts w:eastAsia="Times New Roman"/>
                <w:sz w:val="28"/>
                <w:szCs w:val="28"/>
              </w:rPr>
              <w:t>Учитель</w:t>
            </w:r>
          </w:p>
        </w:tc>
        <w:tc>
          <w:tcPr>
            <w:tcW w:w="3180" w:type="dxa"/>
            <w:tcBorders>
              <w:right w:val="single" w:sz="8" w:space="0" w:color="auto"/>
            </w:tcBorders>
            <w:vAlign w:val="bottom"/>
          </w:tcPr>
          <w:p w:rsidR="00523F3F" w:rsidRDefault="00523F3F">
            <w:pPr>
              <w:rPr>
                <w:sz w:val="24"/>
                <w:szCs w:val="24"/>
              </w:rPr>
            </w:pPr>
          </w:p>
        </w:tc>
        <w:tc>
          <w:tcPr>
            <w:tcW w:w="3200" w:type="dxa"/>
            <w:tcBorders>
              <w:right w:val="single" w:sz="8" w:space="0" w:color="auto"/>
            </w:tcBorders>
            <w:vAlign w:val="bottom"/>
          </w:tcPr>
          <w:p w:rsidR="00523F3F" w:rsidRDefault="00523F3F">
            <w:pPr>
              <w:rPr>
                <w:sz w:val="24"/>
                <w:szCs w:val="24"/>
              </w:rPr>
            </w:pPr>
          </w:p>
        </w:tc>
      </w:tr>
      <w:tr w:rsidR="00523F3F">
        <w:trPr>
          <w:trHeight w:val="207"/>
        </w:trPr>
        <w:tc>
          <w:tcPr>
            <w:tcW w:w="760" w:type="dxa"/>
            <w:tcBorders>
              <w:left w:val="single" w:sz="8" w:space="0" w:color="auto"/>
              <w:bottom w:val="single" w:sz="8" w:space="0" w:color="auto"/>
            </w:tcBorders>
            <w:vAlign w:val="bottom"/>
          </w:tcPr>
          <w:p w:rsidR="00523F3F" w:rsidRDefault="00523F3F">
            <w:pPr>
              <w:rPr>
                <w:sz w:val="18"/>
                <w:szCs w:val="18"/>
              </w:rPr>
            </w:pPr>
          </w:p>
        </w:tc>
        <w:tc>
          <w:tcPr>
            <w:tcW w:w="2460" w:type="dxa"/>
            <w:tcBorders>
              <w:bottom w:val="single" w:sz="8" w:space="0" w:color="auto"/>
              <w:right w:val="single" w:sz="8" w:space="0" w:color="auto"/>
            </w:tcBorders>
            <w:vAlign w:val="bottom"/>
          </w:tcPr>
          <w:p w:rsidR="00523F3F" w:rsidRDefault="00523F3F">
            <w:pPr>
              <w:rPr>
                <w:sz w:val="18"/>
                <w:szCs w:val="18"/>
              </w:rPr>
            </w:pPr>
          </w:p>
        </w:tc>
        <w:tc>
          <w:tcPr>
            <w:tcW w:w="3180" w:type="dxa"/>
            <w:tcBorders>
              <w:bottom w:val="single" w:sz="8" w:space="0" w:color="auto"/>
              <w:right w:val="single" w:sz="8" w:space="0" w:color="auto"/>
            </w:tcBorders>
            <w:vAlign w:val="bottom"/>
          </w:tcPr>
          <w:p w:rsidR="00523F3F" w:rsidRDefault="00523F3F">
            <w:pPr>
              <w:rPr>
                <w:sz w:val="18"/>
                <w:szCs w:val="18"/>
              </w:rPr>
            </w:pPr>
          </w:p>
        </w:tc>
        <w:tc>
          <w:tcPr>
            <w:tcW w:w="3200" w:type="dxa"/>
            <w:tcBorders>
              <w:bottom w:val="single" w:sz="8" w:space="0" w:color="auto"/>
              <w:right w:val="single" w:sz="8" w:space="0" w:color="auto"/>
            </w:tcBorders>
            <w:vAlign w:val="bottom"/>
          </w:tcPr>
          <w:p w:rsidR="00523F3F" w:rsidRDefault="00523F3F">
            <w:pPr>
              <w:rPr>
                <w:sz w:val="18"/>
                <w:szCs w:val="18"/>
              </w:rPr>
            </w:pPr>
          </w:p>
        </w:tc>
      </w:tr>
      <w:tr w:rsidR="00523F3F">
        <w:trPr>
          <w:trHeight w:val="354"/>
        </w:trPr>
        <w:tc>
          <w:tcPr>
            <w:tcW w:w="760" w:type="dxa"/>
            <w:tcBorders>
              <w:left w:val="single" w:sz="8" w:space="0" w:color="auto"/>
            </w:tcBorders>
            <w:vAlign w:val="bottom"/>
          </w:tcPr>
          <w:p w:rsidR="00523F3F" w:rsidRDefault="007D593B">
            <w:pPr>
              <w:jc w:val="right"/>
              <w:rPr>
                <w:sz w:val="20"/>
                <w:szCs w:val="20"/>
              </w:rPr>
            </w:pPr>
            <w:r>
              <w:rPr>
                <w:rFonts w:eastAsia="Times New Roman"/>
                <w:sz w:val="28"/>
                <w:szCs w:val="28"/>
              </w:rPr>
              <w:t>2.</w:t>
            </w:r>
          </w:p>
        </w:tc>
        <w:tc>
          <w:tcPr>
            <w:tcW w:w="2460" w:type="dxa"/>
            <w:tcBorders>
              <w:right w:val="single" w:sz="8" w:space="0" w:color="auto"/>
            </w:tcBorders>
            <w:vAlign w:val="bottom"/>
          </w:tcPr>
          <w:p w:rsidR="00523F3F" w:rsidRDefault="007D593B">
            <w:pPr>
              <w:ind w:left="60"/>
              <w:rPr>
                <w:sz w:val="20"/>
                <w:szCs w:val="20"/>
              </w:rPr>
            </w:pPr>
            <w:r>
              <w:rPr>
                <w:rFonts w:eastAsia="Times New Roman"/>
                <w:sz w:val="28"/>
                <w:szCs w:val="28"/>
              </w:rPr>
              <w:t>Ученик</w:t>
            </w:r>
          </w:p>
        </w:tc>
        <w:tc>
          <w:tcPr>
            <w:tcW w:w="3180" w:type="dxa"/>
            <w:tcBorders>
              <w:right w:val="single" w:sz="8" w:space="0" w:color="auto"/>
            </w:tcBorders>
            <w:vAlign w:val="bottom"/>
          </w:tcPr>
          <w:p w:rsidR="00523F3F" w:rsidRDefault="00523F3F">
            <w:pPr>
              <w:rPr>
                <w:sz w:val="24"/>
                <w:szCs w:val="24"/>
              </w:rPr>
            </w:pPr>
          </w:p>
        </w:tc>
        <w:tc>
          <w:tcPr>
            <w:tcW w:w="3200" w:type="dxa"/>
            <w:tcBorders>
              <w:right w:val="single" w:sz="8" w:space="0" w:color="auto"/>
            </w:tcBorders>
            <w:vAlign w:val="bottom"/>
          </w:tcPr>
          <w:p w:rsidR="00523F3F" w:rsidRDefault="00523F3F">
            <w:pPr>
              <w:rPr>
                <w:sz w:val="24"/>
                <w:szCs w:val="24"/>
              </w:rPr>
            </w:pPr>
          </w:p>
        </w:tc>
      </w:tr>
      <w:tr w:rsidR="00523F3F">
        <w:trPr>
          <w:trHeight w:val="207"/>
        </w:trPr>
        <w:tc>
          <w:tcPr>
            <w:tcW w:w="760" w:type="dxa"/>
            <w:tcBorders>
              <w:left w:val="single" w:sz="8" w:space="0" w:color="auto"/>
              <w:bottom w:val="single" w:sz="8" w:space="0" w:color="auto"/>
            </w:tcBorders>
            <w:vAlign w:val="bottom"/>
          </w:tcPr>
          <w:p w:rsidR="00523F3F" w:rsidRDefault="00523F3F">
            <w:pPr>
              <w:rPr>
                <w:sz w:val="18"/>
                <w:szCs w:val="18"/>
              </w:rPr>
            </w:pPr>
          </w:p>
        </w:tc>
        <w:tc>
          <w:tcPr>
            <w:tcW w:w="2460" w:type="dxa"/>
            <w:tcBorders>
              <w:bottom w:val="single" w:sz="8" w:space="0" w:color="auto"/>
              <w:right w:val="single" w:sz="8" w:space="0" w:color="auto"/>
            </w:tcBorders>
            <w:vAlign w:val="bottom"/>
          </w:tcPr>
          <w:p w:rsidR="00523F3F" w:rsidRDefault="00523F3F">
            <w:pPr>
              <w:rPr>
                <w:sz w:val="18"/>
                <w:szCs w:val="18"/>
              </w:rPr>
            </w:pPr>
          </w:p>
        </w:tc>
        <w:tc>
          <w:tcPr>
            <w:tcW w:w="3180" w:type="dxa"/>
            <w:tcBorders>
              <w:bottom w:val="single" w:sz="8" w:space="0" w:color="auto"/>
              <w:right w:val="single" w:sz="8" w:space="0" w:color="auto"/>
            </w:tcBorders>
            <w:vAlign w:val="bottom"/>
          </w:tcPr>
          <w:p w:rsidR="00523F3F" w:rsidRDefault="00523F3F">
            <w:pPr>
              <w:rPr>
                <w:sz w:val="18"/>
                <w:szCs w:val="18"/>
              </w:rPr>
            </w:pPr>
          </w:p>
        </w:tc>
        <w:tc>
          <w:tcPr>
            <w:tcW w:w="3200" w:type="dxa"/>
            <w:tcBorders>
              <w:bottom w:val="single" w:sz="8" w:space="0" w:color="auto"/>
              <w:right w:val="single" w:sz="8" w:space="0" w:color="auto"/>
            </w:tcBorders>
            <w:vAlign w:val="bottom"/>
          </w:tcPr>
          <w:p w:rsidR="00523F3F" w:rsidRDefault="00523F3F">
            <w:pPr>
              <w:rPr>
                <w:sz w:val="18"/>
                <w:szCs w:val="18"/>
              </w:rPr>
            </w:pPr>
          </w:p>
        </w:tc>
      </w:tr>
    </w:tbl>
    <w:p w:rsidR="00523F3F" w:rsidRDefault="00523F3F">
      <w:pPr>
        <w:spacing w:line="200" w:lineRule="exact"/>
        <w:rPr>
          <w:sz w:val="20"/>
          <w:szCs w:val="20"/>
        </w:rPr>
      </w:pPr>
    </w:p>
    <w:p w:rsidR="00523F3F" w:rsidRDefault="00523F3F">
      <w:pPr>
        <w:spacing w:line="341" w:lineRule="exact"/>
        <w:rPr>
          <w:sz w:val="20"/>
          <w:szCs w:val="20"/>
        </w:rPr>
      </w:pPr>
    </w:p>
    <w:p w:rsidR="00523F3F" w:rsidRDefault="007D593B">
      <w:pPr>
        <w:ind w:left="260"/>
        <w:rPr>
          <w:sz w:val="20"/>
          <w:szCs w:val="20"/>
        </w:rPr>
      </w:pPr>
      <w:r>
        <w:rPr>
          <w:rFonts w:eastAsia="Times New Roman"/>
          <w:b/>
          <w:bCs/>
          <w:sz w:val="28"/>
          <w:szCs w:val="28"/>
        </w:rPr>
        <w:t xml:space="preserve">Вывод </w:t>
      </w:r>
      <w:r>
        <w:rPr>
          <w:rFonts w:eastAsia="Times New Roman"/>
          <w:sz w:val="28"/>
          <w:szCs w:val="28"/>
        </w:rPr>
        <w:t>по итогам выполнения практического занятия.</w:t>
      </w:r>
    </w:p>
    <w:p w:rsidR="00523F3F" w:rsidRDefault="00523F3F">
      <w:pPr>
        <w:spacing w:line="252" w:lineRule="exact"/>
        <w:rPr>
          <w:sz w:val="20"/>
          <w:szCs w:val="20"/>
        </w:rPr>
      </w:pPr>
    </w:p>
    <w:p w:rsidR="00523F3F" w:rsidRDefault="007D593B">
      <w:pPr>
        <w:ind w:left="920"/>
        <w:rPr>
          <w:sz w:val="20"/>
          <w:szCs w:val="20"/>
        </w:rPr>
      </w:pPr>
      <w:r>
        <w:rPr>
          <w:rFonts w:eastAsia="Times New Roman"/>
          <w:b/>
          <w:bCs/>
          <w:sz w:val="28"/>
          <w:szCs w:val="28"/>
        </w:rPr>
        <w:t>Тема 2.3. Мораль, искусство и религия как элементы духовной</w:t>
      </w:r>
    </w:p>
    <w:p w:rsidR="00523F3F" w:rsidRDefault="00523F3F">
      <w:pPr>
        <w:spacing w:line="49" w:lineRule="exact"/>
        <w:rPr>
          <w:sz w:val="20"/>
          <w:szCs w:val="20"/>
        </w:rPr>
      </w:pPr>
    </w:p>
    <w:p w:rsidR="00523F3F" w:rsidRDefault="007D593B">
      <w:pPr>
        <w:ind w:right="-159"/>
        <w:jc w:val="center"/>
        <w:rPr>
          <w:sz w:val="20"/>
          <w:szCs w:val="20"/>
        </w:rPr>
      </w:pPr>
      <w:r>
        <w:rPr>
          <w:rFonts w:eastAsia="Times New Roman"/>
          <w:b/>
          <w:bCs/>
          <w:sz w:val="28"/>
          <w:szCs w:val="28"/>
        </w:rPr>
        <w:t>культуры.</w:t>
      </w:r>
    </w:p>
    <w:p w:rsidR="00523F3F" w:rsidRDefault="00523F3F">
      <w:pPr>
        <w:spacing w:line="248" w:lineRule="exact"/>
        <w:rPr>
          <w:sz w:val="20"/>
          <w:szCs w:val="20"/>
        </w:rPr>
      </w:pPr>
    </w:p>
    <w:p w:rsidR="00523F3F" w:rsidRDefault="007D593B">
      <w:pPr>
        <w:numPr>
          <w:ilvl w:val="0"/>
          <w:numId w:val="33"/>
        </w:numPr>
        <w:tabs>
          <w:tab w:val="left" w:pos="968"/>
        </w:tabs>
        <w:spacing w:line="312" w:lineRule="auto"/>
        <w:ind w:left="980" w:right="440" w:hanging="358"/>
        <w:rPr>
          <w:rFonts w:eastAsia="Times New Roman"/>
          <w:b/>
          <w:bCs/>
          <w:sz w:val="28"/>
          <w:szCs w:val="28"/>
        </w:rPr>
      </w:pPr>
      <w:r>
        <w:rPr>
          <w:rFonts w:eastAsia="Times New Roman"/>
          <w:b/>
          <w:bCs/>
          <w:sz w:val="28"/>
          <w:szCs w:val="28"/>
        </w:rPr>
        <w:t>Перечень контрольных вопросов для устной проверки знаний по теме:</w:t>
      </w:r>
    </w:p>
    <w:p w:rsidR="00523F3F" w:rsidRDefault="00523F3F">
      <w:pPr>
        <w:spacing w:line="105" w:lineRule="exact"/>
        <w:rPr>
          <w:rFonts w:eastAsia="Times New Roman"/>
          <w:b/>
          <w:bCs/>
          <w:sz w:val="28"/>
          <w:szCs w:val="28"/>
        </w:rPr>
      </w:pPr>
    </w:p>
    <w:p w:rsidR="00523F3F" w:rsidRDefault="007D593B">
      <w:pPr>
        <w:numPr>
          <w:ilvl w:val="1"/>
          <w:numId w:val="33"/>
        </w:numPr>
        <w:tabs>
          <w:tab w:val="left" w:pos="1140"/>
        </w:tabs>
        <w:ind w:left="1140" w:hanging="158"/>
        <w:rPr>
          <w:rFonts w:eastAsia="Times New Roman"/>
          <w:b/>
          <w:bCs/>
          <w:sz w:val="28"/>
          <w:szCs w:val="28"/>
        </w:rPr>
      </w:pPr>
      <w:r>
        <w:rPr>
          <w:rFonts w:eastAsia="Times New Roman"/>
          <w:sz w:val="28"/>
          <w:szCs w:val="28"/>
        </w:rPr>
        <w:t>Мораль. Основные принципы и нормы морали.</w:t>
      </w:r>
    </w:p>
    <w:p w:rsidR="00523F3F" w:rsidRDefault="00523F3F">
      <w:pPr>
        <w:spacing w:line="248" w:lineRule="exact"/>
        <w:rPr>
          <w:rFonts w:eastAsia="Times New Roman"/>
          <w:b/>
          <w:bCs/>
          <w:sz w:val="28"/>
          <w:szCs w:val="28"/>
        </w:rPr>
      </w:pPr>
    </w:p>
    <w:p w:rsidR="00523F3F" w:rsidRDefault="007D593B">
      <w:pPr>
        <w:numPr>
          <w:ilvl w:val="1"/>
          <w:numId w:val="33"/>
        </w:numPr>
        <w:tabs>
          <w:tab w:val="left" w:pos="1140"/>
        </w:tabs>
        <w:ind w:left="1140" w:hanging="158"/>
        <w:rPr>
          <w:rFonts w:eastAsia="Times New Roman"/>
          <w:b/>
          <w:bCs/>
          <w:sz w:val="28"/>
          <w:szCs w:val="28"/>
        </w:rPr>
      </w:pPr>
      <w:r>
        <w:rPr>
          <w:rFonts w:eastAsia="Times New Roman"/>
          <w:sz w:val="28"/>
          <w:szCs w:val="28"/>
        </w:rPr>
        <w:t>Моральный самоконтроль личности. Моральный идеал.</w:t>
      </w:r>
    </w:p>
    <w:p w:rsidR="00523F3F" w:rsidRDefault="00523F3F">
      <w:pPr>
        <w:sectPr w:rsidR="00523F3F">
          <w:pgSz w:w="11900" w:h="16838"/>
          <w:pgMar w:top="1110" w:right="746" w:bottom="1004" w:left="1440" w:header="0" w:footer="0" w:gutter="0"/>
          <w:cols w:space="720" w:equalWidth="0">
            <w:col w:w="9720"/>
          </w:cols>
        </w:sectPr>
      </w:pPr>
    </w:p>
    <w:p w:rsidR="00523F3F" w:rsidRDefault="007D593B">
      <w:pPr>
        <w:numPr>
          <w:ilvl w:val="2"/>
          <w:numId w:val="34"/>
        </w:numPr>
        <w:tabs>
          <w:tab w:val="left" w:pos="1140"/>
        </w:tabs>
        <w:ind w:left="1140" w:hanging="158"/>
        <w:rPr>
          <w:rFonts w:eastAsia="Times New Roman"/>
          <w:b/>
          <w:bCs/>
          <w:sz w:val="28"/>
          <w:szCs w:val="28"/>
        </w:rPr>
      </w:pPr>
      <w:r>
        <w:rPr>
          <w:rFonts w:eastAsia="Times New Roman"/>
          <w:sz w:val="28"/>
          <w:szCs w:val="28"/>
        </w:rPr>
        <w:t>Религия как феномен культуры. Мировые религии.</w:t>
      </w:r>
    </w:p>
    <w:p w:rsidR="00523F3F" w:rsidRDefault="00523F3F">
      <w:pPr>
        <w:spacing w:line="248" w:lineRule="exact"/>
        <w:rPr>
          <w:rFonts w:eastAsia="Times New Roman"/>
          <w:b/>
          <w:bCs/>
          <w:sz w:val="28"/>
          <w:szCs w:val="28"/>
        </w:rPr>
      </w:pPr>
    </w:p>
    <w:p w:rsidR="00523F3F" w:rsidRDefault="007D593B">
      <w:pPr>
        <w:numPr>
          <w:ilvl w:val="1"/>
          <w:numId w:val="34"/>
        </w:numPr>
        <w:tabs>
          <w:tab w:val="left" w:pos="1060"/>
        </w:tabs>
        <w:ind w:left="1060" w:hanging="170"/>
        <w:rPr>
          <w:rFonts w:eastAsia="Times New Roman"/>
          <w:b/>
          <w:bCs/>
          <w:sz w:val="28"/>
          <w:szCs w:val="28"/>
        </w:rPr>
      </w:pPr>
      <w:r>
        <w:rPr>
          <w:rFonts w:eastAsia="Times New Roman"/>
          <w:sz w:val="28"/>
          <w:szCs w:val="28"/>
        </w:rPr>
        <w:t>Религиозные объединения Российской Федерации.</w:t>
      </w:r>
    </w:p>
    <w:p w:rsidR="00523F3F" w:rsidRDefault="00523F3F">
      <w:pPr>
        <w:spacing w:line="246" w:lineRule="exact"/>
        <w:rPr>
          <w:rFonts w:eastAsia="Times New Roman"/>
          <w:b/>
          <w:bCs/>
          <w:sz w:val="28"/>
          <w:szCs w:val="28"/>
        </w:rPr>
      </w:pPr>
    </w:p>
    <w:p w:rsidR="00523F3F" w:rsidRDefault="007D593B">
      <w:pPr>
        <w:numPr>
          <w:ilvl w:val="0"/>
          <w:numId w:val="34"/>
        </w:numPr>
        <w:tabs>
          <w:tab w:val="left" w:pos="540"/>
        </w:tabs>
        <w:ind w:left="540" w:hanging="278"/>
        <w:rPr>
          <w:rFonts w:eastAsia="Times New Roman"/>
          <w:b/>
          <w:bCs/>
          <w:sz w:val="28"/>
          <w:szCs w:val="28"/>
        </w:rPr>
      </w:pPr>
      <w:r>
        <w:rPr>
          <w:rFonts w:eastAsia="Times New Roman"/>
          <w:b/>
          <w:bCs/>
          <w:sz w:val="28"/>
          <w:szCs w:val="28"/>
        </w:rPr>
        <w:t>Практическое занятие.</w:t>
      </w:r>
    </w:p>
    <w:p w:rsidR="00523F3F" w:rsidRDefault="00523F3F">
      <w:pPr>
        <w:spacing w:line="246" w:lineRule="exact"/>
        <w:rPr>
          <w:sz w:val="20"/>
          <w:szCs w:val="20"/>
        </w:rPr>
      </w:pPr>
    </w:p>
    <w:p w:rsidR="00523F3F" w:rsidRDefault="007D593B">
      <w:pPr>
        <w:spacing w:line="440" w:lineRule="auto"/>
        <w:ind w:left="260" w:right="3340" w:firstLine="1"/>
        <w:rPr>
          <w:sz w:val="20"/>
          <w:szCs w:val="20"/>
        </w:rPr>
      </w:pPr>
      <w:r>
        <w:rPr>
          <w:rFonts w:eastAsia="Times New Roman"/>
          <w:b/>
          <w:bCs/>
          <w:sz w:val="27"/>
          <w:szCs w:val="27"/>
        </w:rPr>
        <w:t xml:space="preserve">Тема: </w:t>
      </w:r>
      <w:r>
        <w:rPr>
          <w:rFonts w:eastAsia="Times New Roman"/>
          <w:sz w:val="27"/>
          <w:szCs w:val="27"/>
        </w:rPr>
        <w:t>«Написание эссе по теме</w:t>
      </w:r>
      <w:r>
        <w:rPr>
          <w:rFonts w:eastAsia="Times New Roman"/>
          <w:b/>
          <w:bCs/>
          <w:sz w:val="27"/>
          <w:szCs w:val="27"/>
        </w:rPr>
        <w:t xml:space="preserve"> </w:t>
      </w:r>
      <w:r>
        <w:rPr>
          <w:rFonts w:eastAsia="Times New Roman"/>
          <w:sz w:val="27"/>
          <w:szCs w:val="27"/>
        </w:rPr>
        <w:t>«Мораль и право»</w:t>
      </w:r>
      <w:r>
        <w:rPr>
          <w:rFonts w:eastAsia="Times New Roman"/>
          <w:b/>
          <w:bCs/>
          <w:sz w:val="27"/>
          <w:szCs w:val="27"/>
        </w:rPr>
        <w:t xml:space="preserve"> Цель- </w:t>
      </w:r>
      <w:r>
        <w:rPr>
          <w:rFonts w:eastAsia="Times New Roman"/>
          <w:sz w:val="27"/>
          <w:szCs w:val="27"/>
        </w:rPr>
        <w:t>написать эссе по теме</w:t>
      </w:r>
      <w:r>
        <w:rPr>
          <w:rFonts w:eastAsia="Times New Roman"/>
          <w:b/>
          <w:bCs/>
          <w:sz w:val="27"/>
          <w:szCs w:val="27"/>
        </w:rPr>
        <w:t xml:space="preserve"> </w:t>
      </w:r>
      <w:r>
        <w:rPr>
          <w:rFonts w:eastAsia="Times New Roman"/>
          <w:sz w:val="27"/>
          <w:szCs w:val="27"/>
        </w:rPr>
        <w:t>«Мораль и право»</w:t>
      </w:r>
    </w:p>
    <w:p w:rsidR="00523F3F" w:rsidRDefault="00523F3F">
      <w:pPr>
        <w:spacing w:line="2" w:lineRule="exact"/>
        <w:rPr>
          <w:sz w:val="20"/>
          <w:szCs w:val="20"/>
        </w:rPr>
      </w:pPr>
    </w:p>
    <w:p w:rsidR="00523F3F" w:rsidRDefault="007D593B">
      <w:pPr>
        <w:spacing w:line="285" w:lineRule="auto"/>
        <w:ind w:left="260"/>
        <w:jc w:val="both"/>
        <w:rPr>
          <w:sz w:val="20"/>
          <w:szCs w:val="20"/>
        </w:rPr>
      </w:pPr>
      <w:r>
        <w:rPr>
          <w:rFonts w:eastAsia="Times New Roman"/>
          <w:b/>
          <w:bCs/>
          <w:sz w:val="28"/>
          <w:szCs w:val="28"/>
        </w:rPr>
        <w:t xml:space="preserve">Задание: </w:t>
      </w:r>
      <w:r>
        <w:rPr>
          <w:rFonts w:eastAsia="Times New Roman"/>
          <w:sz w:val="28"/>
          <w:szCs w:val="28"/>
        </w:rPr>
        <w:t>используя материалы учебника</w:t>
      </w:r>
      <w:r>
        <w:rPr>
          <w:rFonts w:eastAsia="Times New Roman"/>
          <w:b/>
          <w:bCs/>
          <w:sz w:val="28"/>
          <w:szCs w:val="28"/>
        </w:rPr>
        <w:t xml:space="preserve"> </w:t>
      </w:r>
      <w:r>
        <w:rPr>
          <w:rFonts w:eastAsia="Times New Roman"/>
          <w:sz w:val="28"/>
          <w:szCs w:val="28"/>
        </w:rPr>
        <w:t>«Человек и общество.</w:t>
      </w:r>
      <w:r>
        <w:rPr>
          <w:rFonts w:eastAsia="Times New Roman"/>
          <w:b/>
          <w:bCs/>
          <w:sz w:val="28"/>
          <w:szCs w:val="28"/>
        </w:rPr>
        <w:t xml:space="preserve"> </w:t>
      </w:r>
      <w:r>
        <w:rPr>
          <w:rFonts w:eastAsia="Times New Roman"/>
          <w:sz w:val="28"/>
          <w:szCs w:val="28"/>
        </w:rPr>
        <w:t>Обществознание (часть 1) на стр. 77-78, написать эссе по предложенной теме. Необходимо отразить наличие общих сближающих черт морали и права, формы существования, последствий нарушения норм права и морали. Объем эссе должен быть не менее 2 страниц.</w:t>
      </w:r>
    </w:p>
    <w:p w:rsidR="00523F3F" w:rsidRDefault="00523F3F">
      <w:pPr>
        <w:spacing w:line="140" w:lineRule="exact"/>
        <w:rPr>
          <w:sz w:val="20"/>
          <w:szCs w:val="20"/>
        </w:rPr>
      </w:pPr>
    </w:p>
    <w:p w:rsidR="00523F3F" w:rsidRDefault="007D593B">
      <w:pPr>
        <w:ind w:left="260"/>
        <w:rPr>
          <w:sz w:val="20"/>
          <w:szCs w:val="20"/>
        </w:rPr>
      </w:pPr>
      <w:r>
        <w:rPr>
          <w:rFonts w:eastAsia="Times New Roman"/>
          <w:b/>
          <w:bCs/>
          <w:sz w:val="28"/>
          <w:szCs w:val="28"/>
        </w:rPr>
        <w:t xml:space="preserve">Вывод </w:t>
      </w:r>
      <w:r>
        <w:rPr>
          <w:rFonts w:eastAsia="Times New Roman"/>
          <w:sz w:val="28"/>
          <w:szCs w:val="28"/>
        </w:rPr>
        <w:t>по итогам выполнения практического занятия.</w:t>
      </w:r>
    </w:p>
    <w:p w:rsidR="00523F3F" w:rsidRDefault="00523F3F">
      <w:pPr>
        <w:spacing w:line="251" w:lineRule="exact"/>
        <w:rPr>
          <w:sz w:val="20"/>
          <w:szCs w:val="20"/>
        </w:rPr>
      </w:pPr>
    </w:p>
    <w:p w:rsidR="00523F3F" w:rsidRDefault="007D593B">
      <w:pPr>
        <w:ind w:left="260"/>
        <w:rPr>
          <w:sz w:val="20"/>
          <w:szCs w:val="20"/>
        </w:rPr>
      </w:pPr>
      <w:r>
        <w:rPr>
          <w:rFonts w:eastAsia="Times New Roman"/>
          <w:b/>
          <w:bCs/>
          <w:sz w:val="28"/>
          <w:szCs w:val="28"/>
        </w:rPr>
        <w:t>3.Практическое занятие.</w:t>
      </w:r>
    </w:p>
    <w:p w:rsidR="00523F3F" w:rsidRDefault="00523F3F">
      <w:pPr>
        <w:spacing w:line="244" w:lineRule="exact"/>
        <w:rPr>
          <w:sz w:val="20"/>
          <w:szCs w:val="20"/>
        </w:rPr>
      </w:pPr>
    </w:p>
    <w:p w:rsidR="00523F3F" w:rsidRDefault="007D593B">
      <w:pPr>
        <w:ind w:left="260"/>
        <w:rPr>
          <w:sz w:val="20"/>
          <w:szCs w:val="20"/>
        </w:rPr>
      </w:pPr>
      <w:r>
        <w:rPr>
          <w:rFonts w:eastAsia="Times New Roman"/>
          <w:b/>
          <w:bCs/>
          <w:sz w:val="28"/>
          <w:szCs w:val="28"/>
        </w:rPr>
        <w:t xml:space="preserve">Тема: </w:t>
      </w:r>
      <w:r>
        <w:rPr>
          <w:rFonts w:eastAsia="Times New Roman"/>
          <w:sz w:val="28"/>
          <w:szCs w:val="28"/>
        </w:rPr>
        <w:t>«Презентация докладов по теме</w:t>
      </w:r>
      <w:r>
        <w:rPr>
          <w:rFonts w:eastAsia="Times New Roman"/>
          <w:b/>
          <w:bCs/>
          <w:sz w:val="28"/>
          <w:szCs w:val="28"/>
        </w:rPr>
        <w:t xml:space="preserve"> </w:t>
      </w:r>
      <w:r>
        <w:rPr>
          <w:rFonts w:eastAsia="Times New Roman"/>
          <w:sz w:val="28"/>
          <w:szCs w:val="28"/>
        </w:rPr>
        <w:t>«Религия»</w:t>
      </w:r>
    </w:p>
    <w:p w:rsidR="00523F3F" w:rsidRDefault="00523F3F">
      <w:pPr>
        <w:spacing w:line="248" w:lineRule="exact"/>
        <w:rPr>
          <w:sz w:val="20"/>
          <w:szCs w:val="20"/>
        </w:rPr>
      </w:pPr>
    </w:p>
    <w:p w:rsidR="00523F3F" w:rsidRDefault="007D593B">
      <w:pPr>
        <w:ind w:left="260"/>
        <w:rPr>
          <w:sz w:val="20"/>
          <w:szCs w:val="20"/>
        </w:rPr>
      </w:pPr>
      <w:r>
        <w:rPr>
          <w:rFonts w:eastAsia="Times New Roman"/>
          <w:b/>
          <w:bCs/>
          <w:sz w:val="28"/>
          <w:szCs w:val="28"/>
        </w:rPr>
        <w:t xml:space="preserve">Цель- </w:t>
      </w:r>
      <w:r>
        <w:rPr>
          <w:rFonts w:eastAsia="Times New Roman"/>
          <w:sz w:val="28"/>
          <w:szCs w:val="28"/>
        </w:rPr>
        <w:t>просмотреть презентацию докладов по указанной теме.</w:t>
      </w:r>
    </w:p>
    <w:p w:rsidR="00523F3F" w:rsidRDefault="00523F3F">
      <w:pPr>
        <w:spacing w:line="248" w:lineRule="exact"/>
        <w:rPr>
          <w:sz w:val="20"/>
          <w:szCs w:val="20"/>
        </w:rPr>
      </w:pPr>
    </w:p>
    <w:p w:rsidR="00523F3F" w:rsidRDefault="007D593B">
      <w:pPr>
        <w:ind w:left="260"/>
        <w:rPr>
          <w:sz w:val="20"/>
          <w:szCs w:val="20"/>
        </w:rPr>
      </w:pPr>
      <w:r>
        <w:rPr>
          <w:rFonts w:eastAsia="Times New Roman"/>
          <w:b/>
          <w:bCs/>
          <w:sz w:val="28"/>
          <w:szCs w:val="28"/>
        </w:rPr>
        <w:t xml:space="preserve">Задание: </w:t>
      </w:r>
      <w:r>
        <w:rPr>
          <w:rFonts w:eastAsia="Times New Roman"/>
          <w:sz w:val="28"/>
          <w:szCs w:val="28"/>
        </w:rPr>
        <w:t>1)</w:t>
      </w:r>
      <w:r>
        <w:rPr>
          <w:rFonts w:eastAsia="Times New Roman"/>
          <w:b/>
          <w:bCs/>
          <w:sz w:val="28"/>
          <w:szCs w:val="28"/>
        </w:rPr>
        <w:t xml:space="preserve"> </w:t>
      </w:r>
      <w:r>
        <w:rPr>
          <w:rFonts w:eastAsia="Times New Roman"/>
          <w:sz w:val="28"/>
          <w:szCs w:val="28"/>
        </w:rPr>
        <w:t>установить значение понятия</w:t>
      </w:r>
      <w:r>
        <w:rPr>
          <w:rFonts w:eastAsia="Times New Roman"/>
          <w:b/>
          <w:bCs/>
          <w:sz w:val="28"/>
          <w:szCs w:val="28"/>
        </w:rPr>
        <w:t xml:space="preserve"> </w:t>
      </w:r>
      <w:r>
        <w:rPr>
          <w:rFonts w:eastAsia="Times New Roman"/>
          <w:sz w:val="28"/>
          <w:szCs w:val="28"/>
        </w:rPr>
        <w:t>«религия»</w:t>
      </w:r>
    </w:p>
    <w:p w:rsidR="00523F3F" w:rsidRDefault="00523F3F">
      <w:pPr>
        <w:spacing w:line="255" w:lineRule="exact"/>
        <w:rPr>
          <w:sz w:val="20"/>
          <w:szCs w:val="20"/>
        </w:rPr>
      </w:pPr>
    </w:p>
    <w:p w:rsidR="00523F3F" w:rsidRDefault="007D593B">
      <w:pPr>
        <w:numPr>
          <w:ilvl w:val="0"/>
          <w:numId w:val="35"/>
        </w:numPr>
        <w:tabs>
          <w:tab w:val="left" w:pos="729"/>
        </w:tabs>
        <w:spacing w:line="308" w:lineRule="auto"/>
        <w:ind w:left="260" w:firstLine="1"/>
        <w:rPr>
          <w:rFonts w:eastAsia="Times New Roman"/>
          <w:sz w:val="28"/>
          <w:szCs w:val="28"/>
        </w:rPr>
      </w:pPr>
      <w:r>
        <w:rPr>
          <w:rFonts w:eastAsia="Times New Roman"/>
          <w:sz w:val="28"/>
          <w:szCs w:val="28"/>
        </w:rPr>
        <w:t>просмотреть и изучить презентацию по ранним формам религии (тотемизм, магия, фетишизм, анимизм)</w:t>
      </w:r>
    </w:p>
    <w:p w:rsidR="00523F3F" w:rsidRDefault="00523F3F">
      <w:pPr>
        <w:spacing w:line="113" w:lineRule="exact"/>
        <w:rPr>
          <w:rFonts w:eastAsia="Times New Roman"/>
          <w:sz w:val="28"/>
          <w:szCs w:val="28"/>
        </w:rPr>
      </w:pPr>
    </w:p>
    <w:p w:rsidR="00523F3F" w:rsidRDefault="007D593B">
      <w:pPr>
        <w:numPr>
          <w:ilvl w:val="0"/>
          <w:numId w:val="35"/>
        </w:numPr>
        <w:tabs>
          <w:tab w:val="left" w:pos="560"/>
        </w:tabs>
        <w:ind w:left="560" w:hanging="299"/>
        <w:rPr>
          <w:rFonts w:eastAsia="Times New Roman"/>
          <w:sz w:val="28"/>
          <w:szCs w:val="28"/>
        </w:rPr>
      </w:pPr>
      <w:r>
        <w:rPr>
          <w:rFonts w:eastAsia="Times New Roman"/>
          <w:sz w:val="28"/>
          <w:szCs w:val="28"/>
        </w:rPr>
        <w:t>изучить презентацию по язычеству.</w:t>
      </w:r>
    </w:p>
    <w:p w:rsidR="00523F3F" w:rsidRDefault="00523F3F">
      <w:pPr>
        <w:spacing w:line="249" w:lineRule="exact"/>
        <w:rPr>
          <w:rFonts w:eastAsia="Times New Roman"/>
          <w:sz w:val="28"/>
          <w:szCs w:val="28"/>
        </w:rPr>
      </w:pPr>
    </w:p>
    <w:p w:rsidR="00523F3F" w:rsidRDefault="007D593B">
      <w:pPr>
        <w:numPr>
          <w:ilvl w:val="0"/>
          <w:numId w:val="35"/>
        </w:numPr>
        <w:tabs>
          <w:tab w:val="left" w:pos="560"/>
        </w:tabs>
        <w:ind w:left="560" w:hanging="299"/>
        <w:rPr>
          <w:rFonts w:eastAsia="Times New Roman"/>
          <w:sz w:val="28"/>
          <w:szCs w:val="28"/>
        </w:rPr>
      </w:pPr>
      <w:r>
        <w:rPr>
          <w:rFonts w:eastAsia="Times New Roman"/>
          <w:sz w:val="28"/>
          <w:szCs w:val="28"/>
        </w:rPr>
        <w:t>познакомиться с мировыми религиями (буддизм, христианство, ислам)</w:t>
      </w:r>
    </w:p>
    <w:p w:rsidR="00523F3F" w:rsidRDefault="00523F3F">
      <w:pPr>
        <w:spacing w:line="243" w:lineRule="exact"/>
        <w:rPr>
          <w:sz w:val="20"/>
          <w:szCs w:val="20"/>
        </w:rPr>
      </w:pPr>
    </w:p>
    <w:p w:rsidR="00523F3F" w:rsidRDefault="007D593B">
      <w:pPr>
        <w:spacing w:line="311" w:lineRule="auto"/>
        <w:ind w:left="260"/>
        <w:rPr>
          <w:sz w:val="20"/>
          <w:szCs w:val="20"/>
        </w:rPr>
      </w:pPr>
      <w:r>
        <w:rPr>
          <w:rFonts w:eastAsia="Times New Roman"/>
          <w:b/>
          <w:bCs/>
          <w:sz w:val="28"/>
          <w:szCs w:val="28"/>
        </w:rPr>
        <w:t xml:space="preserve">Вывод </w:t>
      </w:r>
      <w:r>
        <w:rPr>
          <w:rFonts w:eastAsia="Times New Roman"/>
          <w:sz w:val="28"/>
          <w:szCs w:val="28"/>
        </w:rPr>
        <w:t>по итогам выполнения практического занятия.</w:t>
      </w:r>
      <w:r>
        <w:rPr>
          <w:rFonts w:eastAsia="Times New Roman"/>
          <w:b/>
          <w:bCs/>
          <w:sz w:val="28"/>
          <w:szCs w:val="28"/>
        </w:rPr>
        <w:t xml:space="preserve"> </w:t>
      </w:r>
      <w:r>
        <w:rPr>
          <w:rFonts w:eastAsia="Times New Roman"/>
          <w:sz w:val="28"/>
          <w:szCs w:val="28"/>
        </w:rPr>
        <w:t>Оценка качества и</w:t>
      </w:r>
      <w:r>
        <w:rPr>
          <w:rFonts w:eastAsia="Times New Roman"/>
          <w:b/>
          <w:bCs/>
          <w:sz w:val="28"/>
          <w:szCs w:val="28"/>
        </w:rPr>
        <w:t xml:space="preserve"> </w:t>
      </w:r>
      <w:r>
        <w:rPr>
          <w:rFonts w:eastAsia="Times New Roman"/>
          <w:sz w:val="28"/>
          <w:szCs w:val="28"/>
        </w:rPr>
        <w:t>полноты подготовленных докладов по теме.</w:t>
      </w:r>
    </w:p>
    <w:p w:rsidR="00523F3F" w:rsidRDefault="00523F3F">
      <w:pPr>
        <w:spacing w:line="110" w:lineRule="exact"/>
        <w:rPr>
          <w:sz w:val="20"/>
          <w:szCs w:val="20"/>
        </w:rPr>
      </w:pPr>
    </w:p>
    <w:p w:rsidR="00523F3F" w:rsidRDefault="007D593B">
      <w:pPr>
        <w:ind w:left="260"/>
        <w:rPr>
          <w:sz w:val="20"/>
          <w:szCs w:val="20"/>
        </w:rPr>
      </w:pPr>
      <w:r>
        <w:rPr>
          <w:rFonts w:eastAsia="Times New Roman"/>
          <w:b/>
          <w:bCs/>
          <w:sz w:val="28"/>
          <w:szCs w:val="28"/>
        </w:rPr>
        <w:t>4.Практическое занятие.</w:t>
      </w:r>
    </w:p>
    <w:p w:rsidR="00523F3F" w:rsidRDefault="00523F3F">
      <w:pPr>
        <w:spacing w:line="244" w:lineRule="exact"/>
        <w:rPr>
          <w:sz w:val="20"/>
          <w:szCs w:val="20"/>
        </w:rPr>
      </w:pPr>
    </w:p>
    <w:p w:rsidR="00523F3F" w:rsidRDefault="007D593B">
      <w:pPr>
        <w:ind w:left="260"/>
        <w:rPr>
          <w:sz w:val="20"/>
          <w:szCs w:val="20"/>
        </w:rPr>
      </w:pPr>
      <w:r>
        <w:rPr>
          <w:rFonts w:eastAsia="Times New Roman"/>
          <w:b/>
          <w:bCs/>
          <w:sz w:val="28"/>
          <w:szCs w:val="28"/>
        </w:rPr>
        <w:t xml:space="preserve">Тема: </w:t>
      </w:r>
      <w:r>
        <w:rPr>
          <w:rFonts w:eastAsia="Times New Roman"/>
          <w:sz w:val="28"/>
          <w:szCs w:val="28"/>
        </w:rPr>
        <w:t>«Искусство и его роль в жизни людей»</w:t>
      </w:r>
    </w:p>
    <w:p w:rsidR="00523F3F" w:rsidRDefault="00523F3F">
      <w:pPr>
        <w:spacing w:line="248" w:lineRule="exact"/>
        <w:rPr>
          <w:sz w:val="20"/>
          <w:szCs w:val="20"/>
        </w:rPr>
      </w:pPr>
    </w:p>
    <w:p w:rsidR="00523F3F" w:rsidRDefault="007D593B">
      <w:pPr>
        <w:spacing w:line="312" w:lineRule="auto"/>
        <w:ind w:left="260"/>
        <w:rPr>
          <w:sz w:val="20"/>
          <w:szCs w:val="20"/>
        </w:rPr>
      </w:pPr>
      <w:r>
        <w:rPr>
          <w:rFonts w:eastAsia="Times New Roman"/>
          <w:b/>
          <w:bCs/>
          <w:sz w:val="28"/>
          <w:szCs w:val="28"/>
        </w:rPr>
        <w:t xml:space="preserve">Цель- </w:t>
      </w:r>
      <w:r>
        <w:rPr>
          <w:rFonts w:eastAsia="Times New Roman"/>
          <w:sz w:val="28"/>
          <w:szCs w:val="28"/>
        </w:rPr>
        <w:t>изучить особенности данной сферы духовной жизни общества и его</w:t>
      </w:r>
      <w:r>
        <w:rPr>
          <w:rFonts w:eastAsia="Times New Roman"/>
          <w:b/>
          <w:bCs/>
          <w:sz w:val="28"/>
          <w:szCs w:val="28"/>
        </w:rPr>
        <w:t xml:space="preserve"> </w:t>
      </w:r>
      <w:r>
        <w:rPr>
          <w:rFonts w:eastAsia="Times New Roman"/>
          <w:sz w:val="28"/>
          <w:szCs w:val="28"/>
        </w:rPr>
        <w:t>роль в жизни людей.</w:t>
      </w:r>
    </w:p>
    <w:p w:rsidR="00523F3F" w:rsidRDefault="00523F3F">
      <w:pPr>
        <w:spacing w:line="104" w:lineRule="exact"/>
        <w:rPr>
          <w:sz w:val="20"/>
          <w:szCs w:val="20"/>
        </w:rPr>
      </w:pPr>
    </w:p>
    <w:p w:rsidR="00523F3F" w:rsidRDefault="007D593B">
      <w:pPr>
        <w:spacing w:line="311" w:lineRule="auto"/>
        <w:ind w:left="260"/>
        <w:rPr>
          <w:sz w:val="20"/>
          <w:szCs w:val="20"/>
        </w:rPr>
      </w:pPr>
      <w:r>
        <w:rPr>
          <w:rFonts w:eastAsia="Times New Roman"/>
          <w:b/>
          <w:bCs/>
          <w:sz w:val="28"/>
          <w:szCs w:val="28"/>
        </w:rPr>
        <w:t xml:space="preserve">Задание: </w:t>
      </w:r>
      <w:r>
        <w:rPr>
          <w:rFonts w:eastAsia="Times New Roman"/>
          <w:sz w:val="28"/>
          <w:szCs w:val="28"/>
        </w:rPr>
        <w:t>1)</w:t>
      </w:r>
      <w:r>
        <w:rPr>
          <w:rFonts w:eastAsia="Times New Roman"/>
          <w:b/>
          <w:bCs/>
          <w:sz w:val="28"/>
          <w:szCs w:val="28"/>
        </w:rPr>
        <w:t xml:space="preserve"> </w:t>
      </w:r>
      <w:r>
        <w:rPr>
          <w:rFonts w:eastAsia="Times New Roman"/>
          <w:sz w:val="28"/>
          <w:szCs w:val="28"/>
        </w:rPr>
        <w:t>пользуясь материалами учебника А.Г.Важенина на стр. 137-143,</w:t>
      </w:r>
      <w:r>
        <w:rPr>
          <w:rFonts w:eastAsia="Times New Roman"/>
          <w:b/>
          <w:bCs/>
          <w:sz w:val="28"/>
          <w:szCs w:val="28"/>
        </w:rPr>
        <w:t xml:space="preserve"> </w:t>
      </w:r>
      <w:r>
        <w:rPr>
          <w:rFonts w:eastAsia="Times New Roman"/>
          <w:sz w:val="28"/>
          <w:szCs w:val="28"/>
        </w:rPr>
        <w:t>установить значение понятия «искусство»</w:t>
      </w:r>
    </w:p>
    <w:p w:rsidR="00523F3F" w:rsidRDefault="00523F3F">
      <w:pPr>
        <w:spacing w:line="112" w:lineRule="exact"/>
        <w:rPr>
          <w:sz w:val="20"/>
          <w:szCs w:val="20"/>
        </w:rPr>
      </w:pPr>
    </w:p>
    <w:p w:rsidR="00523F3F" w:rsidRDefault="007D593B">
      <w:pPr>
        <w:numPr>
          <w:ilvl w:val="0"/>
          <w:numId w:val="36"/>
        </w:numPr>
        <w:tabs>
          <w:tab w:val="left" w:pos="579"/>
        </w:tabs>
        <w:spacing w:line="308" w:lineRule="auto"/>
        <w:ind w:left="260" w:firstLine="1"/>
        <w:rPr>
          <w:rFonts w:eastAsia="Times New Roman"/>
          <w:sz w:val="28"/>
          <w:szCs w:val="28"/>
        </w:rPr>
      </w:pPr>
      <w:r>
        <w:rPr>
          <w:rFonts w:eastAsia="Times New Roman"/>
          <w:sz w:val="28"/>
          <w:szCs w:val="28"/>
        </w:rPr>
        <w:t>перечислить, какие виды искусства вы знаете и какие из них преобладают в наше время.</w:t>
      </w:r>
    </w:p>
    <w:p w:rsidR="00523F3F" w:rsidRDefault="00523F3F">
      <w:pPr>
        <w:sectPr w:rsidR="00523F3F">
          <w:pgSz w:w="11900" w:h="16838"/>
          <w:pgMar w:top="1110" w:right="846" w:bottom="539" w:left="1440" w:header="0" w:footer="0" w:gutter="0"/>
          <w:cols w:space="720" w:equalWidth="0">
            <w:col w:w="9620"/>
          </w:cols>
        </w:sectPr>
      </w:pPr>
    </w:p>
    <w:p w:rsidR="00523F3F" w:rsidRDefault="007D593B">
      <w:pPr>
        <w:numPr>
          <w:ilvl w:val="0"/>
          <w:numId w:val="37"/>
        </w:numPr>
        <w:tabs>
          <w:tab w:val="left" w:pos="699"/>
        </w:tabs>
        <w:spacing w:line="308" w:lineRule="auto"/>
        <w:ind w:left="260" w:firstLine="2"/>
        <w:rPr>
          <w:rFonts w:eastAsia="Times New Roman"/>
          <w:sz w:val="28"/>
          <w:szCs w:val="28"/>
        </w:rPr>
      </w:pPr>
      <w:r>
        <w:rPr>
          <w:rFonts w:eastAsia="Times New Roman"/>
          <w:sz w:val="28"/>
          <w:szCs w:val="28"/>
        </w:rPr>
        <w:t>выяснить, в чем различие взглядов на искусство материалистов и идеалистов.</w:t>
      </w:r>
    </w:p>
    <w:p w:rsidR="00523F3F" w:rsidRDefault="00523F3F">
      <w:pPr>
        <w:spacing w:line="114" w:lineRule="exact"/>
        <w:rPr>
          <w:rFonts w:eastAsia="Times New Roman"/>
          <w:sz w:val="28"/>
          <w:szCs w:val="28"/>
        </w:rPr>
      </w:pPr>
    </w:p>
    <w:p w:rsidR="00523F3F" w:rsidRDefault="007D593B">
      <w:pPr>
        <w:numPr>
          <w:ilvl w:val="0"/>
          <w:numId w:val="37"/>
        </w:numPr>
        <w:tabs>
          <w:tab w:val="left" w:pos="679"/>
        </w:tabs>
        <w:spacing w:line="292" w:lineRule="auto"/>
        <w:ind w:left="260" w:firstLine="2"/>
        <w:jc w:val="both"/>
        <w:rPr>
          <w:rFonts w:eastAsia="Times New Roman"/>
          <w:sz w:val="28"/>
          <w:szCs w:val="28"/>
        </w:rPr>
      </w:pPr>
      <w:r>
        <w:rPr>
          <w:rFonts w:eastAsia="Times New Roman"/>
          <w:sz w:val="28"/>
          <w:szCs w:val="28"/>
        </w:rPr>
        <w:t>определить, как искусство морально воздействует на людей. В чем особенности развития современного искусства и какую роль в этом процессе играют технические средства.</w:t>
      </w:r>
    </w:p>
    <w:p w:rsidR="00523F3F" w:rsidRDefault="00523F3F">
      <w:pPr>
        <w:spacing w:line="130" w:lineRule="exact"/>
        <w:rPr>
          <w:sz w:val="20"/>
          <w:szCs w:val="20"/>
        </w:rPr>
      </w:pPr>
    </w:p>
    <w:p w:rsidR="00523F3F" w:rsidRDefault="007D593B">
      <w:pPr>
        <w:ind w:left="260"/>
        <w:rPr>
          <w:sz w:val="20"/>
          <w:szCs w:val="20"/>
        </w:rPr>
      </w:pPr>
      <w:r>
        <w:rPr>
          <w:rFonts w:eastAsia="Times New Roman"/>
          <w:b/>
          <w:bCs/>
          <w:sz w:val="28"/>
          <w:szCs w:val="28"/>
        </w:rPr>
        <w:t xml:space="preserve">Вывод </w:t>
      </w:r>
      <w:r>
        <w:rPr>
          <w:rFonts w:eastAsia="Times New Roman"/>
          <w:sz w:val="28"/>
          <w:szCs w:val="28"/>
        </w:rPr>
        <w:t>по итогам выполнения практического занятия.</w:t>
      </w:r>
    </w:p>
    <w:p w:rsidR="00523F3F" w:rsidRDefault="00523F3F">
      <w:pPr>
        <w:spacing w:line="251" w:lineRule="exact"/>
        <w:rPr>
          <w:sz w:val="20"/>
          <w:szCs w:val="20"/>
        </w:rPr>
      </w:pPr>
    </w:p>
    <w:p w:rsidR="00523F3F" w:rsidRDefault="007D593B">
      <w:pPr>
        <w:spacing w:line="312" w:lineRule="auto"/>
        <w:ind w:left="260"/>
        <w:rPr>
          <w:sz w:val="20"/>
          <w:szCs w:val="20"/>
        </w:rPr>
      </w:pPr>
      <w:r>
        <w:rPr>
          <w:rFonts w:eastAsia="Times New Roman"/>
          <w:b/>
          <w:bCs/>
          <w:sz w:val="28"/>
          <w:szCs w:val="28"/>
        </w:rPr>
        <w:t>5.Проверочная работа по разделу «Духовная культура человека и общества»</w:t>
      </w:r>
    </w:p>
    <w:p w:rsidR="00523F3F" w:rsidRDefault="00523F3F">
      <w:pPr>
        <w:spacing w:line="104" w:lineRule="exact"/>
        <w:rPr>
          <w:sz w:val="20"/>
          <w:szCs w:val="20"/>
        </w:rPr>
      </w:pPr>
    </w:p>
    <w:p w:rsidR="00523F3F" w:rsidRDefault="007D593B">
      <w:pPr>
        <w:ind w:right="-259"/>
        <w:jc w:val="center"/>
        <w:rPr>
          <w:sz w:val="20"/>
          <w:szCs w:val="20"/>
        </w:rPr>
      </w:pPr>
      <w:r>
        <w:rPr>
          <w:rFonts w:eastAsia="Times New Roman"/>
          <w:b/>
          <w:bCs/>
          <w:sz w:val="28"/>
          <w:szCs w:val="28"/>
        </w:rPr>
        <w:t>Выберите правильный ответ.</w:t>
      </w:r>
    </w:p>
    <w:p w:rsidR="00523F3F" w:rsidRDefault="00523F3F">
      <w:pPr>
        <w:spacing w:line="150" w:lineRule="exact"/>
        <w:rPr>
          <w:sz w:val="20"/>
          <w:szCs w:val="20"/>
        </w:rPr>
      </w:pPr>
    </w:p>
    <w:p w:rsidR="00523F3F" w:rsidRDefault="007D593B">
      <w:pPr>
        <w:numPr>
          <w:ilvl w:val="0"/>
          <w:numId w:val="38"/>
        </w:numPr>
        <w:tabs>
          <w:tab w:val="left" w:pos="540"/>
        </w:tabs>
        <w:ind w:left="540" w:hanging="278"/>
        <w:rPr>
          <w:rFonts w:eastAsia="Times New Roman"/>
          <w:b/>
          <w:bCs/>
          <w:sz w:val="28"/>
          <w:szCs w:val="28"/>
        </w:rPr>
      </w:pPr>
      <w:r>
        <w:rPr>
          <w:rFonts w:eastAsia="Times New Roman"/>
          <w:b/>
          <w:bCs/>
          <w:sz w:val="28"/>
          <w:szCs w:val="28"/>
        </w:rPr>
        <w:t>Массовая культура:</w:t>
      </w:r>
    </w:p>
    <w:p w:rsidR="00523F3F" w:rsidRDefault="00523F3F">
      <w:pPr>
        <w:spacing w:line="2" w:lineRule="exact"/>
        <w:rPr>
          <w:sz w:val="20"/>
          <w:szCs w:val="20"/>
        </w:rPr>
      </w:pPr>
    </w:p>
    <w:p w:rsidR="00523F3F" w:rsidRDefault="007D593B">
      <w:pPr>
        <w:numPr>
          <w:ilvl w:val="0"/>
          <w:numId w:val="39"/>
        </w:numPr>
        <w:tabs>
          <w:tab w:val="left" w:pos="560"/>
        </w:tabs>
        <w:ind w:left="560" w:hanging="298"/>
        <w:rPr>
          <w:rFonts w:eastAsia="Times New Roman"/>
          <w:sz w:val="28"/>
          <w:szCs w:val="28"/>
        </w:rPr>
      </w:pPr>
      <w:r>
        <w:rPr>
          <w:rFonts w:eastAsia="Times New Roman"/>
          <w:sz w:val="28"/>
          <w:szCs w:val="28"/>
        </w:rPr>
        <w:t>появилась с развитием средств массовой информации;</w:t>
      </w:r>
    </w:p>
    <w:p w:rsidR="00523F3F" w:rsidRDefault="007D593B">
      <w:pPr>
        <w:numPr>
          <w:ilvl w:val="0"/>
          <w:numId w:val="39"/>
        </w:numPr>
        <w:tabs>
          <w:tab w:val="left" w:pos="560"/>
        </w:tabs>
        <w:ind w:left="560" w:hanging="298"/>
        <w:rPr>
          <w:rFonts w:eastAsia="Times New Roman"/>
          <w:sz w:val="28"/>
          <w:szCs w:val="28"/>
        </w:rPr>
      </w:pPr>
      <w:r>
        <w:rPr>
          <w:rFonts w:eastAsia="Times New Roman"/>
          <w:sz w:val="28"/>
          <w:szCs w:val="28"/>
        </w:rPr>
        <w:t>сопровождает всю историю человечества;</w:t>
      </w:r>
    </w:p>
    <w:p w:rsidR="00523F3F" w:rsidRDefault="007D593B">
      <w:pPr>
        <w:numPr>
          <w:ilvl w:val="0"/>
          <w:numId w:val="39"/>
        </w:numPr>
        <w:tabs>
          <w:tab w:val="left" w:pos="564"/>
        </w:tabs>
        <w:ind w:left="260" w:right="160" w:firstLine="2"/>
        <w:rPr>
          <w:rFonts w:eastAsia="Times New Roman"/>
          <w:sz w:val="28"/>
          <w:szCs w:val="28"/>
        </w:rPr>
      </w:pPr>
      <w:r>
        <w:rPr>
          <w:rFonts w:eastAsia="Times New Roman"/>
          <w:sz w:val="28"/>
          <w:szCs w:val="28"/>
        </w:rPr>
        <w:t>является продуктом тоталитарных обществ с их стремлением к контролю, в том числе и средствами культуры;</w:t>
      </w:r>
    </w:p>
    <w:p w:rsidR="00523F3F" w:rsidRDefault="007D593B">
      <w:pPr>
        <w:numPr>
          <w:ilvl w:val="0"/>
          <w:numId w:val="39"/>
        </w:numPr>
        <w:tabs>
          <w:tab w:val="left" w:pos="560"/>
        </w:tabs>
        <w:ind w:left="560" w:hanging="298"/>
        <w:rPr>
          <w:rFonts w:eastAsia="Times New Roman"/>
          <w:sz w:val="28"/>
          <w:szCs w:val="28"/>
        </w:rPr>
      </w:pPr>
      <w:r>
        <w:rPr>
          <w:rFonts w:eastAsia="Times New Roman"/>
          <w:sz w:val="28"/>
          <w:szCs w:val="28"/>
        </w:rPr>
        <w:t>зародилась в Древнем Риме как зрелище для народа.</w:t>
      </w:r>
    </w:p>
    <w:p w:rsidR="00523F3F" w:rsidRDefault="00523F3F">
      <w:pPr>
        <w:spacing w:line="148" w:lineRule="exact"/>
        <w:rPr>
          <w:sz w:val="20"/>
          <w:szCs w:val="20"/>
        </w:rPr>
      </w:pPr>
    </w:p>
    <w:p w:rsidR="00523F3F" w:rsidRDefault="007D593B">
      <w:pPr>
        <w:numPr>
          <w:ilvl w:val="0"/>
          <w:numId w:val="40"/>
        </w:numPr>
        <w:tabs>
          <w:tab w:val="left" w:pos="540"/>
        </w:tabs>
        <w:ind w:left="540" w:hanging="278"/>
        <w:rPr>
          <w:rFonts w:eastAsia="Times New Roman"/>
          <w:b/>
          <w:bCs/>
          <w:sz w:val="28"/>
          <w:szCs w:val="28"/>
        </w:rPr>
      </w:pPr>
      <w:r>
        <w:rPr>
          <w:rFonts w:eastAsia="Times New Roman"/>
          <w:b/>
          <w:bCs/>
          <w:sz w:val="28"/>
          <w:szCs w:val="28"/>
        </w:rPr>
        <w:t>Культура в широком смысле слова - это:</w:t>
      </w:r>
    </w:p>
    <w:p w:rsidR="00523F3F" w:rsidRDefault="00523F3F">
      <w:pPr>
        <w:spacing w:line="152" w:lineRule="exact"/>
        <w:rPr>
          <w:rFonts w:eastAsia="Times New Roman"/>
          <w:b/>
          <w:bCs/>
          <w:sz w:val="28"/>
          <w:szCs w:val="28"/>
        </w:rPr>
      </w:pPr>
    </w:p>
    <w:p w:rsidR="00523F3F" w:rsidRDefault="007D593B">
      <w:pPr>
        <w:ind w:left="260"/>
        <w:rPr>
          <w:rFonts w:eastAsia="Times New Roman"/>
          <w:b/>
          <w:bCs/>
          <w:sz w:val="28"/>
          <w:szCs w:val="28"/>
        </w:rPr>
      </w:pPr>
      <w:r>
        <w:rPr>
          <w:rFonts w:eastAsia="Times New Roman"/>
          <w:sz w:val="28"/>
          <w:szCs w:val="28"/>
        </w:rPr>
        <w:t>1) производство духовных ценностей;</w:t>
      </w:r>
    </w:p>
    <w:p w:rsidR="00523F3F" w:rsidRDefault="00523F3F">
      <w:pPr>
        <w:spacing w:line="149" w:lineRule="exact"/>
        <w:rPr>
          <w:rFonts w:eastAsia="Times New Roman"/>
          <w:b/>
          <w:bCs/>
          <w:sz w:val="28"/>
          <w:szCs w:val="28"/>
        </w:rPr>
      </w:pPr>
    </w:p>
    <w:p w:rsidR="00523F3F" w:rsidRDefault="007D593B">
      <w:pPr>
        <w:ind w:left="260"/>
        <w:rPr>
          <w:rFonts w:eastAsia="Times New Roman"/>
          <w:b/>
          <w:bCs/>
          <w:sz w:val="28"/>
          <w:szCs w:val="28"/>
        </w:rPr>
      </w:pPr>
      <w:r>
        <w:rPr>
          <w:rFonts w:eastAsia="Times New Roman"/>
          <w:sz w:val="28"/>
          <w:szCs w:val="28"/>
        </w:rPr>
        <w:t>2) виды искусства;</w:t>
      </w:r>
    </w:p>
    <w:p w:rsidR="00523F3F" w:rsidRDefault="00523F3F">
      <w:pPr>
        <w:spacing w:line="149" w:lineRule="exact"/>
        <w:rPr>
          <w:rFonts w:eastAsia="Times New Roman"/>
          <w:b/>
          <w:bCs/>
          <w:sz w:val="28"/>
          <w:szCs w:val="28"/>
        </w:rPr>
      </w:pPr>
    </w:p>
    <w:p w:rsidR="00523F3F" w:rsidRDefault="007D593B">
      <w:pPr>
        <w:ind w:left="260"/>
        <w:rPr>
          <w:rFonts w:eastAsia="Times New Roman"/>
          <w:b/>
          <w:bCs/>
          <w:sz w:val="28"/>
          <w:szCs w:val="28"/>
        </w:rPr>
      </w:pPr>
      <w:r>
        <w:rPr>
          <w:rFonts w:eastAsia="Times New Roman"/>
          <w:sz w:val="28"/>
          <w:szCs w:val="28"/>
        </w:rPr>
        <w:t>3) все виды преобразовательной деятельности;</w:t>
      </w:r>
    </w:p>
    <w:p w:rsidR="00523F3F" w:rsidRDefault="00523F3F">
      <w:pPr>
        <w:spacing w:line="150" w:lineRule="exact"/>
        <w:rPr>
          <w:rFonts w:eastAsia="Times New Roman"/>
          <w:b/>
          <w:bCs/>
          <w:sz w:val="28"/>
          <w:szCs w:val="28"/>
        </w:rPr>
      </w:pPr>
    </w:p>
    <w:p w:rsidR="00523F3F" w:rsidRDefault="007D593B">
      <w:pPr>
        <w:ind w:left="260"/>
        <w:rPr>
          <w:rFonts w:eastAsia="Times New Roman"/>
          <w:b/>
          <w:bCs/>
          <w:sz w:val="28"/>
          <w:szCs w:val="28"/>
        </w:rPr>
      </w:pPr>
      <w:r>
        <w:rPr>
          <w:rFonts w:eastAsia="Times New Roman"/>
          <w:sz w:val="28"/>
          <w:szCs w:val="28"/>
        </w:rPr>
        <w:t>4) образованность человека.</w:t>
      </w:r>
    </w:p>
    <w:p w:rsidR="00523F3F" w:rsidRDefault="00523F3F">
      <w:pPr>
        <w:spacing w:line="147" w:lineRule="exact"/>
        <w:rPr>
          <w:rFonts w:eastAsia="Times New Roman"/>
          <w:b/>
          <w:bCs/>
          <w:sz w:val="28"/>
          <w:szCs w:val="28"/>
        </w:rPr>
      </w:pPr>
    </w:p>
    <w:p w:rsidR="00523F3F" w:rsidRDefault="007D593B">
      <w:pPr>
        <w:numPr>
          <w:ilvl w:val="0"/>
          <w:numId w:val="40"/>
        </w:numPr>
        <w:tabs>
          <w:tab w:val="left" w:pos="540"/>
        </w:tabs>
        <w:ind w:left="540" w:hanging="278"/>
        <w:rPr>
          <w:rFonts w:eastAsia="Times New Roman"/>
          <w:b/>
          <w:bCs/>
          <w:sz w:val="28"/>
          <w:szCs w:val="28"/>
        </w:rPr>
      </w:pPr>
      <w:r>
        <w:rPr>
          <w:rFonts w:eastAsia="Times New Roman"/>
          <w:b/>
          <w:bCs/>
          <w:sz w:val="28"/>
          <w:szCs w:val="28"/>
        </w:rPr>
        <w:t>К духовным ценностям относится:</w:t>
      </w:r>
    </w:p>
    <w:p w:rsidR="00523F3F" w:rsidRDefault="00523F3F">
      <w:pPr>
        <w:spacing w:line="151" w:lineRule="exact"/>
        <w:rPr>
          <w:sz w:val="20"/>
          <w:szCs w:val="20"/>
        </w:rPr>
      </w:pPr>
    </w:p>
    <w:p w:rsidR="00523F3F" w:rsidRDefault="007D593B">
      <w:pPr>
        <w:numPr>
          <w:ilvl w:val="0"/>
          <w:numId w:val="41"/>
        </w:numPr>
        <w:tabs>
          <w:tab w:val="left" w:pos="560"/>
        </w:tabs>
        <w:ind w:left="560" w:hanging="298"/>
        <w:rPr>
          <w:rFonts w:eastAsia="Times New Roman"/>
          <w:sz w:val="28"/>
          <w:szCs w:val="28"/>
        </w:rPr>
      </w:pPr>
      <w:r>
        <w:rPr>
          <w:rFonts w:eastAsia="Times New Roman"/>
          <w:sz w:val="28"/>
          <w:szCs w:val="28"/>
        </w:rPr>
        <w:t>микроскоп;</w:t>
      </w:r>
    </w:p>
    <w:p w:rsidR="00523F3F" w:rsidRDefault="00523F3F">
      <w:pPr>
        <w:spacing w:line="149" w:lineRule="exact"/>
        <w:rPr>
          <w:rFonts w:eastAsia="Times New Roman"/>
          <w:sz w:val="28"/>
          <w:szCs w:val="28"/>
        </w:rPr>
      </w:pPr>
    </w:p>
    <w:p w:rsidR="00523F3F" w:rsidRDefault="007D593B">
      <w:pPr>
        <w:numPr>
          <w:ilvl w:val="0"/>
          <w:numId w:val="41"/>
        </w:numPr>
        <w:tabs>
          <w:tab w:val="left" w:pos="560"/>
        </w:tabs>
        <w:ind w:left="560" w:hanging="298"/>
        <w:rPr>
          <w:rFonts w:eastAsia="Times New Roman"/>
          <w:sz w:val="28"/>
          <w:szCs w:val="28"/>
        </w:rPr>
      </w:pPr>
      <w:r>
        <w:rPr>
          <w:rFonts w:eastAsia="Times New Roman"/>
          <w:sz w:val="28"/>
          <w:szCs w:val="28"/>
        </w:rPr>
        <w:t>научное открытие;</w:t>
      </w:r>
    </w:p>
    <w:p w:rsidR="00523F3F" w:rsidRDefault="00523F3F">
      <w:pPr>
        <w:spacing w:line="150" w:lineRule="exact"/>
        <w:rPr>
          <w:rFonts w:eastAsia="Times New Roman"/>
          <w:sz w:val="28"/>
          <w:szCs w:val="28"/>
        </w:rPr>
      </w:pPr>
    </w:p>
    <w:p w:rsidR="00523F3F" w:rsidRDefault="007D593B">
      <w:pPr>
        <w:numPr>
          <w:ilvl w:val="0"/>
          <w:numId w:val="41"/>
        </w:numPr>
        <w:tabs>
          <w:tab w:val="left" w:pos="560"/>
        </w:tabs>
        <w:ind w:left="560" w:hanging="298"/>
        <w:rPr>
          <w:rFonts w:eastAsia="Times New Roman"/>
          <w:sz w:val="28"/>
          <w:szCs w:val="28"/>
        </w:rPr>
      </w:pPr>
      <w:r>
        <w:rPr>
          <w:rFonts w:eastAsia="Times New Roman"/>
          <w:sz w:val="28"/>
          <w:szCs w:val="28"/>
        </w:rPr>
        <w:t>компьютер;</w:t>
      </w:r>
    </w:p>
    <w:p w:rsidR="00523F3F" w:rsidRDefault="00523F3F">
      <w:pPr>
        <w:spacing w:line="149" w:lineRule="exact"/>
        <w:rPr>
          <w:rFonts w:eastAsia="Times New Roman"/>
          <w:sz w:val="28"/>
          <w:szCs w:val="28"/>
        </w:rPr>
      </w:pPr>
    </w:p>
    <w:p w:rsidR="00523F3F" w:rsidRDefault="007D593B">
      <w:pPr>
        <w:numPr>
          <w:ilvl w:val="0"/>
          <w:numId w:val="41"/>
        </w:numPr>
        <w:tabs>
          <w:tab w:val="left" w:pos="560"/>
        </w:tabs>
        <w:ind w:left="560" w:hanging="298"/>
        <w:rPr>
          <w:rFonts w:eastAsia="Times New Roman"/>
          <w:sz w:val="28"/>
          <w:szCs w:val="28"/>
        </w:rPr>
      </w:pPr>
      <w:r>
        <w:rPr>
          <w:rFonts w:eastAsia="Times New Roman"/>
          <w:sz w:val="28"/>
          <w:szCs w:val="28"/>
        </w:rPr>
        <w:t>телевидение.</w:t>
      </w:r>
    </w:p>
    <w:p w:rsidR="00523F3F" w:rsidRDefault="00523F3F">
      <w:pPr>
        <w:spacing w:line="148" w:lineRule="exact"/>
        <w:rPr>
          <w:sz w:val="20"/>
          <w:szCs w:val="20"/>
        </w:rPr>
      </w:pPr>
    </w:p>
    <w:p w:rsidR="00523F3F" w:rsidRDefault="007D593B">
      <w:pPr>
        <w:numPr>
          <w:ilvl w:val="0"/>
          <w:numId w:val="42"/>
        </w:numPr>
        <w:tabs>
          <w:tab w:val="left" w:pos="540"/>
        </w:tabs>
        <w:ind w:left="540" w:hanging="278"/>
        <w:rPr>
          <w:rFonts w:eastAsia="Times New Roman"/>
          <w:b/>
          <w:bCs/>
          <w:sz w:val="28"/>
          <w:szCs w:val="28"/>
        </w:rPr>
      </w:pPr>
      <w:r>
        <w:rPr>
          <w:rFonts w:eastAsia="Times New Roman"/>
          <w:b/>
          <w:bCs/>
          <w:sz w:val="28"/>
          <w:szCs w:val="28"/>
        </w:rPr>
        <w:t>Искусство от других форм духовной деятельности отличает:</w:t>
      </w:r>
    </w:p>
    <w:p w:rsidR="00523F3F" w:rsidRDefault="00523F3F">
      <w:pPr>
        <w:spacing w:line="2" w:lineRule="exact"/>
        <w:rPr>
          <w:rFonts w:eastAsia="Times New Roman"/>
          <w:b/>
          <w:bCs/>
          <w:sz w:val="28"/>
          <w:szCs w:val="28"/>
        </w:rPr>
      </w:pPr>
    </w:p>
    <w:p w:rsidR="00523F3F" w:rsidRDefault="007D593B">
      <w:pPr>
        <w:ind w:left="260"/>
        <w:rPr>
          <w:rFonts w:eastAsia="Times New Roman"/>
          <w:b/>
          <w:bCs/>
          <w:sz w:val="28"/>
          <w:szCs w:val="28"/>
        </w:rPr>
      </w:pPr>
      <w:r>
        <w:rPr>
          <w:rFonts w:eastAsia="Times New Roman"/>
          <w:sz w:val="28"/>
          <w:szCs w:val="28"/>
        </w:rPr>
        <w:t>1) влияние на все сферы общественной жизни;</w:t>
      </w:r>
    </w:p>
    <w:p w:rsidR="00523F3F" w:rsidRDefault="007D593B">
      <w:pPr>
        <w:ind w:left="260"/>
        <w:rPr>
          <w:rFonts w:eastAsia="Times New Roman"/>
          <w:b/>
          <w:bCs/>
          <w:sz w:val="28"/>
          <w:szCs w:val="28"/>
        </w:rPr>
      </w:pPr>
      <w:r>
        <w:rPr>
          <w:rFonts w:eastAsia="Times New Roman"/>
          <w:sz w:val="28"/>
          <w:szCs w:val="28"/>
        </w:rPr>
        <w:t>2) решение фундаментальных проблем бытия;</w:t>
      </w:r>
    </w:p>
    <w:p w:rsidR="00523F3F" w:rsidRDefault="007D593B">
      <w:pPr>
        <w:ind w:left="260"/>
        <w:rPr>
          <w:rFonts w:eastAsia="Times New Roman"/>
          <w:b/>
          <w:bCs/>
          <w:sz w:val="28"/>
          <w:szCs w:val="28"/>
        </w:rPr>
      </w:pPr>
      <w:r>
        <w:rPr>
          <w:rFonts w:eastAsia="Times New Roman"/>
          <w:sz w:val="28"/>
          <w:szCs w:val="28"/>
        </w:rPr>
        <w:t>3) выявление законов человеческой психики;</w:t>
      </w:r>
    </w:p>
    <w:p w:rsidR="00523F3F" w:rsidRDefault="007D593B">
      <w:pPr>
        <w:ind w:left="260"/>
        <w:rPr>
          <w:rFonts w:eastAsia="Times New Roman"/>
          <w:b/>
          <w:bCs/>
          <w:sz w:val="28"/>
          <w:szCs w:val="28"/>
        </w:rPr>
      </w:pPr>
      <w:r>
        <w:rPr>
          <w:rFonts w:eastAsia="Times New Roman"/>
          <w:sz w:val="28"/>
          <w:szCs w:val="28"/>
        </w:rPr>
        <w:t>4) образное восприятие окружающего мира.</w:t>
      </w:r>
    </w:p>
    <w:p w:rsidR="00523F3F" w:rsidRDefault="00523F3F">
      <w:pPr>
        <w:spacing w:line="144" w:lineRule="exact"/>
        <w:rPr>
          <w:rFonts w:eastAsia="Times New Roman"/>
          <w:b/>
          <w:bCs/>
          <w:sz w:val="28"/>
          <w:szCs w:val="28"/>
        </w:rPr>
      </w:pPr>
    </w:p>
    <w:p w:rsidR="00523F3F" w:rsidRDefault="007D593B">
      <w:pPr>
        <w:numPr>
          <w:ilvl w:val="0"/>
          <w:numId w:val="42"/>
        </w:numPr>
        <w:tabs>
          <w:tab w:val="left" w:pos="620"/>
        </w:tabs>
        <w:ind w:left="620" w:hanging="358"/>
        <w:rPr>
          <w:rFonts w:eastAsia="Times New Roman"/>
          <w:b/>
          <w:bCs/>
          <w:sz w:val="28"/>
          <w:szCs w:val="28"/>
        </w:rPr>
      </w:pPr>
      <w:r>
        <w:rPr>
          <w:rFonts w:eastAsia="Times New Roman"/>
          <w:b/>
          <w:bCs/>
          <w:sz w:val="28"/>
          <w:szCs w:val="28"/>
        </w:rPr>
        <w:t>Верны ли следующие суждения о религии?</w:t>
      </w:r>
    </w:p>
    <w:p w:rsidR="00523F3F" w:rsidRDefault="00523F3F">
      <w:pPr>
        <w:spacing w:line="5" w:lineRule="exact"/>
        <w:rPr>
          <w:sz w:val="20"/>
          <w:szCs w:val="20"/>
        </w:rPr>
      </w:pPr>
    </w:p>
    <w:p w:rsidR="00523F3F" w:rsidRDefault="007D593B">
      <w:pPr>
        <w:ind w:left="260" w:right="220"/>
        <w:rPr>
          <w:sz w:val="20"/>
          <w:szCs w:val="20"/>
        </w:rPr>
      </w:pPr>
      <w:r>
        <w:rPr>
          <w:rFonts w:eastAsia="Times New Roman"/>
          <w:sz w:val="28"/>
          <w:szCs w:val="28"/>
        </w:rPr>
        <w:t>А. Специфическим свойством религии является связь с миром переживаний человека.</w:t>
      </w:r>
    </w:p>
    <w:p w:rsidR="00523F3F" w:rsidRDefault="007D593B">
      <w:pPr>
        <w:ind w:left="260"/>
        <w:rPr>
          <w:sz w:val="20"/>
          <w:szCs w:val="20"/>
        </w:rPr>
      </w:pPr>
      <w:r>
        <w:rPr>
          <w:rFonts w:eastAsia="Times New Roman"/>
          <w:sz w:val="28"/>
          <w:szCs w:val="28"/>
        </w:rPr>
        <w:t>Б. Специфическим свойством религии является вера в сверхъестественное.</w:t>
      </w:r>
    </w:p>
    <w:p w:rsidR="00523F3F" w:rsidRDefault="007D593B">
      <w:pPr>
        <w:numPr>
          <w:ilvl w:val="0"/>
          <w:numId w:val="43"/>
        </w:numPr>
        <w:tabs>
          <w:tab w:val="left" w:pos="560"/>
        </w:tabs>
        <w:ind w:left="560" w:hanging="298"/>
        <w:rPr>
          <w:rFonts w:eastAsia="Times New Roman"/>
          <w:sz w:val="28"/>
          <w:szCs w:val="28"/>
        </w:rPr>
      </w:pPr>
      <w:r>
        <w:rPr>
          <w:rFonts w:eastAsia="Times New Roman"/>
          <w:sz w:val="28"/>
          <w:szCs w:val="28"/>
        </w:rPr>
        <w:t>верно только А;</w:t>
      </w:r>
    </w:p>
    <w:p w:rsidR="00523F3F" w:rsidRDefault="00523F3F">
      <w:pPr>
        <w:sectPr w:rsidR="00523F3F">
          <w:pgSz w:w="11900" w:h="16838"/>
          <w:pgMar w:top="1110" w:right="846" w:bottom="758" w:left="1440" w:header="0" w:footer="0" w:gutter="0"/>
          <w:cols w:space="720" w:equalWidth="0">
            <w:col w:w="9620"/>
          </w:cols>
        </w:sectPr>
      </w:pPr>
    </w:p>
    <w:p w:rsidR="00523F3F" w:rsidRDefault="007D593B">
      <w:pPr>
        <w:numPr>
          <w:ilvl w:val="0"/>
          <w:numId w:val="44"/>
        </w:numPr>
        <w:tabs>
          <w:tab w:val="left" w:pos="560"/>
        </w:tabs>
        <w:ind w:left="560" w:hanging="298"/>
        <w:rPr>
          <w:rFonts w:eastAsia="Times New Roman"/>
          <w:sz w:val="28"/>
          <w:szCs w:val="28"/>
        </w:rPr>
      </w:pPr>
      <w:r>
        <w:rPr>
          <w:rFonts w:eastAsia="Times New Roman"/>
          <w:sz w:val="28"/>
          <w:szCs w:val="28"/>
        </w:rPr>
        <w:t>верно только Б;</w:t>
      </w:r>
    </w:p>
    <w:p w:rsidR="00523F3F" w:rsidRDefault="007D593B">
      <w:pPr>
        <w:numPr>
          <w:ilvl w:val="0"/>
          <w:numId w:val="44"/>
        </w:numPr>
        <w:tabs>
          <w:tab w:val="left" w:pos="560"/>
        </w:tabs>
        <w:ind w:left="560" w:hanging="298"/>
        <w:rPr>
          <w:rFonts w:eastAsia="Times New Roman"/>
          <w:sz w:val="28"/>
          <w:szCs w:val="28"/>
        </w:rPr>
      </w:pPr>
      <w:r>
        <w:rPr>
          <w:rFonts w:eastAsia="Times New Roman"/>
          <w:sz w:val="28"/>
          <w:szCs w:val="28"/>
        </w:rPr>
        <w:t>верны оба суждения;</w:t>
      </w:r>
    </w:p>
    <w:p w:rsidR="00523F3F" w:rsidRDefault="007D593B">
      <w:pPr>
        <w:numPr>
          <w:ilvl w:val="0"/>
          <w:numId w:val="44"/>
        </w:numPr>
        <w:tabs>
          <w:tab w:val="left" w:pos="560"/>
        </w:tabs>
        <w:ind w:left="560" w:hanging="298"/>
        <w:rPr>
          <w:rFonts w:eastAsia="Times New Roman"/>
          <w:sz w:val="28"/>
          <w:szCs w:val="28"/>
        </w:rPr>
      </w:pPr>
      <w:r>
        <w:rPr>
          <w:rFonts w:eastAsia="Times New Roman"/>
          <w:sz w:val="28"/>
          <w:szCs w:val="28"/>
        </w:rPr>
        <w:t>оба суждения неверны.</w:t>
      </w:r>
    </w:p>
    <w:p w:rsidR="00523F3F" w:rsidRDefault="00523F3F">
      <w:pPr>
        <w:spacing w:line="148" w:lineRule="exact"/>
        <w:rPr>
          <w:sz w:val="20"/>
          <w:szCs w:val="20"/>
        </w:rPr>
      </w:pPr>
    </w:p>
    <w:p w:rsidR="00523F3F" w:rsidRDefault="007D593B">
      <w:pPr>
        <w:numPr>
          <w:ilvl w:val="0"/>
          <w:numId w:val="45"/>
        </w:numPr>
        <w:tabs>
          <w:tab w:val="left" w:pos="540"/>
        </w:tabs>
        <w:ind w:left="540" w:hanging="278"/>
        <w:rPr>
          <w:rFonts w:eastAsia="Times New Roman"/>
          <w:b/>
          <w:bCs/>
          <w:sz w:val="28"/>
          <w:szCs w:val="28"/>
        </w:rPr>
      </w:pPr>
      <w:r>
        <w:rPr>
          <w:rFonts w:eastAsia="Times New Roman"/>
          <w:b/>
          <w:bCs/>
          <w:sz w:val="28"/>
          <w:szCs w:val="28"/>
        </w:rPr>
        <w:t>Общим для научного и художественного творчества является:</w:t>
      </w:r>
    </w:p>
    <w:p w:rsidR="00523F3F" w:rsidRDefault="00523F3F">
      <w:pPr>
        <w:spacing w:line="1" w:lineRule="exact"/>
        <w:rPr>
          <w:rFonts w:eastAsia="Times New Roman"/>
          <w:b/>
          <w:bCs/>
          <w:sz w:val="28"/>
          <w:szCs w:val="28"/>
        </w:rPr>
      </w:pPr>
    </w:p>
    <w:p w:rsidR="00523F3F" w:rsidRDefault="007D593B">
      <w:pPr>
        <w:ind w:left="260"/>
        <w:rPr>
          <w:rFonts w:eastAsia="Times New Roman"/>
          <w:b/>
          <w:bCs/>
          <w:sz w:val="28"/>
          <w:szCs w:val="28"/>
        </w:rPr>
      </w:pPr>
      <w:r>
        <w:rPr>
          <w:rFonts w:eastAsia="Times New Roman"/>
          <w:sz w:val="28"/>
          <w:szCs w:val="28"/>
        </w:rPr>
        <w:t>1) стремление к осмыслению действительности;</w:t>
      </w:r>
    </w:p>
    <w:p w:rsidR="00523F3F" w:rsidRDefault="007D593B">
      <w:pPr>
        <w:ind w:left="260"/>
        <w:rPr>
          <w:rFonts w:eastAsia="Times New Roman"/>
          <w:b/>
          <w:bCs/>
          <w:sz w:val="28"/>
          <w:szCs w:val="28"/>
        </w:rPr>
      </w:pPr>
      <w:r>
        <w:rPr>
          <w:rFonts w:eastAsia="Times New Roman"/>
          <w:sz w:val="28"/>
          <w:szCs w:val="28"/>
        </w:rPr>
        <w:t>2) обоснованность предположений;</w:t>
      </w:r>
    </w:p>
    <w:p w:rsidR="00523F3F" w:rsidRDefault="007D593B">
      <w:pPr>
        <w:ind w:left="260"/>
        <w:rPr>
          <w:rFonts w:eastAsia="Times New Roman"/>
          <w:b/>
          <w:bCs/>
          <w:sz w:val="28"/>
          <w:szCs w:val="28"/>
        </w:rPr>
      </w:pPr>
      <w:r>
        <w:rPr>
          <w:rFonts w:eastAsia="Times New Roman"/>
          <w:sz w:val="28"/>
          <w:szCs w:val="28"/>
        </w:rPr>
        <w:t>3) стремление к достоверности;</w:t>
      </w:r>
    </w:p>
    <w:p w:rsidR="00523F3F" w:rsidRDefault="007D593B">
      <w:pPr>
        <w:ind w:left="260"/>
        <w:rPr>
          <w:rFonts w:eastAsia="Times New Roman"/>
          <w:b/>
          <w:bCs/>
          <w:sz w:val="28"/>
          <w:szCs w:val="28"/>
        </w:rPr>
      </w:pPr>
      <w:r>
        <w:rPr>
          <w:rFonts w:eastAsia="Times New Roman"/>
          <w:sz w:val="28"/>
          <w:szCs w:val="28"/>
        </w:rPr>
        <w:t>4) формирование чувства прекрасного.</w:t>
      </w:r>
    </w:p>
    <w:p w:rsidR="00523F3F" w:rsidRDefault="00523F3F">
      <w:pPr>
        <w:spacing w:line="147" w:lineRule="exact"/>
        <w:rPr>
          <w:rFonts w:eastAsia="Times New Roman"/>
          <w:b/>
          <w:bCs/>
          <w:sz w:val="28"/>
          <w:szCs w:val="28"/>
        </w:rPr>
      </w:pPr>
    </w:p>
    <w:p w:rsidR="00523F3F" w:rsidRDefault="007D593B">
      <w:pPr>
        <w:numPr>
          <w:ilvl w:val="0"/>
          <w:numId w:val="45"/>
        </w:numPr>
        <w:tabs>
          <w:tab w:val="left" w:pos="540"/>
        </w:tabs>
        <w:ind w:left="540" w:hanging="278"/>
        <w:rPr>
          <w:rFonts w:eastAsia="Times New Roman"/>
          <w:b/>
          <w:bCs/>
          <w:sz w:val="28"/>
          <w:szCs w:val="28"/>
        </w:rPr>
      </w:pPr>
      <w:r>
        <w:rPr>
          <w:rFonts w:eastAsia="Times New Roman"/>
          <w:b/>
          <w:bCs/>
          <w:sz w:val="28"/>
          <w:szCs w:val="28"/>
        </w:rPr>
        <w:t>Верны ли следующие суждения?</w:t>
      </w:r>
    </w:p>
    <w:p w:rsidR="00523F3F" w:rsidRDefault="00523F3F">
      <w:pPr>
        <w:spacing w:line="153" w:lineRule="exact"/>
        <w:rPr>
          <w:sz w:val="20"/>
          <w:szCs w:val="20"/>
        </w:rPr>
      </w:pPr>
    </w:p>
    <w:p w:rsidR="00523F3F" w:rsidRDefault="007D593B">
      <w:pPr>
        <w:ind w:left="260"/>
        <w:rPr>
          <w:sz w:val="20"/>
          <w:szCs w:val="20"/>
        </w:rPr>
      </w:pPr>
      <w:r>
        <w:rPr>
          <w:rFonts w:eastAsia="Times New Roman"/>
          <w:sz w:val="28"/>
          <w:szCs w:val="28"/>
        </w:rPr>
        <w:t>А. Наука - это система знаний.</w:t>
      </w:r>
    </w:p>
    <w:p w:rsidR="00523F3F" w:rsidRDefault="00523F3F">
      <w:pPr>
        <w:spacing w:line="150" w:lineRule="exact"/>
        <w:rPr>
          <w:sz w:val="20"/>
          <w:szCs w:val="20"/>
        </w:rPr>
      </w:pPr>
    </w:p>
    <w:p w:rsidR="00523F3F" w:rsidRDefault="007D593B">
      <w:pPr>
        <w:ind w:left="260"/>
        <w:rPr>
          <w:sz w:val="20"/>
          <w:szCs w:val="20"/>
        </w:rPr>
      </w:pPr>
      <w:r>
        <w:rPr>
          <w:rFonts w:eastAsia="Times New Roman"/>
          <w:sz w:val="28"/>
          <w:szCs w:val="28"/>
        </w:rPr>
        <w:t>Б. Наука - это производство знаний.</w:t>
      </w:r>
    </w:p>
    <w:p w:rsidR="00523F3F" w:rsidRDefault="00523F3F">
      <w:pPr>
        <w:spacing w:line="150" w:lineRule="exact"/>
        <w:rPr>
          <w:sz w:val="20"/>
          <w:szCs w:val="20"/>
        </w:rPr>
      </w:pPr>
    </w:p>
    <w:p w:rsidR="00523F3F" w:rsidRDefault="007D593B">
      <w:pPr>
        <w:numPr>
          <w:ilvl w:val="0"/>
          <w:numId w:val="46"/>
        </w:numPr>
        <w:tabs>
          <w:tab w:val="left" w:pos="560"/>
        </w:tabs>
        <w:ind w:left="560" w:hanging="298"/>
        <w:rPr>
          <w:rFonts w:eastAsia="Times New Roman"/>
          <w:sz w:val="28"/>
          <w:szCs w:val="28"/>
        </w:rPr>
      </w:pPr>
      <w:r>
        <w:rPr>
          <w:rFonts w:eastAsia="Times New Roman"/>
          <w:sz w:val="28"/>
          <w:szCs w:val="28"/>
        </w:rPr>
        <w:t>верно только А; 2) верно только Б;</w:t>
      </w:r>
    </w:p>
    <w:p w:rsidR="00523F3F" w:rsidRDefault="00523F3F">
      <w:pPr>
        <w:spacing w:line="151" w:lineRule="exact"/>
        <w:rPr>
          <w:sz w:val="20"/>
          <w:szCs w:val="20"/>
        </w:rPr>
      </w:pPr>
    </w:p>
    <w:p w:rsidR="00523F3F" w:rsidRDefault="007D593B">
      <w:pPr>
        <w:numPr>
          <w:ilvl w:val="0"/>
          <w:numId w:val="47"/>
        </w:numPr>
        <w:tabs>
          <w:tab w:val="left" w:pos="560"/>
        </w:tabs>
        <w:ind w:left="560" w:hanging="298"/>
        <w:rPr>
          <w:rFonts w:eastAsia="Times New Roman"/>
          <w:sz w:val="28"/>
          <w:szCs w:val="28"/>
        </w:rPr>
      </w:pPr>
      <w:r>
        <w:rPr>
          <w:rFonts w:eastAsia="Times New Roman"/>
          <w:sz w:val="28"/>
          <w:szCs w:val="28"/>
        </w:rPr>
        <w:t>верно А и Б; 4) оба суждения неверны.</w:t>
      </w:r>
    </w:p>
    <w:p w:rsidR="00523F3F" w:rsidRDefault="00523F3F">
      <w:pPr>
        <w:spacing w:line="147" w:lineRule="exact"/>
        <w:rPr>
          <w:rFonts w:eastAsia="Times New Roman"/>
          <w:sz w:val="28"/>
          <w:szCs w:val="28"/>
        </w:rPr>
      </w:pPr>
    </w:p>
    <w:p w:rsidR="00523F3F" w:rsidRDefault="007D593B">
      <w:pPr>
        <w:ind w:left="260"/>
        <w:rPr>
          <w:rFonts w:eastAsia="Times New Roman"/>
          <w:sz w:val="28"/>
          <w:szCs w:val="28"/>
        </w:rPr>
      </w:pPr>
      <w:r>
        <w:rPr>
          <w:rFonts w:eastAsia="Times New Roman"/>
          <w:b/>
          <w:bCs/>
          <w:sz w:val="28"/>
          <w:szCs w:val="28"/>
        </w:rPr>
        <w:t>8. К мировым религиям не относится:</w:t>
      </w:r>
    </w:p>
    <w:p w:rsidR="00523F3F" w:rsidRDefault="00523F3F">
      <w:pPr>
        <w:spacing w:line="151" w:lineRule="exact"/>
        <w:rPr>
          <w:rFonts w:eastAsia="Times New Roman"/>
          <w:sz w:val="28"/>
          <w:szCs w:val="28"/>
        </w:rPr>
      </w:pPr>
    </w:p>
    <w:p w:rsidR="00523F3F" w:rsidRDefault="007D593B">
      <w:pPr>
        <w:numPr>
          <w:ilvl w:val="0"/>
          <w:numId w:val="48"/>
        </w:numPr>
        <w:tabs>
          <w:tab w:val="left" w:pos="560"/>
        </w:tabs>
        <w:ind w:left="560" w:hanging="298"/>
        <w:rPr>
          <w:rFonts w:eastAsia="Times New Roman"/>
          <w:sz w:val="28"/>
          <w:szCs w:val="28"/>
        </w:rPr>
      </w:pPr>
      <w:r>
        <w:rPr>
          <w:rFonts w:eastAsia="Times New Roman"/>
          <w:sz w:val="28"/>
          <w:szCs w:val="28"/>
        </w:rPr>
        <w:t>христианство;</w:t>
      </w:r>
    </w:p>
    <w:p w:rsidR="00523F3F" w:rsidRDefault="00523F3F">
      <w:pPr>
        <w:spacing w:line="150" w:lineRule="exact"/>
        <w:rPr>
          <w:rFonts w:eastAsia="Times New Roman"/>
          <w:sz w:val="28"/>
          <w:szCs w:val="28"/>
        </w:rPr>
      </w:pPr>
    </w:p>
    <w:p w:rsidR="00523F3F" w:rsidRDefault="007D593B">
      <w:pPr>
        <w:numPr>
          <w:ilvl w:val="0"/>
          <w:numId w:val="48"/>
        </w:numPr>
        <w:tabs>
          <w:tab w:val="left" w:pos="560"/>
        </w:tabs>
        <w:ind w:left="560" w:hanging="298"/>
        <w:rPr>
          <w:rFonts w:eastAsia="Times New Roman"/>
          <w:sz w:val="28"/>
          <w:szCs w:val="28"/>
        </w:rPr>
      </w:pPr>
      <w:r>
        <w:rPr>
          <w:rFonts w:eastAsia="Times New Roman"/>
          <w:sz w:val="28"/>
          <w:szCs w:val="28"/>
        </w:rPr>
        <w:t>буддизм;</w:t>
      </w:r>
    </w:p>
    <w:p w:rsidR="00523F3F" w:rsidRDefault="00523F3F">
      <w:pPr>
        <w:spacing w:line="149" w:lineRule="exact"/>
        <w:rPr>
          <w:rFonts w:eastAsia="Times New Roman"/>
          <w:sz w:val="28"/>
          <w:szCs w:val="28"/>
        </w:rPr>
      </w:pPr>
    </w:p>
    <w:p w:rsidR="00523F3F" w:rsidRDefault="007D593B">
      <w:pPr>
        <w:numPr>
          <w:ilvl w:val="0"/>
          <w:numId w:val="48"/>
        </w:numPr>
        <w:tabs>
          <w:tab w:val="left" w:pos="560"/>
        </w:tabs>
        <w:ind w:left="560" w:hanging="298"/>
        <w:rPr>
          <w:rFonts w:eastAsia="Times New Roman"/>
          <w:sz w:val="28"/>
          <w:szCs w:val="28"/>
        </w:rPr>
      </w:pPr>
      <w:r>
        <w:rPr>
          <w:rFonts w:eastAsia="Times New Roman"/>
          <w:sz w:val="28"/>
          <w:szCs w:val="28"/>
        </w:rPr>
        <w:t>иудаизм;</w:t>
      </w:r>
    </w:p>
    <w:p w:rsidR="00523F3F" w:rsidRDefault="00523F3F">
      <w:pPr>
        <w:spacing w:line="149" w:lineRule="exact"/>
        <w:rPr>
          <w:rFonts w:eastAsia="Times New Roman"/>
          <w:sz w:val="28"/>
          <w:szCs w:val="28"/>
        </w:rPr>
      </w:pPr>
    </w:p>
    <w:p w:rsidR="00523F3F" w:rsidRDefault="007D593B">
      <w:pPr>
        <w:numPr>
          <w:ilvl w:val="0"/>
          <w:numId w:val="48"/>
        </w:numPr>
        <w:tabs>
          <w:tab w:val="left" w:pos="560"/>
        </w:tabs>
        <w:ind w:left="560" w:hanging="298"/>
        <w:rPr>
          <w:rFonts w:eastAsia="Times New Roman"/>
          <w:sz w:val="28"/>
          <w:szCs w:val="28"/>
        </w:rPr>
      </w:pPr>
      <w:r>
        <w:rPr>
          <w:rFonts w:eastAsia="Times New Roman"/>
          <w:sz w:val="28"/>
          <w:szCs w:val="28"/>
        </w:rPr>
        <w:t>ислам.</w:t>
      </w:r>
    </w:p>
    <w:p w:rsidR="00523F3F" w:rsidRDefault="00523F3F">
      <w:pPr>
        <w:spacing w:line="149" w:lineRule="exact"/>
        <w:rPr>
          <w:sz w:val="20"/>
          <w:szCs w:val="20"/>
        </w:rPr>
      </w:pPr>
    </w:p>
    <w:p w:rsidR="00523F3F" w:rsidRDefault="007D593B">
      <w:pPr>
        <w:numPr>
          <w:ilvl w:val="0"/>
          <w:numId w:val="49"/>
        </w:numPr>
        <w:tabs>
          <w:tab w:val="left" w:pos="540"/>
        </w:tabs>
        <w:ind w:left="540" w:hanging="278"/>
        <w:rPr>
          <w:rFonts w:eastAsia="Times New Roman"/>
          <w:b/>
          <w:bCs/>
          <w:sz w:val="28"/>
          <w:szCs w:val="28"/>
        </w:rPr>
      </w:pPr>
      <w:r>
        <w:rPr>
          <w:rFonts w:eastAsia="Times New Roman"/>
          <w:b/>
          <w:bCs/>
          <w:sz w:val="28"/>
          <w:szCs w:val="28"/>
        </w:rPr>
        <w:t>Искусство в широком смысле слова - это:</w:t>
      </w:r>
    </w:p>
    <w:p w:rsidR="00523F3F" w:rsidRDefault="00523F3F">
      <w:pPr>
        <w:spacing w:line="151" w:lineRule="exact"/>
        <w:rPr>
          <w:rFonts w:eastAsia="Times New Roman"/>
          <w:b/>
          <w:bCs/>
          <w:sz w:val="28"/>
          <w:szCs w:val="28"/>
        </w:rPr>
      </w:pPr>
    </w:p>
    <w:p w:rsidR="00523F3F" w:rsidRDefault="007D593B">
      <w:pPr>
        <w:ind w:left="260"/>
        <w:rPr>
          <w:rFonts w:eastAsia="Times New Roman"/>
          <w:b/>
          <w:bCs/>
          <w:sz w:val="28"/>
          <w:szCs w:val="28"/>
        </w:rPr>
      </w:pPr>
      <w:r>
        <w:rPr>
          <w:rFonts w:eastAsia="Times New Roman"/>
          <w:sz w:val="28"/>
          <w:szCs w:val="28"/>
        </w:rPr>
        <w:t>1) высокий уровень мастерства;</w:t>
      </w:r>
    </w:p>
    <w:p w:rsidR="00523F3F" w:rsidRDefault="00523F3F">
      <w:pPr>
        <w:spacing w:line="149" w:lineRule="exact"/>
        <w:rPr>
          <w:rFonts w:eastAsia="Times New Roman"/>
          <w:b/>
          <w:bCs/>
          <w:sz w:val="28"/>
          <w:szCs w:val="28"/>
        </w:rPr>
      </w:pPr>
    </w:p>
    <w:p w:rsidR="00523F3F" w:rsidRDefault="007D593B">
      <w:pPr>
        <w:ind w:left="260"/>
        <w:rPr>
          <w:rFonts w:eastAsia="Times New Roman"/>
          <w:b/>
          <w:bCs/>
          <w:sz w:val="28"/>
          <w:szCs w:val="28"/>
        </w:rPr>
      </w:pPr>
      <w:r>
        <w:rPr>
          <w:rFonts w:eastAsia="Times New Roman"/>
          <w:sz w:val="28"/>
          <w:szCs w:val="28"/>
        </w:rPr>
        <w:t>2) художественное отражение действительности;</w:t>
      </w:r>
    </w:p>
    <w:p w:rsidR="00523F3F" w:rsidRDefault="00523F3F">
      <w:pPr>
        <w:spacing w:line="150" w:lineRule="exact"/>
        <w:rPr>
          <w:rFonts w:eastAsia="Times New Roman"/>
          <w:b/>
          <w:bCs/>
          <w:sz w:val="28"/>
          <w:szCs w:val="28"/>
        </w:rPr>
      </w:pPr>
    </w:p>
    <w:p w:rsidR="00523F3F" w:rsidRDefault="007D593B">
      <w:pPr>
        <w:ind w:left="260"/>
        <w:rPr>
          <w:rFonts w:eastAsia="Times New Roman"/>
          <w:b/>
          <w:bCs/>
          <w:sz w:val="28"/>
          <w:szCs w:val="28"/>
        </w:rPr>
      </w:pPr>
      <w:r>
        <w:rPr>
          <w:rFonts w:eastAsia="Times New Roman"/>
          <w:sz w:val="28"/>
          <w:szCs w:val="28"/>
        </w:rPr>
        <w:t>3) правильное отражение действительности;</w:t>
      </w:r>
    </w:p>
    <w:p w:rsidR="00523F3F" w:rsidRDefault="00523F3F">
      <w:pPr>
        <w:spacing w:line="149" w:lineRule="exact"/>
        <w:rPr>
          <w:rFonts w:eastAsia="Times New Roman"/>
          <w:b/>
          <w:bCs/>
          <w:sz w:val="28"/>
          <w:szCs w:val="28"/>
        </w:rPr>
      </w:pPr>
    </w:p>
    <w:p w:rsidR="00523F3F" w:rsidRDefault="007D593B">
      <w:pPr>
        <w:ind w:left="260"/>
        <w:rPr>
          <w:rFonts w:eastAsia="Times New Roman"/>
          <w:b/>
          <w:bCs/>
          <w:sz w:val="28"/>
          <w:szCs w:val="28"/>
        </w:rPr>
      </w:pPr>
      <w:r>
        <w:rPr>
          <w:rFonts w:eastAsia="Times New Roman"/>
          <w:sz w:val="28"/>
          <w:szCs w:val="28"/>
        </w:rPr>
        <w:t>4) все вышеперечисленное.</w:t>
      </w:r>
    </w:p>
    <w:p w:rsidR="00523F3F" w:rsidRDefault="00523F3F">
      <w:pPr>
        <w:spacing w:line="147" w:lineRule="exact"/>
        <w:rPr>
          <w:rFonts w:eastAsia="Times New Roman"/>
          <w:b/>
          <w:bCs/>
          <w:sz w:val="28"/>
          <w:szCs w:val="28"/>
        </w:rPr>
      </w:pPr>
    </w:p>
    <w:p w:rsidR="00523F3F" w:rsidRDefault="007D593B">
      <w:pPr>
        <w:numPr>
          <w:ilvl w:val="0"/>
          <w:numId w:val="49"/>
        </w:numPr>
        <w:tabs>
          <w:tab w:val="left" w:pos="680"/>
        </w:tabs>
        <w:spacing w:line="295" w:lineRule="auto"/>
        <w:ind w:left="260" w:right="1460" w:firstLine="2"/>
        <w:rPr>
          <w:rFonts w:eastAsia="Times New Roman"/>
          <w:b/>
          <w:bCs/>
          <w:sz w:val="27"/>
          <w:szCs w:val="27"/>
        </w:rPr>
      </w:pPr>
      <w:r>
        <w:rPr>
          <w:rFonts w:eastAsia="Times New Roman"/>
          <w:b/>
          <w:bCs/>
          <w:sz w:val="27"/>
          <w:szCs w:val="27"/>
        </w:rPr>
        <w:t>Произведения, создаваемые анонимными творцами, часто не имеющими профессиональной подготовки, относятся к культуре:</w:t>
      </w:r>
    </w:p>
    <w:p w:rsidR="00523F3F" w:rsidRDefault="00523F3F">
      <w:pPr>
        <w:spacing w:line="33" w:lineRule="exact"/>
        <w:rPr>
          <w:sz w:val="20"/>
          <w:szCs w:val="20"/>
        </w:rPr>
      </w:pPr>
    </w:p>
    <w:p w:rsidR="00523F3F" w:rsidRDefault="007D593B">
      <w:pPr>
        <w:numPr>
          <w:ilvl w:val="0"/>
          <w:numId w:val="50"/>
        </w:numPr>
        <w:tabs>
          <w:tab w:val="left" w:pos="560"/>
        </w:tabs>
        <w:ind w:left="560" w:hanging="298"/>
        <w:rPr>
          <w:rFonts w:eastAsia="Times New Roman"/>
          <w:sz w:val="28"/>
          <w:szCs w:val="28"/>
        </w:rPr>
      </w:pPr>
      <w:r>
        <w:rPr>
          <w:rFonts w:eastAsia="Times New Roman"/>
          <w:sz w:val="28"/>
          <w:szCs w:val="28"/>
        </w:rPr>
        <w:t>массовой;</w:t>
      </w:r>
    </w:p>
    <w:p w:rsidR="00523F3F" w:rsidRDefault="00523F3F">
      <w:pPr>
        <w:spacing w:line="149" w:lineRule="exact"/>
        <w:rPr>
          <w:rFonts w:eastAsia="Times New Roman"/>
          <w:sz w:val="28"/>
          <w:szCs w:val="28"/>
        </w:rPr>
      </w:pPr>
    </w:p>
    <w:p w:rsidR="00523F3F" w:rsidRDefault="007D593B">
      <w:pPr>
        <w:numPr>
          <w:ilvl w:val="0"/>
          <w:numId w:val="50"/>
        </w:numPr>
        <w:tabs>
          <w:tab w:val="left" w:pos="560"/>
        </w:tabs>
        <w:ind w:left="560" w:hanging="298"/>
        <w:rPr>
          <w:rFonts w:eastAsia="Times New Roman"/>
          <w:sz w:val="28"/>
          <w:szCs w:val="28"/>
        </w:rPr>
      </w:pPr>
      <w:r>
        <w:rPr>
          <w:rFonts w:eastAsia="Times New Roman"/>
          <w:sz w:val="28"/>
          <w:szCs w:val="28"/>
        </w:rPr>
        <w:t>народной;</w:t>
      </w:r>
    </w:p>
    <w:p w:rsidR="00523F3F" w:rsidRDefault="00523F3F">
      <w:pPr>
        <w:spacing w:line="149" w:lineRule="exact"/>
        <w:rPr>
          <w:rFonts w:eastAsia="Times New Roman"/>
          <w:sz w:val="28"/>
          <w:szCs w:val="28"/>
        </w:rPr>
      </w:pPr>
    </w:p>
    <w:p w:rsidR="00523F3F" w:rsidRDefault="007D593B">
      <w:pPr>
        <w:numPr>
          <w:ilvl w:val="0"/>
          <w:numId w:val="50"/>
        </w:numPr>
        <w:tabs>
          <w:tab w:val="left" w:pos="560"/>
        </w:tabs>
        <w:ind w:left="560" w:hanging="298"/>
        <w:rPr>
          <w:rFonts w:eastAsia="Times New Roman"/>
          <w:sz w:val="28"/>
          <w:szCs w:val="28"/>
        </w:rPr>
      </w:pPr>
      <w:r>
        <w:rPr>
          <w:rFonts w:eastAsia="Times New Roman"/>
          <w:sz w:val="28"/>
          <w:szCs w:val="28"/>
        </w:rPr>
        <w:t>экранной;</w:t>
      </w:r>
    </w:p>
    <w:p w:rsidR="00523F3F" w:rsidRDefault="00523F3F">
      <w:pPr>
        <w:spacing w:line="150" w:lineRule="exact"/>
        <w:rPr>
          <w:rFonts w:eastAsia="Times New Roman"/>
          <w:sz w:val="28"/>
          <w:szCs w:val="28"/>
        </w:rPr>
      </w:pPr>
    </w:p>
    <w:p w:rsidR="00523F3F" w:rsidRDefault="007D593B">
      <w:pPr>
        <w:numPr>
          <w:ilvl w:val="0"/>
          <w:numId w:val="50"/>
        </w:numPr>
        <w:tabs>
          <w:tab w:val="left" w:pos="560"/>
        </w:tabs>
        <w:ind w:left="560" w:hanging="298"/>
        <w:rPr>
          <w:rFonts w:eastAsia="Times New Roman"/>
          <w:sz w:val="28"/>
          <w:szCs w:val="28"/>
        </w:rPr>
      </w:pPr>
      <w:r>
        <w:rPr>
          <w:rFonts w:eastAsia="Times New Roman"/>
          <w:sz w:val="28"/>
          <w:szCs w:val="28"/>
        </w:rPr>
        <w:t>художественной.</w:t>
      </w:r>
    </w:p>
    <w:p w:rsidR="00523F3F" w:rsidRDefault="00523F3F">
      <w:pPr>
        <w:spacing w:line="200" w:lineRule="exact"/>
        <w:rPr>
          <w:sz w:val="20"/>
          <w:szCs w:val="20"/>
        </w:rPr>
      </w:pPr>
    </w:p>
    <w:p w:rsidR="00523F3F" w:rsidRDefault="00523F3F">
      <w:pPr>
        <w:spacing w:line="200" w:lineRule="exact"/>
        <w:rPr>
          <w:sz w:val="20"/>
          <w:szCs w:val="20"/>
        </w:rPr>
      </w:pPr>
    </w:p>
    <w:p w:rsidR="00523F3F" w:rsidRDefault="00523F3F">
      <w:pPr>
        <w:spacing w:line="220" w:lineRule="exact"/>
        <w:rPr>
          <w:sz w:val="20"/>
          <w:szCs w:val="20"/>
        </w:rPr>
      </w:pPr>
    </w:p>
    <w:p w:rsidR="00523F3F" w:rsidRDefault="007D593B">
      <w:pPr>
        <w:ind w:left="260"/>
        <w:rPr>
          <w:sz w:val="20"/>
          <w:szCs w:val="20"/>
        </w:rPr>
      </w:pPr>
      <w:r>
        <w:rPr>
          <w:rFonts w:eastAsia="Times New Roman"/>
          <w:b/>
          <w:bCs/>
          <w:sz w:val="28"/>
          <w:szCs w:val="28"/>
        </w:rPr>
        <w:t>Ключ</w:t>
      </w:r>
    </w:p>
    <w:p w:rsidR="00523F3F" w:rsidRDefault="00523F3F">
      <w:pPr>
        <w:spacing w:line="156" w:lineRule="exact"/>
        <w:rPr>
          <w:sz w:val="20"/>
          <w:szCs w:val="20"/>
        </w:rPr>
      </w:pPr>
    </w:p>
    <w:tbl>
      <w:tblPr>
        <w:tblW w:w="0" w:type="auto"/>
        <w:tblInd w:w="150" w:type="dxa"/>
        <w:tblLayout w:type="fixed"/>
        <w:tblCellMar>
          <w:left w:w="0" w:type="dxa"/>
          <w:right w:w="0" w:type="dxa"/>
        </w:tblCellMar>
        <w:tblLook w:val="04A0" w:firstRow="1" w:lastRow="0" w:firstColumn="1" w:lastColumn="0" w:noHBand="0" w:noVBand="1"/>
      </w:tblPr>
      <w:tblGrid>
        <w:gridCol w:w="1000"/>
        <w:gridCol w:w="1000"/>
        <w:gridCol w:w="1000"/>
        <w:gridCol w:w="1000"/>
        <w:gridCol w:w="1000"/>
        <w:gridCol w:w="1000"/>
        <w:gridCol w:w="1000"/>
        <w:gridCol w:w="1000"/>
        <w:gridCol w:w="1000"/>
        <w:gridCol w:w="980"/>
      </w:tblGrid>
      <w:tr w:rsidR="00523F3F">
        <w:trPr>
          <w:trHeight w:val="384"/>
        </w:trPr>
        <w:tc>
          <w:tcPr>
            <w:tcW w:w="1000" w:type="dxa"/>
            <w:tcBorders>
              <w:top w:val="single" w:sz="8" w:space="0" w:color="00000A"/>
              <w:left w:val="single" w:sz="8" w:space="0" w:color="00000A"/>
              <w:right w:val="single" w:sz="8" w:space="0" w:color="00000A"/>
            </w:tcBorders>
            <w:vAlign w:val="bottom"/>
          </w:tcPr>
          <w:p w:rsidR="00523F3F" w:rsidRDefault="007D593B">
            <w:pPr>
              <w:ind w:right="600"/>
              <w:jc w:val="right"/>
              <w:rPr>
                <w:sz w:val="20"/>
                <w:szCs w:val="20"/>
              </w:rPr>
            </w:pPr>
            <w:r>
              <w:rPr>
                <w:rFonts w:eastAsia="Times New Roman"/>
                <w:b/>
                <w:bCs/>
                <w:sz w:val="28"/>
                <w:szCs w:val="28"/>
              </w:rPr>
              <w:t>1</w:t>
            </w:r>
          </w:p>
        </w:tc>
        <w:tc>
          <w:tcPr>
            <w:tcW w:w="1000" w:type="dxa"/>
            <w:tcBorders>
              <w:top w:val="single" w:sz="8" w:space="0" w:color="00000A"/>
              <w:right w:val="single" w:sz="8" w:space="0" w:color="00000A"/>
            </w:tcBorders>
            <w:vAlign w:val="bottom"/>
          </w:tcPr>
          <w:p w:rsidR="00523F3F" w:rsidRDefault="007D593B">
            <w:pPr>
              <w:ind w:right="620"/>
              <w:jc w:val="right"/>
              <w:rPr>
                <w:sz w:val="20"/>
                <w:szCs w:val="20"/>
              </w:rPr>
            </w:pPr>
            <w:r>
              <w:rPr>
                <w:rFonts w:eastAsia="Times New Roman"/>
                <w:b/>
                <w:bCs/>
                <w:sz w:val="28"/>
                <w:szCs w:val="28"/>
              </w:rPr>
              <w:t>2</w:t>
            </w:r>
          </w:p>
        </w:tc>
        <w:tc>
          <w:tcPr>
            <w:tcW w:w="1000" w:type="dxa"/>
            <w:tcBorders>
              <w:top w:val="single" w:sz="8" w:space="0" w:color="00000A"/>
              <w:right w:val="single" w:sz="8" w:space="0" w:color="00000A"/>
            </w:tcBorders>
            <w:vAlign w:val="bottom"/>
          </w:tcPr>
          <w:p w:rsidR="00523F3F" w:rsidRDefault="007D593B">
            <w:pPr>
              <w:ind w:right="620"/>
              <w:jc w:val="right"/>
              <w:rPr>
                <w:sz w:val="20"/>
                <w:szCs w:val="20"/>
              </w:rPr>
            </w:pPr>
            <w:r>
              <w:rPr>
                <w:rFonts w:eastAsia="Times New Roman"/>
                <w:b/>
                <w:bCs/>
                <w:sz w:val="28"/>
                <w:szCs w:val="28"/>
              </w:rPr>
              <w:t>3</w:t>
            </w:r>
          </w:p>
        </w:tc>
        <w:tc>
          <w:tcPr>
            <w:tcW w:w="1000" w:type="dxa"/>
            <w:tcBorders>
              <w:top w:val="single" w:sz="8" w:space="0" w:color="00000A"/>
              <w:right w:val="single" w:sz="8" w:space="0" w:color="00000A"/>
            </w:tcBorders>
            <w:vAlign w:val="bottom"/>
          </w:tcPr>
          <w:p w:rsidR="00523F3F" w:rsidRDefault="007D593B">
            <w:pPr>
              <w:ind w:right="620"/>
              <w:jc w:val="right"/>
              <w:rPr>
                <w:sz w:val="20"/>
                <w:szCs w:val="20"/>
              </w:rPr>
            </w:pPr>
            <w:r>
              <w:rPr>
                <w:rFonts w:eastAsia="Times New Roman"/>
                <w:b/>
                <w:bCs/>
                <w:sz w:val="28"/>
                <w:szCs w:val="28"/>
              </w:rPr>
              <w:t>4</w:t>
            </w:r>
          </w:p>
        </w:tc>
        <w:tc>
          <w:tcPr>
            <w:tcW w:w="1000" w:type="dxa"/>
            <w:tcBorders>
              <w:top w:val="single" w:sz="8" w:space="0" w:color="00000A"/>
              <w:right w:val="single" w:sz="8" w:space="0" w:color="00000A"/>
            </w:tcBorders>
            <w:vAlign w:val="bottom"/>
          </w:tcPr>
          <w:p w:rsidR="00523F3F" w:rsidRDefault="007D593B">
            <w:pPr>
              <w:ind w:right="620"/>
              <w:jc w:val="right"/>
              <w:rPr>
                <w:sz w:val="20"/>
                <w:szCs w:val="20"/>
              </w:rPr>
            </w:pPr>
            <w:r>
              <w:rPr>
                <w:rFonts w:eastAsia="Times New Roman"/>
                <w:b/>
                <w:bCs/>
                <w:sz w:val="28"/>
                <w:szCs w:val="28"/>
              </w:rPr>
              <w:t>5</w:t>
            </w:r>
          </w:p>
        </w:tc>
        <w:tc>
          <w:tcPr>
            <w:tcW w:w="1000" w:type="dxa"/>
            <w:tcBorders>
              <w:top w:val="single" w:sz="8" w:space="0" w:color="00000A"/>
              <w:right w:val="single" w:sz="8" w:space="0" w:color="00000A"/>
            </w:tcBorders>
            <w:vAlign w:val="bottom"/>
          </w:tcPr>
          <w:p w:rsidR="00523F3F" w:rsidRDefault="007D593B">
            <w:pPr>
              <w:ind w:right="620"/>
              <w:jc w:val="right"/>
              <w:rPr>
                <w:sz w:val="20"/>
                <w:szCs w:val="20"/>
              </w:rPr>
            </w:pPr>
            <w:r>
              <w:rPr>
                <w:rFonts w:eastAsia="Times New Roman"/>
                <w:b/>
                <w:bCs/>
                <w:sz w:val="28"/>
                <w:szCs w:val="28"/>
              </w:rPr>
              <w:t>6</w:t>
            </w:r>
          </w:p>
        </w:tc>
        <w:tc>
          <w:tcPr>
            <w:tcW w:w="1000" w:type="dxa"/>
            <w:tcBorders>
              <w:top w:val="single" w:sz="8" w:space="0" w:color="00000A"/>
              <w:right w:val="single" w:sz="8" w:space="0" w:color="00000A"/>
            </w:tcBorders>
            <w:vAlign w:val="bottom"/>
          </w:tcPr>
          <w:p w:rsidR="00523F3F" w:rsidRDefault="007D593B">
            <w:pPr>
              <w:ind w:right="620"/>
              <w:jc w:val="right"/>
              <w:rPr>
                <w:sz w:val="20"/>
                <w:szCs w:val="20"/>
              </w:rPr>
            </w:pPr>
            <w:r>
              <w:rPr>
                <w:rFonts w:eastAsia="Times New Roman"/>
                <w:b/>
                <w:bCs/>
                <w:sz w:val="28"/>
                <w:szCs w:val="28"/>
              </w:rPr>
              <w:t>7</w:t>
            </w:r>
          </w:p>
        </w:tc>
        <w:tc>
          <w:tcPr>
            <w:tcW w:w="1000" w:type="dxa"/>
            <w:tcBorders>
              <w:top w:val="single" w:sz="8" w:space="0" w:color="00000A"/>
              <w:right w:val="single" w:sz="8" w:space="0" w:color="00000A"/>
            </w:tcBorders>
            <w:vAlign w:val="bottom"/>
          </w:tcPr>
          <w:p w:rsidR="00523F3F" w:rsidRDefault="007D593B">
            <w:pPr>
              <w:ind w:right="620"/>
              <w:jc w:val="right"/>
              <w:rPr>
                <w:sz w:val="20"/>
                <w:szCs w:val="20"/>
              </w:rPr>
            </w:pPr>
            <w:r>
              <w:rPr>
                <w:rFonts w:eastAsia="Times New Roman"/>
                <w:b/>
                <w:bCs/>
                <w:sz w:val="28"/>
                <w:szCs w:val="28"/>
              </w:rPr>
              <w:t>8</w:t>
            </w:r>
          </w:p>
        </w:tc>
        <w:tc>
          <w:tcPr>
            <w:tcW w:w="1000" w:type="dxa"/>
            <w:tcBorders>
              <w:top w:val="single" w:sz="8" w:space="0" w:color="00000A"/>
              <w:right w:val="single" w:sz="8" w:space="0" w:color="00000A"/>
            </w:tcBorders>
            <w:vAlign w:val="bottom"/>
          </w:tcPr>
          <w:p w:rsidR="00523F3F" w:rsidRDefault="007D593B">
            <w:pPr>
              <w:ind w:right="620"/>
              <w:jc w:val="right"/>
              <w:rPr>
                <w:sz w:val="20"/>
                <w:szCs w:val="20"/>
              </w:rPr>
            </w:pPr>
            <w:r>
              <w:rPr>
                <w:rFonts w:eastAsia="Times New Roman"/>
                <w:b/>
                <w:bCs/>
                <w:sz w:val="28"/>
                <w:szCs w:val="28"/>
              </w:rPr>
              <w:t>9</w:t>
            </w:r>
          </w:p>
        </w:tc>
        <w:tc>
          <w:tcPr>
            <w:tcW w:w="980" w:type="dxa"/>
            <w:tcBorders>
              <w:top w:val="single" w:sz="8" w:space="0" w:color="00000A"/>
              <w:right w:val="single" w:sz="8" w:space="0" w:color="00000A"/>
            </w:tcBorders>
            <w:vAlign w:val="bottom"/>
          </w:tcPr>
          <w:p w:rsidR="00523F3F" w:rsidRDefault="007D593B">
            <w:pPr>
              <w:ind w:right="460"/>
              <w:jc w:val="right"/>
              <w:rPr>
                <w:sz w:val="20"/>
                <w:szCs w:val="20"/>
              </w:rPr>
            </w:pPr>
            <w:r>
              <w:rPr>
                <w:rFonts w:eastAsia="Times New Roman"/>
                <w:b/>
                <w:bCs/>
                <w:sz w:val="28"/>
                <w:szCs w:val="28"/>
              </w:rPr>
              <w:t>10</w:t>
            </w:r>
          </w:p>
        </w:tc>
      </w:tr>
      <w:tr w:rsidR="00523F3F">
        <w:trPr>
          <w:trHeight w:val="103"/>
        </w:trPr>
        <w:tc>
          <w:tcPr>
            <w:tcW w:w="1000" w:type="dxa"/>
            <w:tcBorders>
              <w:left w:val="single" w:sz="8" w:space="0" w:color="00000A"/>
              <w:bottom w:val="single" w:sz="8" w:space="0" w:color="00000A"/>
              <w:right w:val="single" w:sz="8" w:space="0" w:color="00000A"/>
            </w:tcBorders>
            <w:vAlign w:val="bottom"/>
          </w:tcPr>
          <w:p w:rsidR="00523F3F" w:rsidRDefault="00523F3F">
            <w:pPr>
              <w:rPr>
                <w:sz w:val="8"/>
                <w:szCs w:val="8"/>
              </w:rPr>
            </w:pPr>
          </w:p>
        </w:tc>
        <w:tc>
          <w:tcPr>
            <w:tcW w:w="1000" w:type="dxa"/>
            <w:tcBorders>
              <w:bottom w:val="single" w:sz="8" w:space="0" w:color="00000A"/>
              <w:right w:val="single" w:sz="8" w:space="0" w:color="00000A"/>
            </w:tcBorders>
            <w:vAlign w:val="bottom"/>
          </w:tcPr>
          <w:p w:rsidR="00523F3F" w:rsidRDefault="00523F3F">
            <w:pPr>
              <w:rPr>
                <w:sz w:val="8"/>
                <w:szCs w:val="8"/>
              </w:rPr>
            </w:pPr>
          </w:p>
        </w:tc>
        <w:tc>
          <w:tcPr>
            <w:tcW w:w="1000" w:type="dxa"/>
            <w:tcBorders>
              <w:bottom w:val="single" w:sz="8" w:space="0" w:color="00000A"/>
              <w:right w:val="single" w:sz="8" w:space="0" w:color="00000A"/>
            </w:tcBorders>
            <w:vAlign w:val="bottom"/>
          </w:tcPr>
          <w:p w:rsidR="00523F3F" w:rsidRDefault="00523F3F">
            <w:pPr>
              <w:rPr>
                <w:sz w:val="8"/>
                <w:szCs w:val="8"/>
              </w:rPr>
            </w:pPr>
          </w:p>
        </w:tc>
        <w:tc>
          <w:tcPr>
            <w:tcW w:w="1000" w:type="dxa"/>
            <w:tcBorders>
              <w:bottom w:val="single" w:sz="8" w:space="0" w:color="00000A"/>
              <w:right w:val="single" w:sz="8" w:space="0" w:color="00000A"/>
            </w:tcBorders>
            <w:vAlign w:val="bottom"/>
          </w:tcPr>
          <w:p w:rsidR="00523F3F" w:rsidRDefault="00523F3F">
            <w:pPr>
              <w:rPr>
                <w:sz w:val="8"/>
                <w:szCs w:val="8"/>
              </w:rPr>
            </w:pPr>
          </w:p>
        </w:tc>
        <w:tc>
          <w:tcPr>
            <w:tcW w:w="1000" w:type="dxa"/>
            <w:tcBorders>
              <w:bottom w:val="single" w:sz="8" w:space="0" w:color="00000A"/>
              <w:right w:val="single" w:sz="8" w:space="0" w:color="00000A"/>
            </w:tcBorders>
            <w:vAlign w:val="bottom"/>
          </w:tcPr>
          <w:p w:rsidR="00523F3F" w:rsidRDefault="00523F3F">
            <w:pPr>
              <w:rPr>
                <w:sz w:val="8"/>
                <w:szCs w:val="8"/>
              </w:rPr>
            </w:pPr>
          </w:p>
        </w:tc>
        <w:tc>
          <w:tcPr>
            <w:tcW w:w="1000" w:type="dxa"/>
            <w:tcBorders>
              <w:bottom w:val="single" w:sz="8" w:space="0" w:color="00000A"/>
              <w:right w:val="single" w:sz="8" w:space="0" w:color="00000A"/>
            </w:tcBorders>
            <w:vAlign w:val="bottom"/>
          </w:tcPr>
          <w:p w:rsidR="00523F3F" w:rsidRDefault="00523F3F">
            <w:pPr>
              <w:rPr>
                <w:sz w:val="8"/>
                <w:szCs w:val="8"/>
              </w:rPr>
            </w:pPr>
          </w:p>
        </w:tc>
        <w:tc>
          <w:tcPr>
            <w:tcW w:w="1000" w:type="dxa"/>
            <w:tcBorders>
              <w:bottom w:val="single" w:sz="8" w:space="0" w:color="00000A"/>
              <w:right w:val="single" w:sz="8" w:space="0" w:color="00000A"/>
            </w:tcBorders>
            <w:vAlign w:val="bottom"/>
          </w:tcPr>
          <w:p w:rsidR="00523F3F" w:rsidRDefault="00523F3F">
            <w:pPr>
              <w:rPr>
                <w:sz w:val="8"/>
                <w:szCs w:val="8"/>
              </w:rPr>
            </w:pPr>
          </w:p>
        </w:tc>
        <w:tc>
          <w:tcPr>
            <w:tcW w:w="1000" w:type="dxa"/>
            <w:tcBorders>
              <w:bottom w:val="single" w:sz="8" w:space="0" w:color="00000A"/>
              <w:right w:val="single" w:sz="8" w:space="0" w:color="00000A"/>
            </w:tcBorders>
            <w:vAlign w:val="bottom"/>
          </w:tcPr>
          <w:p w:rsidR="00523F3F" w:rsidRDefault="00523F3F">
            <w:pPr>
              <w:rPr>
                <w:sz w:val="8"/>
                <w:szCs w:val="8"/>
              </w:rPr>
            </w:pPr>
          </w:p>
        </w:tc>
        <w:tc>
          <w:tcPr>
            <w:tcW w:w="1000" w:type="dxa"/>
            <w:tcBorders>
              <w:bottom w:val="single" w:sz="8" w:space="0" w:color="00000A"/>
              <w:right w:val="single" w:sz="8" w:space="0" w:color="00000A"/>
            </w:tcBorders>
            <w:vAlign w:val="bottom"/>
          </w:tcPr>
          <w:p w:rsidR="00523F3F" w:rsidRDefault="00523F3F">
            <w:pPr>
              <w:rPr>
                <w:sz w:val="8"/>
                <w:szCs w:val="8"/>
              </w:rPr>
            </w:pPr>
          </w:p>
        </w:tc>
        <w:tc>
          <w:tcPr>
            <w:tcW w:w="980" w:type="dxa"/>
            <w:tcBorders>
              <w:bottom w:val="single" w:sz="8" w:space="0" w:color="00000A"/>
              <w:right w:val="single" w:sz="8" w:space="0" w:color="00000A"/>
            </w:tcBorders>
            <w:vAlign w:val="bottom"/>
          </w:tcPr>
          <w:p w:rsidR="00523F3F" w:rsidRDefault="00523F3F">
            <w:pPr>
              <w:rPr>
                <w:sz w:val="8"/>
                <w:szCs w:val="8"/>
              </w:rPr>
            </w:pPr>
          </w:p>
        </w:tc>
      </w:tr>
    </w:tbl>
    <w:p w:rsidR="00523F3F" w:rsidRDefault="007D593B">
      <w:pPr>
        <w:spacing w:line="20" w:lineRule="exact"/>
        <w:rPr>
          <w:sz w:val="20"/>
          <w:szCs w:val="20"/>
        </w:rPr>
      </w:pPr>
      <w:r>
        <w:rPr>
          <w:noProof/>
          <w:sz w:val="20"/>
          <w:szCs w:val="20"/>
        </w:rPr>
        <mc:AlternateContent>
          <mc:Choice Requires="wps">
            <w:drawing>
              <wp:anchor distT="0" distB="0" distL="114300" distR="114300" simplePos="0" relativeHeight="251611136" behindDoc="1" locked="0" layoutInCell="0" allowOverlap="1">
                <wp:simplePos x="0" y="0"/>
                <wp:positionH relativeFrom="column">
                  <wp:posOffset>6410325</wp:posOffset>
                </wp:positionH>
                <wp:positionV relativeFrom="paragraph">
                  <wp:posOffset>-319405</wp:posOffset>
                </wp:positionV>
                <wp:extent cx="12700" cy="12065"/>
                <wp:effectExtent l="0" t="0" r="0" b="0"/>
                <wp:wrapNone/>
                <wp:docPr id="77" name="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A"/>
                        </a:solidFill>
                      </wps:spPr>
                      <wps:bodyPr/>
                    </wps:wsp>
                  </a:graphicData>
                </a:graphic>
              </wp:anchor>
            </w:drawing>
          </mc:Choice>
          <mc:Fallback>
            <w:pict>
              <v:rect w14:anchorId="78FAEACE" id="Shape 77" o:spid="_x0000_s1026" style="position:absolute;margin-left:504.75pt;margin-top:-25.15pt;width:1pt;height:.95pt;z-index:-251705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" o:allowincell="f" fillcolor="#00000a" stroked="f"/>
            </w:pict>
          </mc:Fallback>
        </mc:AlternateContent>
      </w:r>
    </w:p>
    <w:p w:rsidR="00523F3F" w:rsidRDefault="00523F3F">
      <w:pPr>
        <w:sectPr w:rsidR="00523F3F">
          <w:pgSz w:w="11900" w:h="16838"/>
          <w:pgMar w:top="1110" w:right="346" w:bottom="1057" w:left="1440" w:header="0" w:footer="0" w:gutter="0"/>
          <w:cols w:space="720" w:equalWidth="0">
            <w:col w:w="10120"/>
          </w:cols>
        </w:sectPr>
      </w:pPr>
    </w:p>
    <w:p w:rsidR="00523F3F" w:rsidRDefault="007D593B">
      <w:pPr>
        <w:tabs>
          <w:tab w:val="left" w:pos="1220"/>
          <w:tab w:val="left" w:pos="2220"/>
          <w:tab w:val="left" w:pos="3220"/>
          <w:tab w:val="left" w:pos="4220"/>
          <w:tab w:val="left" w:pos="5220"/>
          <w:tab w:val="left" w:pos="6220"/>
          <w:tab w:val="left" w:pos="7220"/>
          <w:tab w:val="left" w:pos="8220"/>
          <w:tab w:val="left" w:pos="9220"/>
        </w:tabs>
        <w:ind w:left="260"/>
        <w:rPr>
          <w:sz w:val="20"/>
          <w:szCs w:val="20"/>
        </w:rPr>
      </w:pPr>
      <w:r>
        <w:rPr>
          <w:rFonts w:eastAsia="Times New Roman"/>
          <w:b/>
          <w:bCs/>
          <w:sz w:val="28"/>
          <w:szCs w:val="28"/>
        </w:rPr>
        <w:t>1</w:t>
      </w:r>
      <w:r>
        <w:rPr>
          <w:sz w:val="20"/>
          <w:szCs w:val="20"/>
        </w:rPr>
        <w:tab/>
      </w:r>
      <w:r>
        <w:rPr>
          <w:rFonts w:eastAsia="Times New Roman"/>
          <w:b/>
          <w:bCs/>
          <w:sz w:val="28"/>
          <w:szCs w:val="28"/>
        </w:rPr>
        <w:t>3</w:t>
      </w:r>
      <w:r>
        <w:rPr>
          <w:sz w:val="20"/>
          <w:szCs w:val="20"/>
        </w:rPr>
        <w:tab/>
      </w:r>
      <w:r>
        <w:rPr>
          <w:rFonts w:eastAsia="Times New Roman"/>
          <w:b/>
          <w:bCs/>
          <w:sz w:val="28"/>
          <w:szCs w:val="28"/>
        </w:rPr>
        <w:t>2</w:t>
      </w:r>
      <w:r>
        <w:rPr>
          <w:sz w:val="20"/>
          <w:szCs w:val="20"/>
        </w:rPr>
        <w:tab/>
      </w:r>
      <w:r>
        <w:rPr>
          <w:rFonts w:eastAsia="Times New Roman"/>
          <w:b/>
          <w:bCs/>
          <w:sz w:val="28"/>
          <w:szCs w:val="28"/>
        </w:rPr>
        <w:t>4</w:t>
      </w:r>
      <w:r>
        <w:rPr>
          <w:sz w:val="20"/>
          <w:szCs w:val="20"/>
        </w:rPr>
        <w:tab/>
      </w:r>
      <w:r>
        <w:rPr>
          <w:rFonts w:eastAsia="Times New Roman"/>
          <w:b/>
          <w:bCs/>
          <w:sz w:val="28"/>
          <w:szCs w:val="28"/>
        </w:rPr>
        <w:t>2</w:t>
      </w:r>
      <w:r>
        <w:rPr>
          <w:sz w:val="20"/>
          <w:szCs w:val="20"/>
        </w:rPr>
        <w:tab/>
      </w:r>
      <w:r>
        <w:rPr>
          <w:rFonts w:eastAsia="Times New Roman"/>
          <w:b/>
          <w:bCs/>
          <w:sz w:val="28"/>
          <w:szCs w:val="28"/>
        </w:rPr>
        <w:t>1</w:t>
      </w:r>
      <w:r>
        <w:rPr>
          <w:sz w:val="20"/>
          <w:szCs w:val="20"/>
        </w:rPr>
        <w:tab/>
      </w:r>
      <w:r>
        <w:rPr>
          <w:rFonts w:eastAsia="Times New Roman"/>
          <w:b/>
          <w:bCs/>
          <w:sz w:val="28"/>
          <w:szCs w:val="28"/>
        </w:rPr>
        <w:t>1</w:t>
      </w:r>
      <w:r>
        <w:rPr>
          <w:sz w:val="20"/>
          <w:szCs w:val="20"/>
        </w:rPr>
        <w:tab/>
      </w:r>
      <w:r>
        <w:rPr>
          <w:rFonts w:eastAsia="Times New Roman"/>
          <w:b/>
          <w:bCs/>
          <w:sz w:val="28"/>
          <w:szCs w:val="28"/>
        </w:rPr>
        <w:t>3</w:t>
      </w:r>
      <w:r>
        <w:rPr>
          <w:sz w:val="20"/>
          <w:szCs w:val="20"/>
        </w:rPr>
        <w:tab/>
      </w:r>
      <w:r>
        <w:rPr>
          <w:rFonts w:eastAsia="Times New Roman"/>
          <w:b/>
          <w:bCs/>
          <w:sz w:val="28"/>
          <w:szCs w:val="28"/>
        </w:rPr>
        <w:t>2</w:t>
      </w:r>
      <w:r>
        <w:rPr>
          <w:sz w:val="20"/>
          <w:szCs w:val="20"/>
        </w:rPr>
        <w:tab/>
      </w:r>
      <w:r>
        <w:rPr>
          <w:rFonts w:eastAsia="Times New Roman"/>
          <w:b/>
          <w:bCs/>
          <w:sz w:val="28"/>
          <w:szCs w:val="28"/>
        </w:rPr>
        <w:t>2</w:t>
      </w:r>
    </w:p>
    <w:p w:rsidR="00523F3F" w:rsidRDefault="007D593B">
      <w:pPr>
        <w:spacing w:line="20" w:lineRule="exact"/>
        <w:rPr>
          <w:sz w:val="20"/>
          <w:szCs w:val="20"/>
        </w:rPr>
      </w:pPr>
      <w:r>
        <w:rPr>
          <w:noProof/>
          <w:sz w:val="20"/>
          <w:szCs w:val="20"/>
        </w:rPr>
        <mc:AlternateContent>
          <mc:Choice Requires="wps">
            <w:drawing>
              <wp:anchor distT="0" distB="0" distL="114300" distR="114300" simplePos="0" relativeHeight="251612160" behindDoc="1" locked="0" layoutInCell="0" allowOverlap="1">
                <wp:simplePos x="0" y="0"/>
                <wp:positionH relativeFrom="column">
                  <wp:posOffset>6410325</wp:posOffset>
                </wp:positionH>
                <wp:positionV relativeFrom="paragraph">
                  <wp:posOffset>-199390</wp:posOffset>
                </wp:positionV>
                <wp:extent cx="12700" cy="12700"/>
                <wp:effectExtent l="0" t="0" r="0" b="0"/>
                <wp:wrapNone/>
                <wp:docPr id="78" name="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A"/>
                        </a:solidFill>
                      </wps:spPr>
                      <wps:bodyPr/>
                    </wps:wsp>
                  </a:graphicData>
                </a:graphic>
              </wp:anchor>
            </w:drawing>
          </mc:Choice>
          <mc:Fallback>
            <w:pict>
              <v:rect w14:anchorId="70B3FCCB" id="Shape 78" o:spid="_x0000_s1026" style="position:absolute;margin-left:504.75pt;margin-top:-15.7pt;width:1pt;height:1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" o:allowincell="f" fillcolor="#00000a" stroked="f"/>
            </w:pict>
          </mc:Fallback>
        </mc:AlternateContent>
      </w:r>
      <w:r>
        <w:rPr>
          <w:noProof/>
          <w:sz w:val="20"/>
          <w:szCs w:val="20"/>
        </w:rPr>
        <mc:AlternateContent>
          <mc:Choice Requires="wps">
            <w:drawing>
              <wp:anchor distT="0" distB="0" distL="114300" distR="114300" simplePos="0" relativeHeight="251613184" behindDoc="1" locked="0" layoutInCell="0" allowOverlap="1">
                <wp:simplePos x="0" y="0"/>
                <wp:positionH relativeFrom="column">
                  <wp:posOffset>88265</wp:posOffset>
                </wp:positionH>
                <wp:positionV relativeFrom="paragraph">
                  <wp:posOffset>-193675</wp:posOffset>
                </wp:positionV>
                <wp:extent cx="6332855" cy="0"/>
                <wp:effectExtent l="0" t="0" r="0" b="0"/>
                <wp:wrapNone/>
                <wp:docPr id="79" name="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32855" cy="4763"/>
                        </a:xfrm>
                        <a:prstGeom prst="line">
                          <a:avLst/>
                        </a:prstGeom>
                        <a:solidFill>
                          <a:srgbClr val="FFFFFF"/>
                        </a:solidFill>
                        <a:ln w="9143">
                          <a:solidFill>
                            <a:srgbClr val="00000A"/>
                          </a:solidFill>
                          <a:miter lim="800000"/>
                          <a:headEnd/>
                          <a:tailEnd/>
                        </a:ln>
                      </wps:spPr>
                      <wps:bodyPr/>
                    </wps:wsp>
                  </a:graphicData>
                </a:graphic>
              </wp:anchor>
            </w:drawing>
          </mc:Choice>
          <mc:Fallback>
            <w:pict>
              <v:line w14:anchorId="70B79458" id="Shape 79"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6.95pt,-15.25pt" to="505.6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" o:allowincell="f" filled="t" strokecolor="#00000a" strokeweight=".25397mm">
                <v:stroke joinstyle="miter"/>
                <o:lock v:ext="edit" shapetype="f"/>
              </v:line>
            </w:pict>
          </mc:Fallback>
        </mc:AlternateContent>
      </w:r>
      <w:r>
        <w:rPr>
          <w:noProof/>
          <w:sz w:val="20"/>
          <w:szCs w:val="20"/>
        </w:rPr>
        <mc:AlternateContent>
          <mc:Choice Requires="wps">
            <w:drawing>
              <wp:anchor distT="0" distB="0" distL="114300" distR="114300" simplePos="0" relativeHeight="251614208" behindDoc="1" locked="0" layoutInCell="0" allowOverlap="1">
                <wp:simplePos x="0" y="0"/>
                <wp:positionH relativeFrom="column">
                  <wp:posOffset>92710</wp:posOffset>
                </wp:positionH>
                <wp:positionV relativeFrom="paragraph">
                  <wp:posOffset>-198120</wp:posOffset>
                </wp:positionV>
                <wp:extent cx="0" cy="318135"/>
                <wp:effectExtent l="0" t="0" r="0" b="0"/>
                <wp:wrapNone/>
                <wp:docPr id="80" name="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18135"/>
                        </a:xfrm>
                        <a:prstGeom prst="line">
                          <a:avLst/>
                        </a:prstGeom>
                        <a:solidFill>
                          <a:srgbClr val="FFFFFF"/>
                        </a:solidFill>
                        <a:ln w="9144">
                          <a:solidFill>
                            <a:srgbClr val="00000A"/>
                          </a:solidFill>
                          <a:miter lim="800000"/>
                          <a:headEnd/>
                          <a:tailEnd/>
                        </a:ln>
                      </wps:spPr>
                      <wps:bodyPr/>
                    </wps:wsp>
                  </a:graphicData>
                </a:graphic>
              </wp:anchor>
            </w:drawing>
          </mc:Choice>
          <mc:Fallback>
            <w:pict>
              <v:line w14:anchorId="5CBCBD53" id="Shape 80"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7.3pt,-15.6pt" to="7.3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" o:allowincell="f" filled="t" strokecolor="#00000a"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15232" behindDoc="1" locked="0" layoutInCell="0" allowOverlap="1">
                <wp:simplePos x="0" y="0"/>
                <wp:positionH relativeFrom="column">
                  <wp:posOffset>717550</wp:posOffset>
                </wp:positionH>
                <wp:positionV relativeFrom="paragraph">
                  <wp:posOffset>-198120</wp:posOffset>
                </wp:positionV>
                <wp:extent cx="0" cy="318135"/>
                <wp:effectExtent l="0" t="0" r="0" b="0"/>
                <wp:wrapNone/>
                <wp:docPr id="81" name="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18135"/>
                        </a:xfrm>
                        <a:prstGeom prst="line">
                          <a:avLst/>
                        </a:prstGeom>
                        <a:solidFill>
                          <a:srgbClr val="FFFFFF"/>
                        </a:solidFill>
                        <a:ln w="9144">
                          <a:solidFill>
                            <a:srgbClr val="00000A"/>
                          </a:solidFill>
                          <a:miter lim="800000"/>
                          <a:headEnd/>
                          <a:tailEnd/>
                        </a:ln>
                      </wps:spPr>
                      <wps:bodyPr/>
                    </wps:wsp>
                  </a:graphicData>
                </a:graphic>
              </wp:anchor>
            </w:drawing>
          </mc:Choice>
          <mc:Fallback>
            <w:pict>
              <v:line w14:anchorId="2C7220E1" id="Shape 81"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56.5pt,-15.6pt" to="56.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" o:allowincell="f" filled="t" strokecolor="#00000a"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16256" behindDoc="1" locked="0" layoutInCell="0" allowOverlap="1">
                <wp:simplePos x="0" y="0"/>
                <wp:positionH relativeFrom="column">
                  <wp:posOffset>1352550</wp:posOffset>
                </wp:positionH>
                <wp:positionV relativeFrom="paragraph">
                  <wp:posOffset>-198120</wp:posOffset>
                </wp:positionV>
                <wp:extent cx="0" cy="318135"/>
                <wp:effectExtent l="0" t="0" r="0" b="0"/>
                <wp:wrapNone/>
                <wp:docPr id="82" name="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18135"/>
                        </a:xfrm>
                        <a:prstGeom prst="line">
                          <a:avLst/>
                        </a:prstGeom>
                        <a:solidFill>
                          <a:srgbClr val="FFFFFF"/>
                        </a:solidFill>
                        <a:ln w="9144">
                          <a:solidFill>
                            <a:srgbClr val="00000A"/>
                          </a:solidFill>
                          <a:miter lim="800000"/>
                          <a:headEnd/>
                          <a:tailEnd/>
                        </a:ln>
                      </wps:spPr>
                      <wps:bodyPr/>
                    </wps:wsp>
                  </a:graphicData>
                </a:graphic>
              </wp:anchor>
            </w:drawing>
          </mc:Choice>
          <mc:Fallback>
            <w:pict>
              <v:line w14:anchorId="5690C118" id="Shape 82"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106.5pt,-15.6pt" to="106.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" o:allowincell="f" filled="t" strokecolor="#00000a"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17280" behindDoc="1" locked="0" layoutInCell="0" allowOverlap="1">
                <wp:simplePos x="0" y="0"/>
                <wp:positionH relativeFrom="column">
                  <wp:posOffset>1986280</wp:posOffset>
                </wp:positionH>
                <wp:positionV relativeFrom="paragraph">
                  <wp:posOffset>-198120</wp:posOffset>
                </wp:positionV>
                <wp:extent cx="0" cy="318135"/>
                <wp:effectExtent l="0" t="0" r="0" b="0"/>
                <wp:wrapNone/>
                <wp:docPr id="83" name="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18135"/>
                        </a:xfrm>
                        <a:prstGeom prst="line">
                          <a:avLst/>
                        </a:prstGeom>
                        <a:solidFill>
                          <a:srgbClr val="FFFFFF"/>
                        </a:solidFill>
                        <a:ln w="9144">
                          <a:solidFill>
                            <a:srgbClr val="00000A"/>
                          </a:solidFill>
                          <a:miter lim="800000"/>
                          <a:headEnd/>
                          <a:tailEnd/>
                        </a:ln>
                      </wps:spPr>
                      <wps:bodyPr/>
                    </wps:wsp>
                  </a:graphicData>
                </a:graphic>
              </wp:anchor>
            </w:drawing>
          </mc:Choice>
          <mc:Fallback>
            <w:pict>
              <v:line w14:anchorId="30EA50EC" id="Shape 83"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156.4pt,-15.6pt" to="156.4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" o:allowincell="f" filled="t" strokecolor="#00000a"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18304" behindDoc="1" locked="0" layoutInCell="0" allowOverlap="1">
                <wp:simplePos x="0" y="0"/>
                <wp:positionH relativeFrom="column">
                  <wp:posOffset>2621280</wp:posOffset>
                </wp:positionH>
                <wp:positionV relativeFrom="paragraph">
                  <wp:posOffset>-198120</wp:posOffset>
                </wp:positionV>
                <wp:extent cx="0" cy="318135"/>
                <wp:effectExtent l="0" t="0" r="0" b="0"/>
                <wp:wrapNone/>
                <wp:docPr id="84" name="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18135"/>
                        </a:xfrm>
                        <a:prstGeom prst="line">
                          <a:avLst/>
                        </a:prstGeom>
                        <a:solidFill>
                          <a:srgbClr val="FFFFFF"/>
                        </a:solidFill>
                        <a:ln w="9144">
                          <a:solidFill>
                            <a:srgbClr val="00000A"/>
                          </a:solidFill>
                          <a:miter lim="800000"/>
                          <a:headEnd/>
                          <a:tailEnd/>
                        </a:ln>
                      </wps:spPr>
                      <wps:bodyPr/>
                    </wps:wsp>
                  </a:graphicData>
                </a:graphic>
              </wp:anchor>
            </w:drawing>
          </mc:Choice>
          <mc:Fallback>
            <w:pict>
              <v:line w14:anchorId="1F67B40A" id="Shape 84"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206.4pt,-15.6pt" to="206.4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" o:allowincell="f" filled="t" strokecolor="#00000a"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19328" behindDoc="1" locked="0" layoutInCell="0" allowOverlap="1">
                <wp:simplePos x="0" y="0"/>
                <wp:positionH relativeFrom="column">
                  <wp:posOffset>3255010</wp:posOffset>
                </wp:positionH>
                <wp:positionV relativeFrom="paragraph">
                  <wp:posOffset>-198120</wp:posOffset>
                </wp:positionV>
                <wp:extent cx="0" cy="318135"/>
                <wp:effectExtent l="0" t="0" r="0" b="0"/>
                <wp:wrapNone/>
                <wp:docPr id="85" name="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18135"/>
                        </a:xfrm>
                        <a:prstGeom prst="line">
                          <a:avLst/>
                        </a:prstGeom>
                        <a:solidFill>
                          <a:srgbClr val="FFFFFF"/>
                        </a:solidFill>
                        <a:ln w="9144">
                          <a:solidFill>
                            <a:srgbClr val="00000A"/>
                          </a:solidFill>
                          <a:miter lim="800000"/>
                          <a:headEnd/>
                          <a:tailEnd/>
                        </a:ln>
                      </wps:spPr>
                      <wps:bodyPr/>
                    </wps:wsp>
                  </a:graphicData>
                </a:graphic>
              </wp:anchor>
            </w:drawing>
          </mc:Choice>
          <mc:Fallback>
            <w:pict>
              <v:line w14:anchorId="40F19B30" id="Shape 85"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256.3pt,-15.6pt" to="256.3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" o:allowincell="f" filled="t" strokecolor="#00000a"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20352" behindDoc="1" locked="0" layoutInCell="0" allowOverlap="1">
                <wp:simplePos x="0" y="0"/>
                <wp:positionH relativeFrom="column">
                  <wp:posOffset>3890010</wp:posOffset>
                </wp:positionH>
                <wp:positionV relativeFrom="paragraph">
                  <wp:posOffset>-198120</wp:posOffset>
                </wp:positionV>
                <wp:extent cx="0" cy="318135"/>
                <wp:effectExtent l="0" t="0" r="0" b="0"/>
                <wp:wrapNone/>
                <wp:docPr id="86" name="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18135"/>
                        </a:xfrm>
                        <a:prstGeom prst="line">
                          <a:avLst/>
                        </a:prstGeom>
                        <a:solidFill>
                          <a:srgbClr val="FFFFFF"/>
                        </a:solidFill>
                        <a:ln w="9144">
                          <a:solidFill>
                            <a:srgbClr val="00000A"/>
                          </a:solidFill>
                          <a:miter lim="800000"/>
                          <a:headEnd/>
                          <a:tailEnd/>
                        </a:ln>
                      </wps:spPr>
                      <wps:bodyPr/>
                    </wps:wsp>
                  </a:graphicData>
                </a:graphic>
              </wp:anchor>
            </w:drawing>
          </mc:Choice>
          <mc:Fallback>
            <w:pict>
              <v:line w14:anchorId="2A6B9FF9" id="Shape 86"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306.3pt,-15.6pt" to="306.3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" o:allowincell="f" filled="t" strokecolor="#00000a"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21376" behindDoc="1" locked="0" layoutInCell="0" allowOverlap="1">
                <wp:simplePos x="0" y="0"/>
                <wp:positionH relativeFrom="column">
                  <wp:posOffset>4523740</wp:posOffset>
                </wp:positionH>
                <wp:positionV relativeFrom="paragraph">
                  <wp:posOffset>-198120</wp:posOffset>
                </wp:positionV>
                <wp:extent cx="0" cy="318135"/>
                <wp:effectExtent l="0" t="0" r="0" b="0"/>
                <wp:wrapNone/>
                <wp:docPr id="87" name="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18135"/>
                        </a:xfrm>
                        <a:prstGeom prst="line">
                          <a:avLst/>
                        </a:prstGeom>
                        <a:solidFill>
                          <a:srgbClr val="FFFFFF"/>
                        </a:solidFill>
                        <a:ln w="9144">
                          <a:solidFill>
                            <a:srgbClr val="00000A"/>
                          </a:solidFill>
                          <a:miter lim="800000"/>
                          <a:headEnd/>
                          <a:tailEnd/>
                        </a:ln>
                      </wps:spPr>
                      <wps:bodyPr/>
                    </wps:wsp>
                  </a:graphicData>
                </a:graphic>
              </wp:anchor>
            </w:drawing>
          </mc:Choice>
          <mc:Fallback>
            <w:pict>
              <v:line w14:anchorId="20A5E29B" id="Shape 87"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356.2pt,-15.6pt" to="356.2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" o:allowincell="f" filled="t" strokecolor="#00000a"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22400" behindDoc="1" locked="0" layoutInCell="0" allowOverlap="1">
                <wp:simplePos x="0" y="0"/>
                <wp:positionH relativeFrom="column">
                  <wp:posOffset>5158740</wp:posOffset>
                </wp:positionH>
                <wp:positionV relativeFrom="paragraph">
                  <wp:posOffset>-198120</wp:posOffset>
                </wp:positionV>
                <wp:extent cx="0" cy="318135"/>
                <wp:effectExtent l="0" t="0" r="0" b="0"/>
                <wp:wrapNone/>
                <wp:docPr id="88" name="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18135"/>
                        </a:xfrm>
                        <a:prstGeom prst="line">
                          <a:avLst/>
                        </a:prstGeom>
                        <a:solidFill>
                          <a:srgbClr val="FFFFFF"/>
                        </a:solidFill>
                        <a:ln w="9144">
                          <a:solidFill>
                            <a:srgbClr val="00000A"/>
                          </a:solidFill>
                          <a:miter lim="800000"/>
                          <a:headEnd/>
                          <a:tailEnd/>
                        </a:ln>
                      </wps:spPr>
                      <wps:bodyPr/>
                    </wps:wsp>
                  </a:graphicData>
                </a:graphic>
              </wp:anchor>
            </w:drawing>
          </mc:Choice>
          <mc:Fallback>
            <w:pict>
              <v:line w14:anchorId="74CC2F2F" id="Shape 88"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406.2pt,-15.6pt" to="406.2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" o:allowincell="f" filled="t" strokecolor="#00000a"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23424" behindDoc="1" locked="0" layoutInCell="0" allowOverlap="1">
                <wp:simplePos x="0" y="0"/>
                <wp:positionH relativeFrom="column">
                  <wp:posOffset>5792470</wp:posOffset>
                </wp:positionH>
                <wp:positionV relativeFrom="paragraph">
                  <wp:posOffset>-198120</wp:posOffset>
                </wp:positionV>
                <wp:extent cx="0" cy="318135"/>
                <wp:effectExtent l="0" t="0" r="0" b="0"/>
                <wp:wrapNone/>
                <wp:docPr id="89" name="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18135"/>
                        </a:xfrm>
                        <a:prstGeom prst="line">
                          <a:avLst/>
                        </a:prstGeom>
                        <a:solidFill>
                          <a:srgbClr val="FFFFFF"/>
                        </a:solidFill>
                        <a:ln w="9143">
                          <a:solidFill>
                            <a:srgbClr val="00000A"/>
                          </a:solidFill>
                          <a:miter lim="800000"/>
                          <a:headEnd/>
                          <a:tailEnd/>
                        </a:ln>
                      </wps:spPr>
                      <wps:bodyPr/>
                    </wps:wsp>
                  </a:graphicData>
                </a:graphic>
              </wp:anchor>
            </w:drawing>
          </mc:Choice>
          <mc:Fallback>
            <w:pict>
              <v:line w14:anchorId="30D22AF1" id="Shape 89"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456.1pt,-15.6pt" to="456.1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" o:allowincell="f" filled="t" strokecolor="#00000a" strokeweight=".25397mm">
                <v:stroke joinstyle="miter"/>
                <o:lock v:ext="edit" shapetype="f"/>
              </v:line>
            </w:pict>
          </mc:Fallback>
        </mc:AlternateContent>
      </w:r>
      <w:r>
        <w:rPr>
          <w:noProof/>
          <w:sz w:val="20"/>
          <w:szCs w:val="20"/>
        </w:rPr>
        <mc:AlternateContent>
          <mc:Choice Requires="wps">
            <w:drawing>
              <wp:anchor distT="0" distB="0" distL="114300" distR="114300" simplePos="0" relativeHeight="251624448" behindDoc="1" locked="0" layoutInCell="0" allowOverlap="1">
                <wp:simplePos x="0" y="0"/>
                <wp:positionH relativeFrom="column">
                  <wp:posOffset>6416675</wp:posOffset>
                </wp:positionH>
                <wp:positionV relativeFrom="paragraph">
                  <wp:posOffset>-198120</wp:posOffset>
                </wp:positionV>
                <wp:extent cx="0" cy="318135"/>
                <wp:effectExtent l="0" t="0" r="0" b="0"/>
                <wp:wrapNone/>
                <wp:docPr id="90" name="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18135"/>
                        </a:xfrm>
                        <a:prstGeom prst="line">
                          <a:avLst/>
                        </a:prstGeom>
                        <a:solidFill>
                          <a:srgbClr val="FFFFFF"/>
                        </a:solidFill>
                        <a:ln w="9143">
                          <a:solidFill>
                            <a:srgbClr val="00000A"/>
                          </a:solidFill>
                          <a:miter lim="800000"/>
                          <a:headEnd/>
                          <a:tailEnd/>
                        </a:ln>
                      </wps:spPr>
                      <wps:bodyPr/>
                    </wps:wsp>
                  </a:graphicData>
                </a:graphic>
              </wp:anchor>
            </w:drawing>
          </mc:Choice>
          <mc:Fallback>
            <w:pict>
              <v:line w14:anchorId="58402310" id="Shape 90"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505.25pt,-15.6pt" to="505.2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" o:allowincell="f" filled="t" strokecolor="#00000a" strokeweight=".25397mm">
                <v:stroke joinstyle="miter"/>
                <o:lock v:ext="edit" shapetype="f"/>
              </v:line>
            </w:pict>
          </mc:Fallback>
        </mc:AlternateContent>
      </w:r>
      <w:r>
        <w:rPr>
          <w:noProof/>
          <w:sz w:val="20"/>
          <w:szCs w:val="20"/>
        </w:rPr>
        <mc:AlternateContent>
          <mc:Choice Requires="wps">
            <w:drawing>
              <wp:anchor distT="0" distB="0" distL="114300" distR="114300" simplePos="0" relativeHeight="251625472" behindDoc="1" locked="0" layoutInCell="0" allowOverlap="1">
                <wp:simplePos x="0" y="0"/>
                <wp:positionH relativeFrom="column">
                  <wp:posOffset>88265</wp:posOffset>
                </wp:positionH>
                <wp:positionV relativeFrom="paragraph">
                  <wp:posOffset>115570</wp:posOffset>
                </wp:positionV>
                <wp:extent cx="6332855" cy="0"/>
                <wp:effectExtent l="0" t="0" r="0" b="0"/>
                <wp:wrapNone/>
                <wp:docPr id="91" name="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32855" cy="4763"/>
                        </a:xfrm>
                        <a:prstGeom prst="line">
                          <a:avLst/>
                        </a:prstGeom>
                        <a:solidFill>
                          <a:srgbClr val="FFFFFF"/>
                        </a:solidFill>
                        <a:ln w="9143">
                          <a:solidFill>
                            <a:srgbClr val="00000A"/>
                          </a:solidFill>
                          <a:miter lim="800000"/>
                          <a:headEnd/>
                          <a:tailEnd/>
                        </a:ln>
                      </wps:spPr>
                      <wps:bodyPr/>
                    </wps:wsp>
                  </a:graphicData>
                </a:graphic>
              </wp:anchor>
            </w:drawing>
          </mc:Choice>
          <mc:Fallback>
            <w:pict>
              <v:line w14:anchorId="44B64A8F" id="Shape 91"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6.95pt,9.1pt" to="505.6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" o:allowincell="f" filled="t" strokecolor="#00000a" strokeweight=".25397mm">
                <v:stroke joinstyle="miter"/>
                <o:lock v:ext="edit" shapetype="f"/>
              </v:line>
            </w:pict>
          </mc:Fallback>
        </mc:AlternateContent>
      </w:r>
    </w:p>
    <w:p w:rsidR="00523F3F" w:rsidRDefault="00523F3F">
      <w:pPr>
        <w:sectPr w:rsidR="00523F3F">
          <w:pgSz w:w="11900" w:h="16838"/>
          <w:pgMar w:top="1124" w:right="746" w:bottom="669" w:left="1440" w:header="0" w:footer="0" w:gutter="0"/>
          <w:cols w:space="720" w:equalWidth="0">
            <w:col w:w="9720"/>
          </w:cols>
        </w:sectPr>
      </w:pPr>
    </w:p>
    <w:p w:rsidR="00523F3F" w:rsidRDefault="00523F3F">
      <w:pPr>
        <w:spacing w:line="200" w:lineRule="exact"/>
        <w:rPr>
          <w:sz w:val="20"/>
          <w:szCs w:val="20"/>
        </w:rPr>
      </w:pPr>
    </w:p>
    <w:p w:rsidR="00523F3F" w:rsidRDefault="00523F3F">
      <w:pPr>
        <w:spacing w:line="200" w:lineRule="exact"/>
        <w:rPr>
          <w:sz w:val="20"/>
          <w:szCs w:val="20"/>
        </w:rPr>
      </w:pPr>
    </w:p>
    <w:p w:rsidR="00523F3F" w:rsidRDefault="00523F3F">
      <w:pPr>
        <w:spacing w:line="335" w:lineRule="exact"/>
        <w:rPr>
          <w:sz w:val="20"/>
          <w:szCs w:val="20"/>
        </w:rPr>
      </w:pPr>
    </w:p>
    <w:p w:rsidR="00523F3F" w:rsidRDefault="007D593B">
      <w:pPr>
        <w:ind w:left="420"/>
        <w:rPr>
          <w:sz w:val="20"/>
          <w:szCs w:val="20"/>
        </w:rPr>
      </w:pPr>
      <w:r>
        <w:rPr>
          <w:rFonts w:eastAsia="Times New Roman"/>
          <w:b/>
          <w:bCs/>
          <w:sz w:val="28"/>
          <w:szCs w:val="28"/>
        </w:rPr>
        <w:t>Тема 3.1. Экономика и экономическая наука. Экономические системы.</w:t>
      </w:r>
    </w:p>
    <w:p w:rsidR="00523F3F" w:rsidRDefault="00523F3F">
      <w:pPr>
        <w:spacing w:line="248" w:lineRule="exact"/>
        <w:rPr>
          <w:sz w:val="20"/>
          <w:szCs w:val="20"/>
        </w:rPr>
      </w:pPr>
    </w:p>
    <w:p w:rsidR="00523F3F" w:rsidRDefault="007D593B">
      <w:pPr>
        <w:numPr>
          <w:ilvl w:val="1"/>
          <w:numId w:val="51"/>
        </w:numPr>
        <w:tabs>
          <w:tab w:val="left" w:pos="968"/>
        </w:tabs>
        <w:spacing w:line="311" w:lineRule="auto"/>
        <w:ind w:left="980" w:right="440" w:hanging="359"/>
        <w:rPr>
          <w:rFonts w:eastAsia="Times New Roman"/>
          <w:b/>
          <w:bCs/>
          <w:sz w:val="28"/>
          <w:szCs w:val="28"/>
        </w:rPr>
      </w:pPr>
      <w:r>
        <w:rPr>
          <w:rFonts w:eastAsia="Times New Roman"/>
          <w:b/>
          <w:bCs/>
          <w:sz w:val="28"/>
          <w:szCs w:val="28"/>
        </w:rPr>
        <w:t>Перечень контрольных вопросов для устной проверки знаний по теме:</w:t>
      </w:r>
    </w:p>
    <w:p w:rsidR="00523F3F" w:rsidRDefault="00523F3F">
      <w:pPr>
        <w:spacing w:line="108" w:lineRule="exact"/>
        <w:rPr>
          <w:rFonts w:eastAsia="Times New Roman"/>
          <w:b/>
          <w:bCs/>
          <w:sz w:val="28"/>
          <w:szCs w:val="28"/>
        </w:rPr>
      </w:pPr>
    </w:p>
    <w:p w:rsidR="00523F3F" w:rsidRDefault="007D593B">
      <w:pPr>
        <w:numPr>
          <w:ilvl w:val="2"/>
          <w:numId w:val="51"/>
        </w:numPr>
        <w:tabs>
          <w:tab w:val="left" w:pos="1140"/>
        </w:tabs>
        <w:ind w:left="1140" w:hanging="158"/>
        <w:rPr>
          <w:rFonts w:eastAsia="Times New Roman"/>
          <w:b/>
          <w:bCs/>
          <w:sz w:val="28"/>
          <w:szCs w:val="28"/>
        </w:rPr>
      </w:pPr>
      <w:r>
        <w:rPr>
          <w:rFonts w:eastAsia="Times New Roman"/>
          <w:sz w:val="28"/>
          <w:szCs w:val="28"/>
        </w:rPr>
        <w:t>Экономика семьи.</w:t>
      </w:r>
    </w:p>
    <w:p w:rsidR="00523F3F" w:rsidRDefault="00523F3F">
      <w:pPr>
        <w:spacing w:line="248" w:lineRule="exact"/>
        <w:rPr>
          <w:rFonts w:eastAsia="Times New Roman"/>
          <w:b/>
          <w:bCs/>
          <w:sz w:val="28"/>
          <w:szCs w:val="28"/>
        </w:rPr>
      </w:pPr>
    </w:p>
    <w:p w:rsidR="00523F3F" w:rsidRDefault="007D593B">
      <w:pPr>
        <w:numPr>
          <w:ilvl w:val="2"/>
          <w:numId w:val="51"/>
        </w:numPr>
        <w:tabs>
          <w:tab w:val="left" w:pos="1140"/>
        </w:tabs>
        <w:ind w:left="1140" w:hanging="158"/>
        <w:rPr>
          <w:rFonts w:eastAsia="Times New Roman"/>
          <w:b/>
          <w:bCs/>
          <w:sz w:val="28"/>
          <w:szCs w:val="28"/>
        </w:rPr>
      </w:pPr>
      <w:r>
        <w:rPr>
          <w:rFonts w:eastAsia="Times New Roman"/>
          <w:sz w:val="28"/>
          <w:szCs w:val="28"/>
        </w:rPr>
        <w:t>Понятие собственности. Формы собственности.</w:t>
      </w:r>
    </w:p>
    <w:p w:rsidR="00523F3F" w:rsidRDefault="00523F3F">
      <w:pPr>
        <w:spacing w:line="248" w:lineRule="exact"/>
        <w:rPr>
          <w:rFonts w:eastAsia="Times New Roman"/>
          <w:b/>
          <w:bCs/>
          <w:sz w:val="28"/>
          <w:szCs w:val="28"/>
        </w:rPr>
      </w:pPr>
    </w:p>
    <w:p w:rsidR="00523F3F" w:rsidRDefault="007D593B">
      <w:pPr>
        <w:numPr>
          <w:ilvl w:val="2"/>
          <w:numId w:val="51"/>
        </w:numPr>
        <w:tabs>
          <w:tab w:val="left" w:pos="1140"/>
        </w:tabs>
        <w:ind w:left="1140" w:hanging="158"/>
        <w:rPr>
          <w:rFonts w:eastAsia="Times New Roman"/>
          <w:b/>
          <w:bCs/>
          <w:sz w:val="28"/>
          <w:szCs w:val="28"/>
        </w:rPr>
      </w:pPr>
      <w:r>
        <w:rPr>
          <w:rFonts w:eastAsia="Times New Roman"/>
          <w:sz w:val="28"/>
          <w:szCs w:val="28"/>
        </w:rPr>
        <w:t>Разделение труда, специализация и обмен.</w:t>
      </w:r>
    </w:p>
    <w:p w:rsidR="00523F3F" w:rsidRDefault="00523F3F">
      <w:pPr>
        <w:spacing w:line="246" w:lineRule="exact"/>
        <w:rPr>
          <w:rFonts w:eastAsia="Times New Roman"/>
          <w:b/>
          <w:bCs/>
          <w:sz w:val="28"/>
          <w:szCs w:val="28"/>
        </w:rPr>
      </w:pPr>
    </w:p>
    <w:p w:rsidR="00523F3F" w:rsidRDefault="007D593B">
      <w:pPr>
        <w:numPr>
          <w:ilvl w:val="0"/>
          <w:numId w:val="52"/>
        </w:numPr>
        <w:tabs>
          <w:tab w:val="left" w:pos="540"/>
        </w:tabs>
        <w:ind w:left="540" w:hanging="278"/>
        <w:rPr>
          <w:rFonts w:eastAsia="Times New Roman"/>
          <w:b/>
          <w:bCs/>
          <w:sz w:val="28"/>
          <w:szCs w:val="28"/>
        </w:rPr>
      </w:pPr>
      <w:r>
        <w:rPr>
          <w:rFonts w:eastAsia="Times New Roman"/>
          <w:b/>
          <w:bCs/>
          <w:sz w:val="28"/>
          <w:szCs w:val="28"/>
        </w:rPr>
        <w:t>Практическое занятие.</w:t>
      </w:r>
    </w:p>
    <w:p w:rsidR="00523F3F" w:rsidRDefault="00523F3F">
      <w:pPr>
        <w:spacing w:line="244" w:lineRule="exact"/>
        <w:rPr>
          <w:sz w:val="20"/>
          <w:szCs w:val="20"/>
        </w:rPr>
      </w:pPr>
    </w:p>
    <w:p w:rsidR="00523F3F" w:rsidRDefault="007D593B">
      <w:pPr>
        <w:spacing w:line="440" w:lineRule="auto"/>
        <w:ind w:left="260" w:right="1540"/>
        <w:rPr>
          <w:sz w:val="20"/>
          <w:szCs w:val="20"/>
        </w:rPr>
      </w:pPr>
      <w:r>
        <w:rPr>
          <w:rFonts w:eastAsia="Times New Roman"/>
          <w:b/>
          <w:bCs/>
          <w:sz w:val="27"/>
          <w:szCs w:val="27"/>
        </w:rPr>
        <w:t xml:space="preserve">Тема: </w:t>
      </w:r>
      <w:r>
        <w:rPr>
          <w:rFonts w:eastAsia="Times New Roman"/>
          <w:sz w:val="27"/>
          <w:szCs w:val="27"/>
        </w:rPr>
        <w:t>«Выделение и изучение типов экономических систем»</w:t>
      </w:r>
      <w:r>
        <w:rPr>
          <w:rFonts w:eastAsia="Times New Roman"/>
          <w:b/>
          <w:bCs/>
          <w:sz w:val="27"/>
          <w:szCs w:val="27"/>
        </w:rPr>
        <w:t xml:space="preserve"> Цель- </w:t>
      </w:r>
      <w:r>
        <w:rPr>
          <w:rFonts w:eastAsia="Times New Roman"/>
          <w:sz w:val="27"/>
          <w:szCs w:val="27"/>
        </w:rPr>
        <w:t>выделить и изучить основные типы экономических систем.</w:t>
      </w:r>
    </w:p>
    <w:p w:rsidR="00523F3F" w:rsidRDefault="00523F3F">
      <w:pPr>
        <w:spacing w:line="2" w:lineRule="exact"/>
        <w:rPr>
          <w:sz w:val="20"/>
          <w:szCs w:val="20"/>
        </w:rPr>
      </w:pPr>
    </w:p>
    <w:p w:rsidR="00523F3F" w:rsidRDefault="007D593B">
      <w:pPr>
        <w:spacing w:line="311" w:lineRule="auto"/>
        <w:ind w:left="260" w:right="540"/>
        <w:rPr>
          <w:sz w:val="20"/>
          <w:szCs w:val="20"/>
        </w:rPr>
      </w:pPr>
      <w:r>
        <w:rPr>
          <w:rFonts w:eastAsia="Times New Roman"/>
          <w:b/>
          <w:bCs/>
          <w:sz w:val="28"/>
          <w:szCs w:val="28"/>
        </w:rPr>
        <w:t xml:space="preserve">Задания: </w:t>
      </w:r>
      <w:r>
        <w:rPr>
          <w:rFonts w:eastAsia="Times New Roman"/>
          <w:sz w:val="28"/>
          <w:szCs w:val="28"/>
        </w:rPr>
        <w:t>1)</w:t>
      </w:r>
      <w:r>
        <w:rPr>
          <w:rFonts w:eastAsia="Times New Roman"/>
          <w:b/>
          <w:bCs/>
          <w:sz w:val="28"/>
          <w:szCs w:val="28"/>
        </w:rPr>
        <w:t xml:space="preserve"> </w:t>
      </w:r>
      <w:r>
        <w:rPr>
          <w:rFonts w:eastAsia="Times New Roman"/>
          <w:sz w:val="28"/>
          <w:szCs w:val="28"/>
        </w:rPr>
        <w:t>используя материалы учебника А.Г.Важенина на стр.152-156,</w:t>
      </w:r>
      <w:r>
        <w:rPr>
          <w:rFonts w:eastAsia="Times New Roman"/>
          <w:b/>
          <w:bCs/>
          <w:sz w:val="28"/>
          <w:szCs w:val="28"/>
        </w:rPr>
        <w:t xml:space="preserve"> </w:t>
      </w:r>
      <w:r>
        <w:rPr>
          <w:rFonts w:eastAsia="Times New Roman"/>
          <w:sz w:val="28"/>
          <w:szCs w:val="28"/>
        </w:rPr>
        <w:t>установить значение понятия «экономика», «экономическая система»</w:t>
      </w:r>
    </w:p>
    <w:p w:rsidR="00523F3F" w:rsidRDefault="00523F3F">
      <w:pPr>
        <w:spacing w:line="112" w:lineRule="exact"/>
        <w:rPr>
          <w:sz w:val="20"/>
          <w:szCs w:val="20"/>
        </w:rPr>
      </w:pPr>
    </w:p>
    <w:p w:rsidR="00523F3F" w:rsidRDefault="007D593B">
      <w:pPr>
        <w:numPr>
          <w:ilvl w:val="0"/>
          <w:numId w:val="53"/>
        </w:numPr>
        <w:tabs>
          <w:tab w:val="left" w:pos="560"/>
        </w:tabs>
        <w:ind w:left="560" w:hanging="299"/>
        <w:rPr>
          <w:rFonts w:eastAsia="Times New Roman"/>
          <w:sz w:val="28"/>
          <w:szCs w:val="28"/>
        </w:rPr>
      </w:pPr>
      <w:r>
        <w:rPr>
          <w:rFonts w:eastAsia="Times New Roman"/>
          <w:sz w:val="28"/>
          <w:szCs w:val="28"/>
        </w:rPr>
        <w:t>выделить типы экономических систем. Заполнить сводную таблицу.</w:t>
      </w:r>
    </w:p>
    <w:p w:rsidR="00523F3F" w:rsidRDefault="00523F3F">
      <w:pPr>
        <w:spacing w:line="248" w:lineRule="exact"/>
        <w:rPr>
          <w:rFonts w:eastAsia="Times New Roman"/>
          <w:sz w:val="28"/>
          <w:szCs w:val="28"/>
        </w:rPr>
      </w:pPr>
    </w:p>
    <w:p w:rsidR="00523F3F" w:rsidRDefault="007D593B">
      <w:pPr>
        <w:numPr>
          <w:ilvl w:val="0"/>
          <w:numId w:val="53"/>
        </w:numPr>
        <w:tabs>
          <w:tab w:val="left" w:pos="560"/>
        </w:tabs>
        <w:ind w:left="560" w:hanging="299"/>
        <w:rPr>
          <w:rFonts w:eastAsia="Times New Roman"/>
          <w:sz w:val="28"/>
          <w:szCs w:val="28"/>
        </w:rPr>
      </w:pPr>
      <w:r>
        <w:rPr>
          <w:rFonts w:eastAsia="Times New Roman"/>
          <w:sz w:val="28"/>
          <w:szCs w:val="28"/>
        </w:rPr>
        <w:t>выяснить особенности российской экономической системы.</w:t>
      </w:r>
    </w:p>
    <w:p w:rsidR="00523F3F" w:rsidRDefault="00523F3F">
      <w:pPr>
        <w:spacing w:line="246" w:lineRule="exact"/>
        <w:rPr>
          <w:sz w:val="20"/>
          <w:szCs w:val="20"/>
        </w:rPr>
      </w:pPr>
    </w:p>
    <w:p w:rsidR="00523F3F" w:rsidRDefault="007D593B">
      <w:pPr>
        <w:ind w:left="260"/>
        <w:rPr>
          <w:sz w:val="20"/>
          <w:szCs w:val="20"/>
        </w:rPr>
      </w:pPr>
      <w:r>
        <w:rPr>
          <w:rFonts w:eastAsia="Times New Roman"/>
          <w:b/>
          <w:bCs/>
          <w:sz w:val="28"/>
          <w:szCs w:val="28"/>
        </w:rPr>
        <w:t>Ход занятия:</w:t>
      </w:r>
    </w:p>
    <w:p w:rsidR="00523F3F" w:rsidRDefault="00523F3F">
      <w:pPr>
        <w:spacing w:line="250" w:lineRule="exact"/>
        <w:rPr>
          <w:sz w:val="20"/>
          <w:szCs w:val="20"/>
        </w:rPr>
      </w:pPr>
    </w:p>
    <w:p w:rsidR="00523F3F" w:rsidRDefault="007D593B">
      <w:pPr>
        <w:ind w:left="260"/>
        <w:rPr>
          <w:sz w:val="20"/>
          <w:szCs w:val="20"/>
        </w:rPr>
      </w:pPr>
      <w:r>
        <w:rPr>
          <w:rFonts w:eastAsia="Times New Roman"/>
          <w:sz w:val="28"/>
          <w:szCs w:val="28"/>
        </w:rPr>
        <w:t>Таблица «Характеристика типов экономических систем»</w:t>
      </w:r>
    </w:p>
    <w:p w:rsidR="00523F3F" w:rsidRDefault="00523F3F">
      <w:pPr>
        <w:spacing w:line="253" w:lineRule="exact"/>
        <w:rPr>
          <w:sz w:val="20"/>
          <w:szCs w:val="20"/>
        </w:rPr>
      </w:pPr>
    </w:p>
    <w:tbl>
      <w:tblPr>
        <w:tblW w:w="0" w:type="auto"/>
        <w:tblInd w:w="150" w:type="dxa"/>
        <w:tblLayout w:type="fixed"/>
        <w:tblCellMar>
          <w:left w:w="0" w:type="dxa"/>
          <w:right w:w="0" w:type="dxa"/>
        </w:tblCellMar>
        <w:tblLook w:val="04A0" w:firstRow="1" w:lastRow="0" w:firstColumn="1" w:lastColumn="0" w:noHBand="0" w:noVBand="1"/>
      </w:tblPr>
      <w:tblGrid>
        <w:gridCol w:w="760"/>
        <w:gridCol w:w="4060"/>
        <w:gridCol w:w="4780"/>
      </w:tblGrid>
      <w:tr w:rsidR="00523F3F">
        <w:trPr>
          <w:trHeight w:val="374"/>
        </w:trPr>
        <w:tc>
          <w:tcPr>
            <w:tcW w:w="4820" w:type="dxa"/>
            <w:gridSpan w:val="2"/>
            <w:tcBorders>
              <w:top w:val="single" w:sz="8" w:space="0" w:color="auto"/>
              <w:left w:val="single" w:sz="8" w:space="0" w:color="auto"/>
              <w:right w:val="single" w:sz="8" w:space="0" w:color="auto"/>
            </w:tcBorders>
            <w:vAlign w:val="bottom"/>
          </w:tcPr>
          <w:p w:rsidR="00523F3F" w:rsidRDefault="007D593B">
            <w:pPr>
              <w:ind w:left="120"/>
              <w:rPr>
                <w:sz w:val="20"/>
                <w:szCs w:val="20"/>
              </w:rPr>
            </w:pPr>
            <w:r>
              <w:rPr>
                <w:rFonts w:eastAsia="Times New Roman"/>
                <w:sz w:val="28"/>
                <w:szCs w:val="28"/>
              </w:rPr>
              <w:t>Тип экономической системы</w:t>
            </w:r>
          </w:p>
        </w:tc>
        <w:tc>
          <w:tcPr>
            <w:tcW w:w="4780" w:type="dxa"/>
            <w:tcBorders>
              <w:top w:val="single" w:sz="8" w:space="0" w:color="auto"/>
              <w:right w:val="single" w:sz="8" w:space="0" w:color="auto"/>
            </w:tcBorders>
            <w:vAlign w:val="bottom"/>
          </w:tcPr>
          <w:p w:rsidR="00523F3F" w:rsidRDefault="007D593B">
            <w:pPr>
              <w:ind w:left="80"/>
              <w:rPr>
                <w:sz w:val="20"/>
                <w:szCs w:val="20"/>
              </w:rPr>
            </w:pPr>
            <w:r>
              <w:rPr>
                <w:rFonts w:eastAsia="Times New Roman"/>
                <w:sz w:val="28"/>
                <w:szCs w:val="28"/>
              </w:rPr>
              <w:t>Его характеристика</w:t>
            </w:r>
          </w:p>
        </w:tc>
      </w:tr>
      <w:tr w:rsidR="00523F3F">
        <w:trPr>
          <w:trHeight w:val="206"/>
        </w:trPr>
        <w:tc>
          <w:tcPr>
            <w:tcW w:w="760" w:type="dxa"/>
            <w:tcBorders>
              <w:left w:val="single" w:sz="8" w:space="0" w:color="auto"/>
              <w:bottom w:val="single" w:sz="8" w:space="0" w:color="auto"/>
            </w:tcBorders>
            <w:vAlign w:val="bottom"/>
          </w:tcPr>
          <w:p w:rsidR="00523F3F" w:rsidRDefault="00523F3F">
            <w:pPr>
              <w:rPr>
                <w:sz w:val="17"/>
                <w:szCs w:val="17"/>
              </w:rPr>
            </w:pPr>
          </w:p>
        </w:tc>
        <w:tc>
          <w:tcPr>
            <w:tcW w:w="4060" w:type="dxa"/>
            <w:tcBorders>
              <w:bottom w:val="single" w:sz="8" w:space="0" w:color="auto"/>
              <w:right w:val="single" w:sz="8" w:space="0" w:color="auto"/>
            </w:tcBorders>
            <w:vAlign w:val="bottom"/>
          </w:tcPr>
          <w:p w:rsidR="00523F3F" w:rsidRDefault="00523F3F">
            <w:pPr>
              <w:rPr>
                <w:sz w:val="17"/>
                <w:szCs w:val="17"/>
              </w:rPr>
            </w:pPr>
          </w:p>
        </w:tc>
        <w:tc>
          <w:tcPr>
            <w:tcW w:w="4780" w:type="dxa"/>
            <w:tcBorders>
              <w:bottom w:val="single" w:sz="8" w:space="0" w:color="auto"/>
              <w:right w:val="single" w:sz="8" w:space="0" w:color="auto"/>
            </w:tcBorders>
            <w:vAlign w:val="bottom"/>
          </w:tcPr>
          <w:p w:rsidR="00523F3F" w:rsidRDefault="00523F3F">
            <w:pPr>
              <w:rPr>
                <w:sz w:val="17"/>
                <w:szCs w:val="17"/>
              </w:rPr>
            </w:pPr>
          </w:p>
        </w:tc>
      </w:tr>
      <w:tr w:rsidR="00523F3F">
        <w:trPr>
          <w:trHeight w:val="354"/>
        </w:trPr>
        <w:tc>
          <w:tcPr>
            <w:tcW w:w="760" w:type="dxa"/>
            <w:tcBorders>
              <w:left w:val="single" w:sz="8" w:space="0" w:color="auto"/>
            </w:tcBorders>
            <w:vAlign w:val="bottom"/>
          </w:tcPr>
          <w:p w:rsidR="00523F3F" w:rsidRDefault="007D593B">
            <w:pPr>
              <w:jc w:val="right"/>
              <w:rPr>
                <w:sz w:val="20"/>
                <w:szCs w:val="20"/>
              </w:rPr>
            </w:pPr>
            <w:r>
              <w:rPr>
                <w:rFonts w:eastAsia="Times New Roman"/>
                <w:sz w:val="28"/>
                <w:szCs w:val="28"/>
              </w:rPr>
              <w:t>1.</w:t>
            </w:r>
          </w:p>
        </w:tc>
        <w:tc>
          <w:tcPr>
            <w:tcW w:w="4060" w:type="dxa"/>
            <w:tcBorders>
              <w:right w:val="single" w:sz="8" w:space="0" w:color="auto"/>
            </w:tcBorders>
            <w:vAlign w:val="bottom"/>
          </w:tcPr>
          <w:p w:rsidR="00523F3F" w:rsidRDefault="007D593B">
            <w:pPr>
              <w:ind w:left="60"/>
              <w:rPr>
                <w:sz w:val="20"/>
                <w:szCs w:val="20"/>
              </w:rPr>
            </w:pPr>
            <w:r>
              <w:rPr>
                <w:rFonts w:eastAsia="Times New Roman"/>
                <w:sz w:val="28"/>
                <w:szCs w:val="28"/>
              </w:rPr>
              <w:t>Традиционная</w:t>
            </w:r>
          </w:p>
        </w:tc>
        <w:tc>
          <w:tcPr>
            <w:tcW w:w="4780" w:type="dxa"/>
            <w:tcBorders>
              <w:right w:val="single" w:sz="8" w:space="0" w:color="auto"/>
            </w:tcBorders>
            <w:vAlign w:val="bottom"/>
          </w:tcPr>
          <w:p w:rsidR="00523F3F" w:rsidRDefault="00523F3F">
            <w:pPr>
              <w:rPr>
                <w:sz w:val="24"/>
                <w:szCs w:val="24"/>
              </w:rPr>
            </w:pPr>
          </w:p>
        </w:tc>
      </w:tr>
      <w:tr w:rsidR="00523F3F">
        <w:trPr>
          <w:trHeight w:val="207"/>
        </w:trPr>
        <w:tc>
          <w:tcPr>
            <w:tcW w:w="760" w:type="dxa"/>
            <w:tcBorders>
              <w:left w:val="single" w:sz="8" w:space="0" w:color="auto"/>
              <w:bottom w:val="single" w:sz="8" w:space="0" w:color="auto"/>
            </w:tcBorders>
            <w:vAlign w:val="bottom"/>
          </w:tcPr>
          <w:p w:rsidR="00523F3F" w:rsidRDefault="00523F3F">
            <w:pPr>
              <w:rPr>
                <w:sz w:val="18"/>
                <w:szCs w:val="18"/>
              </w:rPr>
            </w:pPr>
          </w:p>
        </w:tc>
        <w:tc>
          <w:tcPr>
            <w:tcW w:w="4060" w:type="dxa"/>
            <w:tcBorders>
              <w:bottom w:val="single" w:sz="8" w:space="0" w:color="auto"/>
              <w:right w:val="single" w:sz="8" w:space="0" w:color="auto"/>
            </w:tcBorders>
            <w:vAlign w:val="bottom"/>
          </w:tcPr>
          <w:p w:rsidR="00523F3F" w:rsidRDefault="00523F3F">
            <w:pPr>
              <w:rPr>
                <w:sz w:val="18"/>
                <w:szCs w:val="18"/>
              </w:rPr>
            </w:pPr>
          </w:p>
        </w:tc>
        <w:tc>
          <w:tcPr>
            <w:tcW w:w="4780" w:type="dxa"/>
            <w:tcBorders>
              <w:bottom w:val="single" w:sz="8" w:space="0" w:color="auto"/>
              <w:right w:val="single" w:sz="8" w:space="0" w:color="auto"/>
            </w:tcBorders>
            <w:vAlign w:val="bottom"/>
          </w:tcPr>
          <w:p w:rsidR="00523F3F" w:rsidRDefault="00523F3F">
            <w:pPr>
              <w:rPr>
                <w:sz w:val="18"/>
                <w:szCs w:val="18"/>
              </w:rPr>
            </w:pPr>
          </w:p>
        </w:tc>
      </w:tr>
      <w:tr w:rsidR="00523F3F">
        <w:trPr>
          <w:trHeight w:val="354"/>
        </w:trPr>
        <w:tc>
          <w:tcPr>
            <w:tcW w:w="760" w:type="dxa"/>
            <w:tcBorders>
              <w:left w:val="single" w:sz="8" w:space="0" w:color="auto"/>
            </w:tcBorders>
            <w:vAlign w:val="bottom"/>
          </w:tcPr>
          <w:p w:rsidR="00523F3F" w:rsidRDefault="007D593B">
            <w:pPr>
              <w:jc w:val="right"/>
              <w:rPr>
                <w:sz w:val="20"/>
                <w:szCs w:val="20"/>
              </w:rPr>
            </w:pPr>
            <w:r>
              <w:rPr>
                <w:rFonts w:eastAsia="Times New Roman"/>
                <w:sz w:val="28"/>
                <w:szCs w:val="28"/>
              </w:rPr>
              <w:t>2.</w:t>
            </w:r>
          </w:p>
        </w:tc>
        <w:tc>
          <w:tcPr>
            <w:tcW w:w="4060" w:type="dxa"/>
            <w:tcBorders>
              <w:right w:val="single" w:sz="8" w:space="0" w:color="auto"/>
            </w:tcBorders>
            <w:vAlign w:val="bottom"/>
          </w:tcPr>
          <w:p w:rsidR="00523F3F" w:rsidRDefault="007D593B">
            <w:pPr>
              <w:ind w:left="60"/>
              <w:rPr>
                <w:sz w:val="20"/>
                <w:szCs w:val="20"/>
              </w:rPr>
            </w:pPr>
            <w:r>
              <w:rPr>
                <w:rFonts w:eastAsia="Times New Roman"/>
                <w:sz w:val="28"/>
                <w:szCs w:val="28"/>
              </w:rPr>
              <w:t>Административно-командная</w:t>
            </w:r>
          </w:p>
        </w:tc>
        <w:tc>
          <w:tcPr>
            <w:tcW w:w="4780" w:type="dxa"/>
            <w:tcBorders>
              <w:right w:val="single" w:sz="8" w:space="0" w:color="auto"/>
            </w:tcBorders>
            <w:vAlign w:val="bottom"/>
          </w:tcPr>
          <w:p w:rsidR="00523F3F" w:rsidRDefault="00523F3F">
            <w:pPr>
              <w:rPr>
                <w:sz w:val="24"/>
                <w:szCs w:val="24"/>
              </w:rPr>
            </w:pPr>
          </w:p>
        </w:tc>
      </w:tr>
      <w:tr w:rsidR="00523F3F">
        <w:trPr>
          <w:trHeight w:val="206"/>
        </w:trPr>
        <w:tc>
          <w:tcPr>
            <w:tcW w:w="760" w:type="dxa"/>
            <w:tcBorders>
              <w:left w:val="single" w:sz="8" w:space="0" w:color="auto"/>
              <w:bottom w:val="single" w:sz="8" w:space="0" w:color="auto"/>
            </w:tcBorders>
            <w:vAlign w:val="bottom"/>
          </w:tcPr>
          <w:p w:rsidR="00523F3F" w:rsidRDefault="00523F3F">
            <w:pPr>
              <w:rPr>
                <w:sz w:val="17"/>
                <w:szCs w:val="17"/>
              </w:rPr>
            </w:pPr>
          </w:p>
        </w:tc>
        <w:tc>
          <w:tcPr>
            <w:tcW w:w="4060" w:type="dxa"/>
            <w:tcBorders>
              <w:bottom w:val="single" w:sz="8" w:space="0" w:color="auto"/>
              <w:right w:val="single" w:sz="8" w:space="0" w:color="auto"/>
            </w:tcBorders>
            <w:vAlign w:val="bottom"/>
          </w:tcPr>
          <w:p w:rsidR="00523F3F" w:rsidRDefault="00523F3F">
            <w:pPr>
              <w:rPr>
                <w:sz w:val="17"/>
                <w:szCs w:val="17"/>
              </w:rPr>
            </w:pPr>
          </w:p>
        </w:tc>
        <w:tc>
          <w:tcPr>
            <w:tcW w:w="4780" w:type="dxa"/>
            <w:tcBorders>
              <w:bottom w:val="single" w:sz="8" w:space="0" w:color="auto"/>
              <w:right w:val="single" w:sz="8" w:space="0" w:color="auto"/>
            </w:tcBorders>
            <w:vAlign w:val="bottom"/>
          </w:tcPr>
          <w:p w:rsidR="00523F3F" w:rsidRDefault="00523F3F">
            <w:pPr>
              <w:rPr>
                <w:sz w:val="17"/>
                <w:szCs w:val="17"/>
              </w:rPr>
            </w:pPr>
          </w:p>
        </w:tc>
      </w:tr>
      <w:tr w:rsidR="00523F3F">
        <w:trPr>
          <w:trHeight w:val="337"/>
        </w:trPr>
        <w:tc>
          <w:tcPr>
            <w:tcW w:w="760" w:type="dxa"/>
            <w:tcBorders>
              <w:left w:val="single" w:sz="8" w:space="0" w:color="auto"/>
            </w:tcBorders>
            <w:vAlign w:val="bottom"/>
          </w:tcPr>
          <w:p w:rsidR="00523F3F" w:rsidRDefault="007D593B">
            <w:pPr>
              <w:jc w:val="right"/>
              <w:rPr>
                <w:sz w:val="20"/>
                <w:szCs w:val="20"/>
              </w:rPr>
            </w:pPr>
            <w:r>
              <w:rPr>
                <w:rFonts w:eastAsia="Times New Roman"/>
                <w:sz w:val="28"/>
                <w:szCs w:val="28"/>
              </w:rPr>
              <w:t>3.</w:t>
            </w:r>
          </w:p>
        </w:tc>
        <w:tc>
          <w:tcPr>
            <w:tcW w:w="4060" w:type="dxa"/>
            <w:tcBorders>
              <w:right w:val="single" w:sz="8" w:space="0" w:color="auto"/>
            </w:tcBorders>
            <w:vAlign w:val="bottom"/>
          </w:tcPr>
          <w:p w:rsidR="00523F3F" w:rsidRDefault="007D593B">
            <w:pPr>
              <w:ind w:left="60"/>
              <w:rPr>
                <w:sz w:val="20"/>
                <w:szCs w:val="20"/>
              </w:rPr>
            </w:pPr>
            <w:r>
              <w:rPr>
                <w:rFonts w:eastAsia="Times New Roman"/>
                <w:sz w:val="28"/>
                <w:szCs w:val="28"/>
              </w:rPr>
              <w:t>Рыночная экономика свободной</w:t>
            </w:r>
          </w:p>
        </w:tc>
        <w:tc>
          <w:tcPr>
            <w:tcW w:w="4780" w:type="dxa"/>
            <w:tcBorders>
              <w:right w:val="single" w:sz="8" w:space="0" w:color="auto"/>
            </w:tcBorders>
            <w:vAlign w:val="bottom"/>
          </w:tcPr>
          <w:p w:rsidR="00523F3F" w:rsidRDefault="00523F3F">
            <w:pPr>
              <w:rPr>
                <w:sz w:val="24"/>
                <w:szCs w:val="24"/>
              </w:rPr>
            </w:pPr>
          </w:p>
        </w:tc>
      </w:tr>
      <w:tr w:rsidR="00523F3F">
        <w:trPr>
          <w:trHeight w:val="366"/>
        </w:trPr>
        <w:tc>
          <w:tcPr>
            <w:tcW w:w="760" w:type="dxa"/>
            <w:tcBorders>
              <w:left w:val="single" w:sz="8" w:space="0" w:color="auto"/>
            </w:tcBorders>
            <w:vAlign w:val="bottom"/>
          </w:tcPr>
          <w:p w:rsidR="00523F3F" w:rsidRDefault="00523F3F">
            <w:pPr>
              <w:rPr>
                <w:sz w:val="24"/>
                <w:szCs w:val="24"/>
              </w:rPr>
            </w:pPr>
          </w:p>
        </w:tc>
        <w:tc>
          <w:tcPr>
            <w:tcW w:w="4060" w:type="dxa"/>
            <w:tcBorders>
              <w:right w:val="single" w:sz="8" w:space="0" w:color="auto"/>
            </w:tcBorders>
            <w:vAlign w:val="bottom"/>
          </w:tcPr>
          <w:p w:rsidR="00523F3F" w:rsidRDefault="007D593B">
            <w:pPr>
              <w:ind w:left="80"/>
              <w:rPr>
                <w:sz w:val="20"/>
                <w:szCs w:val="20"/>
              </w:rPr>
            </w:pPr>
            <w:r>
              <w:rPr>
                <w:rFonts w:eastAsia="Times New Roman"/>
                <w:sz w:val="28"/>
                <w:szCs w:val="28"/>
              </w:rPr>
              <w:t>конкуренции (чистый</w:t>
            </w:r>
          </w:p>
        </w:tc>
        <w:tc>
          <w:tcPr>
            <w:tcW w:w="4780" w:type="dxa"/>
            <w:tcBorders>
              <w:right w:val="single" w:sz="8" w:space="0" w:color="auto"/>
            </w:tcBorders>
            <w:vAlign w:val="bottom"/>
          </w:tcPr>
          <w:p w:rsidR="00523F3F" w:rsidRDefault="00523F3F">
            <w:pPr>
              <w:rPr>
                <w:sz w:val="24"/>
                <w:szCs w:val="24"/>
              </w:rPr>
            </w:pPr>
          </w:p>
        </w:tc>
      </w:tr>
      <w:tr w:rsidR="00523F3F">
        <w:trPr>
          <w:trHeight w:val="371"/>
        </w:trPr>
        <w:tc>
          <w:tcPr>
            <w:tcW w:w="760" w:type="dxa"/>
            <w:tcBorders>
              <w:left w:val="single" w:sz="8" w:space="0" w:color="auto"/>
            </w:tcBorders>
            <w:vAlign w:val="bottom"/>
          </w:tcPr>
          <w:p w:rsidR="00523F3F" w:rsidRDefault="00523F3F">
            <w:pPr>
              <w:rPr>
                <w:sz w:val="24"/>
                <w:szCs w:val="24"/>
              </w:rPr>
            </w:pPr>
          </w:p>
        </w:tc>
        <w:tc>
          <w:tcPr>
            <w:tcW w:w="4060" w:type="dxa"/>
            <w:tcBorders>
              <w:right w:val="single" w:sz="8" w:space="0" w:color="auto"/>
            </w:tcBorders>
            <w:vAlign w:val="bottom"/>
          </w:tcPr>
          <w:p w:rsidR="00523F3F" w:rsidRDefault="007D593B">
            <w:pPr>
              <w:ind w:left="80"/>
              <w:rPr>
                <w:sz w:val="20"/>
                <w:szCs w:val="20"/>
              </w:rPr>
            </w:pPr>
            <w:r>
              <w:rPr>
                <w:rFonts w:eastAsia="Times New Roman"/>
                <w:sz w:val="28"/>
                <w:szCs w:val="28"/>
              </w:rPr>
              <w:t>капитализм)</w:t>
            </w:r>
          </w:p>
        </w:tc>
        <w:tc>
          <w:tcPr>
            <w:tcW w:w="4780" w:type="dxa"/>
            <w:tcBorders>
              <w:right w:val="single" w:sz="8" w:space="0" w:color="auto"/>
            </w:tcBorders>
            <w:vAlign w:val="bottom"/>
          </w:tcPr>
          <w:p w:rsidR="00523F3F" w:rsidRDefault="00523F3F">
            <w:pPr>
              <w:rPr>
                <w:sz w:val="24"/>
                <w:szCs w:val="24"/>
              </w:rPr>
            </w:pPr>
          </w:p>
        </w:tc>
      </w:tr>
      <w:tr w:rsidR="00523F3F">
        <w:trPr>
          <w:trHeight w:val="228"/>
        </w:trPr>
        <w:tc>
          <w:tcPr>
            <w:tcW w:w="760" w:type="dxa"/>
            <w:tcBorders>
              <w:left w:val="single" w:sz="8" w:space="0" w:color="auto"/>
              <w:bottom w:val="single" w:sz="8" w:space="0" w:color="auto"/>
            </w:tcBorders>
            <w:vAlign w:val="bottom"/>
          </w:tcPr>
          <w:p w:rsidR="00523F3F" w:rsidRDefault="00523F3F">
            <w:pPr>
              <w:rPr>
                <w:sz w:val="19"/>
                <w:szCs w:val="19"/>
              </w:rPr>
            </w:pPr>
          </w:p>
        </w:tc>
        <w:tc>
          <w:tcPr>
            <w:tcW w:w="4060" w:type="dxa"/>
            <w:tcBorders>
              <w:bottom w:val="single" w:sz="8" w:space="0" w:color="auto"/>
              <w:right w:val="single" w:sz="8" w:space="0" w:color="auto"/>
            </w:tcBorders>
            <w:vAlign w:val="bottom"/>
          </w:tcPr>
          <w:p w:rsidR="00523F3F" w:rsidRDefault="00523F3F">
            <w:pPr>
              <w:rPr>
                <w:sz w:val="19"/>
                <w:szCs w:val="19"/>
              </w:rPr>
            </w:pPr>
          </w:p>
        </w:tc>
        <w:tc>
          <w:tcPr>
            <w:tcW w:w="4780" w:type="dxa"/>
            <w:tcBorders>
              <w:bottom w:val="single" w:sz="8" w:space="0" w:color="auto"/>
              <w:right w:val="single" w:sz="8" w:space="0" w:color="auto"/>
            </w:tcBorders>
            <w:vAlign w:val="bottom"/>
          </w:tcPr>
          <w:p w:rsidR="00523F3F" w:rsidRDefault="00523F3F">
            <w:pPr>
              <w:rPr>
                <w:sz w:val="19"/>
                <w:szCs w:val="19"/>
              </w:rPr>
            </w:pPr>
          </w:p>
        </w:tc>
      </w:tr>
      <w:tr w:rsidR="00523F3F">
        <w:trPr>
          <w:trHeight w:val="337"/>
        </w:trPr>
        <w:tc>
          <w:tcPr>
            <w:tcW w:w="760" w:type="dxa"/>
            <w:tcBorders>
              <w:left w:val="single" w:sz="8" w:space="0" w:color="auto"/>
            </w:tcBorders>
            <w:vAlign w:val="bottom"/>
          </w:tcPr>
          <w:p w:rsidR="00523F3F" w:rsidRDefault="007D593B">
            <w:pPr>
              <w:jc w:val="right"/>
              <w:rPr>
                <w:sz w:val="20"/>
                <w:szCs w:val="20"/>
              </w:rPr>
            </w:pPr>
            <w:r>
              <w:rPr>
                <w:rFonts w:eastAsia="Times New Roman"/>
                <w:sz w:val="28"/>
                <w:szCs w:val="28"/>
              </w:rPr>
              <w:t>4.</w:t>
            </w:r>
          </w:p>
        </w:tc>
        <w:tc>
          <w:tcPr>
            <w:tcW w:w="4060" w:type="dxa"/>
            <w:tcBorders>
              <w:right w:val="single" w:sz="8" w:space="0" w:color="auto"/>
            </w:tcBorders>
            <w:vAlign w:val="bottom"/>
          </w:tcPr>
          <w:p w:rsidR="00523F3F" w:rsidRDefault="007D593B">
            <w:pPr>
              <w:ind w:left="60"/>
              <w:rPr>
                <w:sz w:val="20"/>
                <w:szCs w:val="20"/>
              </w:rPr>
            </w:pPr>
            <w:r>
              <w:rPr>
                <w:rFonts w:eastAsia="Times New Roman"/>
                <w:sz w:val="28"/>
                <w:szCs w:val="28"/>
              </w:rPr>
              <w:t>Современная рыночная</w:t>
            </w:r>
          </w:p>
        </w:tc>
        <w:tc>
          <w:tcPr>
            <w:tcW w:w="4780" w:type="dxa"/>
            <w:tcBorders>
              <w:right w:val="single" w:sz="8" w:space="0" w:color="auto"/>
            </w:tcBorders>
            <w:vAlign w:val="bottom"/>
          </w:tcPr>
          <w:p w:rsidR="00523F3F" w:rsidRDefault="00523F3F">
            <w:pPr>
              <w:rPr>
                <w:sz w:val="24"/>
                <w:szCs w:val="24"/>
              </w:rPr>
            </w:pPr>
          </w:p>
        </w:tc>
      </w:tr>
      <w:tr w:rsidR="00523F3F">
        <w:trPr>
          <w:trHeight w:val="366"/>
        </w:trPr>
        <w:tc>
          <w:tcPr>
            <w:tcW w:w="760" w:type="dxa"/>
            <w:tcBorders>
              <w:left w:val="single" w:sz="8" w:space="0" w:color="auto"/>
            </w:tcBorders>
            <w:vAlign w:val="bottom"/>
          </w:tcPr>
          <w:p w:rsidR="00523F3F" w:rsidRDefault="00523F3F">
            <w:pPr>
              <w:rPr>
                <w:sz w:val="24"/>
                <w:szCs w:val="24"/>
              </w:rPr>
            </w:pPr>
          </w:p>
        </w:tc>
        <w:tc>
          <w:tcPr>
            <w:tcW w:w="4060" w:type="dxa"/>
            <w:tcBorders>
              <w:right w:val="single" w:sz="8" w:space="0" w:color="auto"/>
            </w:tcBorders>
            <w:vAlign w:val="bottom"/>
          </w:tcPr>
          <w:p w:rsidR="00523F3F" w:rsidRDefault="007D593B">
            <w:pPr>
              <w:ind w:left="80"/>
              <w:rPr>
                <w:sz w:val="20"/>
                <w:szCs w:val="20"/>
              </w:rPr>
            </w:pPr>
            <w:r>
              <w:rPr>
                <w:rFonts w:eastAsia="Times New Roman"/>
                <w:sz w:val="28"/>
                <w:szCs w:val="28"/>
              </w:rPr>
              <w:t>экономика (современный</w:t>
            </w:r>
          </w:p>
        </w:tc>
        <w:tc>
          <w:tcPr>
            <w:tcW w:w="4780" w:type="dxa"/>
            <w:tcBorders>
              <w:right w:val="single" w:sz="8" w:space="0" w:color="auto"/>
            </w:tcBorders>
            <w:vAlign w:val="bottom"/>
          </w:tcPr>
          <w:p w:rsidR="00523F3F" w:rsidRDefault="00523F3F">
            <w:pPr>
              <w:rPr>
                <w:sz w:val="24"/>
                <w:szCs w:val="24"/>
              </w:rPr>
            </w:pPr>
          </w:p>
        </w:tc>
      </w:tr>
      <w:tr w:rsidR="00523F3F">
        <w:trPr>
          <w:trHeight w:val="370"/>
        </w:trPr>
        <w:tc>
          <w:tcPr>
            <w:tcW w:w="760" w:type="dxa"/>
            <w:tcBorders>
              <w:left w:val="single" w:sz="8" w:space="0" w:color="auto"/>
            </w:tcBorders>
            <w:vAlign w:val="bottom"/>
          </w:tcPr>
          <w:p w:rsidR="00523F3F" w:rsidRDefault="00523F3F">
            <w:pPr>
              <w:rPr>
                <w:sz w:val="24"/>
                <w:szCs w:val="24"/>
              </w:rPr>
            </w:pPr>
          </w:p>
        </w:tc>
        <w:tc>
          <w:tcPr>
            <w:tcW w:w="4060" w:type="dxa"/>
            <w:tcBorders>
              <w:right w:val="single" w:sz="8" w:space="0" w:color="auto"/>
            </w:tcBorders>
            <w:vAlign w:val="bottom"/>
          </w:tcPr>
          <w:p w:rsidR="00523F3F" w:rsidRDefault="007D593B">
            <w:pPr>
              <w:ind w:left="80"/>
              <w:rPr>
                <w:sz w:val="20"/>
                <w:szCs w:val="20"/>
              </w:rPr>
            </w:pPr>
            <w:r>
              <w:rPr>
                <w:rFonts w:eastAsia="Times New Roman"/>
                <w:sz w:val="28"/>
                <w:szCs w:val="28"/>
              </w:rPr>
              <w:t>капитализм)</w:t>
            </w:r>
          </w:p>
        </w:tc>
        <w:tc>
          <w:tcPr>
            <w:tcW w:w="4780" w:type="dxa"/>
            <w:tcBorders>
              <w:right w:val="single" w:sz="8" w:space="0" w:color="auto"/>
            </w:tcBorders>
            <w:vAlign w:val="bottom"/>
          </w:tcPr>
          <w:p w:rsidR="00523F3F" w:rsidRDefault="00523F3F">
            <w:pPr>
              <w:rPr>
                <w:sz w:val="24"/>
                <w:szCs w:val="24"/>
              </w:rPr>
            </w:pPr>
          </w:p>
        </w:tc>
      </w:tr>
      <w:tr w:rsidR="00523F3F">
        <w:trPr>
          <w:trHeight w:val="229"/>
        </w:trPr>
        <w:tc>
          <w:tcPr>
            <w:tcW w:w="760" w:type="dxa"/>
            <w:tcBorders>
              <w:left w:val="single" w:sz="8" w:space="0" w:color="auto"/>
              <w:bottom w:val="single" w:sz="8" w:space="0" w:color="auto"/>
            </w:tcBorders>
            <w:vAlign w:val="bottom"/>
          </w:tcPr>
          <w:p w:rsidR="00523F3F" w:rsidRDefault="00523F3F">
            <w:pPr>
              <w:rPr>
                <w:sz w:val="19"/>
                <w:szCs w:val="19"/>
              </w:rPr>
            </w:pPr>
          </w:p>
        </w:tc>
        <w:tc>
          <w:tcPr>
            <w:tcW w:w="4060" w:type="dxa"/>
            <w:tcBorders>
              <w:bottom w:val="single" w:sz="8" w:space="0" w:color="auto"/>
              <w:right w:val="single" w:sz="8" w:space="0" w:color="auto"/>
            </w:tcBorders>
            <w:vAlign w:val="bottom"/>
          </w:tcPr>
          <w:p w:rsidR="00523F3F" w:rsidRDefault="00523F3F">
            <w:pPr>
              <w:rPr>
                <w:sz w:val="19"/>
                <w:szCs w:val="19"/>
              </w:rPr>
            </w:pPr>
          </w:p>
        </w:tc>
        <w:tc>
          <w:tcPr>
            <w:tcW w:w="4780" w:type="dxa"/>
            <w:tcBorders>
              <w:bottom w:val="single" w:sz="8" w:space="0" w:color="auto"/>
              <w:right w:val="single" w:sz="8" w:space="0" w:color="auto"/>
            </w:tcBorders>
            <w:vAlign w:val="bottom"/>
          </w:tcPr>
          <w:p w:rsidR="00523F3F" w:rsidRDefault="00523F3F">
            <w:pPr>
              <w:rPr>
                <w:sz w:val="19"/>
                <w:szCs w:val="19"/>
              </w:rPr>
            </w:pPr>
          </w:p>
        </w:tc>
      </w:tr>
    </w:tbl>
    <w:p w:rsidR="00523F3F" w:rsidRDefault="00523F3F">
      <w:pPr>
        <w:spacing w:line="200" w:lineRule="exact"/>
        <w:rPr>
          <w:sz w:val="20"/>
          <w:szCs w:val="20"/>
        </w:rPr>
      </w:pPr>
    </w:p>
    <w:p w:rsidR="00523F3F" w:rsidRDefault="00523F3F">
      <w:pPr>
        <w:sectPr w:rsidR="00523F3F">
          <w:type w:val="continuous"/>
          <w:pgSz w:w="11900" w:h="16838"/>
          <w:pgMar w:top="1124" w:right="746" w:bottom="669" w:left="1440" w:header="0" w:footer="0" w:gutter="0"/>
          <w:cols w:space="720" w:equalWidth="0">
            <w:col w:w="9720"/>
          </w:cols>
        </w:sectPr>
      </w:pPr>
    </w:p>
    <w:p w:rsidR="00523F3F" w:rsidRDefault="00523F3F">
      <w:pPr>
        <w:spacing w:line="341" w:lineRule="exact"/>
        <w:rPr>
          <w:sz w:val="20"/>
          <w:szCs w:val="20"/>
        </w:rPr>
      </w:pPr>
    </w:p>
    <w:p w:rsidR="00523F3F" w:rsidRDefault="007D593B">
      <w:pPr>
        <w:ind w:left="260"/>
        <w:rPr>
          <w:sz w:val="20"/>
          <w:szCs w:val="20"/>
        </w:rPr>
      </w:pPr>
      <w:r>
        <w:rPr>
          <w:rFonts w:eastAsia="Times New Roman"/>
          <w:b/>
          <w:bCs/>
          <w:sz w:val="27"/>
          <w:szCs w:val="27"/>
        </w:rPr>
        <w:t xml:space="preserve">Вывод </w:t>
      </w:r>
      <w:r>
        <w:rPr>
          <w:rFonts w:eastAsia="Times New Roman"/>
          <w:sz w:val="27"/>
          <w:szCs w:val="27"/>
        </w:rPr>
        <w:t>по итогам выполнения практического занятия.</w:t>
      </w:r>
    </w:p>
    <w:p w:rsidR="00523F3F" w:rsidRDefault="00523F3F">
      <w:pPr>
        <w:sectPr w:rsidR="00523F3F">
          <w:type w:val="continuous"/>
          <w:pgSz w:w="11900" w:h="16838"/>
          <w:pgMar w:top="1124" w:right="746" w:bottom="669" w:left="1440" w:header="0" w:footer="0" w:gutter="0"/>
          <w:cols w:space="720" w:equalWidth="0">
            <w:col w:w="9720"/>
          </w:cols>
        </w:sectPr>
      </w:pPr>
    </w:p>
    <w:p w:rsidR="00523F3F" w:rsidRDefault="007D593B">
      <w:pPr>
        <w:ind w:left="1360"/>
        <w:rPr>
          <w:sz w:val="20"/>
          <w:szCs w:val="20"/>
        </w:rPr>
      </w:pPr>
      <w:r>
        <w:rPr>
          <w:rFonts w:eastAsia="Times New Roman"/>
          <w:b/>
          <w:bCs/>
          <w:sz w:val="28"/>
          <w:szCs w:val="28"/>
        </w:rPr>
        <w:t>Тема 3.2. Рынок. Фирма. Роль государства в экономике.</w:t>
      </w:r>
    </w:p>
    <w:p w:rsidR="00523F3F" w:rsidRDefault="00523F3F">
      <w:pPr>
        <w:spacing w:line="248" w:lineRule="exact"/>
        <w:rPr>
          <w:sz w:val="20"/>
          <w:szCs w:val="20"/>
        </w:rPr>
      </w:pPr>
    </w:p>
    <w:p w:rsidR="00523F3F" w:rsidRDefault="007D593B">
      <w:pPr>
        <w:numPr>
          <w:ilvl w:val="1"/>
          <w:numId w:val="54"/>
        </w:numPr>
        <w:tabs>
          <w:tab w:val="left" w:pos="968"/>
        </w:tabs>
        <w:spacing w:line="312" w:lineRule="auto"/>
        <w:ind w:left="980" w:right="340" w:hanging="358"/>
        <w:rPr>
          <w:rFonts w:eastAsia="Times New Roman"/>
          <w:b/>
          <w:bCs/>
          <w:sz w:val="28"/>
          <w:szCs w:val="28"/>
        </w:rPr>
      </w:pPr>
      <w:r>
        <w:rPr>
          <w:rFonts w:eastAsia="Times New Roman"/>
          <w:b/>
          <w:bCs/>
          <w:sz w:val="28"/>
          <w:szCs w:val="28"/>
        </w:rPr>
        <w:t>Перечень контрольных вопросов для устной проверки знаний по теме:</w:t>
      </w:r>
    </w:p>
    <w:p w:rsidR="00523F3F" w:rsidRDefault="00523F3F">
      <w:pPr>
        <w:spacing w:line="105" w:lineRule="exact"/>
        <w:rPr>
          <w:rFonts w:eastAsia="Times New Roman"/>
          <w:b/>
          <w:bCs/>
          <w:sz w:val="28"/>
          <w:szCs w:val="28"/>
        </w:rPr>
      </w:pPr>
    </w:p>
    <w:p w:rsidR="00523F3F" w:rsidRDefault="007D593B">
      <w:pPr>
        <w:numPr>
          <w:ilvl w:val="3"/>
          <w:numId w:val="54"/>
        </w:numPr>
        <w:tabs>
          <w:tab w:val="left" w:pos="1140"/>
        </w:tabs>
        <w:ind w:left="1140" w:hanging="158"/>
        <w:rPr>
          <w:rFonts w:eastAsia="Times New Roman"/>
          <w:b/>
          <w:bCs/>
          <w:sz w:val="28"/>
          <w:szCs w:val="28"/>
        </w:rPr>
      </w:pPr>
      <w:r>
        <w:rPr>
          <w:rFonts w:eastAsia="Times New Roman"/>
          <w:sz w:val="28"/>
          <w:szCs w:val="28"/>
        </w:rPr>
        <w:t>Рынок одного товара. Рыночная экономика.</w:t>
      </w:r>
    </w:p>
    <w:p w:rsidR="00523F3F" w:rsidRDefault="00523F3F">
      <w:pPr>
        <w:spacing w:line="248" w:lineRule="exact"/>
        <w:rPr>
          <w:rFonts w:eastAsia="Times New Roman"/>
          <w:b/>
          <w:bCs/>
          <w:sz w:val="28"/>
          <w:szCs w:val="28"/>
        </w:rPr>
      </w:pPr>
    </w:p>
    <w:p w:rsidR="00523F3F" w:rsidRDefault="007D593B">
      <w:pPr>
        <w:numPr>
          <w:ilvl w:val="3"/>
          <w:numId w:val="54"/>
        </w:numPr>
        <w:tabs>
          <w:tab w:val="left" w:pos="1140"/>
        </w:tabs>
        <w:ind w:left="1140" w:hanging="158"/>
        <w:rPr>
          <w:rFonts w:eastAsia="Times New Roman"/>
          <w:b/>
          <w:bCs/>
          <w:sz w:val="28"/>
          <w:szCs w:val="28"/>
        </w:rPr>
      </w:pPr>
      <w:r>
        <w:rPr>
          <w:rFonts w:eastAsia="Times New Roman"/>
          <w:sz w:val="28"/>
          <w:szCs w:val="28"/>
        </w:rPr>
        <w:t>Основные организационные формы бизнеса в России.</w:t>
      </w:r>
    </w:p>
    <w:p w:rsidR="00523F3F" w:rsidRDefault="00523F3F">
      <w:pPr>
        <w:spacing w:line="248" w:lineRule="exact"/>
        <w:rPr>
          <w:rFonts w:eastAsia="Times New Roman"/>
          <w:b/>
          <w:bCs/>
          <w:sz w:val="28"/>
          <w:szCs w:val="28"/>
        </w:rPr>
      </w:pPr>
    </w:p>
    <w:p w:rsidR="00523F3F" w:rsidRDefault="007D593B">
      <w:pPr>
        <w:numPr>
          <w:ilvl w:val="3"/>
          <w:numId w:val="54"/>
        </w:numPr>
        <w:tabs>
          <w:tab w:val="left" w:pos="1140"/>
        </w:tabs>
        <w:ind w:left="1140" w:hanging="158"/>
        <w:rPr>
          <w:rFonts w:eastAsia="Times New Roman"/>
          <w:b/>
          <w:bCs/>
          <w:sz w:val="28"/>
          <w:szCs w:val="28"/>
        </w:rPr>
      </w:pPr>
      <w:r>
        <w:rPr>
          <w:rFonts w:eastAsia="Times New Roman"/>
          <w:sz w:val="28"/>
          <w:szCs w:val="28"/>
        </w:rPr>
        <w:t>Банковская система. Роль Центрального банка.</w:t>
      </w:r>
    </w:p>
    <w:p w:rsidR="00523F3F" w:rsidRDefault="00523F3F">
      <w:pPr>
        <w:spacing w:line="249" w:lineRule="exact"/>
        <w:rPr>
          <w:rFonts w:eastAsia="Times New Roman"/>
          <w:b/>
          <w:bCs/>
          <w:sz w:val="28"/>
          <w:szCs w:val="28"/>
        </w:rPr>
      </w:pPr>
    </w:p>
    <w:p w:rsidR="00523F3F" w:rsidRDefault="007D593B">
      <w:pPr>
        <w:numPr>
          <w:ilvl w:val="2"/>
          <w:numId w:val="54"/>
        </w:numPr>
        <w:tabs>
          <w:tab w:val="left" w:pos="1120"/>
        </w:tabs>
        <w:ind w:left="1120" w:hanging="160"/>
        <w:rPr>
          <w:rFonts w:eastAsia="Times New Roman"/>
          <w:b/>
          <w:bCs/>
          <w:sz w:val="28"/>
          <w:szCs w:val="28"/>
        </w:rPr>
      </w:pPr>
      <w:r>
        <w:rPr>
          <w:rFonts w:eastAsia="Times New Roman"/>
          <w:sz w:val="28"/>
          <w:szCs w:val="28"/>
        </w:rPr>
        <w:t>Основы налоговой политики государства.</w:t>
      </w:r>
    </w:p>
    <w:p w:rsidR="00523F3F" w:rsidRDefault="00523F3F">
      <w:pPr>
        <w:spacing w:line="359" w:lineRule="exact"/>
        <w:rPr>
          <w:rFonts w:eastAsia="Times New Roman"/>
          <w:b/>
          <w:bCs/>
          <w:sz w:val="28"/>
          <w:szCs w:val="28"/>
        </w:rPr>
      </w:pPr>
    </w:p>
    <w:p w:rsidR="00523F3F" w:rsidRDefault="007D593B">
      <w:pPr>
        <w:numPr>
          <w:ilvl w:val="0"/>
          <w:numId w:val="55"/>
        </w:numPr>
        <w:tabs>
          <w:tab w:val="left" w:pos="540"/>
        </w:tabs>
        <w:ind w:left="540" w:hanging="278"/>
        <w:rPr>
          <w:rFonts w:eastAsia="Times New Roman"/>
          <w:b/>
          <w:bCs/>
          <w:sz w:val="28"/>
          <w:szCs w:val="28"/>
        </w:rPr>
      </w:pPr>
      <w:r>
        <w:rPr>
          <w:rFonts w:eastAsia="Times New Roman"/>
          <w:b/>
          <w:bCs/>
          <w:sz w:val="28"/>
          <w:szCs w:val="28"/>
        </w:rPr>
        <w:t>Практическое занятие.</w:t>
      </w:r>
    </w:p>
    <w:p w:rsidR="00523F3F" w:rsidRDefault="00523F3F">
      <w:pPr>
        <w:spacing w:line="357" w:lineRule="exact"/>
        <w:rPr>
          <w:sz w:val="20"/>
          <w:szCs w:val="20"/>
        </w:rPr>
      </w:pPr>
    </w:p>
    <w:p w:rsidR="00523F3F" w:rsidRDefault="007D593B">
      <w:pPr>
        <w:spacing w:line="395" w:lineRule="auto"/>
        <w:ind w:left="260"/>
        <w:jc w:val="both"/>
        <w:rPr>
          <w:sz w:val="20"/>
          <w:szCs w:val="20"/>
        </w:rPr>
      </w:pPr>
      <w:r>
        <w:rPr>
          <w:rFonts w:eastAsia="Times New Roman"/>
          <w:b/>
          <w:bCs/>
          <w:sz w:val="28"/>
          <w:szCs w:val="28"/>
        </w:rPr>
        <w:t xml:space="preserve">Тема: </w:t>
      </w:r>
      <w:r>
        <w:rPr>
          <w:rFonts w:eastAsia="Times New Roman"/>
          <w:sz w:val="28"/>
          <w:szCs w:val="28"/>
        </w:rPr>
        <w:t>«Рассмотрение рыночных отношений в экономике:</w:t>
      </w:r>
      <w:r>
        <w:rPr>
          <w:rFonts w:eastAsia="Times New Roman"/>
          <w:b/>
          <w:bCs/>
          <w:sz w:val="28"/>
          <w:szCs w:val="28"/>
        </w:rPr>
        <w:t xml:space="preserve"> </w:t>
      </w:r>
      <w:r>
        <w:rPr>
          <w:rFonts w:eastAsia="Times New Roman"/>
          <w:sz w:val="28"/>
          <w:szCs w:val="28"/>
        </w:rPr>
        <w:t>закон спроса и</w:t>
      </w:r>
      <w:r>
        <w:rPr>
          <w:rFonts w:eastAsia="Times New Roman"/>
          <w:b/>
          <w:bCs/>
          <w:sz w:val="28"/>
          <w:szCs w:val="28"/>
        </w:rPr>
        <w:t xml:space="preserve"> </w:t>
      </w:r>
      <w:r>
        <w:rPr>
          <w:rFonts w:eastAsia="Times New Roman"/>
          <w:sz w:val="28"/>
          <w:szCs w:val="28"/>
        </w:rPr>
        <w:t>предложения.»</w:t>
      </w:r>
    </w:p>
    <w:p w:rsidR="00523F3F" w:rsidRDefault="00523F3F">
      <w:pPr>
        <w:spacing w:line="106" w:lineRule="exact"/>
        <w:rPr>
          <w:sz w:val="20"/>
          <w:szCs w:val="20"/>
        </w:rPr>
      </w:pPr>
    </w:p>
    <w:p w:rsidR="00523F3F" w:rsidRDefault="007D593B">
      <w:pPr>
        <w:spacing w:line="395" w:lineRule="auto"/>
        <w:ind w:left="260"/>
        <w:jc w:val="both"/>
        <w:rPr>
          <w:sz w:val="20"/>
          <w:szCs w:val="20"/>
        </w:rPr>
      </w:pPr>
      <w:r>
        <w:rPr>
          <w:rFonts w:eastAsia="Times New Roman"/>
          <w:b/>
          <w:bCs/>
          <w:sz w:val="28"/>
          <w:szCs w:val="28"/>
        </w:rPr>
        <w:t xml:space="preserve">Цель- </w:t>
      </w:r>
      <w:r>
        <w:rPr>
          <w:rFonts w:eastAsia="Times New Roman"/>
          <w:sz w:val="28"/>
          <w:szCs w:val="28"/>
        </w:rPr>
        <w:t>рассмотреть и изучить рыночные отношения в экономике,</w:t>
      </w:r>
      <w:r>
        <w:rPr>
          <w:rFonts w:eastAsia="Times New Roman"/>
          <w:b/>
          <w:bCs/>
          <w:sz w:val="28"/>
          <w:szCs w:val="28"/>
        </w:rPr>
        <w:t xml:space="preserve"> </w:t>
      </w:r>
      <w:r>
        <w:rPr>
          <w:rFonts w:eastAsia="Times New Roman"/>
          <w:sz w:val="28"/>
          <w:szCs w:val="28"/>
        </w:rPr>
        <w:t>изучить</w:t>
      </w:r>
      <w:r>
        <w:rPr>
          <w:rFonts w:eastAsia="Times New Roman"/>
          <w:b/>
          <w:bCs/>
          <w:sz w:val="28"/>
          <w:szCs w:val="28"/>
        </w:rPr>
        <w:t xml:space="preserve"> </w:t>
      </w:r>
      <w:r>
        <w:rPr>
          <w:rFonts w:eastAsia="Times New Roman"/>
          <w:sz w:val="28"/>
          <w:szCs w:val="28"/>
        </w:rPr>
        <w:t>закон спроса и предложения.</w:t>
      </w:r>
    </w:p>
    <w:p w:rsidR="00523F3F" w:rsidRDefault="00523F3F">
      <w:pPr>
        <w:spacing w:line="105" w:lineRule="exact"/>
        <w:rPr>
          <w:sz w:val="20"/>
          <w:szCs w:val="20"/>
        </w:rPr>
      </w:pPr>
    </w:p>
    <w:p w:rsidR="00523F3F" w:rsidRDefault="007D593B">
      <w:pPr>
        <w:spacing w:line="378" w:lineRule="auto"/>
        <w:ind w:left="260"/>
        <w:jc w:val="both"/>
        <w:rPr>
          <w:sz w:val="20"/>
          <w:szCs w:val="20"/>
        </w:rPr>
      </w:pPr>
      <w:r>
        <w:rPr>
          <w:rFonts w:eastAsia="Times New Roman"/>
          <w:b/>
          <w:bCs/>
          <w:sz w:val="28"/>
          <w:szCs w:val="28"/>
        </w:rPr>
        <w:t xml:space="preserve">Задания: </w:t>
      </w:r>
      <w:r>
        <w:rPr>
          <w:rFonts w:eastAsia="Times New Roman"/>
          <w:sz w:val="28"/>
          <w:szCs w:val="28"/>
        </w:rPr>
        <w:t>1)</w:t>
      </w:r>
      <w:r>
        <w:rPr>
          <w:rFonts w:eastAsia="Times New Roman"/>
          <w:b/>
          <w:bCs/>
          <w:sz w:val="28"/>
          <w:szCs w:val="28"/>
        </w:rPr>
        <w:t xml:space="preserve"> </w:t>
      </w:r>
      <w:r>
        <w:rPr>
          <w:rFonts w:eastAsia="Times New Roman"/>
          <w:sz w:val="28"/>
          <w:szCs w:val="28"/>
        </w:rPr>
        <w:t>используя материалы учебника А.Г.Важенина на стр. 172-173</w:t>
      </w:r>
      <w:r>
        <w:rPr>
          <w:rFonts w:eastAsia="Times New Roman"/>
          <w:b/>
          <w:bCs/>
          <w:sz w:val="28"/>
          <w:szCs w:val="28"/>
        </w:rPr>
        <w:t xml:space="preserve"> </w:t>
      </w:r>
      <w:r>
        <w:rPr>
          <w:rFonts w:eastAsia="Times New Roman"/>
          <w:sz w:val="28"/>
          <w:szCs w:val="28"/>
        </w:rPr>
        <w:t>и</w:t>
      </w:r>
      <w:r>
        <w:rPr>
          <w:rFonts w:eastAsia="Times New Roman"/>
          <w:b/>
          <w:bCs/>
          <w:sz w:val="28"/>
          <w:szCs w:val="28"/>
        </w:rPr>
        <w:t xml:space="preserve"> </w:t>
      </w:r>
      <w:r>
        <w:rPr>
          <w:rFonts w:eastAsia="Times New Roman"/>
          <w:sz w:val="28"/>
          <w:szCs w:val="28"/>
        </w:rPr>
        <w:t>дополнительные источники информации, установить значение понятий «спрос», «предложение», «равновесная цена».</w:t>
      </w:r>
    </w:p>
    <w:p w:rsidR="00523F3F" w:rsidRDefault="00523F3F">
      <w:pPr>
        <w:spacing w:line="133" w:lineRule="exact"/>
        <w:rPr>
          <w:sz w:val="20"/>
          <w:szCs w:val="20"/>
        </w:rPr>
      </w:pPr>
    </w:p>
    <w:p w:rsidR="00523F3F" w:rsidRDefault="007D593B">
      <w:pPr>
        <w:numPr>
          <w:ilvl w:val="0"/>
          <w:numId w:val="56"/>
        </w:numPr>
        <w:tabs>
          <w:tab w:val="left" w:pos="642"/>
        </w:tabs>
        <w:spacing w:line="393" w:lineRule="auto"/>
        <w:ind w:left="260" w:firstLine="2"/>
        <w:rPr>
          <w:rFonts w:eastAsia="Times New Roman"/>
          <w:sz w:val="28"/>
          <w:szCs w:val="28"/>
        </w:rPr>
      </w:pPr>
      <w:r>
        <w:rPr>
          <w:rFonts w:eastAsia="Times New Roman"/>
          <w:sz w:val="28"/>
          <w:szCs w:val="28"/>
        </w:rPr>
        <w:t>определить, в чем состоит соотношение цены, спроса и предложения. Сформулировать закон спроса и предложения.</w:t>
      </w:r>
    </w:p>
    <w:p w:rsidR="00523F3F" w:rsidRDefault="00523F3F">
      <w:pPr>
        <w:spacing w:line="112" w:lineRule="exact"/>
        <w:rPr>
          <w:rFonts w:eastAsia="Times New Roman"/>
          <w:sz w:val="28"/>
          <w:szCs w:val="28"/>
        </w:rPr>
      </w:pPr>
    </w:p>
    <w:p w:rsidR="00523F3F" w:rsidRDefault="007D593B">
      <w:pPr>
        <w:numPr>
          <w:ilvl w:val="0"/>
          <w:numId w:val="56"/>
        </w:numPr>
        <w:tabs>
          <w:tab w:val="left" w:pos="560"/>
        </w:tabs>
        <w:ind w:left="560" w:hanging="299"/>
        <w:rPr>
          <w:rFonts w:eastAsia="Times New Roman"/>
          <w:sz w:val="28"/>
          <w:szCs w:val="28"/>
        </w:rPr>
      </w:pPr>
      <w:r>
        <w:rPr>
          <w:rFonts w:eastAsia="Times New Roman"/>
          <w:sz w:val="28"/>
          <w:szCs w:val="28"/>
        </w:rPr>
        <w:t>выяснить, что такое рынок с точки зрения экономической науки.</w:t>
      </w:r>
    </w:p>
    <w:p w:rsidR="00523F3F" w:rsidRDefault="00523F3F">
      <w:pPr>
        <w:spacing w:line="355" w:lineRule="exact"/>
        <w:rPr>
          <w:sz w:val="20"/>
          <w:szCs w:val="20"/>
        </w:rPr>
      </w:pPr>
    </w:p>
    <w:p w:rsidR="00523F3F" w:rsidRDefault="007D593B">
      <w:pPr>
        <w:ind w:left="260"/>
        <w:rPr>
          <w:sz w:val="20"/>
          <w:szCs w:val="20"/>
        </w:rPr>
      </w:pPr>
      <w:r>
        <w:rPr>
          <w:rFonts w:eastAsia="Times New Roman"/>
          <w:b/>
          <w:bCs/>
          <w:sz w:val="28"/>
          <w:szCs w:val="28"/>
        </w:rPr>
        <w:t xml:space="preserve">Вывод </w:t>
      </w:r>
      <w:r>
        <w:rPr>
          <w:rFonts w:eastAsia="Times New Roman"/>
          <w:sz w:val="28"/>
          <w:szCs w:val="28"/>
        </w:rPr>
        <w:t>по итогам выполнения практического занятия.</w:t>
      </w:r>
    </w:p>
    <w:p w:rsidR="00523F3F" w:rsidRDefault="00523F3F">
      <w:pPr>
        <w:spacing w:line="364" w:lineRule="exact"/>
        <w:rPr>
          <w:sz w:val="20"/>
          <w:szCs w:val="20"/>
        </w:rPr>
      </w:pPr>
    </w:p>
    <w:p w:rsidR="00523F3F" w:rsidRDefault="007D593B">
      <w:pPr>
        <w:ind w:left="260"/>
        <w:rPr>
          <w:sz w:val="20"/>
          <w:szCs w:val="20"/>
        </w:rPr>
      </w:pPr>
      <w:r>
        <w:rPr>
          <w:rFonts w:eastAsia="Times New Roman"/>
          <w:b/>
          <w:bCs/>
          <w:sz w:val="28"/>
          <w:szCs w:val="28"/>
        </w:rPr>
        <w:t>3.Практическое занятие.</w:t>
      </w:r>
    </w:p>
    <w:p w:rsidR="00523F3F" w:rsidRDefault="00523F3F">
      <w:pPr>
        <w:spacing w:line="357" w:lineRule="exact"/>
        <w:rPr>
          <w:sz w:val="20"/>
          <w:szCs w:val="20"/>
        </w:rPr>
      </w:pPr>
    </w:p>
    <w:p w:rsidR="00523F3F" w:rsidRDefault="007D593B">
      <w:pPr>
        <w:spacing w:line="308" w:lineRule="auto"/>
        <w:ind w:left="260"/>
        <w:rPr>
          <w:sz w:val="20"/>
          <w:szCs w:val="20"/>
        </w:rPr>
      </w:pPr>
      <w:r>
        <w:rPr>
          <w:rFonts w:eastAsia="Times New Roman"/>
          <w:b/>
          <w:bCs/>
          <w:sz w:val="28"/>
          <w:szCs w:val="28"/>
        </w:rPr>
        <w:t>Тема:</w:t>
      </w:r>
      <w:r>
        <w:rPr>
          <w:sz w:val="20"/>
          <w:szCs w:val="20"/>
        </w:rPr>
        <w:t xml:space="preserve"> </w:t>
      </w:r>
      <w:r>
        <w:rPr>
          <w:rFonts w:eastAsia="Times New Roman"/>
          <w:sz w:val="28"/>
          <w:szCs w:val="28"/>
        </w:rPr>
        <w:t>«Разработка и презентация бизнес-плана по теме «Предпринимательская деятельность».</w:t>
      </w:r>
    </w:p>
    <w:p w:rsidR="00523F3F" w:rsidRDefault="00523F3F">
      <w:pPr>
        <w:spacing w:line="115" w:lineRule="exact"/>
        <w:rPr>
          <w:sz w:val="20"/>
          <w:szCs w:val="20"/>
        </w:rPr>
      </w:pPr>
    </w:p>
    <w:p w:rsidR="00523F3F" w:rsidRDefault="007D593B">
      <w:pPr>
        <w:spacing w:line="276" w:lineRule="auto"/>
        <w:ind w:left="260"/>
        <w:rPr>
          <w:sz w:val="20"/>
          <w:szCs w:val="20"/>
        </w:rPr>
      </w:pPr>
      <w:r>
        <w:rPr>
          <w:rFonts w:eastAsia="Times New Roman"/>
          <w:b/>
          <w:bCs/>
          <w:sz w:val="28"/>
          <w:szCs w:val="28"/>
        </w:rPr>
        <w:t xml:space="preserve">Цель- </w:t>
      </w:r>
      <w:r>
        <w:rPr>
          <w:rFonts w:eastAsia="Times New Roman"/>
          <w:sz w:val="28"/>
          <w:szCs w:val="28"/>
        </w:rPr>
        <w:t>исследовать теоретические и практические аспекты планирования</w:t>
      </w:r>
      <w:r>
        <w:rPr>
          <w:rFonts w:eastAsia="Times New Roman"/>
          <w:b/>
          <w:bCs/>
          <w:sz w:val="28"/>
          <w:szCs w:val="28"/>
        </w:rPr>
        <w:t xml:space="preserve"> </w:t>
      </w:r>
      <w:r>
        <w:rPr>
          <w:rFonts w:eastAsia="Times New Roman"/>
          <w:sz w:val="28"/>
          <w:szCs w:val="28"/>
        </w:rPr>
        <w:t>предпринимательской деятельности.</w:t>
      </w:r>
    </w:p>
    <w:p w:rsidR="00523F3F" w:rsidRDefault="007D593B">
      <w:pPr>
        <w:spacing w:line="20" w:lineRule="exact"/>
        <w:rPr>
          <w:sz w:val="20"/>
          <w:szCs w:val="20"/>
        </w:rPr>
      </w:pPr>
      <w:r>
        <w:rPr>
          <w:noProof/>
          <w:sz w:val="20"/>
          <w:szCs w:val="20"/>
        </w:rPr>
        <mc:AlternateContent>
          <mc:Choice Requires="wps">
            <w:drawing>
              <wp:anchor distT="0" distB="0" distL="114300" distR="114300" simplePos="0" relativeHeight="251626496" behindDoc="1" locked="0" layoutInCell="0" allowOverlap="1">
                <wp:simplePos x="0" y="0"/>
                <wp:positionH relativeFrom="column">
                  <wp:posOffset>146685</wp:posOffset>
                </wp:positionH>
                <wp:positionV relativeFrom="paragraph">
                  <wp:posOffset>-451485</wp:posOffset>
                </wp:positionV>
                <wp:extent cx="5978525" cy="1007110"/>
                <wp:effectExtent l="0" t="0" r="0" b="0"/>
                <wp:wrapNone/>
                <wp:docPr id="92" name="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78525" cy="1007110"/>
                        </a:xfrm>
                        <a:prstGeom prst="rect">
                          <a:avLst/>
                        </a:prstGeom>
                        <a:solidFill>
                          <a:srgbClr val="F9F9F9"/>
                        </a:solidFill>
                      </wps:spPr>
                      <wps:bodyPr/>
                    </wps:wsp>
                  </a:graphicData>
                </a:graphic>
              </wp:anchor>
            </w:drawing>
          </mc:Choice>
          <mc:Fallback>
            <w:pict>
              <v:rect w14:anchorId="2127A2B8" id="Shape 92" o:spid="_x0000_s1026" style="position:absolute;margin-left:11.55pt;margin-top:-35.55pt;width:470.75pt;height:79.3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" o:allowincell="f" fillcolor="#f9f9f9" stroked="f"/>
            </w:pict>
          </mc:Fallback>
        </mc:AlternateContent>
      </w:r>
    </w:p>
    <w:p w:rsidR="00523F3F" w:rsidRDefault="00523F3F">
      <w:pPr>
        <w:spacing w:line="184" w:lineRule="exact"/>
        <w:rPr>
          <w:sz w:val="20"/>
          <w:szCs w:val="20"/>
        </w:rPr>
      </w:pPr>
    </w:p>
    <w:p w:rsidR="00523F3F" w:rsidRDefault="007D593B">
      <w:pPr>
        <w:spacing w:line="276" w:lineRule="auto"/>
        <w:ind w:left="260"/>
        <w:rPr>
          <w:sz w:val="20"/>
          <w:szCs w:val="20"/>
        </w:rPr>
      </w:pPr>
      <w:r>
        <w:rPr>
          <w:rFonts w:eastAsia="Times New Roman"/>
          <w:b/>
          <w:bCs/>
          <w:sz w:val="28"/>
          <w:szCs w:val="28"/>
        </w:rPr>
        <w:t xml:space="preserve">Задания: </w:t>
      </w:r>
      <w:r>
        <w:rPr>
          <w:rFonts w:eastAsia="Times New Roman"/>
          <w:sz w:val="28"/>
          <w:szCs w:val="28"/>
        </w:rPr>
        <w:t>1)</w:t>
      </w:r>
      <w:r>
        <w:rPr>
          <w:rFonts w:eastAsia="Times New Roman"/>
          <w:b/>
          <w:bCs/>
          <w:sz w:val="28"/>
          <w:szCs w:val="28"/>
        </w:rPr>
        <w:t xml:space="preserve"> </w:t>
      </w:r>
      <w:r>
        <w:rPr>
          <w:rFonts w:eastAsia="Times New Roman"/>
          <w:sz w:val="28"/>
          <w:szCs w:val="28"/>
        </w:rPr>
        <w:t>дать характеристику видов бизнес-плана и их назначения,</w:t>
      </w:r>
      <w:r>
        <w:rPr>
          <w:rFonts w:eastAsia="Times New Roman"/>
          <w:b/>
          <w:bCs/>
          <w:sz w:val="28"/>
          <w:szCs w:val="28"/>
        </w:rPr>
        <w:t xml:space="preserve"> </w:t>
      </w:r>
      <w:r>
        <w:rPr>
          <w:rFonts w:eastAsia="Times New Roman"/>
          <w:sz w:val="28"/>
          <w:szCs w:val="28"/>
        </w:rPr>
        <w:t>раскрыть содержание разделов бизнес-плана</w:t>
      </w:r>
    </w:p>
    <w:p w:rsidR="00523F3F" w:rsidRDefault="00523F3F">
      <w:pPr>
        <w:sectPr w:rsidR="00523F3F">
          <w:pgSz w:w="11900" w:h="16838"/>
          <w:pgMar w:top="1108" w:right="846" w:bottom="760" w:left="1440" w:header="0" w:footer="0" w:gutter="0"/>
          <w:cols w:space="720" w:equalWidth="0">
            <w:col w:w="9620"/>
          </w:cols>
        </w:sectPr>
      </w:pPr>
    </w:p>
    <w:p w:rsidR="00523F3F" w:rsidRDefault="007D593B">
      <w:pPr>
        <w:spacing w:line="463" w:lineRule="auto"/>
        <w:ind w:left="260" w:right="540"/>
        <w:rPr>
          <w:sz w:val="20"/>
          <w:szCs w:val="20"/>
        </w:rPr>
      </w:pPr>
      <w:r>
        <w:rPr>
          <w:rFonts w:eastAsia="Times New Roman"/>
          <w:sz w:val="28"/>
          <w:szCs w:val="28"/>
        </w:rPr>
        <w:t xml:space="preserve">2)разработать бизнес-план развития действующей туристической фирмы. </w:t>
      </w:r>
      <w:r>
        <w:rPr>
          <w:rFonts w:eastAsia="Times New Roman"/>
          <w:b/>
          <w:bCs/>
          <w:sz w:val="28"/>
          <w:szCs w:val="28"/>
        </w:rPr>
        <w:t>Введение</w:t>
      </w:r>
    </w:p>
    <w:p w:rsidR="00523F3F" w:rsidRDefault="007D593B">
      <w:pPr>
        <w:spacing w:line="20" w:lineRule="exact"/>
        <w:rPr>
          <w:sz w:val="20"/>
          <w:szCs w:val="20"/>
        </w:rPr>
      </w:pPr>
      <w:r>
        <w:rPr>
          <w:noProof/>
          <w:sz w:val="20"/>
          <w:szCs w:val="20"/>
        </w:rPr>
        <mc:AlternateContent>
          <mc:Choice Requires="wps">
            <w:drawing>
              <wp:anchor distT="0" distB="0" distL="114300" distR="114300" simplePos="0" relativeHeight="251627520" behindDoc="1" locked="0" layoutInCell="0" allowOverlap="1">
                <wp:simplePos x="0" y="0"/>
                <wp:positionH relativeFrom="column">
                  <wp:posOffset>146685</wp:posOffset>
                </wp:positionH>
                <wp:positionV relativeFrom="paragraph">
                  <wp:posOffset>-773430</wp:posOffset>
                </wp:positionV>
                <wp:extent cx="5978525" cy="4427220"/>
                <wp:effectExtent l="0" t="0" r="0" b="0"/>
                <wp:wrapNone/>
                <wp:docPr id="93" name="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78525" cy="4427220"/>
                        </a:xfrm>
                        <a:prstGeom prst="rect">
                          <a:avLst/>
                        </a:prstGeom>
                        <a:solidFill>
                          <a:srgbClr val="F9F9F9"/>
                        </a:solidFill>
                      </wps:spPr>
                      <wps:bodyPr/>
                    </wps:wsp>
                  </a:graphicData>
                </a:graphic>
              </wp:anchor>
            </w:drawing>
          </mc:Choice>
          <mc:Fallback>
            <w:pict>
              <v:rect w14:anchorId="0683E184" id="Shape 93" o:spid="_x0000_s1026" style="position:absolute;margin-left:11.55pt;margin-top:-60.9pt;width:470.75pt;height:348.6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" o:allowincell="f" fillcolor="#f9f9f9" stroked="f"/>
            </w:pict>
          </mc:Fallback>
        </mc:AlternateContent>
      </w:r>
    </w:p>
    <w:p w:rsidR="00523F3F" w:rsidRDefault="007D593B">
      <w:pPr>
        <w:spacing w:line="250" w:lineRule="auto"/>
        <w:ind w:left="260"/>
        <w:jc w:val="both"/>
        <w:rPr>
          <w:sz w:val="20"/>
          <w:szCs w:val="20"/>
        </w:rPr>
      </w:pPr>
      <w:r>
        <w:rPr>
          <w:rFonts w:eastAsia="Times New Roman"/>
          <w:sz w:val="28"/>
          <w:szCs w:val="28"/>
        </w:rPr>
        <w:t>Бизнес-планирование одинаково важно как для тех, кто только собирается создавать новое предприятие, так и для тех, кто уже не новичок в бизнесе, однако хочет расширить его объемы, видоизменить, или дополнить направления своей деятельности.</w:t>
      </w:r>
    </w:p>
    <w:p w:rsidR="00523F3F" w:rsidRDefault="00523F3F">
      <w:pPr>
        <w:spacing w:line="246" w:lineRule="exact"/>
        <w:rPr>
          <w:sz w:val="20"/>
          <w:szCs w:val="20"/>
        </w:rPr>
      </w:pPr>
    </w:p>
    <w:p w:rsidR="00523F3F" w:rsidRDefault="007D593B">
      <w:pPr>
        <w:spacing w:line="255" w:lineRule="auto"/>
        <w:ind w:left="260"/>
        <w:jc w:val="both"/>
        <w:rPr>
          <w:sz w:val="20"/>
          <w:szCs w:val="20"/>
        </w:rPr>
      </w:pPr>
      <w:r>
        <w:rPr>
          <w:rFonts w:eastAsia="Times New Roman"/>
          <w:sz w:val="28"/>
          <w:szCs w:val="28"/>
        </w:rPr>
        <w:t>Все предприятия (фирмы, компании) нуждаются в бизнес-плане. Тем не менее, для многих, особенно в нашей стране, необходимость разработки бизнес-плана не является неоспоримой истиной.</w:t>
      </w:r>
    </w:p>
    <w:p w:rsidR="00523F3F" w:rsidRDefault="00523F3F">
      <w:pPr>
        <w:spacing w:line="240" w:lineRule="exact"/>
        <w:rPr>
          <w:sz w:val="20"/>
          <w:szCs w:val="20"/>
        </w:rPr>
      </w:pPr>
    </w:p>
    <w:p w:rsidR="00523F3F" w:rsidRDefault="007D593B">
      <w:pPr>
        <w:spacing w:line="246" w:lineRule="auto"/>
        <w:ind w:left="260"/>
        <w:jc w:val="both"/>
        <w:rPr>
          <w:sz w:val="20"/>
          <w:szCs w:val="20"/>
        </w:rPr>
      </w:pPr>
      <w:r>
        <w:rPr>
          <w:rFonts w:eastAsia="Times New Roman"/>
          <w:sz w:val="28"/>
          <w:szCs w:val="28"/>
        </w:rPr>
        <w:t>Каждый предприниматель, как начинающий, так и опытный, должен не только ясно представлять себе потребность на перспективу в финансовых, материальных, трудовых и интеллектуальных ресурсах и источники их получения, но и уметь четко рассчитывать эффективность использования этих ресурсов в процессе производственно-хозяйственной деятельности фирмы.</w:t>
      </w:r>
    </w:p>
    <w:p w:rsidR="00523F3F" w:rsidRDefault="00523F3F">
      <w:pPr>
        <w:spacing w:line="200" w:lineRule="exact"/>
        <w:rPr>
          <w:sz w:val="20"/>
          <w:szCs w:val="20"/>
        </w:rPr>
      </w:pPr>
    </w:p>
    <w:p w:rsidR="00523F3F" w:rsidRDefault="00523F3F">
      <w:pPr>
        <w:spacing w:line="372" w:lineRule="exact"/>
        <w:rPr>
          <w:sz w:val="20"/>
          <w:szCs w:val="20"/>
        </w:rPr>
      </w:pPr>
    </w:p>
    <w:p w:rsidR="00523F3F" w:rsidRDefault="007D593B">
      <w:pPr>
        <w:numPr>
          <w:ilvl w:val="0"/>
          <w:numId w:val="57"/>
        </w:numPr>
        <w:tabs>
          <w:tab w:val="left" w:pos="540"/>
        </w:tabs>
        <w:ind w:left="540" w:hanging="278"/>
        <w:rPr>
          <w:rFonts w:eastAsia="Times New Roman"/>
          <w:b/>
          <w:bCs/>
          <w:sz w:val="28"/>
          <w:szCs w:val="28"/>
        </w:rPr>
      </w:pPr>
      <w:r>
        <w:rPr>
          <w:rFonts w:eastAsia="Times New Roman"/>
          <w:b/>
          <w:bCs/>
          <w:sz w:val="28"/>
          <w:szCs w:val="28"/>
        </w:rPr>
        <w:t>Бизнес планирование предпринимательской деятельности</w:t>
      </w:r>
    </w:p>
    <w:p w:rsidR="00523F3F" w:rsidRDefault="00523F3F">
      <w:pPr>
        <w:spacing w:line="200" w:lineRule="exact"/>
        <w:rPr>
          <w:sz w:val="20"/>
          <w:szCs w:val="20"/>
        </w:rPr>
      </w:pPr>
    </w:p>
    <w:p w:rsidR="00523F3F" w:rsidRDefault="00523F3F">
      <w:pPr>
        <w:spacing w:line="200" w:lineRule="exact"/>
        <w:rPr>
          <w:sz w:val="20"/>
          <w:szCs w:val="20"/>
        </w:rPr>
      </w:pPr>
    </w:p>
    <w:p w:rsidR="00523F3F" w:rsidRDefault="00523F3F">
      <w:pPr>
        <w:spacing w:line="222" w:lineRule="exact"/>
        <w:rPr>
          <w:sz w:val="20"/>
          <w:szCs w:val="20"/>
        </w:rPr>
      </w:pPr>
    </w:p>
    <w:p w:rsidR="00523F3F" w:rsidRDefault="007D593B">
      <w:pPr>
        <w:numPr>
          <w:ilvl w:val="0"/>
          <w:numId w:val="58"/>
        </w:numPr>
        <w:tabs>
          <w:tab w:val="left" w:pos="2700"/>
        </w:tabs>
        <w:ind w:left="2700" w:hanging="287"/>
        <w:rPr>
          <w:rFonts w:eastAsia="Times New Roman"/>
          <w:b/>
          <w:bCs/>
          <w:sz w:val="28"/>
          <w:szCs w:val="28"/>
        </w:rPr>
      </w:pPr>
      <w:r>
        <w:rPr>
          <w:rFonts w:eastAsia="Times New Roman"/>
          <w:b/>
          <w:bCs/>
          <w:sz w:val="28"/>
          <w:szCs w:val="28"/>
        </w:rPr>
        <w:t>Бизнес-план: сущность и назначение.</w:t>
      </w:r>
    </w:p>
    <w:p w:rsidR="00523F3F" w:rsidRDefault="007D593B">
      <w:pPr>
        <w:spacing w:line="20" w:lineRule="exact"/>
        <w:rPr>
          <w:sz w:val="20"/>
          <w:szCs w:val="20"/>
        </w:rPr>
      </w:pPr>
      <w:r>
        <w:rPr>
          <w:noProof/>
          <w:sz w:val="20"/>
          <w:szCs w:val="20"/>
        </w:rPr>
        <mc:AlternateContent>
          <mc:Choice Requires="wps">
            <w:drawing>
              <wp:anchor distT="0" distB="0" distL="114300" distR="114300" simplePos="0" relativeHeight="251628544" behindDoc="1" locked="0" layoutInCell="0" allowOverlap="1">
                <wp:simplePos x="0" y="0"/>
                <wp:positionH relativeFrom="column">
                  <wp:posOffset>146685</wp:posOffset>
                </wp:positionH>
                <wp:positionV relativeFrom="paragraph">
                  <wp:posOffset>-187960</wp:posOffset>
                </wp:positionV>
                <wp:extent cx="5978525" cy="4250690"/>
                <wp:effectExtent l="0" t="0" r="0" b="0"/>
                <wp:wrapNone/>
                <wp:docPr id="94" name="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78525" cy="4250690"/>
                        </a:xfrm>
                        <a:prstGeom prst="rect">
                          <a:avLst/>
                        </a:prstGeom>
                        <a:solidFill>
                          <a:srgbClr val="F9F9F9"/>
                        </a:solidFill>
                      </wps:spPr>
                      <wps:bodyPr/>
                    </wps:wsp>
                  </a:graphicData>
                </a:graphic>
              </wp:anchor>
            </w:drawing>
          </mc:Choice>
          <mc:Fallback>
            <w:pict>
              <v:rect w14:anchorId="590C8752" id="Shape 94" o:spid="_x0000_s1026" style="position:absolute;margin-left:11.55pt;margin-top:-14.8pt;width:470.75pt;height:334.7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" o:allowincell="f" fillcolor="#f9f9f9" stroked="f"/>
            </w:pict>
          </mc:Fallback>
        </mc:AlternateContent>
      </w:r>
    </w:p>
    <w:p w:rsidR="00523F3F" w:rsidRDefault="00523F3F">
      <w:pPr>
        <w:spacing w:line="281" w:lineRule="exact"/>
        <w:rPr>
          <w:sz w:val="20"/>
          <w:szCs w:val="20"/>
        </w:rPr>
      </w:pPr>
    </w:p>
    <w:p w:rsidR="00523F3F" w:rsidRDefault="007D593B">
      <w:pPr>
        <w:spacing w:line="256" w:lineRule="auto"/>
        <w:ind w:left="260"/>
        <w:jc w:val="both"/>
        <w:rPr>
          <w:sz w:val="20"/>
          <w:szCs w:val="20"/>
        </w:rPr>
      </w:pPr>
      <w:r>
        <w:rPr>
          <w:rFonts w:eastAsia="Times New Roman"/>
          <w:sz w:val="28"/>
          <w:szCs w:val="28"/>
        </w:rPr>
        <w:t>Бизнес-планирование является сравнительно новым видом планирования для российской экономики. Его появление связано с формированием рыночных отношений и изменением роли планирования в этих условиях.</w:t>
      </w:r>
    </w:p>
    <w:p w:rsidR="00523F3F" w:rsidRDefault="00523F3F">
      <w:pPr>
        <w:spacing w:line="236" w:lineRule="exact"/>
        <w:rPr>
          <w:sz w:val="20"/>
          <w:szCs w:val="20"/>
        </w:rPr>
      </w:pPr>
    </w:p>
    <w:p w:rsidR="00523F3F" w:rsidRDefault="007D593B">
      <w:pPr>
        <w:spacing w:line="242" w:lineRule="auto"/>
        <w:ind w:left="260"/>
        <w:jc w:val="both"/>
        <w:rPr>
          <w:sz w:val="20"/>
          <w:szCs w:val="20"/>
        </w:rPr>
      </w:pPr>
      <w:r>
        <w:rPr>
          <w:rFonts w:eastAsia="Times New Roman"/>
          <w:sz w:val="28"/>
          <w:szCs w:val="28"/>
        </w:rPr>
        <w:t>Бизнес-план - это документ, который позволяет оценить направления развития действующего предприятия и начать создание вида деятельности. Он позволяет оценить текущее состояние предприятия, выявить слабые и сильные стороны предпринимательской деятельности, наметить цели этой деятельности в перспективе. В бизнес-плане обосновываются особенности функционирования предприятия в условиях конкурентного рынка, осуществляется выбор методов и тактики конкуренции, а также оценка имеющихся и требуемых ресурсов. Бизнес-план дает представление о развитии производства и организации производственной деятельности, о способах продвижения товара на рынок. В нем прогнозируются цены, будущая прибыль, основные финансовые результаты, дается оценка успеха нового проекта и его эффективности.</w:t>
      </w:r>
    </w:p>
    <w:p w:rsidR="00523F3F" w:rsidRDefault="00523F3F">
      <w:pPr>
        <w:spacing w:line="268" w:lineRule="exact"/>
        <w:rPr>
          <w:sz w:val="20"/>
          <w:szCs w:val="20"/>
        </w:rPr>
      </w:pPr>
    </w:p>
    <w:p w:rsidR="00523F3F" w:rsidRDefault="007D593B">
      <w:pPr>
        <w:spacing w:line="272" w:lineRule="auto"/>
        <w:ind w:left="260"/>
        <w:jc w:val="both"/>
        <w:rPr>
          <w:sz w:val="20"/>
          <w:szCs w:val="20"/>
        </w:rPr>
      </w:pPr>
      <w:r>
        <w:rPr>
          <w:rFonts w:eastAsia="Times New Roman"/>
          <w:sz w:val="28"/>
          <w:szCs w:val="28"/>
        </w:rPr>
        <w:t>Бизнес-план является документом одновременно и внутрифирменного планирования, и внешнего предназначения. Как документ внутрифирменного</w:t>
      </w:r>
    </w:p>
    <w:p w:rsidR="00523F3F" w:rsidRDefault="00523F3F">
      <w:pPr>
        <w:sectPr w:rsidR="00523F3F">
          <w:pgSz w:w="11900" w:h="16838"/>
          <w:pgMar w:top="1110" w:right="846" w:bottom="786" w:left="1440" w:header="0" w:footer="0" w:gutter="0"/>
          <w:cols w:space="720" w:equalWidth="0">
            <w:col w:w="9620"/>
          </w:cols>
        </w:sectPr>
      </w:pPr>
    </w:p>
    <w:p w:rsidR="00523F3F" w:rsidRDefault="007D593B">
      <w:pPr>
        <w:spacing w:line="250" w:lineRule="auto"/>
        <w:ind w:left="260"/>
        <w:jc w:val="both"/>
        <w:rPr>
          <w:sz w:val="20"/>
          <w:szCs w:val="20"/>
        </w:rPr>
      </w:pPr>
      <w:r>
        <w:rPr>
          <w:rFonts w:eastAsia="Times New Roman"/>
          <w:sz w:val="28"/>
          <w:szCs w:val="28"/>
        </w:rPr>
        <w:t>планирования он позволяет определить методы и средства для достижения поставленной цели, реализации нового дела. Как документ внешнего предназначения бизнес-план представляет собой инструмент привлечения инвесторов.</w:t>
      </w:r>
    </w:p>
    <w:p w:rsidR="00523F3F" w:rsidRDefault="007D593B">
      <w:pPr>
        <w:spacing w:line="20" w:lineRule="exact"/>
        <w:rPr>
          <w:sz w:val="20"/>
          <w:szCs w:val="20"/>
        </w:rPr>
      </w:pPr>
      <w:r>
        <w:rPr>
          <w:noProof/>
          <w:sz w:val="20"/>
          <w:szCs w:val="20"/>
        </w:rPr>
        <mc:AlternateContent>
          <mc:Choice Requires="wps">
            <w:drawing>
              <wp:anchor distT="0" distB="0" distL="114300" distR="114300" simplePos="0" relativeHeight="251629568" behindDoc="1" locked="0" layoutInCell="0" allowOverlap="1">
                <wp:simplePos x="0" y="0"/>
                <wp:positionH relativeFrom="column">
                  <wp:posOffset>146685</wp:posOffset>
                </wp:positionH>
                <wp:positionV relativeFrom="paragraph">
                  <wp:posOffset>-836295</wp:posOffset>
                </wp:positionV>
                <wp:extent cx="5978525" cy="2015490"/>
                <wp:effectExtent l="0" t="0" r="0" b="0"/>
                <wp:wrapNone/>
                <wp:docPr id="95" name="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78525" cy="2015490"/>
                        </a:xfrm>
                        <a:prstGeom prst="rect">
                          <a:avLst/>
                        </a:prstGeom>
                        <a:solidFill>
                          <a:srgbClr val="F9F9F9"/>
                        </a:solidFill>
                      </wps:spPr>
                      <wps:bodyPr/>
                    </wps:wsp>
                  </a:graphicData>
                </a:graphic>
              </wp:anchor>
            </w:drawing>
          </mc:Choice>
          <mc:Fallback>
            <w:pict>
              <v:rect w14:anchorId="32BA1E89" id="Shape 95" o:spid="_x0000_s1026" style="position:absolute;margin-left:11.55pt;margin-top:-65.85pt;width:470.75pt;height:158.7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" o:allowincell="f" fillcolor="#f9f9f9" stroked="f"/>
            </w:pict>
          </mc:Fallback>
        </mc:AlternateContent>
      </w:r>
    </w:p>
    <w:p w:rsidR="00523F3F" w:rsidRDefault="00523F3F">
      <w:pPr>
        <w:spacing w:line="226" w:lineRule="exact"/>
        <w:rPr>
          <w:sz w:val="20"/>
          <w:szCs w:val="20"/>
        </w:rPr>
      </w:pPr>
    </w:p>
    <w:p w:rsidR="00523F3F" w:rsidRDefault="007D593B">
      <w:pPr>
        <w:spacing w:line="256" w:lineRule="auto"/>
        <w:ind w:left="260"/>
        <w:jc w:val="both"/>
        <w:rPr>
          <w:sz w:val="20"/>
          <w:szCs w:val="20"/>
        </w:rPr>
      </w:pPr>
      <w:r>
        <w:rPr>
          <w:rFonts w:eastAsia="Times New Roman"/>
          <w:sz w:val="28"/>
          <w:szCs w:val="28"/>
        </w:rPr>
        <w:t>Потребность в разработке бизнес-плана появляется и при решении различного рода финансовых и управленческих задач в разных сферах деятельности.</w:t>
      </w:r>
    </w:p>
    <w:p w:rsidR="00523F3F" w:rsidRDefault="00523F3F">
      <w:pPr>
        <w:spacing w:line="236" w:lineRule="exact"/>
        <w:rPr>
          <w:sz w:val="20"/>
          <w:szCs w:val="20"/>
        </w:rPr>
      </w:pPr>
    </w:p>
    <w:p w:rsidR="00523F3F" w:rsidRDefault="007D593B">
      <w:pPr>
        <w:ind w:left="260"/>
        <w:rPr>
          <w:sz w:val="20"/>
          <w:szCs w:val="20"/>
        </w:rPr>
      </w:pPr>
      <w:r>
        <w:rPr>
          <w:rFonts w:eastAsia="Times New Roman"/>
          <w:sz w:val="28"/>
          <w:szCs w:val="28"/>
        </w:rPr>
        <w:t>При разработке бизнес-плана ставятся и решаются следующие задачи:</w:t>
      </w:r>
    </w:p>
    <w:p w:rsidR="00523F3F" w:rsidRDefault="00523F3F">
      <w:pPr>
        <w:spacing w:line="300" w:lineRule="exact"/>
        <w:rPr>
          <w:sz w:val="20"/>
          <w:szCs w:val="20"/>
        </w:rPr>
      </w:pPr>
    </w:p>
    <w:p w:rsidR="00523F3F" w:rsidRDefault="007D593B">
      <w:pPr>
        <w:numPr>
          <w:ilvl w:val="0"/>
          <w:numId w:val="59"/>
        </w:numPr>
        <w:tabs>
          <w:tab w:val="left" w:pos="960"/>
        </w:tabs>
        <w:ind w:left="960" w:hanging="338"/>
        <w:rPr>
          <w:rFonts w:eastAsia="Times New Roman"/>
          <w:sz w:val="28"/>
          <w:szCs w:val="28"/>
        </w:rPr>
      </w:pPr>
      <w:r>
        <w:rPr>
          <w:rFonts w:eastAsia="Times New Roman"/>
          <w:sz w:val="28"/>
          <w:szCs w:val="28"/>
        </w:rPr>
        <w:t>определение емкости и перспектив развития рынка сбыта продукции;</w:t>
      </w:r>
    </w:p>
    <w:p w:rsidR="00523F3F" w:rsidRDefault="00523F3F">
      <w:pPr>
        <w:spacing w:line="300" w:lineRule="exact"/>
        <w:rPr>
          <w:rFonts w:eastAsia="Times New Roman"/>
          <w:sz w:val="28"/>
          <w:szCs w:val="28"/>
        </w:rPr>
      </w:pPr>
    </w:p>
    <w:p w:rsidR="00523F3F" w:rsidRDefault="007D593B">
      <w:pPr>
        <w:numPr>
          <w:ilvl w:val="0"/>
          <w:numId w:val="59"/>
        </w:numPr>
        <w:tabs>
          <w:tab w:val="left" w:pos="960"/>
        </w:tabs>
        <w:ind w:left="960" w:hanging="338"/>
        <w:rPr>
          <w:rFonts w:eastAsia="Times New Roman"/>
          <w:sz w:val="28"/>
          <w:szCs w:val="28"/>
        </w:rPr>
      </w:pPr>
      <w:r>
        <w:rPr>
          <w:rFonts w:eastAsia="Times New Roman"/>
          <w:sz w:val="28"/>
          <w:szCs w:val="28"/>
        </w:rPr>
        <w:t>оценка возможных затрат на изготовление и реализацию продукции;</w:t>
      </w:r>
    </w:p>
    <w:p w:rsidR="00523F3F" w:rsidRDefault="00523F3F">
      <w:pPr>
        <w:spacing w:line="299" w:lineRule="exact"/>
        <w:rPr>
          <w:rFonts w:eastAsia="Times New Roman"/>
          <w:sz w:val="28"/>
          <w:szCs w:val="28"/>
        </w:rPr>
      </w:pPr>
    </w:p>
    <w:p w:rsidR="00523F3F" w:rsidRDefault="007D593B">
      <w:pPr>
        <w:numPr>
          <w:ilvl w:val="0"/>
          <w:numId w:val="59"/>
        </w:numPr>
        <w:tabs>
          <w:tab w:val="left" w:pos="968"/>
        </w:tabs>
        <w:spacing w:line="272" w:lineRule="auto"/>
        <w:ind w:left="980" w:hanging="358"/>
        <w:rPr>
          <w:rFonts w:eastAsia="Times New Roman"/>
          <w:sz w:val="28"/>
          <w:szCs w:val="28"/>
        </w:rPr>
      </w:pPr>
      <w:r>
        <w:rPr>
          <w:rFonts w:eastAsia="Times New Roman"/>
          <w:sz w:val="28"/>
          <w:szCs w:val="28"/>
        </w:rPr>
        <w:t>соизмерение затрат с возможными ценами реализации этой продукции для прогнозирования прибыли;</w:t>
      </w:r>
    </w:p>
    <w:p w:rsidR="00523F3F" w:rsidRDefault="00523F3F">
      <w:pPr>
        <w:spacing w:line="214" w:lineRule="exact"/>
        <w:rPr>
          <w:rFonts w:eastAsia="Times New Roman"/>
          <w:sz w:val="28"/>
          <w:szCs w:val="28"/>
        </w:rPr>
      </w:pPr>
    </w:p>
    <w:p w:rsidR="00523F3F" w:rsidRDefault="007D593B">
      <w:pPr>
        <w:numPr>
          <w:ilvl w:val="0"/>
          <w:numId w:val="59"/>
        </w:numPr>
        <w:tabs>
          <w:tab w:val="left" w:pos="968"/>
        </w:tabs>
        <w:spacing w:line="272" w:lineRule="auto"/>
        <w:ind w:left="980" w:hanging="358"/>
        <w:rPr>
          <w:rFonts w:eastAsia="Times New Roman"/>
          <w:sz w:val="28"/>
          <w:szCs w:val="28"/>
        </w:rPr>
      </w:pPr>
      <w:r>
        <w:rPr>
          <w:rFonts w:eastAsia="Times New Roman"/>
          <w:sz w:val="28"/>
          <w:szCs w:val="28"/>
        </w:rPr>
        <w:t>определение целесообразности развития данного производства в сложившихся экономических условиях.</w:t>
      </w:r>
    </w:p>
    <w:p w:rsidR="00523F3F" w:rsidRDefault="007D593B">
      <w:pPr>
        <w:spacing w:line="20" w:lineRule="exact"/>
        <w:rPr>
          <w:sz w:val="20"/>
          <w:szCs w:val="20"/>
        </w:rPr>
      </w:pPr>
      <w:r>
        <w:rPr>
          <w:noProof/>
          <w:sz w:val="20"/>
          <w:szCs w:val="20"/>
        </w:rPr>
        <mc:AlternateContent>
          <mc:Choice Requires="wps">
            <w:drawing>
              <wp:anchor distT="0" distB="0" distL="114300" distR="114300" simplePos="0" relativeHeight="251630592" behindDoc="1" locked="0" layoutInCell="0" allowOverlap="1">
                <wp:simplePos x="0" y="0"/>
                <wp:positionH relativeFrom="column">
                  <wp:posOffset>375285</wp:posOffset>
                </wp:positionH>
                <wp:positionV relativeFrom="paragraph">
                  <wp:posOffset>-1838325</wp:posOffset>
                </wp:positionV>
                <wp:extent cx="5749925" cy="1798320"/>
                <wp:effectExtent l="0" t="0" r="0" b="0"/>
                <wp:wrapNone/>
                <wp:docPr id="96" name="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9925" cy="1798320"/>
                        </a:xfrm>
                        <a:prstGeom prst="rect">
                          <a:avLst/>
                        </a:prstGeom>
                        <a:solidFill>
                          <a:srgbClr val="F9F9F9"/>
                        </a:solidFill>
                      </wps:spPr>
                      <wps:bodyPr/>
                    </wps:wsp>
                  </a:graphicData>
                </a:graphic>
              </wp:anchor>
            </w:drawing>
          </mc:Choice>
          <mc:Fallback>
            <w:pict>
              <v:rect w14:anchorId="6D9042FB" id="Shape 96" o:spid="_x0000_s1026" style="position:absolute;margin-left:29.55pt;margin-top:-144.75pt;width:452.75pt;height:141.6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" o:allowincell="f" fillcolor="#f9f9f9" stroked="f"/>
            </w:pict>
          </mc:Fallback>
        </mc:AlternateContent>
      </w:r>
    </w:p>
    <w:p w:rsidR="00523F3F" w:rsidRDefault="00523F3F">
      <w:pPr>
        <w:spacing w:line="193" w:lineRule="exact"/>
        <w:rPr>
          <w:sz w:val="20"/>
          <w:szCs w:val="20"/>
        </w:rPr>
      </w:pPr>
    </w:p>
    <w:p w:rsidR="00523F3F" w:rsidRDefault="007D593B">
      <w:pPr>
        <w:spacing w:line="250" w:lineRule="auto"/>
        <w:ind w:left="260"/>
        <w:jc w:val="both"/>
        <w:rPr>
          <w:sz w:val="20"/>
          <w:szCs w:val="20"/>
        </w:rPr>
      </w:pPr>
      <w:r>
        <w:rPr>
          <w:rFonts w:eastAsia="Times New Roman"/>
          <w:sz w:val="28"/>
          <w:szCs w:val="28"/>
        </w:rPr>
        <w:t>При заключении договоров с потенциальными инвесторами бизнес-план позволяет убедить их в перспективах развития предприятия, в наличии шансов на коммерческий успех и обеспечении достаточного уровня прибыльности.</w:t>
      </w:r>
    </w:p>
    <w:p w:rsidR="00523F3F" w:rsidRDefault="007D593B">
      <w:pPr>
        <w:spacing w:line="20" w:lineRule="exact"/>
        <w:rPr>
          <w:sz w:val="20"/>
          <w:szCs w:val="20"/>
        </w:rPr>
      </w:pPr>
      <w:r>
        <w:rPr>
          <w:noProof/>
          <w:sz w:val="20"/>
          <w:szCs w:val="20"/>
        </w:rPr>
        <mc:AlternateContent>
          <mc:Choice Requires="wps">
            <w:drawing>
              <wp:anchor distT="0" distB="0" distL="114300" distR="114300" simplePos="0" relativeHeight="251631616" behindDoc="1" locked="0" layoutInCell="0" allowOverlap="1">
                <wp:simplePos x="0" y="0"/>
                <wp:positionH relativeFrom="column">
                  <wp:posOffset>146685</wp:posOffset>
                </wp:positionH>
                <wp:positionV relativeFrom="paragraph">
                  <wp:posOffset>-836295</wp:posOffset>
                </wp:positionV>
                <wp:extent cx="5978525" cy="5013325"/>
                <wp:effectExtent l="0" t="0" r="0" b="0"/>
                <wp:wrapNone/>
                <wp:docPr id="97" name="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78525" cy="5013325"/>
                        </a:xfrm>
                        <a:prstGeom prst="rect">
                          <a:avLst/>
                        </a:prstGeom>
                        <a:solidFill>
                          <a:srgbClr val="F9F9F9"/>
                        </a:solidFill>
                      </wps:spPr>
                      <wps:bodyPr/>
                    </wps:wsp>
                  </a:graphicData>
                </a:graphic>
              </wp:anchor>
            </w:drawing>
          </mc:Choice>
          <mc:Fallback>
            <w:pict>
              <v:rect w14:anchorId="524BDA98" id="Shape 97" o:spid="_x0000_s1026" style="position:absolute;margin-left:11.55pt;margin-top:-65.85pt;width:470.75pt;height:394.7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" o:allowincell="f" fillcolor="#f9f9f9" stroked="f"/>
            </w:pict>
          </mc:Fallback>
        </mc:AlternateContent>
      </w:r>
    </w:p>
    <w:p w:rsidR="00523F3F" w:rsidRDefault="00523F3F">
      <w:pPr>
        <w:spacing w:line="227" w:lineRule="exact"/>
        <w:rPr>
          <w:sz w:val="20"/>
          <w:szCs w:val="20"/>
        </w:rPr>
      </w:pPr>
    </w:p>
    <w:p w:rsidR="00523F3F" w:rsidRDefault="007D593B">
      <w:pPr>
        <w:spacing w:line="272" w:lineRule="auto"/>
        <w:ind w:left="260"/>
        <w:jc w:val="both"/>
        <w:rPr>
          <w:sz w:val="20"/>
          <w:szCs w:val="20"/>
        </w:rPr>
      </w:pPr>
      <w:r>
        <w:rPr>
          <w:rFonts w:eastAsia="Times New Roman"/>
          <w:sz w:val="28"/>
          <w:szCs w:val="28"/>
        </w:rPr>
        <w:t>Для практической реализации бизнес-планирования как процесса является важным соблюдение следующих принципов:</w:t>
      </w:r>
    </w:p>
    <w:p w:rsidR="00523F3F" w:rsidRDefault="00523F3F">
      <w:pPr>
        <w:spacing w:line="213" w:lineRule="exact"/>
        <w:rPr>
          <w:sz w:val="20"/>
          <w:szCs w:val="20"/>
        </w:rPr>
      </w:pPr>
    </w:p>
    <w:p w:rsidR="00523F3F" w:rsidRDefault="007D593B">
      <w:pPr>
        <w:spacing w:line="256" w:lineRule="auto"/>
        <w:ind w:left="260"/>
        <w:jc w:val="both"/>
        <w:rPr>
          <w:sz w:val="20"/>
          <w:szCs w:val="20"/>
        </w:rPr>
      </w:pPr>
      <w:r>
        <w:rPr>
          <w:rFonts w:eastAsia="Times New Roman"/>
          <w:sz w:val="28"/>
          <w:szCs w:val="28"/>
        </w:rPr>
        <w:t>.адекватности отражения реальных проблем и самооценки в процессе планирования. Развитие событий целесообразно рассматривать по пессимистическому сценарию;</w:t>
      </w:r>
    </w:p>
    <w:p w:rsidR="00523F3F" w:rsidRDefault="00523F3F">
      <w:pPr>
        <w:spacing w:line="236" w:lineRule="exact"/>
        <w:rPr>
          <w:sz w:val="20"/>
          <w:szCs w:val="20"/>
        </w:rPr>
      </w:pPr>
    </w:p>
    <w:p w:rsidR="00523F3F" w:rsidRDefault="007D593B">
      <w:pPr>
        <w:spacing w:line="272" w:lineRule="auto"/>
        <w:ind w:left="260"/>
        <w:jc w:val="both"/>
        <w:rPr>
          <w:sz w:val="20"/>
          <w:szCs w:val="20"/>
        </w:rPr>
      </w:pPr>
      <w:r>
        <w:rPr>
          <w:rFonts w:eastAsia="Times New Roman"/>
          <w:sz w:val="28"/>
          <w:szCs w:val="28"/>
        </w:rPr>
        <w:t>.гибкости, предусматривающей постоянную адаптацию к изменениям среды, в которой функционирует данная организация;</w:t>
      </w:r>
    </w:p>
    <w:p w:rsidR="00523F3F" w:rsidRDefault="00523F3F">
      <w:pPr>
        <w:spacing w:line="215" w:lineRule="exact"/>
        <w:rPr>
          <w:sz w:val="20"/>
          <w:szCs w:val="20"/>
        </w:rPr>
      </w:pPr>
    </w:p>
    <w:p w:rsidR="00523F3F" w:rsidRDefault="007D593B">
      <w:pPr>
        <w:spacing w:line="272" w:lineRule="auto"/>
        <w:ind w:left="260"/>
        <w:jc w:val="both"/>
        <w:rPr>
          <w:sz w:val="20"/>
          <w:szCs w:val="20"/>
        </w:rPr>
      </w:pPr>
      <w:r>
        <w:rPr>
          <w:rFonts w:eastAsia="Times New Roman"/>
          <w:sz w:val="28"/>
          <w:szCs w:val="28"/>
        </w:rPr>
        <w:t>.итеративности, предусматривающей творческий характер планирования и неоднократность проработки уже составленных разделов плана;</w:t>
      </w:r>
    </w:p>
    <w:p w:rsidR="00523F3F" w:rsidRDefault="00523F3F">
      <w:pPr>
        <w:spacing w:line="213" w:lineRule="exact"/>
        <w:rPr>
          <w:sz w:val="20"/>
          <w:szCs w:val="20"/>
        </w:rPr>
      </w:pPr>
    </w:p>
    <w:p w:rsidR="00523F3F" w:rsidRDefault="007D593B">
      <w:pPr>
        <w:spacing w:line="273" w:lineRule="auto"/>
        <w:ind w:left="260"/>
        <w:jc w:val="both"/>
        <w:rPr>
          <w:sz w:val="20"/>
          <w:szCs w:val="20"/>
        </w:rPr>
      </w:pPr>
      <w:r>
        <w:rPr>
          <w:rFonts w:eastAsia="Times New Roman"/>
          <w:sz w:val="28"/>
          <w:szCs w:val="28"/>
        </w:rPr>
        <w:t>.многовариантности, позволяющей выбрать наилучшую из альтернативных возможностей достижения поставленной цели;</w:t>
      </w:r>
    </w:p>
    <w:p w:rsidR="00523F3F" w:rsidRDefault="00523F3F">
      <w:pPr>
        <w:spacing w:line="212" w:lineRule="exact"/>
        <w:rPr>
          <w:sz w:val="20"/>
          <w:szCs w:val="20"/>
        </w:rPr>
      </w:pPr>
    </w:p>
    <w:p w:rsidR="00523F3F" w:rsidRDefault="007D593B">
      <w:pPr>
        <w:spacing w:line="272" w:lineRule="auto"/>
        <w:ind w:left="260"/>
        <w:jc w:val="both"/>
        <w:rPr>
          <w:sz w:val="20"/>
          <w:szCs w:val="20"/>
        </w:rPr>
      </w:pPr>
      <w:r>
        <w:rPr>
          <w:rFonts w:eastAsia="Times New Roman"/>
          <w:sz w:val="28"/>
          <w:szCs w:val="28"/>
        </w:rPr>
        <w:t>.участия, предполагающего важность самого процесса планирования с точки зрения вовлечения в него всех возможных участников будущей организации.</w:t>
      </w:r>
    </w:p>
    <w:p w:rsidR="00523F3F" w:rsidRDefault="00523F3F">
      <w:pPr>
        <w:spacing w:line="213" w:lineRule="exact"/>
        <w:rPr>
          <w:sz w:val="20"/>
          <w:szCs w:val="20"/>
        </w:rPr>
      </w:pPr>
    </w:p>
    <w:p w:rsidR="00523F3F" w:rsidRDefault="007D593B">
      <w:pPr>
        <w:ind w:right="-259"/>
        <w:jc w:val="center"/>
        <w:rPr>
          <w:sz w:val="20"/>
          <w:szCs w:val="20"/>
        </w:rPr>
      </w:pPr>
      <w:r>
        <w:rPr>
          <w:rFonts w:eastAsia="Times New Roman"/>
          <w:b/>
          <w:bCs/>
          <w:sz w:val="28"/>
          <w:szCs w:val="28"/>
        </w:rPr>
        <w:t>1.2 Цели бизнес-планирования</w:t>
      </w:r>
    </w:p>
    <w:p w:rsidR="00523F3F" w:rsidRDefault="00523F3F">
      <w:pPr>
        <w:sectPr w:rsidR="00523F3F">
          <w:pgSz w:w="11900" w:h="16838"/>
          <w:pgMar w:top="1110" w:right="846" w:bottom="662" w:left="1440" w:header="0" w:footer="0" w:gutter="0"/>
          <w:cols w:space="720" w:equalWidth="0">
            <w:col w:w="9620"/>
          </w:cols>
        </w:sectPr>
      </w:pPr>
    </w:p>
    <w:p w:rsidR="00523F3F" w:rsidRDefault="007D593B">
      <w:pPr>
        <w:spacing w:line="256" w:lineRule="auto"/>
        <w:ind w:left="260"/>
        <w:jc w:val="both"/>
        <w:rPr>
          <w:sz w:val="20"/>
          <w:szCs w:val="20"/>
        </w:rPr>
      </w:pPr>
      <w:r>
        <w:rPr>
          <w:rFonts w:eastAsia="Times New Roman"/>
          <w:sz w:val="28"/>
          <w:szCs w:val="28"/>
        </w:rPr>
        <w:t>Цели бизнес-планирования - это определение параметров деятельности фирмы, достижение которых обусловлено ее миссией и на реализацию которых направлена ее хозяйственная деятельность.</w:t>
      </w:r>
    </w:p>
    <w:p w:rsidR="00523F3F" w:rsidRDefault="007D593B">
      <w:pPr>
        <w:spacing w:line="20" w:lineRule="exact"/>
        <w:rPr>
          <w:sz w:val="20"/>
          <w:szCs w:val="20"/>
        </w:rPr>
      </w:pPr>
      <w:r>
        <w:rPr>
          <w:noProof/>
          <w:sz w:val="20"/>
          <w:szCs w:val="20"/>
        </w:rPr>
        <mc:AlternateContent>
          <mc:Choice Requires="wps">
            <w:drawing>
              <wp:anchor distT="0" distB="0" distL="114300" distR="114300" simplePos="0" relativeHeight="251632640" behindDoc="1" locked="0" layoutInCell="0" allowOverlap="1">
                <wp:simplePos x="0" y="0"/>
                <wp:positionH relativeFrom="column">
                  <wp:posOffset>146685</wp:posOffset>
                </wp:positionH>
                <wp:positionV relativeFrom="paragraph">
                  <wp:posOffset>-638810</wp:posOffset>
                </wp:positionV>
                <wp:extent cx="5978525" cy="8757920"/>
                <wp:effectExtent l="0" t="0" r="0" b="0"/>
                <wp:wrapNone/>
                <wp:docPr id="98" name="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78525" cy="8757920"/>
                        </a:xfrm>
                        <a:prstGeom prst="rect">
                          <a:avLst/>
                        </a:prstGeom>
                        <a:solidFill>
                          <a:srgbClr val="F9F9F9"/>
                        </a:solidFill>
                      </wps:spPr>
                      <wps:bodyPr/>
                    </wps:wsp>
                  </a:graphicData>
                </a:graphic>
              </wp:anchor>
            </w:drawing>
          </mc:Choice>
          <mc:Fallback>
            <w:pict>
              <v:rect w14:anchorId="0F52FB78" id="Shape 98" o:spid="_x0000_s1026" style="position:absolute;margin-left:11.55pt;margin-top:-50.3pt;width:470.75pt;height:689.6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" o:allowincell="f" fillcolor="#f9f9f9" stroked="f"/>
            </w:pict>
          </mc:Fallback>
        </mc:AlternateContent>
      </w:r>
    </w:p>
    <w:p w:rsidR="00523F3F" w:rsidRDefault="00523F3F">
      <w:pPr>
        <w:spacing w:line="216" w:lineRule="exact"/>
        <w:rPr>
          <w:sz w:val="20"/>
          <w:szCs w:val="20"/>
        </w:rPr>
      </w:pPr>
    </w:p>
    <w:p w:rsidR="00523F3F" w:rsidRDefault="007D593B">
      <w:pPr>
        <w:spacing w:line="250" w:lineRule="auto"/>
        <w:ind w:left="260"/>
        <w:jc w:val="both"/>
        <w:rPr>
          <w:sz w:val="20"/>
          <w:szCs w:val="20"/>
        </w:rPr>
      </w:pPr>
      <w:r>
        <w:rPr>
          <w:rFonts w:eastAsia="Times New Roman"/>
          <w:sz w:val="28"/>
          <w:szCs w:val="28"/>
        </w:rPr>
        <w:t>Производственно-хозяйственная, коммерческая и финансовая деятельность предприятия (фирмы) весьма разнообразна, что позволяет выделить следующие направления, в которых субъект хозяйствования определяет свои цели:</w:t>
      </w:r>
    </w:p>
    <w:p w:rsidR="00523F3F" w:rsidRDefault="00523F3F">
      <w:pPr>
        <w:spacing w:line="246" w:lineRule="exact"/>
        <w:rPr>
          <w:sz w:val="20"/>
          <w:szCs w:val="20"/>
        </w:rPr>
      </w:pPr>
    </w:p>
    <w:p w:rsidR="00523F3F" w:rsidRDefault="007D593B">
      <w:pPr>
        <w:numPr>
          <w:ilvl w:val="0"/>
          <w:numId w:val="60"/>
        </w:numPr>
        <w:tabs>
          <w:tab w:val="left" w:pos="540"/>
        </w:tabs>
        <w:ind w:left="540" w:hanging="278"/>
        <w:rPr>
          <w:rFonts w:eastAsia="Times New Roman"/>
          <w:sz w:val="28"/>
          <w:szCs w:val="28"/>
        </w:rPr>
      </w:pPr>
      <w:r>
        <w:rPr>
          <w:rFonts w:eastAsia="Times New Roman"/>
          <w:sz w:val="28"/>
          <w:szCs w:val="28"/>
        </w:rPr>
        <w:t>инновации;</w:t>
      </w:r>
    </w:p>
    <w:p w:rsidR="00523F3F" w:rsidRDefault="00523F3F">
      <w:pPr>
        <w:spacing w:line="299" w:lineRule="exact"/>
        <w:rPr>
          <w:rFonts w:eastAsia="Times New Roman"/>
          <w:sz w:val="28"/>
          <w:szCs w:val="28"/>
        </w:rPr>
      </w:pPr>
    </w:p>
    <w:p w:rsidR="00523F3F" w:rsidRDefault="007D593B">
      <w:pPr>
        <w:numPr>
          <w:ilvl w:val="0"/>
          <w:numId w:val="60"/>
        </w:numPr>
        <w:tabs>
          <w:tab w:val="left" w:pos="540"/>
        </w:tabs>
        <w:ind w:left="540" w:hanging="278"/>
        <w:rPr>
          <w:rFonts w:eastAsia="Times New Roman"/>
          <w:sz w:val="28"/>
          <w:szCs w:val="28"/>
        </w:rPr>
      </w:pPr>
      <w:r>
        <w:rPr>
          <w:rFonts w:eastAsia="Times New Roman"/>
          <w:sz w:val="28"/>
          <w:szCs w:val="28"/>
        </w:rPr>
        <w:t>положение на рынке;</w:t>
      </w:r>
    </w:p>
    <w:p w:rsidR="00523F3F" w:rsidRDefault="00523F3F">
      <w:pPr>
        <w:spacing w:line="300" w:lineRule="exact"/>
        <w:rPr>
          <w:rFonts w:eastAsia="Times New Roman"/>
          <w:sz w:val="28"/>
          <w:szCs w:val="28"/>
        </w:rPr>
      </w:pPr>
    </w:p>
    <w:p w:rsidR="00523F3F" w:rsidRDefault="007D593B">
      <w:pPr>
        <w:numPr>
          <w:ilvl w:val="0"/>
          <w:numId w:val="60"/>
        </w:numPr>
        <w:tabs>
          <w:tab w:val="left" w:pos="540"/>
        </w:tabs>
        <w:ind w:left="540" w:hanging="278"/>
        <w:rPr>
          <w:rFonts w:eastAsia="Times New Roman"/>
          <w:sz w:val="28"/>
          <w:szCs w:val="28"/>
        </w:rPr>
      </w:pPr>
      <w:r>
        <w:rPr>
          <w:rFonts w:eastAsia="Times New Roman"/>
          <w:sz w:val="28"/>
          <w:szCs w:val="28"/>
        </w:rPr>
        <w:t>производительность;</w:t>
      </w:r>
    </w:p>
    <w:p w:rsidR="00523F3F" w:rsidRDefault="00523F3F">
      <w:pPr>
        <w:spacing w:line="299" w:lineRule="exact"/>
        <w:rPr>
          <w:rFonts w:eastAsia="Times New Roman"/>
          <w:sz w:val="28"/>
          <w:szCs w:val="28"/>
        </w:rPr>
      </w:pPr>
    </w:p>
    <w:p w:rsidR="00523F3F" w:rsidRDefault="007D593B">
      <w:pPr>
        <w:numPr>
          <w:ilvl w:val="0"/>
          <w:numId w:val="60"/>
        </w:numPr>
        <w:tabs>
          <w:tab w:val="left" w:pos="540"/>
        </w:tabs>
        <w:ind w:left="540" w:hanging="278"/>
        <w:rPr>
          <w:rFonts w:eastAsia="Times New Roman"/>
          <w:sz w:val="28"/>
          <w:szCs w:val="28"/>
        </w:rPr>
      </w:pPr>
      <w:r>
        <w:rPr>
          <w:rFonts w:eastAsia="Times New Roman"/>
          <w:sz w:val="28"/>
          <w:szCs w:val="28"/>
        </w:rPr>
        <w:t>ресурсы;</w:t>
      </w:r>
    </w:p>
    <w:p w:rsidR="00523F3F" w:rsidRDefault="00523F3F">
      <w:pPr>
        <w:spacing w:line="299" w:lineRule="exact"/>
        <w:rPr>
          <w:rFonts w:eastAsia="Times New Roman"/>
          <w:sz w:val="28"/>
          <w:szCs w:val="28"/>
        </w:rPr>
      </w:pPr>
    </w:p>
    <w:p w:rsidR="00523F3F" w:rsidRDefault="007D593B">
      <w:pPr>
        <w:numPr>
          <w:ilvl w:val="0"/>
          <w:numId w:val="60"/>
        </w:numPr>
        <w:tabs>
          <w:tab w:val="left" w:pos="540"/>
        </w:tabs>
        <w:ind w:left="540" w:hanging="278"/>
        <w:rPr>
          <w:rFonts w:eastAsia="Times New Roman"/>
          <w:sz w:val="28"/>
          <w:szCs w:val="28"/>
        </w:rPr>
      </w:pPr>
      <w:r>
        <w:rPr>
          <w:rFonts w:eastAsia="Times New Roman"/>
          <w:sz w:val="28"/>
          <w:szCs w:val="28"/>
        </w:rPr>
        <w:t>доходность;</w:t>
      </w:r>
    </w:p>
    <w:p w:rsidR="00523F3F" w:rsidRDefault="00523F3F">
      <w:pPr>
        <w:spacing w:line="300" w:lineRule="exact"/>
        <w:rPr>
          <w:rFonts w:eastAsia="Times New Roman"/>
          <w:sz w:val="28"/>
          <w:szCs w:val="28"/>
        </w:rPr>
      </w:pPr>
    </w:p>
    <w:p w:rsidR="00523F3F" w:rsidRDefault="007D593B">
      <w:pPr>
        <w:numPr>
          <w:ilvl w:val="0"/>
          <w:numId w:val="60"/>
        </w:numPr>
        <w:tabs>
          <w:tab w:val="left" w:pos="540"/>
        </w:tabs>
        <w:ind w:left="540" w:hanging="278"/>
        <w:rPr>
          <w:rFonts w:eastAsia="Times New Roman"/>
          <w:sz w:val="28"/>
          <w:szCs w:val="28"/>
        </w:rPr>
      </w:pPr>
      <w:r>
        <w:rPr>
          <w:rFonts w:eastAsia="Times New Roman"/>
          <w:sz w:val="28"/>
          <w:szCs w:val="28"/>
        </w:rPr>
        <w:t>управленческие аспекты;</w:t>
      </w:r>
    </w:p>
    <w:p w:rsidR="00523F3F" w:rsidRDefault="00523F3F">
      <w:pPr>
        <w:spacing w:line="299" w:lineRule="exact"/>
        <w:rPr>
          <w:rFonts w:eastAsia="Times New Roman"/>
          <w:sz w:val="28"/>
          <w:szCs w:val="28"/>
        </w:rPr>
      </w:pPr>
    </w:p>
    <w:p w:rsidR="00523F3F" w:rsidRDefault="007D593B">
      <w:pPr>
        <w:numPr>
          <w:ilvl w:val="0"/>
          <w:numId w:val="60"/>
        </w:numPr>
        <w:tabs>
          <w:tab w:val="left" w:pos="540"/>
        </w:tabs>
        <w:ind w:left="540" w:hanging="278"/>
        <w:rPr>
          <w:rFonts w:eastAsia="Times New Roman"/>
          <w:sz w:val="28"/>
          <w:szCs w:val="28"/>
        </w:rPr>
      </w:pPr>
      <w:r>
        <w:rPr>
          <w:rFonts w:eastAsia="Times New Roman"/>
          <w:sz w:val="28"/>
          <w:szCs w:val="28"/>
        </w:rPr>
        <w:t>социальная ответственность.</w:t>
      </w:r>
    </w:p>
    <w:p w:rsidR="00523F3F" w:rsidRDefault="00523F3F">
      <w:pPr>
        <w:spacing w:line="300" w:lineRule="exact"/>
        <w:rPr>
          <w:sz w:val="20"/>
          <w:szCs w:val="20"/>
        </w:rPr>
      </w:pPr>
    </w:p>
    <w:p w:rsidR="00523F3F" w:rsidRDefault="007D593B">
      <w:pPr>
        <w:spacing w:line="256" w:lineRule="auto"/>
        <w:ind w:left="260"/>
        <w:jc w:val="both"/>
        <w:rPr>
          <w:sz w:val="20"/>
          <w:szCs w:val="20"/>
        </w:rPr>
      </w:pPr>
      <w:r>
        <w:rPr>
          <w:rFonts w:eastAsia="Times New Roman"/>
          <w:sz w:val="28"/>
          <w:szCs w:val="28"/>
        </w:rPr>
        <w:t>Цели предприятия (фирмы) могут быть поставлены в определенной последовательности, либо с выделением их приоритетности, либо с представлением схемы по каждому направлению деятельности.</w:t>
      </w:r>
    </w:p>
    <w:p w:rsidR="00523F3F" w:rsidRDefault="00523F3F">
      <w:pPr>
        <w:spacing w:line="236" w:lineRule="exact"/>
        <w:rPr>
          <w:sz w:val="20"/>
          <w:szCs w:val="20"/>
        </w:rPr>
      </w:pPr>
    </w:p>
    <w:p w:rsidR="00523F3F" w:rsidRDefault="007D593B">
      <w:pPr>
        <w:spacing w:line="273" w:lineRule="auto"/>
        <w:ind w:left="260"/>
        <w:jc w:val="both"/>
        <w:rPr>
          <w:sz w:val="20"/>
          <w:szCs w:val="20"/>
        </w:rPr>
      </w:pPr>
      <w:r>
        <w:rPr>
          <w:rFonts w:eastAsia="Times New Roman"/>
          <w:sz w:val="28"/>
          <w:szCs w:val="28"/>
        </w:rPr>
        <w:t>От того, насколько четко сформулированы цели бизнес-плана, зависит конкретность разработки стратегии их достижения.</w:t>
      </w:r>
    </w:p>
    <w:p w:rsidR="00523F3F" w:rsidRDefault="00523F3F">
      <w:pPr>
        <w:spacing w:line="210" w:lineRule="exact"/>
        <w:rPr>
          <w:sz w:val="20"/>
          <w:szCs w:val="20"/>
        </w:rPr>
      </w:pPr>
    </w:p>
    <w:p w:rsidR="00523F3F" w:rsidRDefault="007D593B">
      <w:pPr>
        <w:ind w:right="-259"/>
        <w:jc w:val="center"/>
        <w:rPr>
          <w:sz w:val="20"/>
          <w:szCs w:val="20"/>
        </w:rPr>
      </w:pPr>
      <w:r>
        <w:rPr>
          <w:rFonts w:eastAsia="Times New Roman"/>
          <w:b/>
          <w:bCs/>
          <w:sz w:val="28"/>
          <w:szCs w:val="28"/>
        </w:rPr>
        <w:t>1.3 Классификация бизнес-планов</w:t>
      </w:r>
    </w:p>
    <w:p w:rsidR="00523F3F" w:rsidRDefault="00523F3F">
      <w:pPr>
        <w:spacing w:line="301" w:lineRule="exact"/>
        <w:rPr>
          <w:sz w:val="20"/>
          <w:szCs w:val="20"/>
        </w:rPr>
      </w:pPr>
    </w:p>
    <w:p w:rsidR="00523F3F" w:rsidRDefault="007D593B">
      <w:pPr>
        <w:numPr>
          <w:ilvl w:val="0"/>
          <w:numId w:val="61"/>
        </w:numPr>
        <w:tabs>
          <w:tab w:val="left" w:pos="577"/>
        </w:tabs>
        <w:spacing w:line="273" w:lineRule="auto"/>
        <w:ind w:left="260" w:firstLine="2"/>
        <w:rPr>
          <w:rFonts w:eastAsia="Times New Roman"/>
          <w:sz w:val="28"/>
          <w:szCs w:val="28"/>
        </w:rPr>
      </w:pPr>
      <w:r>
        <w:rPr>
          <w:rFonts w:eastAsia="Times New Roman"/>
          <w:sz w:val="28"/>
          <w:szCs w:val="28"/>
        </w:rPr>
        <w:t>рыночной экономике существует множество версий бизнес - планов по объектам бизнеса, форме, содержанию, структуре и т.д.</w:t>
      </w:r>
    </w:p>
    <w:p w:rsidR="00523F3F" w:rsidRDefault="00523F3F">
      <w:pPr>
        <w:spacing w:line="212" w:lineRule="exact"/>
        <w:rPr>
          <w:sz w:val="20"/>
          <w:szCs w:val="20"/>
        </w:rPr>
      </w:pPr>
    </w:p>
    <w:p w:rsidR="00523F3F" w:rsidRDefault="007D593B">
      <w:pPr>
        <w:ind w:left="260"/>
        <w:rPr>
          <w:sz w:val="20"/>
          <w:szCs w:val="20"/>
        </w:rPr>
      </w:pPr>
      <w:r>
        <w:rPr>
          <w:rFonts w:eastAsia="Times New Roman"/>
          <w:sz w:val="28"/>
          <w:szCs w:val="28"/>
        </w:rPr>
        <w:t>Выделим следующие основные виды бизнес-планов:</w:t>
      </w:r>
    </w:p>
    <w:p w:rsidR="00523F3F" w:rsidRDefault="00523F3F">
      <w:pPr>
        <w:spacing w:line="300" w:lineRule="exact"/>
        <w:rPr>
          <w:sz w:val="20"/>
          <w:szCs w:val="20"/>
        </w:rPr>
      </w:pPr>
    </w:p>
    <w:p w:rsidR="00523F3F" w:rsidRDefault="007D593B">
      <w:pPr>
        <w:numPr>
          <w:ilvl w:val="0"/>
          <w:numId w:val="62"/>
        </w:numPr>
        <w:tabs>
          <w:tab w:val="left" w:pos="400"/>
        </w:tabs>
        <w:ind w:left="400" w:hanging="138"/>
        <w:rPr>
          <w:rFonts w:eastAsia="Times New Roman"/>
          <w:sz w:val="28"/>
          <w:szCs w:val="28"/>
        </w:rPr>
      </w:pPr>
      <w:r>
        <w:rPr>
          <w:rFonts w:eastAsia="Times New Roman"/>
          <w:sz w:val="28"/>
          <w:szCs w:val="28"/>
        </w:rPr>
        <w:t>По целям разработки - бизнес-планы, предназначенные для:</w:t>
      </w:r>
    </w:p>
    <w:p w:rsidR="00523F3F" w:rsidRDefault="00523F3F">
      <w:pPr>
        <w:spacing w:line="300" w:lineRule="exact"/>
        <w:rPr>
          <w:sz w:val="20"/>
          <w:szCs w:val="20"/>
        </w:rPr>
      </w:pPr>
    </w:p>
    <w:p w:rsidR="00523F3F" w:rsidRDefault="007D593B">
      <w:pPr>
        <w:ind w:left="260"/>
        <w:rPr>
          <w:sz w:val="20"/>
          <w:szCs w:val="20"/>
        </w:rPr>
      </w:pPr>
      <w:r>
        <w:rPr>
          <w:rFonts w:eastAsia="Times New Roman"/>
          <w:sz w:val="28"/>
          <w:szCs w:val="28"/>
        </w:rPr>
        <w:t>получения внешнего финансирования;</w:t>
      </w:r>
    </w:p>
    <w:p w:rsidR="00523F3F" w:rsidRDefault="00523F3F">
      <w:pPr>
        <w:spacing w:line="301" w:lineRule="exact"/>
        <w:rPr>
          <w:sz w:val="20"/>
          <w:szCs w:val="20"/>
        </w:rPr>
      </w:pPr>
    </w:p>
    <w:p w:rsidR="00523F3F" w:rsidRDefault="007D593B">
      <w:pPr>
        <w:ind w:left="260"/>
        <w:rPr>
          <w:sz w:val="20"/>
          <w:szCs w:val="20"/>
        </w:rPr>
      </w:pPr>
      <w:r>
        <w:rPr>
          <w:rFonts w:eastAsia="Times New Roman"/>
          <w:sz w:val="28"/>
          <w:szCs w:val="28"/>
        </w:rPr>
        <w:t>выработки стратегии развития;</w:t>
      </w:r>
    </w:p>
    <w:p w:rsidR="00523F3F" w:rsidRDefault="00523F3F">
      <w:pPr>
        <w:spacing w:line="300" w:lineRule="exact"/>
        <w:rPr>
          <w:sz w:val="20"/>
          <w:szCs w:val="20"/>
        </w:rPr>
      </w:pPr>
    </w:p>
    <w:p w:rsidR="00523F3F" w:rsidRDefault="007D593B">
      <w:pPr>
        <w:ind w:left="260"/>
        <w:rPr>
          <w:sz w:val="20"/>
          <w:szCs w:val="20"/>
        </w:rPr>
      </w:pPr>
      <w:r>
        <w:rPr>
          <w:rFonts w:eastAsia="Times New Roman"/>
          <w:sz w:val="28"/>
          <w:szCs w:val="28"/>
        </w:rPr>
        <w:t>планирования деятельности компании.</w:t>
      </w:r>
    </w:p>
    <w:p w:rsidR="00523F3F" w:rsidRDefault="00523F3F">
      <w:pPr>
        <w:sectPr w:rsidR="00523F3F">
          <w:pgSz w:w="11900" w:h="16838"/>
          <w:pgMar w:top="1110" w:right="846" w:bottom="1440" w:left="1440" w:header="0" w:footer="0" w:gutter="0"/>
          <w:cols w:space="720" w:equalWidth="0">
            <w:col w:w="9620"/>
          </w:cols>
        </w:sectPr>
      </w:pPr>
    </w:p>
    <w:p w:rsidR="00523F3F" w:rsidRDefault="007D593B">
      <w:pPr>
        <w:numPr>
          <w:ilvl w:val="0"/>
          <w:numId w:val="63"/>
        </w:numPr>
        <w:tabs>
          <w:tab w:val="left" w:pos="616"/>
        </w:tabs>
        <w:spacing w:line="272" w:lineRule="auto"/>
        <w:ind w:left="260" w:firstLine="2"/>
        <w:rPr>
          <w:rFonts w:eastAsia="Times New Roman"/>
          <w:sz w:val="28"/>
          <w:szCs w:val="28"/>
        </w:rPr>
      </w:pPr>
      <w:r>
        <w:rPr>
          <w:rFonts w:eastAsia="Times New Roman"/>
          <w:sz w:val="28"/>
          <w:szCs w:val="28"/>
        </w:rPr>
        <w:t>По используемым методикам - бизнес-планы, подготовленные с использованием различных методик:</w:t>
      </w:r>
    </w:p>
    <w:p w:rsidR="00523F3F" w:rsidRDefault="007D593B">
      <w:pPr>
        <w:spacing w:line="20" w:lineRule="exact"/>
        <w:rPr>
          <w:sz w:val="20"/>
          <w:szCs w:val="20"/>
        </w:rPr>
      </w:pPr>
      <w:r>
        <w:rPr>
          <w:noProof/>
          <w:sz w:val="20"/>
          <w:szCs w:val="20"/>
        </w:rPr>
        <mc:AlternateContent>
          <mc:Choice Requires="wps">
            <w:drawing>
              <wp:anchor distT="0" distB="0" distL="114300" distR="114300" simplePos="0" relativeHeight="251633664" behindDoc="1" locked="0" layoutInCell="0" allowOverlap="1">
                <wp:simplePos x="0" y="0"/>
                <wp:positionH relativeFrom="column">
                  <wp:posOffset>146685</wp:posOffset>
                </wp:positionH>
                <wp:positionV relativeFrom="paragraph">
                  <wp:posOffset>-448310</wp:posOffset>
                </wp:positionV>
                <wp:extent cx="5978525" cy="8757920"/>
                <wp:effectExtent l="0" t="0" r="0" b="0"/>
                <wp:wrapNone/>
                <wp:docPr id="99" name="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78525" cy="8757920"/>
                        </a:xfrm>
                        <a:prstGeom prst="rect">
                          <a:avLst/>
                        </a:prstGeom>
                        <a:solidFill>
                          <a:srgbClr val="F9F9F9"/>
                        </a:solidFill>
                      </wps:spPr>
                      <wps:bodyPr/>
                    </wps:wsp>
                  </a:graphicData>
                </a:graphic>
              </wp:anchor>
            </w:drawing>
          </mc:Choice>
          <mc:Fallback>
            <w:pict>
              <v:rect w14:anchorId="28D7626B" id="Shape 99" o:spid="_x0000_s1026" style="position:absolute;margin-left:11.55pt;margin-top:-35.3pt;width:470.75pt;height:689.6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" o:allowincell="f" fillcolor="#f9f9f9" stroked="f"/>
            </w:pict>
          </mc:Fallback>
        </mc:AlternateContent>
      </w:r>
    </w:p>
    <w:p w:rsidR="00523F3F" w:rsidRDefault="00523F3F">
      <w:pPr>
        <w:spacing w:line="195" w:lineRule="exact"/>
        <w:rPr>
          <w:sz w:val="20"/>
          <w:szCs w:val="20"/>
        </w:rPr>
      </w:pPr>
    </w:p>
    <w:p w:rsidR="00523F3F" w:rsidRDefault="007D593B">
      <w:pPr>
        <w:ind w:left="260"/>
        <w:rPr>
          <w:sz w:val="20"/>
          <w:szCs w:val="20"/>
        </w:rPr>
      </w:pPr>
      <w:r>
        <w:rPr>
          <w:rFonts w:eastAsia="Times New Roman"/>
          <w:sz w:val="28"/>
          <w:szCs w:val="28"/>
        </w:rPr>
        <w:t>международная методика ЮНИДО;</w:t>
      </w:r>
    </w:p>
    <w:p w:rsidR="00523F3F" w:rsidRDefault="00523F3F">
      <w:pPr>
        <w:spacing w:line="300" w:lineRule="exact"/>
        <w:rPr>
          <w:sz w:val="20"/>
          <w:szCs w:val="20"/>
        </w:rPr>
      </w:pPr>
    </w:p>
    <w:p w:rsidR="00523F3F" w:rsidRDefault="007D593B">
      <w:pPr>
        <w:ind w:left="260"/>
        <w:rPr>
          <w:sz w:val="20"/>
          <w:szCs w:val="20"/>
        </w:rPr>
      </w:pPr>
      <w:r>
        <w:rPr>
          <w:rFonts w:eastAsia="Times New Roman"/>
          <w:sz w:val="28"/>
          <w:szCs w:val="28"/>
        </w:rPr>
        <w:t>российские методики;</w:t>
      </w:r>
    </w:p>
    <w:p w:rsidR="00523F3F" w:rsidRDefault="00523F3F">
      <w:pPr>
        <w:spacing w:line="300" w:lineRule="exact"/>
        <w:rPr>
          <w:sz w:val="20"/>
          <w:szCs w:val="20"/>
        </w:rPr>
      </w:pPr>
    </w:p>
    <w:p w:rsidR="00523F3F" w:rsidRDefault="007D593B">
      <w:pPr>
        <w:ind w:left="260"/>
        <w:rPr>
          <w:sz w:val="20"/>
          <w:szCs w:val="20"/>
        </w:rPr>
      </w:pPr>
      <w:r>
        <w:rPr>
          <w:rFonts w:eastAsia="Times New Roman"/>
          <w:sz w:val="28"/>
          <w:szCs w:val="28"/>
        </w:rPr>
        <w:t>новые западные методики.</w:t>
      </w:r>
    </w:p>
    <w:p w:rsidR="00523F3F" w:rsidRDefault="00523F3F">
      <w:pPr>
        <w:spacing w:line="301" w:lineRule="exact"/>
        <w:rPr>
          <w:sz w:val="20"/>
          <w:szCs w:val="20"/>
        </w:rPr>
      </w:pPr>
    </w:p>
    <w:p w:rsidR="00523F3F" w:rsidRDefault="007D593B">
      <w:pPr>
        <w:numPr>
          <w:ilvl w:val="0"/>
          <w:numId w:val="64"/>
        </w:numPr>
        <w:tabs>
          <w:tab w:val="left" w:pos="579"/>
        </w:tabs>
        <w:spacing w:line="272" w:lineRule="auto"/>
        <w:ind w:left="260" w:firstLine="2"/>
        <w:rPr>
          <w:rFonts w:eastAsia="Times New Roman"/>
          <w:sz w:val="28"/>
          <w:szCs w:val="28"/>
        </w:rPr>
      </w:pPr>
      <w:r>
        <w:rPr>
          <w:rFonts w:eastAsia="Times New Roman"/>
          <w:sz w:val="28"/>
          <w:szCs w:val="28"/>
        </w:rPr>
        <w:t>По объекту планирования - в бизнес-плане может планироваться деятельность следующих субъектов:</w:t>
      </w:r>
    </w:p>
    <w:p w:rsidR="00523F3F" w:rsidRDefault="00523F3F">
      <w:pPr>
        <w:spacing w:line="213" w:lineRule="exact"/>
        <w:rPr>
          <w:sz w:val="20"/>
          <w:szCs w:val="20"/>
        </w:rPr>
      </w:pPr>
    </w:p>
    <w:p w:rsidR="00523F3F" w:rsidRDefault="007D593B">
      <w:pPr>
        <w:ind w:left="260"/>
        <w:rPr>
          <w:sz w:val="20"/>
          <w:szCs w:val="20"/>
        </w:rPr>
      </w:pPr>
      <w:r>
        <w:rPr>
          <w:rFonts w:eastAsia="Times New Roman"/>
          <w:sz w:val="28"/>
          <w:szCs w:val="28"/>
        </w:rPr>
        <w:t>инвестиционного проекта;</w:t>
      </w:r>
    </w:p>
    <w:p w:rsidR="00523F3F" w:rsidRDefault="00523F3F">
      <w:pPr>
        <w:spacing w:line="300" w:lineRule="exact"/>
        <w:rPr>
          <w:sz w:val="20"/>
          <w:szCs w:val="20"/>
        </w:rPr>
      </w:pPr>
    </w:p>
    <w:p w:rsidR="00523F3F" w:rsidRDefault="007D593B">
      <w:pPr>
        <w:ind w:left="260"/>
        <w:rPr>
          <w:sz w:val="20"/>
          <w:szCs w:val="20"/>
        </w:rPr>
      </w:pPr>
      <w:r>
        <w:rPr>
          <w:rFonts w:eastAsia="Times New Roman"/>
          <w:sz w:val="28"/>
          <w:szCs w:val="28"/>
        </w:rPr>
        <w:t>компании;</w:t>
      </w:r>
    </w:p>
    <w:p w:rsidR="00523F3F" w:rsidRDefault="00523F3F">
      <w:pPr>
        <w:spacing w:line="301" w:lineRule="exact"/>
        <w:rPr>
          <w:sz w:val="20"/>
          <w:szCs w:val="20"/>
        </w:rPr>
      </w:pPr>
    </w:p>
    <w:p w:rsidR="00523F3F" w:rsidRDefault="007D593B">
      <w:pPr>
        <w:ind w:left="260"/>
        <w:rPr>
          <w:sz w:val="20"/>
          <w:szCs w:val="20"/>
        </w:rPr>
      </w:pPr>
      <w:r>
        <w:rPr>
          <w:rFonts w:eastAsia="Times New Roman"/>
          <w:sz w:val="28"/>
          <w:szCs w:val="28"/>
        </w:rPr>
        <w:t>группы компаний:</w:t>
      </w:r>
    </w:p>
    <w:p w:rsidR="00523F3F" w:rsidRDefault="00523F3F">
      <w:pPr>
        <w:spacing w:line="300" w:lineRule="exact"/>
        <w:rPr>
          <w:sz w:val="20"/>
          <w:szCs w:val="20"/>
        </w:rPr>
      </w:pPr>
    </w:p>
    <w:p w:rsidR="00523F3F" w:rsidRDefault="007D593B">
      <w:pPr>
        <w:ind w:left="260"/>
        <w:rPr>
          <w:sz w:val="20"/>
          <w:szCs w:val="20"/>
        </w:rPr>
      </w:pPr>
      <w:r>
        <w:rPr>
          <w:rFonts w:eastAsia="Times New Roman"/>
          <w:sz w:val="28"/>
          <w:szCs w:val="28"/>
        </w:rPr>
        <w:t>бизнес-единицы (направления бизнеса).</w:t>
      </w:r>
    </w:p>
    <w:p w:rsidR="00523F3F" w:rsidRDefault="00523F3F">
      <w:pPr>
        <w:spacing w:line="300" w:lineRule="exact"/>
        <w:rPr>
          <w:sz w:val="20"/>
          <w:szCs w:val="20"/>
        </w:rPr>
      </w:pPr>
    </w:p>
    <w:p w:rsidR="00523F3F" w:rsidRDefault="007D593B">
      <w:pPr>
        <w:spacing w:line="273" w:lineRule="auto"/>
        <w:ind w:left="260"/>
        <w:jc w:val="both"/>
        <w:rPr>
          <w:sz w:val="20"/>
          <w:szCs w:val="20"/>
        </w:rPr>
      </w:pPr>
      <w:r>
        <w:rPr>
          <w:rFonts w:eastAsia="Times New Roman"/>
          <w:sz w:val="28"/>
          <w:szCs w:val="28"/>
        </w:rPr>
        <w:t>Бизнес-планы разрабатываются в различных модификациях в зависимости от назначения:</w:t>
      </w:r>
    </w:p>
    <w:p w:rsidR="00523F3F" w:rsidRDefault="00523F3F">
      <w:pPr>
        <w:spacing w:line="212" w:lineRule="exact"/>
        <w:rPr>
          <w:sz w:val="20"/>
          <w:szCs w:val="20"/>
        </w:rPr>
      </w:pPr>
    </w:p>
    <w:p w:rsidR="00523F3F" w:rsidRDefault="007D593B">
      <w:pPr>
        <w:ind w:left="260"/>
        <w:rPr>
          <w:sz w:val="20"/>
          <w:szCs w:val="20"/>
        </w:rPr>
      </w:pPr>
      <w:r>
        <w:rPr>
          <w:rFonts w:eastAsia="Times New Roman"/>
          <w:sz w:val="28"/>
          <w:szCs w:val="28"/>
        </w:rPr>
        <w:t>по бизнес-линиям (продукция, работы, услуги);</w:t>
      </w:r>
    </w:p>
    <w:p w:rsidR="00523F3F" w:rsidRDefault="00523F3F">
      <w:pPr>
        <w:spacing w:line="300" w:lineRule="exact"/>
        <w:rPr>
          <w:sz w:val="20"/>
          <w:szCs w:val="20"/>
        </w:rPr>
      </w:pPr>
    </w:p>
    <w:p w:rsidR="00523F3F" w:rsidRDefault="007D593B">
      <w:pPr>
        <w:ind w:left="260"/>
        <w:rPr>
          <w:sz w:val="20"/>
          <w:szCs w:val="20"/>
        </w:rPr>
      </w:pPr>
      <w:r>
        <w:rPr>
          <w:rFonts w:eastAsia="Times New Roman"/>
          <w:sz w:val="28"/>
          <w:szCs w:val="28"/>
        </w:rPr>
        <w:t>по предприятию в целом (новому или уже действующему).</w:t>
      </w:r>
    </w:p>
    <w:p w:rsidR="00523F3F" w:rsidRDefault="00523F3F">
      <w:pPr>
        <w:spacing w:line="301" w:lineRule="exact"/>
        <w:rPr>
          <w:sz w:val="20"/>
          <w:szCs w:val="20"/>
        </w:rPr>
      </w:pPr>
    </w:p>
    <w:p w:rsidR="00523F3F" w:rsidRDefault="007D593B">
      <w:pPr>
        <w:spacing w:line="255" w:lineRule="auto"/>
        <w:ind w:left="260"/>
        <w:jc w:val="both"/>
        <w:rPr>
          <w:sz w:val="20"/>
          <w:szCs w:val="20"/>
        </w:rPr>
      </w:pPr>
      <w:r>
        <w:rPr>
          <w:rFonts w:eastAsia="Times New Roman"/>
          <w:sz w:val="28"/>
          <w:szCs w:val="28"/>
        </w:rPr>
        <w:t>Бизнес-план может быть нацелен как на развитие предприятия, так и на его финансовое оздоровление. Также может планироваться деятельность всего предприятия или его отдельного подразделения.</w:t>
      </w:r>
    </w:p>
    <w:p w:rsidR="00523F3F" w:rsidRDefault="00523F3F">
      <w:pPr>
        <w:spacing w:line="240" w:lineRule="exact"/>
        <w:rPr>
          <w:sz w:val="20"/>
          <w:szCs w:val="20"/>
        </w:rPr>
      </w:pPr>
    </w:p>
    <w:p w:rsidR="00523F3F" w:rsidRDefault="007D593B">
      <w:pPr>
        <w:spacing w:line="239" w:lineRule="auto"/>
        <w:ind w:left="260"/>
        <w:jc w:val="both"/>
        <w:rPr>
          <w:sz w:val="20"/>
          <w:szCs w:val="20"/>
        </w:rPr>
      </w:pPr>
      <w:r>
        <w:rPr>
          <w:rFonts w:eastAsia="Times New Roman"/>
          <w:sz w:val="28"/>
          <w:szCs w:val="28"/>
        </w:rPr>
        <w:t>Особого внимания заслуживает бизнес-план финансового оздоровления предприятия. Для неплатежеспособного предприятия он должен составляться</w:t>
      </w:r>
    </w:p>
    <w:p w:rsidR="00523F3F" w:rsidRDefault="00523F3F">
      <w:pPr>
        <w:spacing w:line="2" w:lineRule="exact"/>
        <w:rPr>
          <w:sz w:val="20"/>
          <w:szCs w:val="20"/>
        </w:rPr>
      </w:pPr>
    </w:p>
    <w:p w:rsidR="00523F3F" w:rsidRDefault="007D593B">
      <w:pPr>
        <w:numPr>
          <w:ilvl w:val="0"/>
          <w:numId w:val="65"/>
        </w:numPr>
        <w:tabs>
          <w:tab w:val="left" w:pos="607"/>
        </w:tabs>
        <w:spacing w:line="273" w:lineRule="auto"/>
        <w:ind w:left="260" w:firstLine="2"/>
        <w:rPr>
          <w:rFonts w:eastAsia="Times New Roman"/>
          <w:sz w:val="28"/>
          <w:szCs w:val="28"/>
        </w:rPr>
      </w:pPr>
      <w:r>
        <w:rPr>
          <w:rFonts w:eastAsia="Times New Roman"/>
          <w:sz w:val="28"/>
          <w:szCs w:val="28"/>
        </w:rPr>
        <w:t>обязательном порядке. Его разработка полезна и для предприятий, испытывающих значительные финансовые затруднения.</w:t>
      </w:r>
    </w:p>
    <w:p w:rsidR="00523F3F" w:rsidRDefault="00523F3F">
      <w:pPr>
        <w:spacing w:line="212" w:lineRule="exact"/>
        <w:rPr>
          <w:sz w:val="20"/>
          <w:szCs w:val="20"/>
        </w:rPr>
      </w:pPr>
    </w:p>
    <w:p w:rsidR="00523F3F" w:rsidRDefault="007D593B">
      <w:pPr>
        <w:ind w:left="260"/>
        <w:rPr>
          <w:sz w:val="20"/>
          <w:szCs w:val="20"/>
        </w:rPr>
      </w:pPr>
      <w:r>
        <w:rPr>
          <w:rFonts w:eastAsia="Times New Roman"/>
          <w:sz w:val="28"/>
          <w:szCs w:val="28"/>
        </w:rPr>
        <w:t>·Бизнес-план финансового оздоровления служит:</w:t>
      </w:r>
    </w:p>
    <w:p w:rsidR="00523F3F" w:rsidRDefault="00523F3F">
      <w:pPr>
        <w:spacing w:line="300" w:lineRule="exact"/>
        <w:rPr>
          <w:sz w:val="20"/>
          <w:szCs w:val="20"/>
        </w:rPr>
      </w:pPr>
    </w:p>
    <w:p w:rsidR="00523F3F" w:rsidRDefault="007D593B">
      <w:pPr>
        <w:ind w:left="260"/>
        <w:rPr>
          <w:sz w:val="20"/>
          <w:szCs w:val="20"/>
        </w:rPr>
      </w:pPr>
      <w:r>
        <w:rPr>
          <w:rFonts w:eastAsia="Times New Roman"/>
          <w:sz w:val="28"/>
          <w:szCs w:val="28"/>
        </w:rPr>
        <w:t>·для выработки стратегии выживания предприятия;</w:t>
      </w:r>
    </w:p>
    <w:p w:rsidR="00523F3F" w:rsidRDefault="00523F3F">
      <w:pPr>
        <w:spacing w:line="300" w:lineRule="exact"/>
        <w:rPr>
          <w:sz w:val="20"/>
          <w:szCs w:val="20"/>
        </w:rPr>
      </w:pPr>
    </w:p>
    <w:p w:rsidR="00523F3F" w:rsidRDefault="007D593B">
      <w:pPr>
        <w:ind w:left="260"/>
        <w:rPr>
          <w:sz w:val="20"/>
          <w:szCs w:val="20"/>
        </w:rPr>
      </w:pPr>
      <w:r>
        <w:rPr>
          <w:rFonts w:eastAsia="Times New Roman"/>
          <w:sz w:val="28"/>
          <w:szCs w:val="28"/>
        </w:rPr>
        <w:t>·составления плана проведения реорганизационных процедур;</w:t>
      </w:r>
    </w:p>
    <w:p w:rsidR="00523F3F" w:rsidRDefault="00523F3F">
      <w:pPr>
        <w:spacing w:line="301" w:lineRule="exact"/>
        <w:rPr>
          <w:sz w:val="20"/>
          <w:szCs w:val="20"/>
        </w:rPr>
      </w:pPr>
    </w:p>
    <w:p w:rsidR="00523F3F" w:rsidRDefault="007D593B">
      <w:pPr>
        <w:spacing w:line="272" w:lineRule="auto"/>
        <w:ind w:left="260"/>
        <w:rPr>
          <w:sz w:val="20"/>
          <w:szCs w:val="20"/>
        </w:rPr>
      </w:pPr>
      <w:r>
        <w:rPr>
          <w:rFonts w:eastAsia="Times New Roman"/>
          <w:sz w:val="28"/>
          <w:szCs w:val="28"/>
        </w:rPr>
        <w:t>·организации управления предприятием в условиях кризиса или в его предвидении;</w:t>
      </w:r>
    </w:p>
    <w:p w:rsidR="00523F3F" w:rsidRDefault="00523F3F">
      <w:pPr>
        <w:sectPr w:rsidR="00523F3F">
          <w:pgSz w:w="11900" w:h="16838"/>
          <w:pgMar w:top="1110" w:right="846" w:bottom="1440" w:left="1440" w:header="0" w:footer="0" w:gutter="0"/>
          <w:cols w:space="720" w:equalWidth="0">
            <w:col w:w="9620"/>
          </w:cols>
        </w:sectPr>
      </w:pPr>
    </w:p>
    <w:p w:rsidR="00523F3F" w:rsidRDefault="007D593B">
      <w:pPr>
        <w:spacing w:line="272" w:lineRule="auto"/>
        <w:ind w:left="260"/>
        <w:rPr>
          <w:sz w:val="20"/>
          <w:szCs w:val="20"/>
        </w:rPr>
      </w:pPr>
      <w:r>
        <w:rPr>
          <w:rFonts w:eastAsia="Times New Roman"/>
          <w:sz w:val="28"/>
          <w:szCs w:val="28"/>
        </w:rPr>
        <w:t>·обоснования необходимости и возможности предоставления предприятию государственной поддержки.</w:t>
      </w:r>
    </w:p>
    <w:p w:rsidR="00523F3F" w:rsidRDefault="007D593B">
      <w:pPr>
        <w:spacing w:line="20" w:lineRule="exact"/>
        <w:rPr>
          <w:sz w:val="20"/>
          <w:szCs w:val="20"/>
        </w:rPr>
      </w:pPr>
      <w:r>
        <w:rPr>
          <w:noProof/>
          <w:sz w:val="20"/>
          <w:szCs w:val="20"/>
        </w:rPr>
        <mc:AlternateContent>
          <mc:Choice Requires="wps">
            <w:drawing>
              <wp:anchor distT="0" distB="0" distL="114300" distR="114300" simplePos="0" relativeHeight="251634688" behindDoc="1" locked="0" layoutInCell="0" allowOverlap="1">
                <wp:simplePos x="0" y="0"/>
                <wp:positionH relativeFrom="column">
                  <wp:posOffset>146685</wp:posOffset>
                </wp:positionH>
                <wp:positionV relativeFrom="paragraph">
                  <wp:posOffset>-448310</wp:posOffset>
                </wp:positionV>
                <wp:extent cx="5978525" cy="1621155"/>
                <wp:effectExtent l="0" t="0" r="0" b="0"/>
                <wp:wrapNone/>
                <wp:docPr id="100" name="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78525" cy="1621155"/>
                        </a:xfrm>
                        <a:prstGeom prst="rect">
                          <a:avLst/>
                        </a:prstGeom>
                        <a:solidFill>
                          <a:srgbClr val="F9F9F9"/>
                        </a:solidFill>
                      </wps:spPr>
                      <wps:bodyPr/>
                    </wps:wsp>
                  </a:graphicData>
                </a:graphic>
              </wp:anchor>
            </w:drawing>
          </mc:Choice>
          <mc:Fallback>
            <w:pict>
              <v:rect w14:anchorId="7FE524F8" id="Shape 100" o:spid="_x0000_s1026" style="position:absolute;margin-left:11.55pt;margin-top:-35.3pt;width:470.75pt;height:127.6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" o:allowincell="f" fillcolor="#f9f9f9" stroked="f"/>
            </w:pict>
          </mc:Fallback>
        </mc:AlternateContent>
      </w:r>
    </w:p>
    <w:p w:rsidR="00523F3F" w:rsidRDefault="00523F3F">
      <w:pPr>
        <w:spacing w:line="195" w:lineRule="exact"/>
        <w:rPr>
          <w:sz w:val="20"/>
          <w:szCs w:val="20"/>
        </w:rPr>
      </w:pPr>
    </w:p>
    <w:p w:rsidR="00523F3F" w:rsidRDefault="007D593B">
      <w:pPr>
        <w:numPr>
          <w:ilvl w:val="0"/>
          <w:numId w:val="66"/>
        </w:numPr>
        <w:tabs>
          <w:tab w:val="left" w:pos="518"/>
        </w:tabs>
        <w:spacing w:line="248" w:lineRule="auto"/>
        <w:ind w:left="260" w:firstLine="2"/>
        <w:jc w:val="both"/>
        <w:rPr>
          <w:rFonts w:eastAsia="Times New Roman"/>
          <w:sz w:val="28"/>
          <w:szCs w:val="28"/>
        </w:rPr>
      </w:pPr>
      <w:r>
        <w:rPr>
          <w:rFonts w:eastAsia="Times New Roman"/>
          <w:sz w:val="28"/>
          <w:szCs w:val="28"/>
        </w:rPr>
        <w:t>рамках одной организации может разрабатываться и общий стратегический план, включающий весь комплекс целей, и отдельные бизнес-планы по приведенной типологии. Бизнес-планы, ориентированные на нововведения, имеют четкие временные границы (горизонт планирования), в рамках которых осуществляется конкретная разработка всех показателей.</w:t>
      </w:r>
    </w:p>
    <w:p w:rsidR="00523F3F" w:rsidRDefault="00523F3F">
      <w:pPr>
        <w:spacing w:line="200" w:lineRule="exact"/>
        <w:rPr>
          <w:sz w:val="20"/>
          <w:szCs w:val="20"/>
        </w:rPr>
      </w:pPr>
    </w:p>
    <w:p w:rsidR="00523F3F" w:rsidRDefault="00523F3F">
      <w:pPr>
        <w:spacing w:line="366" w:lineRule="exact"/>
        <w:rPr>
          <w:sz w:val="20"/>
          <w:szCs w:val="20"/>
        </w:rPr>
      </w:pPr>
    </w:p>
    <w:p w:rsidR="00523F3F" w:rsidRDefault="007D593B">
      <w:pPr>
        <w:ind w:right="-259"/>
        <w:jc w:val="center"/>
        <w:rPr>
          <w:sz w:val="20"/>
          <w:szCs w:val="20"/>
        </w:rPr>
      </w:pPr>
      <w:r>
        <w:rPr>
          <w:rFonts w:eastAsia="Times New Roman"/>
          <w:b/>
          <w:bCs/>
          <w:sz w:val="28"/>
          <w:szCs w:val="28"/>
        </w:rPr>
        <w:t>1.4 Структура бизнес-плана и требования к его разработке</w:t>
      </w:r>
    </w:p>
    <w:p w:rsidR="00523F3F" w:rsidRDefault="007D593B">
      <w:pPr>
        <w:spacing w:line="20" w:lineRule="exact"/>
        <w:rPr>
          <w:sz w:val="20"/>
          <w:szCs w:val="20"/>
        </w:rPr>
      </w:pPr>
      <w:r>
        <w:rPr>
          <w:noProof/>
          <w:sz w:val="20"/>
          <w:szCs w:val="20"/>
        </w:rPr>
        <mc:AlternateContent>
          <mc:Choice Requires="wps">
            <w:drawing>
              <wp:anchor distT="0" distB="0" distL="114300" distR="114300" simplePos="0" relativeHeight="251635712" behindDoc="1" locked="0" layoutInCell="0" allowOverlap="1">
                <wp:simplePos x="0" y="0"/>
                <wp:positionH relativeFrom="column">
                  <wp:posOffset>146685</wp:posOffset>
                </wp:positionH>
                <wp:positionV relativeFrom="paragraph">
                  <wp:posOffset>-187960</wp:posOffset>
                </wp:positionV>
                <wp:extent cx="5978525" cy="6649085"/>
                <wp:effectExtent l="0" t="0" r="0" b="0"/>
                <wp:wrapNone/>
                <wp:docPr id="101" name="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78525" cy="6649085"/>
                        </a:xfrm>
                        <a:prstGeom prst="rect">
                          <a:avLst/>
                        </a:prstGeom>
                        <a:solidFill>
                          <a:srgbClr val="F9F9F9"/>
                        </a:solidFill>
                      </wps:spPr>
                      <wps:bodyPr/>
                    </wps:wsp>
                  </a:graphicData>
                </a:graphic>
              </wp:anchor>
            </w:drawing>
          </mc:Choice>
          <mc:Fallback>
            <w:pict>
              <v:rect w14:anchorId="4112CC3A" id="Shape 101" o:spid="_x0000_s1026" style="position:absolute;margin-left:11.55pt;margin-top:-14.8pt;width:470.75pt;height:523.5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" o:allowincell="f" fillcolor="#f9f9f9" stroked="f"/>
            </w:pict>
          </mc:Fallback>
        </mc:AlternateContent>
      </w:r>
    </w:p>
    <w:p w:rsidR="00523F3F" w:rsidRDefault="00523F3F">
      <w:pPr>
        <w:spacing w:line="283" w:lineRule="exact"/>
        <w:rPr>
          <w:sz w:val="20"/>
          <w:szCs w:val="20"/>
        </w:rPr>
      </w:pPr>
    </w:p>
    <w:p w:rsidR="00523F3F" w:rsidRDefault="007D593B">
      <w:pPr>
        <w:spacing w:line="246" w:lineRule="auto"/>
        <w:ind w:left="260"/>
        <w:jc w:val="both"/>
        <w:rPr>
          <w:sz w:val="20"/>
          <w:szCs w:val="20"/>
        </w:rPr>
      </w:pPr>
      <w:r>
        <w:rPr>
          <w:rFonts w:eastAsia="Times New Roman"/>
          <w:sz w:val="28"/>
          <w:szCs w:val="28"/>
        </w:rPr>
        <w:t>Бизнес-план представляет собой серьезный аналитический документ и средство рекламы предлагаемого проекта. Он должен быть написан деловым языком, содержать необходимые расчеты показателей, так как расплывчатость, неконкретность фраз отнимают время на изучение проекта инвесторами и другими заинтересованными лицами и не способствуют принятию положительного решения о сотрудничестве.</w:t>
      </w:r>
    </w:p>
    <w:p w:rsidR="00523F3F" w:rsidRDefault="00523F3F">
      <w:pPr>
        <w:spacing w:line="252" w:lineRule="exact"/>
        <w:rPr>
          <w:sz w:val="20"/>
          <w:szCs w:val="20"/>
        </w:rPr>
      </w:pPr>
    </w:p>
    <w:p w:rsidR="00523F3F" w:rsidRDefault="007D593B">
      <w:pPr>
        <w:spacing w:line="250" w:lineRule="auto"/>
        <w:ind w:left="260"/>
        <w:jc w:val="both"/>
        <w:rPr>
          <w:sz w:val="20"/>
          <w:szCs w:val="20"/>
        </w:rPr>
      </w:pPr>
      <w:r>
        <w:rPr>
          <w:rFonts w:eastAsia="Times New Roman"/>
          <w:sz w:val="28"/>
          <w:szCs w:val="28"/>
        </w:rPr>
        <w:t>Бизнес-план рекомендуется составлять на 3-5 лет ; на первый год показатели рассчитываются обычно с разбивкой по месяцам , на второй - по кварталам, а далее - по годам. При этом по согласованию с инвестором может быть принята и другая детализация показателей по периодам планирования.</w:t>
      </w:r>
    </w:p>
    <w:p w:rsidR="00523F3F" w:rsidRDefault="00523F3F">
      <w:pPr>
        <w:spacing w:line="246" w:lineRule="exact"/>
        <w:rPr>
          <w:sz w:val="20"/>
          <w:szCs w:val="20"/>
        </w:rPr>
      </w:pPr>
    </w:p>
    <w:p w:rsidR="00523F3F" w:rsidRDefault="007D593B">
      <w:pPr>
        <w:spacing w:line="243" w:lineRule="auto"/>
        <w:ind w:left="260"/>
        <w:jc w:val="both"/>
        <w:rPr>
          <w:sz w:val="20"/>
          <w:szCs w:val="20"/>
        </w:rPr>
      </w:pPr>
      <w:r>
        <w:rPr>
          <w:rFonts w:eastAsia="Times New Roman"/>
          <w:sz w:val="28"/>
          <w:szCs w:val="28"/>
        </w:rPr>
        <w:t>Если бизнес-план разрабатывается только для внутрифирменного применения, то его объем не ограничен . Если он составляется с целью получения небольших инвестиций, то его объем может быть 20-25 страниц текстового материала, таблиц и рисунков (графиков, схем). Для привлечения крупных инвестиций содержание бизнес-плана инвестиционного проекта может быть изложено на 50-80 страницах. Приложения к бизнес-плану могут содержать дополнительную информацию (копии Устава предприятия, договоров с партнерами, балансовых отчетов за прошлые периоды, а также подробное обоснование расчетов отдельныхпоказателей бизнес-плана, например, численности и фонда заработной платы персонала).</w:t>
      </w:r>
    </w:p>
    <w:p w:rsidR="00523F3F" w:rsidRDefault="00523F3F">
      <w:pPr>
        <w:spacing w:line="260" w:lineRule="exact"/>
        <w:rPr>
          <w:sz w:val="20"/>
          <w:szCs w:val="20"/>
        </w:rPr>
      </w:pPr>
    </w:p>
    <w:p w:rsidR="00523F3F" w:rsidRDefault="007D593B">
      <w:pPr>
        <w:ind w:left="260"/>
        <w:rPr>
          <w:sz w:val="20"/>
          <w:szCs w:val="20"/>
        </w:rPr>
      </w:pPr>
      <w:r>
        <w:rPr>
          <w:rFonts w:eastAsia="Times New Roman"/>
          <w:sz w:val="28"/>
          <w:szCs w:val="28"/>
        </w:rPr>
        <w:t>Составлению бизнес-плана предшествует подготовительная работа:</w:t>
      </w:r>
    </w:p>
    <w:p w:rsidR="00523F3F" w:rsidRDefault="00523F3F">
      <w:pPr>
        <w:spacing w:line="300" w:lineRule="exact"/>
        <w:rPr>
          <w:sz w:val="20"/>
          <w:szCs w:val="20"/>
        </w:rPr>
      </w:pPr>
    </w:p>
    <w:p w:rsidR="00523F3F" w:rsidRDefault="007D593B">
      <w:pPr>
        <w:ind w:left="260"/>
        <w:rPr>
          <w:sz w:val="20"/>
          <w:szCs w:val="20"/>
        </w:rPr>
      </w:pPr>
      <w:r>
        <w:rPr>
          <w:rFonts w:eastAsia="Times New Roman"/>
          <w:sz w:val="28"/>
          <w:szCs w:val="28"/>
        </w:rPr>
        <w:t>·анализ и оценка текущего состояния предприятия;</w:t>
      </w:r>
    </w:p>
    <w:p w:rsidR="00523F3F" w:rsidRDefault="00523F3F">
      <w:pPr>
        <w:spacing w:line="301" w:lineRule="exact"/>
        <w:rPr>
          <w:sz w:val="20"/>
          <w:szCs w:val="20"/>
        </w:rPr>
      </w:pPr>
    </w:p>
    <w:p w:rsidR="00523F3F" w:rsidRDefault="007D593B">
      <w:pPr>
        <w:spacing w:line="272" w:lineRule="auto"/>
        <w:ind w:left="260"/>
        <w:jc w:val="both"/>
        <w:rPr>
          <w:sz w:val="20"/>
          <w:szCs w:val="20"/>
        </w:rPr>
      </w:pPr>
      <w:r>
        <w:rPr>
          <w:rFonts w:eastAsia="Times New Roman"/>
          <w:sz w:val="28"/>
          <w:szCs w:val="28"/>
        </w:rPr>
        <w:t>·анализ возможностей и проблем рынка (потребителей, посредников, конкурентов, поставщиков, положение предприятия на рынке);</w:t>
      </w:r>
    </w:p>
    <w:p w:rsidR="00523F3F" w:rsidRDefault="00523F3F">
      <w:pPr>
        <w:spacing w:line="213" w:lineRule="exact"/>
        <w:rPr>
          <w:sz w:val="20"/>
          <w:szCs w:val="20"/>
        </w:rPr>
      </w:pPr>
    </w:p>
    <w:p w:rsidR="00523F3F" w:rsidRDefault="007D593B">
      <w:pPr>
        <w:ind w:left="260"/>
        <w:rPr>
          <w:sz w:val="20"/>
          <w:szCs w:val="20"/>
        </w:rPr>
      </w:pPr>
      <w:r>
        <w:rPr>
          <w:rFonts w:eastAsia="Times New Roman"/>
          <w:sz w:val="28"/>
          <w:szCs w:val="28"/>
        </w:rPr>
        <w:t>·анализ влияния состояния отрасли на данное предприятие;</w:t>
      </w:r>
    </w:p>
    <w:p w:rsidR="00523F3F" w:rsidRDefault="00523F3F">
      <w:pPr>
        <w:sectPr w:rsidR="00523F3F">
          <w:pgSz w:w="11900" w:h="16838"/>
          <w:pgMar w:top="1110" w:right="846" w:bottom="1440" w:left="1440" w:header="0" w:footer="0" w:gutter="0"/>
          <w:cols w:space="720" w:equalWidth="0">
            <w:col w:w="9620"/>
          </w:cols>
        </w:sectPr>
      </w:pPr>
    </w:p>
    <w:p w:rsidR="00523F3F" w:rsidRDefault="007D593B">
      <w:pPr>
        <w:spacing w:line="272" w:lineRule="auto"/>
        <w:ind w:left="260"/>
        <w:jc w:val="both"/>
        <w:rPr>
          <w:sz w:val="20"/>
          <w:szCs w:val="20"/>
        </w:rPr>
      </w:pPr>
      <w:r>
        <w:rPr>
          <w:rFonts w:eastAsia="Times New Roman"/>
          <w:sz w:val="28"/>
          <w:szCs w:val="28"/>
        </w:rPr>
        <w:t>·определение направлений и формулировка количественно обоснованных целей деятельности предприятия на планируемый период;</w:t>
      </w:r>
    </w:p>
    <w:p w:rsidR="00523F3F" w:rsidRDefault="007D593B">
      <w:pPr>
        <w:spacing w:line="20" w:lineRule="exact"/>
        <w:rPr>
          <w:sz w:val="20"/>
          <w:szCs w:val="20"/>
        </w:rPr>
      </w:pPr>
      <w:r>
        <w:rPr>
          <w:noProof/>
          <w:sz w:val="20"/>
          <w:szCs w:val="20"/>
        </w:rPr>
        <mc:AlternateContent>
          <mc:Choice Requires="wps">
            <w:drawing>
              <wp:anchor distT="0" distB="0" distL="114300" distR="114300" simplePos="0" relativeHeight="251636736" behindDoc="1" locked="0" layoutInCell="0" allowOverlap="1">
                <wp:simplePos x="0" y="0"/>
                <wp:positionH relativeFrom="column">
                  <wp:posOffset>146685</wp:posOffset>
                </wp:positionH>
                <wp:positionV relativeFrom="paragraph">
                  <wp:posOffset>-448310</wp:posOffset>
                </wp:positionV>
                <wp:extent cx="5978525" cy="9180830"/>
                <wp:effectExtent l="0" t="0" r="0" b="0"/>
                <wp:wrapNone/>
                <wp:docPr id="102" name="Shape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78525" cy="9180830"/>
                        </a:xfrm>
                        <a:prstGeom prst="rect">
                          <a:avLst/>
                        </a:prstGeom>
                        <a:solidFill>
                          <a:srgbClr val="F9F9F9"/>
                        </a:solidFill>
                      </wps:spPr>
                      <wps:bodyPr/>
                    </wps:wsp>
                  </a:graphicData>
                </a:graphic>
              </wp:anchor>
            </w:drawing>
          </mc:Choice>
          <mc:Fallback>
            <w:pict>
              <v:rect w14:anchorId="009422F0" id="Shape 102" o:spid="_x0000_s1026" style="position:absolute;margin-left:11.55pt;margin-top:-35.3pt;width:470.75pt;height:722.9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" o:allowincell="f" fillcolor="#f9f9f9" stroked="f"/>
            </w:pict>
          </mc:Fallback>
        </mc:AlternateContent>
      </w:r>
    </w:p>
    <w:p w:rsidR="00523F3F" w:rsidRDefault="00523F3F">
      <w:pPr>
        <w:spacing w:line="195" w:lineRule="exact"/>
        <w:rPr>
          <w:sz w:val="20"/>
          <w:szCs w:val="20"/>
        </w:rPr>
      </w:pPr>
    </w:p>
    <w:p w:rsidR="00523F3F" w:rsidRDefault="007D593B">
      <w:pPr>
        <w:spacing w:line="272" w:lineRule="auto"/>
        <w:ind w:left="260"/>
        <w:jc w:val="both"/>
        <w:rPr>
          <w:sz w:val="20"/>
          <w:szCs w:val="20"/>
        </w:rPr>
      </w:pPr>
      <w:r>
        <w:rPr>
          <w:rFonts w:eastAsia="Times New Roman"/>
          <w:sz w:val="28"/>
          <w:szCs w:val="28"/>
        </w:rPr>
        <w:t>·разработка плана действий для достижения целей и определения необходимых ресурсов.</w:t>
      </w:r>
    </w:p>
    <w:p w:rsidR="00523F3F" w:rsidRDefault="00523F3F">
      <w:pPr>
        <w:spacing w:line="213" w:lineRule="exact"/>
        <w:rPr>
          <w:sz w:val="20"/>
          <w:szCs w:val="20"/>
        </w:rPr>
      </w:pPr>
    </w:p>
    <w:p w:rsidR="00523F3F" w:rsidRDefault="007D593B">
      <w:pPr>
        <w:spacing w:line="243" w:lineRule="auto"/>
        <w:ind w:left="260"/>
        <w:jc w:val="both"/>
        <w:rPr>
          <w:sz w:val="20"/>
          <w:szCs w:val="20"/>
        </w:rPr>
      </w:pPr>
      <w:r>
        <w:rPr>
          <w:rFonts w:eastAsia="Times New Roman"/>
          <w:sz w:val="28"/>
          <w:szCs w:val="28"/>
        </w:rPr>
        <w:t>Разработка бизнес-плана осуществляется с использованием действующего законодательства, в котором приводится рекомендуемый перечень разделов бизнес-плана и краткое содержание его разделов (см. раздел 1.5). При этом структура бизнес-плана законодательством жестко не регламентируется. В каждом конкретном случае может быть уточнен необходимый состав разделов и степень их детализации в зависимости от целевого назначения бизнес-плана и требований к нему, выдвигаемых со стороны инвесторов, например, банков или лизинговых компаний, а также органов власти в целях решения вопроса о включении в Реестр инвестиционных проектов и получения налоговых льгот, оказания других видов государственной поддержки.</w:t>
      </w:r>
    </w:p>
    <w:p w:rsidR="00523F3F" w:rsidRDefault="00523F3F">
      <w:pPr>
        <w:spacing w:line="253" w:lineRule="exact"/>
        <w:rPr>
          <w:sz w:val="20"/>
          <w:szCs w:val="20"/>
        </w:rPr>
      </w:pPr>
    </w:p>
    <w:p w:rsidR="00523F3F" w:rsidRDefault="007D593B">
      <w:pPr>
        <w:ind w:left="260"/>
        <w:rPr>
          <w:sz w:val="20"/>
          <w:szCs w:val="20"/>
        </w:rPr>
      </w:pPr>
      <w:r>
        <w:rPr>
          <w:rFonts w:eastAsia="Times New Roman"/>
          <w:b/>
          <w:bCs/>
          <w:i/>
          <w:iCs/>
          <w:sz w:val="28"/>
          <w:szCs w:val="28"/>
        </w:rPr>
        <w:t>Рекомендуемый состав разделов бизнес-плана:</w:t>
      </w:r>
    </w:p>
    <w:p w:rsidR="00523F3F" w:rsidRDefault="00523F3F">
      <w:pPr>
        <w:spacing w:line="303" w:lineRule="exact"/>
        <w:rPr>
          <w:sz w:val="20"/>
          <w:szCs w:val="20"/>
        </w:rPr>
      </w:pPr>
    </w:p>
    <w:p w:rsidR="00523F3F" w:rsidRDefault="007D593B">
      <w:pPr>
        <w:ind w:left="260"/>
        <w:rPr>
          <w:sz w:val="20"/>
          <w:szCs w:val="20"/>
        </w:rPr>
      </w:pPr>
      <w:r>
        <w:rPr>
          <w:rFonts w:eastAsia="Times New Roman"/>
          <w:sz w:val="28"/>
          <w:szCs w:val="28"/>
        </w:rPr>
        <w:t>.Титульный лист.</w:t>
      </w:r>
    </w:p>
    <w:p w:rsidR="00523F3F" w:rsidRDefault="00523F3F">
      <w:pPr>
        <w:spacing w:line="300" w:lineRule="exact"/>
        <w:rPr>
          <w:sz w:val="20"/>
          <w:szCs w:val="20"/>
        </w:rPr>
      </w:pPr>
    </w:p>
    <w:p w:rsidR="00523F3F" w:rsidRDefault="007D593B">
      <w:pPr>
        <w:ind w:left="260"/>
        <w:rPr>
          <w:sz w:val="20"/>
          <w:szCs w:val="20"/>
        </w:rPr>
      </w:pPr>
      <w:r>
        <w:rPr>
          <w:rFonts w:eastAsia="Times New Roman"/>
          <w:sz w:val="28"/>
          <w:szCs w:val="28"/>
        </w:rPr>
        <w:t>.Резюме.</w:t>
      </w:r>
    </w:p>
    <w:p w:rsidR="00523F3F" w:rsidRDefault="00523F3F">
      <w:pPr>
        <w:spacing w:line="301" w:lineRule="exact"/>
        <w:rPr>
          <w:sz w:val="20"/>
          <w:szCs w:val="20"/>
        </w:rPr>
      </w:pPr>
    </w:p>
    <w:p w:rsidR="00523F3F" w:rsidRDefault="007D593B">
      <w:pPr>
        <w:ind w:left="260"/>
        <w:rPr>
          <w:sz w:val="20"/>
          <w:szCs w:val="20"/>
        </w:rPr>
      </w:pPr>
      <w:r>
        <w:rPr>
          <w:rFonts w:eastAsia="Times New Roman"/>
          <w:sz w:val="28"/>
          <w:szCs w:val="28"/>
        </w:rPr>
        <w:t>.Существо предлагаемого проекта.</w:t>
      </w:r>
    </w:p>
    <w:p w:rsidR="00523F3F" w:rsidRDefault="00523F3F">
      <w:pPr>
        <w:spacing w:line="300" w:lineRule="exact"/>
        <w:rPr>
          <w:sz w:val="20"/>
          <w:szCs w:val="20"/>
        </w:rPr>
      </w:pPr>
    </w:p>
    <w:p w:rsidR="00523F3F" w:rsidRDefault="007D593B">
      <w:pPr>
        <w:ind w:left="260"/>
        <w:rPr>
          <w:sz w:val="20"/>
          <w:szCs w:val="20"/>
        </w:rPr>
      </w:pPr>
      <w:r>
        <w:rPr>
          <w:rFonts w:eastAsia="Times New Roman"/>
          <w:sz w:val="28"/>
          <w:szCs w:val="28"/>
        </w:rPr>
        <w:t>.Анализ положения дел в отрасли.</w:t>
      </w:r>
    </w:p>
    <w:p w:rsidR="00523F3F" w:rsidRDefault="00523F3F">
      <w:pPr>
        <w:spacing w:line="300" w:lineRule="exact"/>
        <w:rPr>
          <w:sz w:val="20"/>
          <w:szCs w:val="20"/>
        </w:rPr>
      </w:pPr>
    </w:p>
    <w:p w:rsidR="00523F3F" w:rsidRDefault="007D593B">
      <w:pPr>
        <w:ind w:left="260"/>
        <w:rPr>
          <w:sz w:val="20"/>
          <w:szCs w:val="20"/>
        </w:rPr>
      </w:pPr>
      <w:r>
        <w:rPr>
          <w:rFonts w:eastAsia="Times New Roman"/>
          <w:sz w:val="28"/>
          <w:szCs w:val="28"/>
        </w:rPr>
        <w:t>.Производственный план.</w:t>
      </w:r>
    </w:p>
    <w:p w:rsidR="00523F3F" w:rsidRDefault="00523F3F">
      <w:pPr>
        <w:spacing w:line="301" w:lineRule="exact"/>
        <w:rPr>
          <w:sz w:val="20"/>
          <w:szCs w:val="20"/>
        </w:rPr>
      </w:pPr>
    </w:p>
    <w:p w:rsidR="00523F3F" w:rsidRDefault="007D593B">
      <w:pPr>
        <w:ind w:left="260"/>
        <w:rPr>
          <w:sz w:val="20"/>
          <w:szCs w:val="20"/>
        </w:rPr>
      </w:pPr>
      <w:r>
        <w:rPr>
          <w:rFonts w:eastAsia="Times New Roman"/>
          <w:sz w:val="28"/>
          <w:szCs w:val="28"/>
        </w:rPr>
        <w:t>.Маркетинг-план.</w:t>
      </w:r>
    </w:p>
    <w:p w:rsidR="00523F3F" w:rsidRDefault="00523F3F">
      <w:pPr>
        <w:spacing w:line="300" w:lineRule="exact"/>
        <w:rPr>
          <w:sz w:val="20"/>
          <w:szCs w:val="20"/>
        </w:rPr>
      </w:pPr>
    </w:p>
    <w:p w:rsidR="00523F3F" w:rsidRDefault="007D593B">
      <w:pPr>
        <w:ind w:left="260"/>
        <w:rPr>
          <w:sz w:val="20"/>
          <w:szCs w:val="20"/>
        </w:rPr>
      </w:pPr>
      <w:r>
        <w:rPr>
          <w:rFonts w:eastAsia="Times New Roman"/>
          <w:sz w:val="28"/>
          <w:szCs w:val="28"/>
        </w:rPr>
        <w:t>.Организационный план.</w:t>
      </w:r>
    </w:p>
    <w:p w:rsidR="00523F3F" w:rsidRDefault="00523F3F">
      <w:pPr>
        <w:spacing w:line="300" w:lineRule="exact"/>
        <w:rPr>
          <w:sz w:val="20"/>
          <w:szCs w:val="20"/>
        </w:rPr>
      </w:pPr>
    </w:p>
    <w:p w:rsidR="00523F3F" w:rsidRDefault="007D593B">
      <w:pPr>
        <w:ind w:left="260"/>
        <w:rPr>
          <w:sz w:val="20"/>
          <w:szCs w:val="20"/>
        </w:rPr>
      </w:pPr>
      <w:r>
        <w:rPr>
          <w:rFonts w:eastAsia="Times New Roman"/>
          <w:sz w:val="28"/>
          <w:szCs w:val="28"/>
        </w:rPr>
        <w:t>.Финансовый план.</w:t>
      </w:r>
    </w:p>
    <w:p w:rsidR="00523F3F" w:rsidRDefault="00523F3F">
      <w:pPr>
        <w:spacing w:line="300" w:lineRule="exact"/>
        <w:rPr>
          <w:sz w:val="20"/>
          <w:szCs w:val="20"/>
        </w:rPr>
      </w:pPr>
    </w:p>
    <w:p w:rsidR="00523F3F" w:rsidRDefault="007D593B">
      <w:pPr>
        <w:ind w:left="260"/>
        <w:rPr>
          <w:sz w:val="20"/>
          <w:szCs w:val="20"/>
        </w:rPr>
      </w:pPr>
      <w:r>
        <w:rPr>
          <w:rFonts w:eastAsia="Times New Roman"/>
          <w:sz w:val="28"/>
          <w:szCs w:val="28"/>
        </w:rPr>
        <w:t>.Риски проекта.</w:t>
      </w:r>
    </w:p>
    <w:p w:rsidR="00523F3F" w:rsidRDefault="00523F3F">
      <w:pPr>
        <w:spacing w:line="301" w:lineRule="exact"/>
        <w:rPr>
          <w:sz w:val="20"/>
          <w:szCs w:val="20"/>
        </w:rPr>
      </w:pPr>
    </w:p>
    <w:p w:rsidR="00523F3F" w:rsidRDefault="007D593B">
      <w:pPr>
        <w:ind w:left="260"/>
        <w:rPr>
          <w:sz w:val="20"/>
          <w:szCs w:val="20"/>
        </w:rPr>
      </w:pPr>
      <w:r>
        <w:rPr>
          <w:rFonts w:eastAsia="Times New Roman"/>
          <w:sz w:val="28"/>
          <w:szCs w:val="28"/>
        </w:rPr>
        <w:t>.Оценка эффективности проекта.</w:t>
      </w:r>
    </w:p>
    <w:p w:rsidR="00523F3F" w:rsidRDefault="00523F3F">
      <w:pPr>
        <w:spacing w:line="298" w:lineRule="exact"/>
        <w:rPr>
          <w:sz w:val="20"/>
          <w:szCs w:val="20"/>
        </w:rPr>
      </w:pPr>
    </w:p>
    <w:p w:rsidR="00523F3F" w:rsidRDefault="007D593B">
      <w:pPr>
        <w:numPr>
          <w:ilvl w:val="0"/>
          <w:numId w:val="67"/>
        </w:numPr>
        <w:tabs>
          <w:tab w:val="left" w:pos="2176"/>
        </w:tabs>
        <w:spacing w:line="464" w:lineRule="auto"/>
        <w:ind w:left="260" w:right="1640" w:firstLine="1638"/>
        <w:rPr>
          <w:rFonts w:eastAsia="Times New Roman"/>
          <w:b/>
          <w:bCs/>
          <w:sz w:val="28"/>
          <w:szCs w:val="28"/>
        </w:rPr>
      </w:pPr>
      <w:r>
        <w:rPr>
          <w:rFonts w:eastAsia="Times New Roman"/>
          <w:b/>
          <w:bCs/>
          <w:sz w:val="28"/>
          <w:szCs w:val="28"/>
        </w:rPr>
        <w:t>Содержание основных разделов бизнес-плана Титульный лист бизнес-плана</w:t>
      </w:r>
    </w:p>
    <w:p w:rsidR="00523F3F" w:rsidRDefault="00523F3F">
      <w:pPr>
        <w:spacing w:line="1" w:lineRule="exact"/>
        <w:rPr>
          <w:sz w:val="20"/>
          <w:szCs w:val="20"/>
        </w:rPr>
      </w:pPr>
    </w:p>
    <w:p w:rsidR="00523F3F" w:rsidRDefault="007D593B">
      <w:pPr>
        <w:spacing w:line="272" w:lineRule="auto"/>
        <w:ind w:left="260"/>
        <w:rPr>
          <w:sz w:val="20"/>
          <w:szCs w:val="20"/>
        </w:rPr>
      </w:pPr>
      <w:r>
        <w:rPr>
          <w:rFonts w:eastAsia="Times New Roman"/>
          <w:sz w:val="28"/>
          <w:szCs w:val="28"/>
        </w:rPr>
        <w:t>Титульный лист должен содержать название бизнес- плана инвестиционного проекта, полное название и адрес предприятия. При необходимости должно</w:t>
      </w:r>
    </w:p>
    <w:p w:rsidR="00523F3F" w:rsidRDefault="00523F3F">
      <w:pPr>
        <w:sectPr w:rsidR="00523F3F">
          <w:pgSz w:w="11900" w:h="16838"/>
          <w:pgMar w:top="1110" w:right="846" w:bottom="618" w:left="1440" w:header="0" w:footer="0" w:gutter="0"/>
          <w:cols w:space="720" w:equalWidth="0">
            <w:col w:w="9620"/>
          </w:cols>
        </w:sectPr>
      </w:pPr>
    </w:p>
    <w:p w:rsidR="00523F3F" w:rsidRDefault="007D593B">
      <w:pPr>
        <w:spacing w:line="250" w:lineRule="auto"/>
        <w:ind w:left="260"/>
        <w:jc w:val="both"/>
        <w:rPr>
          <w:sz w:val="20"/>
          <w:szCs w:val="20"/>
        </w:rPr>
      </w:pPr>
      <w:r>
        <w:rPr>
          <w:rFonts w:eastAsia="Times New Roman"/>
          <w:sz w:val="28"/>
          <w:szCs w:val="28"/>
        </w:rPr>
        <w:t>быть сделано заявление о конфиденциальности (коммерческой тайне) и указаны разработчики бизнес - плана . Этот документ должен утверждаться руководителем предприятия, то есть на титульном листе необходимы его подпись и печать.</w:t>
      </w:r>
    </w:p>
    <w:p w:rsidR="00523F3F" w:rsidRDefault="007D593B">
      <w:pPr>
        <w:spacing w:line="20" w:lineRule="exact"/>
        <w:rPr>
          <w:sz w:val="20"/>
          <w:szCs w:val="20"/>
        </w:rPr>
      </w:pPr>
      <w:r>
        <w:rPr>
          <w:noProof/>
          <w:sz w:val="20"/>
          <w:szCs w:val="20"/>
        </w:rPr>
        <mc:AlternateContent>
          <mc:Choice Requires="wps">
            <w:drawing>
              <wp:anchor distT="0" distB="0" distL="114300" distR="114300" simplePos="0" relativeHeight="251637760" behindDoc="1" locked="0" layoutInCell="0" allowOverlap="1">
                <wp:simplePos x="0" y="0"/>
                <wp:positionH relativeFrom="column">
                  <wp:posOffset>146685</wp:posOffset>
                </wp:positionH>
                <wp:positionV relativeFrom="paragraph">
                  <wp:posOffset>-836295</wp:posOffset>
                </wp:positionV>
                <wp:extent cx="5978525" cy="9208770"/>
                <wp:effectExtent l="0" t="0" r="0" b="0"/>
                <wp:wrapNone/>
                <wp:docPr id="103" name="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78525" cy="9208770"/>
                        </a:xfrm>
                        <a:prstGeom prst="rect">
                          <a:avLst/>
                        </a:prstGeom>
                        <a:solidFill>
                          <a:srgbClr val="F9F9F9"/>
                        </a:solidFill>
                      </wps:spPr>
                      <wps:bodyPr/>
                    </wps:wsp>
                  </a:graphicData>
                </a:graphic>
              </wp:anchor>
            </w:drawing>
          </mc:Choice>
          <mc:Fallback>
            <w:pict>
              <v:rect w14:anchorId="38CBC5CB" id="Shape 103" o:spid="_x0000_s1026" style="position:absolute;margin-left:11.55pt;margin-top:-65.85pt;width:470.75pt;height:725.1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" o:allowincell="f" fillcolor="#f9f9f9" stroked="f"/>
            </w:pict>
          </mc:Fallback>
        </mc:AlternateContent>
      </w:r>
    </w:p>
    <w:p w:rsidR="00523F3F" w:rsidRDefault="00523F3F">
      <w:pPr>
        <w:spacing w:line="224" w:lineRule="exact"/>
        <w:rPr>
          <w:sz w:val="20"/>
          <w:szCs w:val="20"/>
        </w:rPr>
      </w:pPr>
    </w:p>
    <w:p w:rsidR="00523F3F" w:rsidRDefault="007D593B">
      <w:pPr>
        <w:ind w:left="260"/>
        <w:rPr>
          <w:sz w:val="20"/>
          <w:szCs w:val="20"/>
        </w:rPr>
      </w:pPr>
      <w:r>
        <w:rPr>
          <w:rFonts w:eastAsia="Times New Roman"/>
          <w:b/>
          <w:bCs/>
          <w:sz w:val="28"/>
          <w:szCs w:val="28"/>
        </w:rPr>
        <w:t>Резюме</w:t>
      </w:r>
    </w:p>
    <w:p w:rsidR="00523F3F" w:rsidRDefault="00523F3F">
      <w:pPr>
        <w:spacing w:line="303" w:lineRule="exact"/>
        <w:rPr>
          <w:sz w:val="20"/>
          <w:szCs w:val="20"/>
        </w:rPr>
      </w:pPr>
    </w:p>
    <w:p w:rsidR="00523F3F" w:rsidRDefault="007D593B">
      <w:pPr>
        <w:spacing w:line="255" w:lineRule="auto"/>
        <w:ind w:left="260"/>
        <w:jc w:val="both"/>
        <w:rPr>
          <w:sz w:val="20"/>
          <w:szCs w:val="20"/>
        </w:rPr>
      </w:pPr>
      <w:r>
        <w:rPr>
          <w:rFonts w:eastAsia="Times New Roman"/>
          <w:sz w:val="28"/>
          <w:szCs w:val="28"/>
        </w:rPr>
        <w:t>Резюме - краткое изложение основных положений предполагаемого бизнес-плана. Эта часть пишется после того, как составлен весь бизнес-план. Оно включает в себя принципиальные данные:</w:t>
      </w:r>
    </w:p>
    <w:p w:rsidR="00523F3F" w:rsidRDefault="00523F3F">
      <w:pPr>
        <w:spacing w:line="239" w:lineRule="exact"/>
        <w:rPr>
          <w:sz w:val="20"/>
          <w:szCs w:val="20"/>
        </w:rPr>
      </w:pPr>
    </w:p>
    <w:p w:rsidR="00523F3F" w:rsidRDefault="007D593B">
      <w:pPr>
        <w:ind w:left="260"/>
        <w:rPr>
          <w:sz w:val="20"/>
          <w:szCs w:val="20"/>
        </w:rPr>
      </w:pPr>
      <w:r>
        <w:rPr>
          <w:rFonts w:eastAsia="Times New Roman"/>
          <w:sz w:val="28"/>
          <w:szCs w:val="28"/>
        </w:rPr>
        <w:t>.идеи, цели и суть проекта;</w:t>
      </w:r>
    </w:p>
    <w:p w:rsidR="00523F3F" w:rsidRDefault="00523F3F">
      <w:pPr>
        <w:spacing w:line="301" w:lineRule="exact"/>
        <w:rPr>
          <w:sz w:val="20"/>
          <w:szCs w:val="20"/>
        </w:rPr>
      </w:pPr>
    </w:p>
    <w:p w:rsidR="00523F3F" w:rsidRDefault="007D593B">
      <w:pPr>
        <w:spacing w:line="272" w:lineRule="auto"/>
        <w:ind w:left="260"/>
        <w:jc w:val="both"/>
        <w:rPr>
          <w:sz w:val="20"/>
          <w:szCs w:val="20"/>
        </w:rPr>
      </w:pPr>
      <w:r>
        <w:rPr>
          <w:rFonts w:eastAsia="Times New Roman"/>
          <w:sz w:val="28"/>
          <w:szCs w:val="28"/>
        </w:rPr>
        <w:t>.особенности предлагаемы товаров и услуг и их преимущества в сравнении с аналогичной продукцией конкурентов;</w:t>
      </w:r>
    </w:p>
    <w:p w:rsidR="00523F3F" w:rsidRDefault="00523F3F">
      <w:pPr>
        <w:spacing w:line="213" w:lineRule="exact"/>
        <w:rPr>
          <w:sz w:val="20"/>
          <w:szCs w:val="20"/>
        </w:rPr>
      </w:pPr>
    </w:p>
    <w:p w:rsidR="00523F3F" w:rsidRDefault="007D593B">
      <w:pPr>
        <w:ind w:left="260"/>
        <w:rPr>
          <w:sz w:val="20"/>
          <w:szCs w:val="20"/>
        </w:rPr>
      </w:pPr>
      <w:r>
        <w:rPr>
          <w:rFonts w:eastAsia="Times New Roman"/>
          <w:sz w:val="28"/>
          <w:szCs w:val="28"/>
        </w:rPr>
        <w:t>.тактика и стратегия достижения поставленных целей</w:t>
      </w:r>
    </w:p>
    <w:p w:rsidR="00523F3F" w:rsidRDefault="00523F3F">
      <w:pPr>
        <w:spacing w:line="301" w:lineRule="exact"/>
        <w:rPr>
          <w:sz w:val="20"/>
          <w:szCs w:val="20"/>
        </w:rPr>
      </w:pPr>
    </w:p>
    <w:p w:rsidR="00523F3F" w:rsidRDefault="007D593B">
      <w:pPr>
        <w:ind w:left="260"/>
        <w:rPr>
          <w:sz w:val="20"/>
          <w:szCs w:val="20"/>
        </w:rPr>
      </w:pPr>
      <w:r>
        <w:rPr>
          <w:rFonts w:eastAsia="Times New Roman"/>
          <w:sz w:val="28"/>
          <w:szCs w:val="28"/>
        </w:rPr>
        <w:t>.квалификация персонала и особенно ведущих менеджеров</w:t>
      </w:r>
    </w:p>
    <w:p w:rsidR="00523F3F" w:rsidRDefault="00523F3F">
      <w:pPr>
        <w:spacing w:line="300" w:lineRule="exact"/>
        <w:rPr>
          <w:sz w:val="20"/>
          <w:szCs w:val="20"/>
        </w:rPr>
      </w:pPr>
    </w:p>
    <w:p w:rsidR="00523F3F" w:rsidRDefault="007D593B">
      <w:pPr>
        <w:spacing w:line="272" w:lineRule="auto"/>
        <w:ind w:left="260"/>
        <w:jc w:val="both"/>
        <w:rPr>
          <w:sz w:val="20"/>
          <w:szCs w:val="20"/>
        </w:rPr>
      </w:pPr>
      <w:r>
        <w:rPr>
          <w:rFonts w:eastAsia="Times New Roman"/>
          <w:sz w:val="28"/>
          <w:szCs w:val="28"/>
        </w:rPr>
        <w:t>.прогноз спроса, объема продаж товаров и суммы выручки в ближайший период;</w:t>
      </w:r>
    </w:p>
    <w:p w:rsidR="00523F3F" w:rsidRDefault="00523F3F">
      <w:pPr>
        <w:spacing w:line="215" w:lineRule="exact"/>
        <w:rPr>
          <w:sz w:val="20"/>
          <w:szCs w:val="20"/>
        </w:rPr>
      </w:pPr>
    </w:p>
    <w:p w:rsidR="00523F3F" w:rsidRDefault="007D593B">
      <w:pPr>
        <w:ind w:left="260"/>
        <w:rPr>
          <w:sz w:val="20"/>
          <w:szCs w:val="20"/>
        </w:rPr>
      </w:pPr>
      <w:r>
        <w:rPr>
          <w:rFonts w:eastAsia="Times New Roman"/>
          <w:sz w:val="28"/>
          <w:szCs w:val="28"/>
        </w:rPr>
        <w:t>.планируемая себестоимость продукции и потребность финансирования;</w:t>
      </w:r>
    </w:p>
    <w:p w:rsidR="00523F3F" w:rsidRDefault="00523F3F">
      <w:pPr>
        <w:spacing w:line="300" w:lineRule="exact"/>
        <w:rPr>
          <w:sz w:val="20"/>
          <w:szCs w:val="20"/>
        </w:rPr>
      </w:pPr>
    </w:p>
    <w:p w:rsidR="00523F3F" w:rsidRDefault="007D593B">
      <w:pPr>
        <w:ind w:left="260"/>
        <w:rPr>
          <w:sz w:val="20"/>
          <w:szCs w:val="20"/>
        </w:rPr>
      </w:pPr>
      <w:r>
        <w:rPr>
          <w:rFonts w:eastAsia="Times New Roman"/>
          <w:sz w:val="28"/>
          <w:szCs w:val="28"/>
        </w:rPr>
        <w:t>.ожидаемая чистая прибыль, уровень доходности и срок окупаемости затрат;</w:t>
      </w:r>
    </w:p>
    <w:p w:rsidR="00523F3F" w:rsidRDefault="00523F3F">
      <w:pPr>
        <w:spacing w:line="300" w:lineRule="exact"/>
        <w:rPr>
          <w:sz w:val="20"/>
          <w:szCs w:val="20"/>
        </w:rPr>
      </w:pPr>
    </w:p>
    <w:p w:rsidR="00523F3F" w:rsidRDefault="007D593B">
      <w:pPr>
        <w:ind w:left="260"/>
        <w:rPr>
          <w:sz w:val="20"/>
          <w:szCs w:val="20"/>
        </w:rPr>
      </w:pPr>
      <w:r>
        <w:rPr>
          <w:rFonts w:eastAsia="Times New Roman"/>
          <w:sz w:val="28"/>
          <w:szCs w:val="28"/>
        </w:rPr>
        <w:t>.основные факторы успеха - описание</w:t>
      </w:r>
    </w:p>
    <w:p w:rsidR="00523F3F" w:rsidRDefault="00523F3F">
      <w:pPr>
        <w:spacing w:line="299" w:lineRule="exact"/>
        <w:rPr>
          <w:sz w:val="20"/>
          <w:szCs w:val="20"/>
        </w:rPr>
      </w:pPr>
    </w:p>
    <w:p w:rsidR="00523F3F" w:rsidRDefault="007D593B">
      <w:pPr>
        <w:ind w:left="260"/>
        <w:rPr>
          <w:sz w:val="20"/>
          <w:szCs w:val="20"/>
        </w:rPr>
      </w:pPr>
      <w:r>
        <w:rPr>
          <w:rFonts w:eastAsia="Times New Roman"/>
          <w:b/>
          <w:bCs/>
          <w:sz w:val="28"/>
          <w:szCs w:val="28"/>
        </w:rPr>
        <w:t>Описание предприятия и анализ положения дел в отрасли</w:t>
      </w:r>
    </w:p>
    <w:p w:rsidR="00523F3F" w:rsidRDefault="00523F3F">
      <w:pPr>
        <w:spacing w:line="301" w:lineRule="exact"/>
        <w:rPr>
          <w:sz w:val="20"/>
          <w:szCs w:val="20"/>
        </w:rPr>
      </w:pPr>
    </w:p>
    <w:p w:rsidR="00523F3F" w:rsidRDefault="007D593B">
      <w:pPr>
        <w:numPr>
          <w:ilvl w:val="0"/>
          <w:numId w:val="68"/>
        </w:numPr>
        <w:tabs>
          <w:tab w:val="left" w:pos="651"/>
        </w:tabs>
        <w:spacing w:line="245" w:lineRule="auto"/>
        <w:ind w:left="260" w:firstLine="2"/>
        <w:jc w:val="both"/>
        <w:rPr>
          <w:rFonts w:eastAsia="Times New Roman"/>
          <w:sz w:val="28"/>
          <w:szCs w:val="28"/>
        </w:rPr>
      </w:pPr>
      <w:r>
        <w:rPr>
          <w:rFonts w:eastAsia="Times New Roman"/>
          <w:sz w:val="28"/>
          <w:szCs w:val="28"/>
        </w:rPr>
        <w:t>этом разделе описываются история действующего предприятия, его достижения, место на рынке, партнеры, потребители продукции (работ, услуг) или предложения по организации нового предприятия, основные проблемы предполагаемого бизнеса и возможности их решения. При необходимости делается анализ текущего положения дел в отрасли, в которой будет реализован новый проект, приводится информация об имеющихся в ней достижениях и намечающихся тенденциях развития.</w:t>
      </w:r>
    </w:p>
    <w:p w:rsidR="00523F3F" w:rsidRDefault="00523F3F">
      <w:pPr>
        <w:spacing w:line="251" w:lineRule="exact"/>
        <w:rPr>
          <w:sz w:val="20"/>
          <w:szCs w:val="20"/>
        </w:rPr>
      </w:pPr>
    </w:p>
    <w:p w:rsidR="00523F3F" w:rsidRDefault="007D593B">
      <w:pPr>
        <w:ind w:left="260"/>
        <w:rPr>
          <w:sz w:val="20"/>
          <w:szCs w:val="20"/>
        </w:rPr>
      </w:pPr>
      <w:r>
        <w:rPr>
          <w:rFonts w:eastAsia="Times New Roman"/>
          <w:b/>
          <w:bCs/>
          <w:sz w:val="28"/>
          <w:szCs w:val="28"/>
        </w:rPr>
        <w:t>Описание продукции (услуг)</w:t>
      </w:r>
    </w:p>
    <w:p w:rsidR="00523F3F" w:rsidRDefault="00523F3F">
      <w:pPr>
        <w:spacing w:line="301" w:lineRule="exact"/>
        <w:rPr>
          <w:sz w:val="20"/>
          <w:szCs w:val="20"/>
        </w:rPr>
      </w:pPr>
    </w:p>
    <w:p w:rsidR="00523F3F" w:rsidRDefault="007D593B">
      <w:pPr>
        <w:spacing w:line="248" w:lineRule="auto"/>
        <w:ind w:left="260"/>
        <w:jc w:val="both"/>
        <w:rPr>
          <w:sz w:val="20"/>
          <w:szCs w:val="20"/>
        </w:rPr>
      </w:pPr>
      <w:r>
        <w:rPr>
          <w:rFonts w:eastAsia="Times New Roman"/>
          <w:sz w:val="28"/>
          <w:szCs w:val="28"/>
        </w:rPr>
        <w:t>Здесь приводится описание продукции, ее характеристик, назначения и области применения, конкурентоспособности, патентоспособности, авторских прав. Необходимо остановиться на возможностях ее использования и на тех ее сторонах, которые особенно привлекательны для потребителей. Это позволяет подчеркнуть уникальность товара и обратить</w:t>
      </w:r>
    </w:p>
    <w:p w:rsidR="00523F3F" w:rsidRDefault="00523F3F">
      <w:pPr>
        <w:sectPr w:rsidR="00523F3F">
          <w:pgSz w:w="11900" w:h="16838"/>
          <w:pgMar w:top="1110" w:right="846" w:bottom="607" w:left="1440" w:header="0" w:footer="0" w:gutter="0"/>
          <w:cols w:space="720" w:equalWidth="0">
            <w:col w:w="9620"/>
          </w:cols>
        </w:sectPr>
      </w:pPr>
    </w:p>
    <w:p w:rsidR="00523F3F" w:rsidRDefault="007D593B">
      <w:pPr>
        <w:spacing w:line="246" w:lineRule="auto"/>
        <w:ind w:left="260"/>
        <w:jc w:val="both"/>
        <w:rPr>
          <w:sz w:val="20"/>
          <w:szCs w:val="20"/>
        </w:rPr>
      </w:pPr>
      <w:r>
        <w:rPr>
          <w:rFonts w:eastAsia="Times New Roman"/>
          <w:sz w:val="28"/>
          <w:szCs w:val="28"/>
        </w:rPr>
        <w:t>внимание на его потенциал. Привлекательность товара может основываться на осязаемых, функциональных преимуществах его по сравнению с конкурирующими изделиями (скорость и качество выполнения какой-либо операции с помощью этого товара) или же зависеть от менее осязаемых факторов - от внешнего вида или от того, насколько активно проводится маркетинговая компания.</w:t>
      </w:r>
    </w:p>
    <w:p w:rsidR="00523F3F" w:rsidRDefault="007D593B">
      <w:pPr>
        <w:spacing w:line="20" w:lineRule="exact"/>
        <w:rPr>
          <w:sz w:val="20"/>
          <w:szCs w:val="20"/>
        </w:rPr>
      </w:pPr>
      <w:r>
        <w:rPr>
          <w:noProof/>
          <w:sz w:val="20"/>
          <w:szCs w:val="20"/>
        </w:rPr>
        <mc:AlternateContent>
          <mc:Choice Requires="wps">
            <w:drawing>
              <wp:anchor distT="0" distB="0" distL="114300" distR="114300" simplePos="0" relativeHeight="251638784" behindDoc="1" locked="0" layoutInCell="0" allowOverlap="1">
                <wp:simplePos x="0" y="0"/>
                <wp:positionH relativeFrom="column">
                  <wp:posOffset>146685</wp:posOffset>
                </wp:positionH>
                <wp:positionV relativeFrom="paragraph">
                  <wp:posOffset>-1242060</wp:posOffset>
                </wp:positionV>
                <wp:extent cx="5978525" cy="9004935"/>
                <wp:effectExtent l="0" t="0" r="0" b="0"/>
                <wp:wrapNone/>
                <wp:docPr id="104" name="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78525" cy="9004935"/>
                        </a:xfrm>
                        <a:prstGeom prst="rect">
                          <a:avLst/>
                        </a:prstGeom>
                        <a:solidFill>
                          <a:srgbClr val="F9F9F9"/>
                        </a:solidFill>
                      </wps:spPr>
                      <wps:bodyPr/>
                    </wps:wsp>
                  </a:graphicData>
                </a:graphic>
              </wp:anchor>
            </w:drawing>
          </mc:Choice>
          <mc:Fallback>
            <w:pict>
              <v:rect w14:anchorId="4E0F33F4" id="Shape 104" o:spid="_x0000_s1026" style="position:absolute;margin-left:11.55pt;margin-top:-97.8pt;width:470.75pt;height:709.0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" o:allowincell="f" fillcolor="#f9f9f9" stroked="f"/>
            </w:pict>
          </mc:Fallback>
        </mc:AlternateContent>
      </w:r>
    </w:p>
    <w:p w:rsidR="00523F3F" w:rsidRDefault="00523F3F">
      <w:pPr>
        <w:spacing w:line="232" w:lineRule="exact"/>
        <w:rPr>
          <w:sz w:val="20"/>
          <w:szCs w:val="20"/>
        </w:rPr>
      </w:pPr>
    </w:p>
    <w:p w:rsidR="00523F3F" w:rsidRDefault="007D593B">
      <w:pPr>
        <w:spacing w:line="246" w:lineRule="auto"/>
        <w:ind w:left="260"/>
        <w:jc w:val="both"/>
        <w:rPr>
          <w:sz w:val="20"/>
          <w:szCs w:val="20"/>
        </w:rPr>
      </w:pPr>
      <w:r>
        <w:rPr>
          <w:rFonts w:eastAsia="Times New Roman"/>
          <w:sz w:val="28"/>
          <w:szCs w:val="28"/>
        </w:rPr>
        <w:t>Для новой продукции (услуг) в бизнес-плане следует отразить необходимость лицензирования и сертификации, обеспечение требований ее экологичности и безопасности , условия поставки, гарантийного и постгарантийного обслуживания. Если предприятие уже существует, то в данном разделе следует также дать характеристику ранее производимой продукции, рынков ее сбыта и потребителей.</w:t>
      </w:r>
    </w:p>
    <w:p w:rsidR="00523F3F" w:rsidRDefault="00523F3F">
      <w:pPr>
        <w:spacing w:line="252" w:lineRule="exact"/>
        <w:rPr>
          <w:sz w:val="20"/>
          <w:szCs w:val="20"/>
        </w:rPr>
      </w:pPr>
    </w:p>
    <w:p w:rsidR="00523F3F" w:rsidRDefault="007D593B">
      <w:pPr>
        <w:spacing w:line="250" w:lineRule="auto"/>
        <w:ind w:left="260"/>
        <w:jc w:val="both"/>
        <w:rPr>
          <w:sz w:val="20"/>
          <w:szCs w:val="20"/>
        </w:rPr>
      </w:pPr>
      <w:r>
        <w:rPr>
          <w:rFonts w:eastAsia="Times New Roman"/>
          <w:sz w:val="28"/>
          <w:szCs w:val="28"/>
        </w:rPr>
        <w:t>При характеристике конкретного продукта, на производство и реализацию которого направлен бизнес-план, следует отразить основные технико-экономические и потребительские качества продукции, которые выражаются в следующих параметрах:</w:t>
      </w:r>
    </w:p>
    <w:p w:rsidR="00523F3F" w:rsidRDefault="00523F3F">
      <w:pPr>
        <w:spacing w:line="246" w:lineRule="exact"/>
        <w:rPr>
          <w:sz w:val="20"/>
          <w:szCs w:val="20"/>
        </w:rPr>
      </w:pPr>
    </w:p>
    <w:p w:rsidR="00523F3F" w:rsidRDefault="007D593B">
      <w:pPr>
        <w:ind w:left="260"/>
        <w:rPr>
          <w:sz w:val="20"/>
          <w:szCs w:val="20"/>
        </w:rPr>
      </w:pPr>
      <w:r>
        <w:rPr>
          <w:rFonts w:eastAsia="Times New Roman"/>
          <w:sz w:val="28"/>
          <w:szCs w:val="28"/>
        </w:rPr>
        <w:t>.функциональное назначение;</w:t>
      </w:r>
    </w:p>
    <w:p w:rsidR="00523F3F" w:rsidRDefault="00523F3F">
      <w:pPr>
        <w:spacing w:line="300" w:lineRule="exact"/>
        <w:rPr>
          <w:sz w:val="20"/>
          <w:szCs w:val="20"/>
        </w:rPr>
      </w:pPr>
    </w:p>
    <w:p w:rsidR="00523F3F" w:rsidRDefault="007D593B">
      <w:pPr>
        <w:ind w:left="260"/>
        <w:rPr>
          <w:sz w:val="20"/>
          <w:szCs w:val="20"/>
        </w:rPr>
      </w:pPr>
      <w:r>
        <w:rPr>
          <w:rFonts w:eastAsia="Times New Roman"/>
          <w:sz w:val="28"/>
          <w:szCs w:val="28"/>
        </w:rPr>
        <w:t>.характерные свойства продукции;</w:t>
      </w:r>
    </w:p>
    <w:p w:rsidR="00523F3F" w:rsidRDefault="00523F3F">
      <w:pPr>
        <w:spacing w:line="301" w:lineRule="exact"/>
        <w:rPr>
          <w:sz w:val="20"/>
          <w:szCs w:val="20"/>
        </w:rPr>
      </w:pPr>
    </w:p>
    <w:p w:rsidR="00523F3F" w:rsidRDefault="007D593B">
      <w:pPr>
        <w:ind w:left="260"/>
        <w:rPr>
          <w:sz w:val="20"/>
          <w:szCs w:val="20"/>
        </w:rPr>
      </w:pPr>
      <w:r>
        <w:rPr>
          <w:rFonts w:eastAsia="Times New Roman"/>
          <w:sz w:val="28"/>
          <w:szCs w:val="28"/>
        </w:rPr>
        <w:t>.стоимость;</w:t>
      </w:r>
    </w:p>
    <w:p w:rsidR="00523F3F" w:rsidRDefault="00523F3F">
      <w:pPr>
        <w:spacing w:line="300" w:lineRule="exact"/>
        <w:rPr>
          <w:sz w:val="20"/>
          <w:szCs w:val="20"/>
        </w:rPr>
      </w:pPr>
    </w:p>
    <w:p w:rsidR="00523F3F" w:rsidRDefault="007D593B">
      <w:pPr>
        <w:ind w:left="260"/>
        <w:rPr>
          <w:sz w:val="20"/>
          <w:szCs w:val="20"/>
        </w:rPr>
      </w:pPr>
      <w:r>
        <w:rPr>
          <w:rFonts w:eastAsia="Times New Roman"/>
          <w:sz w:val="28"/>
          <w:szCs w:val="28"/>
        </w:rPr>
        <w:t>.технологичность (в том числе, себестоимость);</w:t>
      </w:r>
    </w:p>
    <w:p w:rsidR="00523F3F" w:rsidRDefault="00523F3F">
      <w:pPr>
        <w:spacing w:line="300" w:lineRule="exact"/>
        <w:rPr>
          <w:sz w:val="20"/>
          <w:szCs w:val="20"/>
        </w:rPr>
      </w:pPr>
    </w:p>
    <w:p w:rsidR="00523F3F" w:rsidRDefault="007D593B">
      <w:pPr>
        <w:ind w:left="260"/>
        <w:rPr>
          <w:sz w:val="20"/>
          <w:szCs w:val="20"/>
        </w:rPr>
      </w:pPr>
      <w:r>
        <w:rPr>
          <w:rFonts w:eastAsia="Times New Roman"/>
          <w:sz w:val="28"/>
          <w:szCs w:val="28"/>
        </w:rPr>
        <w:t>.универсальность;</w:t>
      </w:r>
    </w:p>
    <w:p w:rsidR="00523F3F" w:rsidRDefault="00523F3F">
      <w:pPr>
        <w:spacing w:line="301" w:lineRule="exact"/>
        <w:rPr>
          <w:sz w:val="20"/>
          <w:szCs w:val="20"/>
        </w:rPr>
      </w:pPr>
    </w:p>
    <w:p w:rsidR="00523F3F" w:rsidRDefault="007D593B">
      <w:pPr>
        <w:spacing w:line="272" w:lineRule="auto"/>
        <w:ind w:left="260"/>
        <w:jc w:val="both"/>
        <w:rPr>
          <w:sz w:val="20"/>
          <w:szCs w:val="20"/>
        </w:rPr>
      </w:pPr>
      <w:r>
        <w:rPr>
          <w:rFonts w:eastAsia="Times New Roman"/>
          <w:sz w:val="28"/>
          <w:szCs w:val="28"/>
        </w:rPr>
        <w:t>.соответствие национальным и международным стандартам, наличие сертификатов,</w:t>
      </w:r>
    </w:p>
    <w:p w:rsidR="00523F3F" w:rsidRDefault="00523F3F">
      <w:pPr>
        <w:spacing w:line="213" w:lineRule="exact"/>
        <w:rPr>
          <w:sz w:val="20"/>
          <w:szCs w:val="20"/>
        </w:rPr>
      </w:pPr>
    </w:p>
    <w:p w:rsidR="00523F3F" w:rsidRDefault="007D593B">
      <w:pPr>
        <w:ind w:left="260"/>
        <w:rPr>
          <w:sz w:val="20"/>
          <w:szCs w:val="20"/>
        </w:rPr>
      </w:pPr>
      <w:r>
        <w:rPr>
          <w:rFonts w:eastAsia="Times New Roman"/>
          <w:sz w:val="28"/>
          <w:szCs w:val="28"/>
        </w:rPr>
        <w:t>свидетельств, патентов и т.д.;</w:t>
      </w:r>
    </w:p>
    <w:p w:rsidR="00523F3F" w:rsidRDefault="00523F3F">
      <w:pPr>
        <w:spacing w:line="300" w:lineRule="exact"/>
        <w:rPr>
          <w:sz w:val="20"/>
          <w:szCs w:val="20"/>
        </w:rPr>
      </w:pPr>
    </w:p>
    <w:p w:rsidR="00523F3F" w:rsidRDefault="007D593B">
      <w:pPr>
        <w:ind w:left="260"/>
        <w:rPr>
          <w:sz w:val="20"/>
          <w:szCs w:val="20"/>
        </w:rPr>
      </w:pPr>
      <w:r>
        <w:rPr>
          <w:rFonts w:eastAsia="Times New Roman"/>
          <w:sz w:val="28"/>
          <w:szCs w:val="28"/>
        </w:rPr>
        <w:t>.доля данного продукта в общем объеме производства;</w:t>
      </w:r>
    </w:p>
    <w:p w:rsidR="00523F3F" w:rsidRDefault="00523F3F">
      <w:pPr>
        <w:spacing w:line="301" w:lineRule="exact"/>
        <w:rPr>
          <w:sz w:val="20"/>
          <w:szCs w:val="20"/>
        </w:rPr>
      </w:pPr>
    </w:p>
    <w:p w:rsidR="00523F3F" w:rsidRDefault="007D593B">
      <w:pPr>
        <w:ind w:left="260"/>
        <w:rPr>
          <w:sz w:val="20"/>
          <w:szCs w:val="20"/>
        </w:rPr>
      </w:pPr>
      <w:r>
        <w:rPr>
          <w:rFonts w:eastAsia="Times New Roman"/>
          <w:sz w:val="28"/>
          <w:szCs w:val="28"/>
        </w:rPr>
        <w:t>.этап жизненного цикла, на котором находится продукт;</w:t>
      </w:r>
    </w:p>
    <w:p w:rsidR="00523F3F" w:rsidRDefault="00523F3F">
      <w:pPr>
        <w:spacing w:line="300" w:lineRule="exact"/>
        <w:rPr>
          <w:sz w:val="20"/>
          <w:szCs w:val="20"/>
        </w:rPr>
      </w:pPr>
    </w:p>
    <w:p w:rsidR="00523F3F" w:rsidRDefault="007D593B">
      <w:pPr>
        <w:ind w:left="260"/>
        <w:rPr>
          <w:sz w:val="20"/>
          <w:szCs w:val="20"/>
        </w:rPr>
      </w:pPr>
      <w:r>
        <w:rPr>
          <w:rFonts w:eastAsia="Times New Roman"/>
          <w:sz w:val="28"/>
          <w:szCs w:val="28"/>
        </w:rPr>
        <w:t>.наличие гарантийного и постгарантийного обслуживания;</w:t>
      </w:r>
    </w:p>
    <w:p w:rsidR="00523F3F" w:rsidRDefault="00523F3F">
      <w:pPr>
        <w:spacing w:line="300" w:lineRule="exact"/>
        <w:rPr>
          <w:sz w:val="20"/>
          <w:szCs w:val="20"/>
        </w:rPr>
      </w:pPr>
    </w:p>
    <w:p w:rsidR="00523F3F" w:rsidRDefault="007D593B">
      <w:pPr>
        <w:spacing w:line="256" w:lineRule="auto"/>
        <w:ind w:left="260"/>
        <w:jc w:val="both"/>
        <w:rPr>
          <w:sz w:val="20"/>
          <w:szCs w:val="20"/>
        </w:rPr>
      </w:pPr>
      <w:r>
        <w:rPr>
          <w:rFonts w:eastAsia="Times New Roman"/>
          <w:sz w:val="28"/>
          <w:szCs w:val="28"/>
        </w:rPr>
        <w:t>.возможности дальнейшего развития (совершенствования) продукта и увеличения объемов его производства (наличие технических возможностей для расширения производства продукта).</w:t>
      </w:r>
    </w:p>
    <w:p w:rsidR="00523F3F" w:rsidRDefault="00523F3F">
      <w:pPr>
        <w:spacing w:line="234" w:lineRule="exact"/>
        <w:rPr>
          <w:sz w:val="20"/>
          <w:szCs w:val="20"/>
        </w:rPr>
      </w:pPr>
    </w:p>
    <w:p w:rsidR="00523F3F" w:rsidRDefault="007D593B">
      <w:pPr>
        <w:ind w:left="260"/>
        <w:rPr>
          <w:sz w:val="20"/>
          <w:szCs w:val="20"/>
        </w:rPr>
      </w:pPr>
      <w:r>
        <w:rPr>
          <w:rFonts w:eastAsia="Times New Roman"/>
          <w:b/>
          <w:bCs/>
          <w:sz w:val="28"/>
          <w:szCs w:val="28"/>
        </w:rPr>
        <w:t>Маркетинг-план</w:t>
      </w:r>
    </w:p>
    <w:p w:rsidR="00523F3F" w:rsidRDefault="00523F3F">
      <w:pPr>
        <w:sectPr w:rsidR="00523F3F">
          <w:pgSz w:w="11900" w:h="16838"/>
          <w:pgMar w:top="1110" w:right="846" w:bottom="984" w:left="1440" w:header="0" w:footer="0" w:gutter="0"/>
          <w:cols w:space="720" w:equalWidth="0">
            <w:col w:w="9620"/>
          </w:cols>
        </w:sectPr>
      </w:pPr>
    </w:p>
    <w:p w:rsidR="00523F3F" w:rsidRDefault="007D593B">
      <w:pPr>
        <w:numPr>
          <w:ilvl w:val="0"/>
          <w:numId w:val="69"/>
        </w:numPr>
        <w:tabs>
          <w:tab w:val="left" w:pos="639"/>
        </w:tabs>
        <w:spacing w:line="248" w:lineRule="auto"/>
        <w:ind w:left="260" w:firstLine="2"/>
        <w:jc w:val="both"/>
        <w:rPr>
          <w:rFonts w:eastAsia="Times New Roman"/>
          <w:sz w:val="28"/>
          <w:szCs w:val="28"/>
        </w:rPr>
      </w:pPr>
      <w:r>
        <w:rPr>
          <w:rFonts w:eastAsia="Times New Roman"/>
          <w:sz w:val="28"/>
          <w:szCs w:val="28"/>
        </w:rPr>
        <w:t>плане маркетинга (рынок и конкуренция) рассматривается стратегия маркетинга, которая позволяет привести возможности предприятия в соответствие с ситуацией на рынке в ходе реализации проекта. Разработке стратегии маркетинга предшествует анализ емкости и размера рынка, потребителей товара, сбор и информация о конкурентах.</w:t>
      </w:r>
    </w:p>
    <w:p w:rsidR="00523F3F" w:rsidRDefault="007D593B">
      <w:pPr>
        <w:spacing w:line="20" w:lineRule="exact"/>
        <w:rPr>
          <w:sz w:val="20"/>
          <w:szCs w:val="20"/>
        </w:rPr>
      </w:pPr>
      <w:r>
        <w:rPr>
          <w:noProof/>
          <w:sz w:val="20"/>
          <w:szCs w:val="20"/>
        </w:rPr>
        <mc:AlternateContent>
          <mc:Choice Requires="wps">
            <w:drawing>
              <wp:anchor distT="0" distB="0" distL="114300" distR="114300" simplePos="0" relativeHeight="251639808" behindDoc="1" locked="0" layoutInCell="0" allowOverlap="1">
                <wp:simplePos x="0" y="0"/>
                <wp:positionH relativeFrom="column">
                  <wp:posOffset>146685</wp:posOffset>
                </wp:positionH>
                <wp:positionV relativeFrom="paragraph">
                  <wp:posOffset>-1040765</wp:posOffset>
                </wp:positionV>
                <wp:extent cx="5978525" cy="8896985"/>
                <wp:effectExtent l="0" t="0" r="0" b="0"/>
                <wp:wrapNone/>
                <wp:docPr id="105" name="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78525" cy="8896985"/>
                        </a:xfrm>
                        <a:prstGeom prst="rect">
                          <a:avLst/>
                        </a:prstGeom>
                        <a:solidFill>
                          <a:srgbClr val="F9F9F9"/>
                        </a:solidFill>
                      </wps:spPr>
                      <wps:bodyPr/>
                    </wps:wsp>
                  </a:graphicData>
                </a:graphic>
              </wp:anchor>
            </w:drawing>
          </mc:Choice>
          <mc:Fallback>
            <w:pict>
              <v:rect w14:anchorId="0CCA431A" id="Shape 105" o:spid="_x0000_s1026" style="position:absolute;margin-left:11.55pt;margin-top:-81.95pt;width:470.75pt;height:700.5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" o:allowincell="f" fillcolor="#f9f9f9" stroked="f"/>
            </w:pict>
          </mc:Fallback>
        </mc:AlternateContent>
      </w:r>
    </w:p>
    <w:p w:rsidR="00523F3F" w:rsidRDefault="00523F3F">
      <w:pPr>
        <w:spacing w:line="222" w:lineRule="exact"/>
        <w:rPr>
          <w:sz w:val="20"/>
          <w:szCs w:val="20"/>
        </w:rPr>
      </w:pPr>
    </w:p>
    <w:p w:rsidR="00523F3F" w:rsidRDefault="007D593B">
      <w:pPr>
        <w:spacing w:line="257" w:lineRule="auto"/>
        <w:ind w:left="260"/>
        <w:jc w:val="both"/>
        <w:rPr>
          <w:sz w:val="20"/>
          <w:szCs w:val="20"/>
        </w:rPr>
      </w:pPr>
      <w:r>
        <w:rPr>
          <w:rFonts w:eastAsia="Times New Roman"/>
          <w:b/>
          <w:bCs/>
          <w:sz w:val="28"/>
          <w:szCs w:val="28"/>
        </w:rPr>
        <w:t xml:space="preserve">Емкость рынка </w:t>
      </w:r>
      <w:r>
        <w:rPr>
          <w:rFonts w:eastAsia="Times New Roman"/>
          <w:sz w:val="28"/>
          <w:szCs w:val="28"/>
        </w:rPr>
        <w:t>-</w:t>
      </w:r>
      <w:r>
        <w:rPr>
          <w:rFonts w:eastAsia="Times New Roman"/>
          <w:b/>
          <w:bCs/>
          <w:sz w:val="28"/>
          <w:szCs w:val="28"/>
        </w:rPr>
        <w:t xml:space="preserve"> </w:t>
      </w:r>
      <w:r>
        <w:rPr>
          <w:rFonts w:eastAsia="Times New Roman"/>
          <w:sz w:val="28"/>
          <w:szCs w:val="28"/>
        </w:rPr>
        <w:t>это максимально возможный объем сбыта товара в течение</w:t>
      </w:r>
      <w:r>
        <w:rPr>
          <w:rFonts w:eastAsia="Times New Roman"/>
          <w:b/>
          <w:bCs/>
          <w:sz w:val="28"/>
          <w:szCs w:val="28"/>
        </w:rPr>
        <w:t xml:space="preserve"> </w:t>
      </w:r>
      <w:r>
        <w:rPr>
          <w:rFonts w:eastAsia="Times New Roman"/>
          <w:sz w:val="28"/>
          <w:szCs w:val="28"/>
        </w:rPr>
        <w:t xml:space="preserve">года в физических единицах и в стоимостном выражении. </w:t>
      </w:r>
      <w:r>
        <w:rPr>
          <w:rFonts w:eastAsia="Times New Roman"/>
          <w:b/>
          <w:bCs/>
          <w:sz w:val="28"/>
          <w:szCs w:val="28"/>
        </w:rPr>
        <w:t>Размер рынка</w:t>
      </w:r>
      <w:r>
        <w:rPr>
          <w:rFonts w:eastAsia="Times New Roman"/>
          <w:sz w:val="28"/>
          <w:szCs w:val="28"/>
        </w:rPr>
        <w:t xml:space="preserve"> - это территория, на которой будет осуществляться сбыт товара.</w:t>
      </w:r>
    </w:p>
    <w:p w:rsidR="00523F3F" w:rsidRDefault="00523F3F">
      <w:pPr>
        <w:spacing w:line="236" w:lineRule="exact"/>
        <w:rPr>
          <w:sz w:val="20"/>
          <w:szCs w:val="20"/>
        </w:rPr>
      </w:pPr>
    </w:p>
    <w:p w:rsidR="00523F3F" w:rsidRDefault="007D593B">
      <w:pPr>
        <w:spacing w:line="246" w:lineRule="auto"/>
        <w:ind w:left="260"/>
        <w:jc w:val="both"/>
        <w:rPr>
          <w:sz w:val="20"/>
          <w:szCs w:val="20"/>
        </w:rPr>
      </w:pPr>
      <w:r>
        <w:rPr>
          <w:rFonts w:eastAsia="Times New Roman"/>
          <w:sz w:val="28"/>
          <w:szCs w:val="28"/>
        </w:rPr>
        <w:t>Для оценки спроса на товар и его изменений необходимы сведения о конкурентах, работающих на рынке, о количестве потребителей, их составе, платежеспособности. На основе анализа рынка товаров и конкурентов разрабатывается план маркетинга, основными элементами которого являются схемы распространения товаров, ценообразование, система маркетинговых коммуникаций, характеристика жизненного цикла товара.</w:t>
      </w:r>
    </w:p>
    <w:p w:rsidR="00523F3F" w:rsidRDefault="00523F3F">
      <w:pPr>
        <w:spacing w:line="252" w:lineRule="exact"/>
        <w:rPr>
          <w:sz w:val="20"/>
          <w:szCs w:val="20"/>
        </w:rPr>
      </w:pPr>
    </w:p>
    <w:p w:rsidR="00523F3F" w:rsidRDefault="007D593B">
      <w:pPr>
        <w:spacing w:line="243" w:lineRule="auto"/>
        <w:ind w:left="260"/>
        <w:jc w:val="both"/>
        <w:rPr>
          <w:sz w:val="20"/>
          <w:szCs w:val="20"/>
        </w:rPr>
      </w:pPr>
      <w:r>
        <w:rPr>
          <w:rFonts w:eastAsia="Times New Roman"/>
          <w:sz w:val="28"/>
          <w:szCs w:val="28"/>
        </w:rPr>
        <w:t>Схема распространения товара - это описание последовательности деятельности предприятия по проникновению товара на рынок и характеристика каналов товародвижения. Каналами товародвижения, т.е. доведения товара от производителя до потребителей, могут быть сами производители, посредники, в качестве которых могут выступать предприятия оптовой и розничной торговли и физические лица. Участники каналов товародвижения собирают необходимую для производителя информацию, воздействуют на потребителя, налаживают и поддерживают связи с потенциальными покупателями, учитывают их требования к товару, согласуют цены и другие условия продажи, организуют транспортировку и складирование товара и фиксируют указанную работу.</w:t>
      </w:r>
    </w:p>
    <w:p w:rsidR="00523F3F" w:rsidRDefault="00523F3F">
      <w:pPr>
        <w:spacing w:line="256" w:lineRule="exact"/>
        <w:rPr>
          <w:sz w:val="20"/>
          <w:szCs w:val="20"/>
        </w:rPr>
      </w:pPr>
    </w:p>
    <w:p w:rsidR="00523F3F" w:rsidRDefault="007D593B">
      <w:pPr>
        <w:spacing w:line="255" w:lineRule="auto"/>
        <w:ind w:left="260"/>
        <w:jc w:val="both"/>
        <w:rPr>
          <w:sz w:val="20"/>
          <w:szCs w:val="20"/>
        </w:rPr>
      </w:pPr>
      <w:r>
        <w:rPr>
          <w:rFonts w:eastAsia="Times New Roman"/>
          <w:sz w:val="28"/>
          <w:szCs w:val="28"/>
        </w:rPr>
        <w:t>Необходимость использования посредников и удлинения канала сбыта продукции может быть вызвана различными причинами, которые следует назвать в бизнес-плане:</w:t>
      </w:r>
    </w:p>
    <w:p w:rsidR="00523F3F" w:rsidRDefault="00523F3F">
      <w:pPr>
        <w:spacing w:line="240" w:lineRule="exact"/>
        <w:rPr>
          <w:sz w:val="20"/>
          <w:szCs w:val="20"/>
        </w:rPr>
      </w:pPr>
    </w:p>
    <w:p w:rsidR="00523F3F" w:rsidRDefault="007D593B">
      <w:pPr>
        <w:spacing w:line="255" w:lineRule="auto"/>
        <w:ind w:left="260"/>
        <w:jc w:val="both"/>
        <w:rPr>
          <w:sz w:val="20"/>
          <w:szCs w:val="20"/>
        </w:rPr>
      </w:pPr>
      <w:r>
        <w:rPr>
          <w:rFonts w:eastAsia="Times New Roman"/>
          <w:sz w:val="28"/>
          <w:szCs w:val="28"/>
        </w:rPr>
        <w:t>·рынок сбыта большой и разбросан по муниципальным образованиям или даже по регионам, что приводит к нерентабельности прямых контактов с потребителями;</w:t>
      </w:r>
    </w:p>
    <w:p w:rsidR="00523F3F" w:rsidRDefault="00523F3F">
      <w:pPr>
        <w:spacing w:line="240" w:lineRule="exact"/>
        <w:rPr>
          <w:sz w:val="20"/>
          <w:szCs w:val="20"/>
        </w:rPr>
      </w:pPr>
    </w:p>
    <w:p w:rsidR="00523F3F" w:rsidRDefault="007D593B">
      <w:pPr>
        <w:spacing w:line="255" w:lineRule="auto"/>
        <w:ind w:left="260"/>
        <w:jc w:val="both"/>
        <w:rPr>
          <w:sz w:val="20"/>
          <w:szCs w:val="20"/>
        </w:rPr>
      </w:pPr>
      <w:r>
        <w:rPr>
          <w:rFonts w:eastAsia="Times New Roman"/>
          <w:sz w:val="28"/>
          <w:szCs w:val="28"/>
        </w:rPr>
        <w:t>·на рынке имеется множество потребителей в различных сферах экономики, что требует создания разветвленной сбытовой сети (это может быть слишком затратно или даже убыточно для предприятия);</w:t>
      </w:r>
    </w:p>
    <w:p w:rsidR="00523F3F" w:rsidRDefault="00523F3F">
      <w:pPr>
        <w:spacing w:line="240" w:lineRule="exact"/>
        <w:rPr>
          <w:sz w:val="20"/>
          <w:szCs w:val="20"/>
        </w:rPr>
      </w:pPr>
    </w:p>
    <w:p w:rsidR="00523F3F" w:rsidRDefault="007D593B">
      <w:pPr>
        <w:spacing w:line="255" w:lineRule="auto"/>
        <w:ind w:left="260"/>
        <w:jc w:val="both"/>
        <w:rPr>
          <w:sz w:val="20"/>
          <w:szCs w:val="20"/>
        </w:rPr>
      </w:pPr>
      <w:r>
        <w:rPr>
          <w:rFonts w:eastAsia="Times New Roman"/>
          <w:sz w:val="28"/>
          <w:szCs w:val="28"/>
        </w:rPr>
        <w:t>·поставки продукции небольшими партиями и через короткие промежутки времени, для чего целесообразнее воспользоваться складами крупной фирмы, занимающейся оптовой торговлей.</w:t>
      </w:r>
    </w:p>
    <w:p w:rsidR="00523F3F" w:rsidRDefault="00523F3F">
      <w:pPr>
        <w:sectPr w:rsidR="00523F3F">
          <w:pgSz w:w="11900" w:h="16838"/>
          <w:pgMar w:top="1110" w:right="846" w:bottom="1090" w:left="1440" w:header="0" w:footer="0" w:gutter="0"/>
          <w:cols w:space="720" w:equalWidth="0">
            <w:col w:w="9620"/>
          </w:cols>
        </w:sectPr>
      </w:pPr>
    </w:p>
    <w:p w:rsidR="00523F3F" w:rsidRDefault="007D593B">
      <w:pPr>
        <w:spacing w:line="245" w:lineRule="auto"/>
        <w:ind w:left="260"/>
        <w:jc w:val="both"/>
        <w:rPr>
          <w:sz w:val="20"/>
          <w:szCs w:val="20"/>
        </w:rPr>
      </w:pPr>
      <w:r>
        <w:rPr>
          <w:rFonts w:eastAsia="Times New Roman"/>
          <w:sz w:val="28"/>
          <w:szCs w:val="28"/>
        </w:rPr>
        <w:t>При разработке бизнес-плана следует продумать ценовую политику нового предприятия, в частности, определить ценовые стратегии для разных видов продукции, различных временных периодов. Цена оказывает влияние на объем продаж продукции (услуг). Использование стратегии низких цен позволяет быстрее и надолго завоевать рынок. Более высокие цены , хотя и приносят большую прибыль, но и привлекают в эту сферу новых конкурентов.</w:t>
      </w:r>
    </w:p>
    <w:p w:rsidR="00523F3F" w:rsidRDefault="007D593B">
      <w:pPr>
        <w:spacing w:line="20" w:lineRule="exact"/>
        <w:rPr>
          <w:sz w:val="20"/>
          <w:szCs w:val="20"/>
        </w:rPr>
      </w:pPr>
      <w:r>
        <w:rPr>
          <w:noProof/>
          <w:sz w:val="20"/>
          <w:szCs w:val="20"/>
        </w:rPr>
        <mc:AlternateContent>
          <mc:Choice Requires="wps">
            <w:drawing>
              <wp:anchor distT="0" distB="0" distL="114300" distR="114300" simplePos="0" relativeHeight="251640832" behindDoc="1" locked="0" layoutInCell="0" allowOverlap="1">
                <wp:simplePos x="0" y="0"/>
                <wp:positionH relativeFrom="column">
                  <wp:posOffset>146685</wp:posOffset>
                </wp:positionH>
                <wp:positionV relativeFrom="paragraph">
                  <wp:posOffset>-1445895</wp:posOffset>
                </wp:positionV>
                <wp:extent cx="5978525" cy="8679815"/>
                <wp:effectExtent l="0" t="0" r="0" b="0"/>
                <wp:wrapNone/>
                <wp:docPr id="106" name="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78525" cy="8679815"/>
                        </a:xfrm>
                        <a:prstGeom prst="rect">
                          <a:avLst/>
                        </a:prstGeom>
                        <a:solidFill>
                          <a:srgbClr val="F9F9F9"/>
                        </a:solidFill>
                      </wps:spPr>
                      <wps:bodyPr/>
                    </wps:wsp>
                  </a:graphicData>
                </a:graphic>
              </wp:anchor>
            </w:drawing>
          </mc:Choice>
          <mc:Fallback>
            <w:pict>
              <v:rect w14:anchorId="3EA27F5F" id="Shape 106" o:spid="_x0000_s1026" style="position:absolute;margin-left:11.55pt;margin-top:-113.85pt;width:470.75pt;height:683.4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" o:allowincell="f" fillcolor="#f9f9f9" stroked="f"/>
            </w:pict>
          </mc:Fallback>
        </mc:AlternateContent>
      </w:r>
    </w:p>
    <w:p w:rsidR="00523F3F" w:rsidRDefault="00523F3F">
      <w:pPr>
        <w:spacing w:line="233" w:lineRule="exact"/>
        <w:rPr>
          <w:sz w:val="20"/>
          <w:szCs w:val="20"/>
        </w:rPr>
      </w:pPr>
    </w:p>
    <w:p w:rsidR="00523F3F" w:rsidRDefault="007D593B">
      <w:pPr>
        <w:spacing w:line="256" w:lineRule="auto"/>
        <w:ind w:left="260"/>
        <w:jc w:val="both"/>
        <w:rPr>
          <w:sz w:val="20"/>
          <w:szCs w:val="20"/>
        </w:rPr>
      </w:pPr>
      <w:r>
        <w:rPr>
          <w:rFonts w:eastAsia="Times New Roman"/>
          <w:sz w:val="28"/>
          <w:szCs w:val="28"/>
        </w:rPr>
        <w:t>Система маркетинговых исследований - это комплекс мер по воздействию производителя или продавца на покупателя. Она включает рекламу, прямой маркетинг, формирование общественного мнения и т.п.</w:t>
      </w:r>
    </w:p>
    <w:p w:rsidR="00523F3F" w:rsidRDefault="00523F3F">
      <w:pPr>
        <w:spacing w:line="236" w:lineRule="exact"/>
        <w:rPr>
          <w:sz w:val="20"/>
          <w:szCs w:val="20"/>
        </w:rPr>
      </w:pPr>
    </w:p>
    <w:p w:rsidR="00523F3F" w:rsidRDefault="007D593B">
      <w:pPr>
        <w:numPr>
          <w:ilvl w:val="0"/>
          <w:numId w:val="70"/>
        </w:numPr>
        <w:tabs>
          <w:tab w:val="left" w:pos="694"/>
        </w:tabs>
        <w:spacing w:line="250" w:lineRule="auto"/>
        <w:ind w:left="260" w:firstLine="2"/>
        <w:jc w:val="both"/>
        <w:rPr>
          <w:rFonts w:eastAsia="Times New Roman"/>
          <w:sz w:val="28"/>
          <w:szCs w:val="28"/>
        </w:rPr>
      </w:pPr>
      <w:r>
        <w:rPr>
          <w:rFonts w:eastAsia="Times New Roman"/>
          <w:sz w:val="28"/>
          <w:szCs w:val="28"/>
        </w:rPr>
        <w:t>целях рекламы могут использоваться пресса, телевидение, радио, транспортные средства, стенды, табло. Действенной мерой воздействия на потребителя являются предоставление кредита, скидок, премий, проведение конкурсов, презентаций, лотерей и т.п.</w:t>
      </w:r>
    </w:p>
    <w:p w:rsidR="00523F3F" w:rsidRDefault="00523F3F">
      <w:pPr>
        <w:spacing w:line="246" w:lineRule="exact"/>
        <w:rPr>
          <w:sz w:val="20"/>
          <w:szCs w:val="20"/>
        </w:rPr>
      </w:pPr>
    </w:p>
    <w:p w:rsidR="00523F3F" w:rsidRDefault="007D593B">
      <w:pPr>
        <w:spacing w:line="273" w:lineRule="auto"/>
        <w:ind w:left="260"/>
        <w:jc w:val="both"/>
        <w:rPr>
          <w:sz w:val="20"/>
          <w:szCs w:val="20"/>
        </w:rPr>
      </w:pPr>
      <w:r>
        <w:rPr>
          <w:rFonts w:eastAsia="Times New Roman"/>
          <w:sz w:val="28"/>
          <w:szCs w:val="28"/>
        </w:rPr>
        <w:t>Прямой маркетинг предполагает непосредственное участие производителя товара в распространении информации о товаре.</w:t>
      </w:r>
    </w:p>
    <w:p w:rsidR="00523F3F" w:rsidRDefault="00523F3F">
      <w:pPr>
        <w:spacing w:line="212" w:lineRule="exact"/>
        <w:rPr>
          <w:sz w:val="20"/>
          <w:szCs w:val="20"/>
        </w:rPr>
      </w:pPr>
    </w:p>
    <w:p w:rsidR="00523F3F" w:rsidRDefault="007D593B">
      <w:pPr>
        <w:spacing w:line="250" w:lineRule="auto"/>
        <w:ind w:left="260"/>
        <w:jc w:val="both"/>
        <w:rPr>
          <w:sz w:val="20"/>
          <w:szCs w:val="20"/>
        </w:rPr>
      </w:pPr>
      <w:r>
        <w:rPr>
          <w:rFonts w:eastAsia="Times New Roman"/>
          <w:sz w:val="28"/>
          <w:szCs w:val="28"/>
        </w:rPr>
        <w:t>Формирование общественного мнения служит созданию и сохранению имиджа предприятия. Для этого предусматривается использование прессы, радио и телевидения, организация пресс- конференций, издание фирменной литературы, создание фирменного стиля и т.д.</w:t>
      </w:r>
    </w:p>
    <w:p w:rsidR="00523F3F" w:rsidRDefault="00523F3F">
      <w:pPr>
        <w:spacing w:line="246" w:lineRule="exact"/>
        <w:rPr>
          <w:sz w:val="20"/>
          <w:szCs w:val="20"/>
        </w:rPr>
      </w:pPr>
    </w:p>
    <w:p w:rsidR="00523F3F" w:rsidRDefault="007D593B">
      <w:pPr>
        <w:spacing w:line="248" w:lineRule="auto"/>
        <w:ind w:left="260"/>
        <w:jc w:val="both"/>
        <w:rPr>
          <w:sz w:val="20"/>
          <w:szCs w:val="20"/>
        </w:rPr>
      </w:pPr>
      <w:r>
        <w:rPr>
          <w:rFonts w:eastAsia="Times New Roman"/>
          <w:sz w:val="28"/>
          <w:szCs w:val="28"/>
        </w:rPr>
        <w:t>Определение жизненного цикла товара можно рассматривать как один из методов стимулирования объема продаж. На основе анализа жизненного цикла производитель должен постоянно разрабатывать мероприятия по поддержанию спроса ( обновление ассортимента, улучшение качества товара, изменение расфасовки и упаковки и т.д.).</w:t>
      </w:r>
    </w:p>
    <w:p w:rsidR="00523F3F" w:rsidRDefault="00523F3F">
      <w:pPr>
        <w:spacing w:line="247" w:lineRule="exact"/>
        <w:rPr>
          <w:sz w:val="20"/>
          <w:szCs w:val="20"/>
        </w:rPr>
      </w:pPr>
    </w:p>
    <w:p w:rsidR="00523F3F" w:rsidRDefault="007D593B">
      <w:pPr>
        <w:numPr>
          <w:ilvl w:val="0"/>
          <w:numId w:val="71"/>
        </w:numPr>
        <w:tabs>
          <w:tab w:val="left" w:pos="531"/>
        </w:tabs>
        <w:ind w:left="260" w:firstLine="2"/>
        <w:jc w:val="both"/>
        <w:rPr>
          <w:rFonts w:eastAsia="Times New Roman"/>
          <w:sz w:val="28"/>
          <w:szCs w:val="28"/>
        </w:rPr>
      </w:pPr>
      <w:r>
        <w:rPr>
          <w:rFonts w:eastAsia="Times New Roman"/>
          <w:sz w:val="28"/>
          <w:szCs w:val="28"/>
        </w:rPr>
        <w:t>данном разделе бизнес-плана перечисляются основные конкуренты нового предприятия с указанием их сильных и слабых сторон и возможным влиянием их на реализацию предполагаемого проекта. Необходимо также сделать анализ своих слабых и сильных сторон, возможностей и опасностей (SWOT-анализ). Здесь же следует определить сегменты рынка, на которые будет ориентирована продукция (услуги) нового предприятия, то есть ее</w:t>
      </w:r>
    </w:p>
    <w:p w:rsidR="00523F3F" w:rsidRDefault="007D593B">
      <w:pPr>
        <w:ind w:left="260"/>
        <w:rPr>
          <w:rFonts w:eastAsia="Times New Roman"/>
          <w:sz w:val="28"/>
          <w:szCs w:val="28"/>
        </w:rPr>
      </w:pPr>
      <w:r>
        <w:rPr>
          <w:rFonts w:eastAsia="Times New Roman"/>
          <w:sz w:val="28"/>
          <w:szCs w:val="28"/>
        </w:rPr>
        <w:t>потенциальных покупателей.</w:t>
      </w:r>
    </w:p>
    <w:p w:rsidR="00523F3F" w:rsidRDefault="00523F3F">
      <w:pPr>
        <w:spacing w:line="299" w:lineRule="exact"/>
        <w:rPr>
          <w:rFonts w:eastAsia="Times New Roman"/>
          <w:sz w:val="28"/>
          <w:szCs w:val="28"/>
        </w:rPr>
      </w:pPr>
    </w:p>
    <w:p w:rsidR="00523F3F" w:rsidRDefault="007D593B">
      <w:pPr>
        <w:numPr>
          <w:ilvl w:val="0"/>
          <w:numId w:val="71"/>
        </w:numPr>
        <w:tabs>
          <w:tab w:val="left" w:pos="774"/>
        </w:tabs>
        <w:spacing w:line="272" w:lineRule="auto"/>
        <w:ind w:left="260" w:firstLine="2"/>
        <w:rPr>
          <w:rFonts w:eastAsia="Times New Roman"/>
          <w:sz w:val="28"/>
          <w:szCs w:val="28"/>
        </w:rPr>
      </w:pPr>
      <w:r>
        <w:rPr>
          <w:rFonts w:eastAsia="Times New Roman"/>
          <w:sz w:val="28"/>
          <w:szCs w:val="28"/>
        </w:rPr>
        <w:t>завершение данного раздела разрабатывается стратегия нового предприятия и формулируются его цели.</w:t>
      </w:r>
    </w:p>
    <w:p w:rsidR="00523F3F" w:rsidRDefault="00523F3F">
      <w:pPr>
        <w:spacing w:line="213" w:lineRule="exact"/>
        <w:rPr>
          <w:sz w:val="20"/>
          <w:szCs w:val="20"/>
        </w:rPr>
      </w:pPr>
    </w:p>
    <w:p w:rsidR="00523F3F" w:rsidRDefault="007D593B">
      <w:pPr>
        <w:ind w:left="260"/>
        <w:rPr>
          <w:sz w:val="20"/>
          <w:szCs w:val="20"/>
        </w:rPr>
      </w:pPr>
      <w:r>
        <w:rPr>
          <w:rFonts w:eastAsia="Times New Roman"/>
          <w:b/>
          <w:bCs/>
          <w:sz w:val="28"/>
          <w:szCs w:val="28"/>
        </w:rPr>
        <w:t>Организационный план</w:t>
      </w:r>
    </w:p>
    <w:p w:rsidR="00523F3F" w:rsidRDefault="00523F3F">
      <w:pPr>
        <w:sectPr w:rsidR="00523F3F">
          <w:pgSz w:w="11900" w:h="16838"/>
          <w:pgMar w:top="1110" w:right="846" w:bottom="1440" w:left="1440" w:header="0" w:footer="0" w:gutter="0"/>
          <w:cols w:space="720" w:equalWidth="0">
            <w:col w:w="9620"/>
          </w:cols>
        </w:sectPr>
      </w:pPr>
    </w:p>
    <w:p w:rsidR="00523F3F" w:rsidRDefault="007D593B">
      <w:pPr>
        <w:numPr>
          <w:ilvl w:val="0"/>
          <w:numId w:val="72"/>
        </w:numPr>
        <w:tabs>
          <w:tab w:val="left" w:pos="679"/>
        </w:tabs>
        <w:spacing w:line="244" w:lineRule="auto"/>
        <w:ind w:left="260" w:firstLine="2"/>
        <w:jc w:val="both"/>
        <w:rPr>
          <w:rFonts w:eastAsia="Times New Roman"/>
          <w:sz w:val="28"/>
          <w:szCs w:val="28"/>
        </w:rPr>
      </w:pPr>
      <w:r>
        <w:rPr>
          <w:rFonts w:eastAsia="Times New Roman"/>
          <w:sz w:val="28"/>
          <w:szCs w:val="28"/>
        </w:rPr>
        <w:t>этом разделе необходимо указать организационно-правовую форму предприятия (ООО, ТОО, ЗАО, ОАО и др.), его юридический адрес и контактные телефоны, дать краткую информацию об учредителях и основных руководителях (если они уже известны) с характеристикой их образования, квалификации и опыта работы. Если речь идет об акционерном обществе, то приводятся данные о количестве выпускаемых акций, их типе, стоимости, краткие сведения о членах совета директоров. Здесь же разрабатываются новые организационная и производственная структуры предприятия.</w:t>
      </w:r>
    </w:p>
    <w:p w:rsidR="00523F3F" w:rsidRDefault="007D593B">
      <w:pPr>
        <w:spacing w:line="20" w:lineRule="exact"/>
        <w:rPr>
          <w:sz w:val="20"/>
          <w:szCs w:val="20"/>
        </w:rPr>
      </w:pPr>
      <w:r>
        <w:rPr>
          <w:noProof/>
          <w:sz w:val="20"/>
          <w:szCs w:val="20"/>
        </w:rPr>
        <mc:AlternateContent>
          <mc:Choice Requires="wps">
            <w:drawing>
              <wp:anchor distT="0" distB="0" distL="114300" distR="114300" simplePos="0" relativeHeight="251641856" behindDoc="1" locked="0" layoutInCell="0" allowOverlap="1">
                <wp:simplePos x="0" y="0"/>
                <wp:positionH relativeFrom="column">
                  <wp:posOffset>146685</wp:posOffset>
                </wp:positionH>
                <wp:positionV relativeFrom="paragraph">
                  <wp:posOffset>-1855470</wp:posOffset>
                </wp:positionV>
                <wp:extent cx="5978525" cy="8925560"/>
                <wp:effectExtent l="0" t="0" r="0" b="0"/>
                <wp:wrapNone/>
                <wp:docPr id="107" name="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78525" cy="8925560"/>
                        </a:xfrm>
                        <a:prstGeom prst="rect">
                          <a:avLst/>
                        </a:prstGeom>
                        <a:solidFill>
                          <a:srgbClr val="F9F9F9"/>
                        </a:solidFill>
                      </wps:spPr>
                      <wps:bodyPr/>
                    </wps:wsp>
                  </a:graphicData>
                </a:graphic>
              </wp:anchor>
            </w:drawing>
          </mc:Choice>
          <mc:Fallback>
            <w:pict>
              <v:rect w14:anchorId="6E146D03" id="Shape 107" o:spid="_x0000_s1026" style="position:absolute;margin-left:11.55pt;margin-top:-146.1pt;width:470.75pt;height:702.8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" o:allowincell="f" fillcolor="#f9f9f9" stroked="f"/>
            </w:pict>
          </mc:Fallback>
        </mc:AlternateContent>
      </w:r>
    </w:p>
    <w:p w:rsidR="00523F3F" w:rsidRDefault="00523F3F">
      <w:pPr>
        <w:spacing w:line="227" w:lineRule="exact"/>
        <w:rPr>
          <w:sz w:val="20"/>
          <w:szCs w:val="20"/>
        </w:rPr>
      </w:pPr>
    </w:p>
    <w:p w:rsidR="00523F3F" w:rsidRDefault="007D593B">
      <w:pPr>
        <w:spacing w:line="257" w:lineRule="auto"/>
        <w:ind w:left="260"/>
        <w:jc w:val="both"/>
        <w:rPr>
          <w:sz w:val="20"/>
          <w:szCs w:val="20"/>
        </w:rPr>
      </w:pPr>
      <w:r>
        <w:rPr>
          <w:rFonts w:eastAsia="Times New Roman"/>
          <w:b/>
          <w:bCs/>
          <w:sz w:val="28"/>
          <w:szCs w:val="28"/>
        </w:rPr>
        <w:t xml:space="preserve">Производственная структура </w:t>
      </w:r>
      <w:r>
        <w:rPr>
          <w:rFonts w:eastAsia="Times New Roman"/>
          <w:sz w:val="28"/>
          <w:szCs w:val="28"/>
        </w:rPr>
        <w:t>-</w:t>
      </w:r>
      <w:r>
        <w:rPr>
          <w:rFonts w:eastAsia="Times New Roman"/>
          <w:b/>
          <w:bCs/>
          <w:sz w:val="28"/>
          <w:szCs w:val="28"/>
        </w:rPr>
        <w:t xml:space="preserve"> </w:t>
      </w:r>
      <w:r>
        <w:rPr>
          <w:rFonts w:eastAsia="Times New Roman"/>
          <w:sz w:val="28"/>
          <w:szCs w:val="28"/>
        </w:rPr>
        <w:t>состав производственных подразделений</w:t>
      </w:r>
      <w:r>
        <w:rPr>
          <w:rFonts w:eastAsia="Times New Roman"/>
          <w:b/>
          <w:bCs/>
          <w:sz w:val="28"/>
          <w:szCs w:val="28"/>
        </w:rPr>
        <w:t xml:space="preserve"> </w:t>
      </w:r>
      <w:r>
        <w:rPr>
          <w:rFonts w:eastAsia="Times New Roman"/>
          <w:sz w:val="28"/>
          <w:szCs w:val="28"/>
        </w:rPr>
        <w:t>предприятия, вспомогательных служб, обслуживающего хозяйства и их взаимосвязь.</w:t>
      </w:r>
    </w:p>
    <w:p w:rsidR="00523F3F" w:rsidRDefault="00523F3F">
      <w:pPr>
        <w:spacing w:line="237" w:lineRule="exact"/>
        <w:rPr>
          <w:sz w:val="20"/>
          <w:szCs w:val="20"/>
        </w:rPr>
      </w:pPr>
    </w:p>
    <w:p w:rsidR="00523F3F" w:rsidRDefault="007D593B">
      <w:pPr>
        <w:spacing w:line="250" w:lineRule="auto"/>
        <w:ind w:left="260"/>
        <w:jc w:val="both"/>
        <w:rPr>
          <w:sz w:val="20"/>
          <w:szCs w:val="20"/>
        </w:rPr>
      </w:pPr>
      <w:r>
        <w:rPr>
          <w:rFonts w:eastAsia="Times New Roman"/>
          <w:sz w:val="28"/>
          <w:szCs w:val="28"/>
        </w:rPr>
        <w:t>При разработке производственной структуры учитываются масштабы производства, ассортимент продукции, техника и технология, виды перерабатываемого сырья, развитие кооперированных связей и другие факторы.</w:t>
      </w:r>
    </w:p>
    <w:p w:rsidR="00523F3F" w:rsidRDefault="00523F3F">
      <w:pPr>
        <w:spacing w:line="241" w:lineRule="exact"/>
        <w:rPr>
          <w:sz w:val="20"/>
          <w:szCs w:val="20"/>
        </w:rPr>
      </w:pPr>
    </w:p>
    <w:p w:rsidR="00523F3F" w:rsidRDefault="007D593B">
      <w:pPr>
        <w:spacing w:line="246" w:lineRule="auto"/>
        <w:ind w:left="260"/>
        <w:jc w:val="both"/>
        <w:rPr>
          <w:sz w:val="20"/>
          <w:szCs w:val="20"/>
        </w:rPr>
      </w:pPr>
      <w:r>
        <w:rPr>
          <w:rFonts w:eastAsia="Times New Roman"/>
          <w:b/>
          <w:bCs/>
          <w:sz w:val="28"/>
          <w:szCs w:val="28"/>
        </w:rPr>
        <w:t xml:space="preserve">Организационная структура </w:t>
      </w:r>
      <w:r>
        <w:rPr>
          <w:rFonts w:eastAsia="Times New Roman"/>
          <w:sz w:val="28"/>
          <w:szCs w:val="28"/>
        </w:rPr>
        <w:t>-</w:t>
      </w:r>
      <w:r>
        <w:rPr>
          <w:rFonts w:eastAsia="Times New Roman"/>
          <w:b/>
          <w:bCs/>
          <w:sz w:val="28"/>
          <w:szCs w:val="28"/>
        </w:rPr>
        <w:t xml:space="preserve"> </w:t>
      </w:r>
      <w:r>
        <w:rPr>
          <w:rFonts w:eastAsia="Times New Roman"/>
          <w:sz w:val="28"/>
          <w:szCs w:val="28"/>
        </w:rPr>
        <w:t>состав руководящих работников</w:t>
      </w:r>
      <w:r>
        <w:rPr>
          <w:rFonts w:eastAsia="Times New Roman"/>
          <w:b/>
          <w:bCs/>
          <w:sz w:val="28"/>
          <w:szCs w:val="28"/>
        </w:rPr>
        <w:t xml:space="preserve"> </w:t>
      </w:r>
      <w:r>
        <w:rPr>
          <w:rFonts w:eastAsia="Times New Roman"/>
          <w:sz w:val="28"/>
          <w:szCs w:val="28"/>
        </w:rPr>
        <w:t>предприятия и его подразделений с указанием непосредственной их подчиненности. Она разрабатывается на основе производственной структуры и должна также учитывать административно-хозяйственные службы и отделы, выполняющие функции планирования, учета и анализа деятельности, снабжения необходимыми ресурсами и сбыта готовой продукции, маркетинговыми исследованиями рынка и т.п.</w:t>
      </w:r>
    </w:p>
    <w:p w:rsidR="00523F3F" w:rsidRDefault="00523F3F">
      <w:pPr>
        <w:spacing w:line="249" w:lineRule="exact"/>
        <w:rPr>
          <w:sz w:val="20"/>
          <w:szCs w:val="20"/>
        </w:rPr>
      </w:pPr>
    </w:p>
    <w:p w:rsidR="00523F3F" w:rsidRDefault="007D593B">
      <w:pPr>
        <w:spacing w:line="244" w:lineRule="auto"/>
        <w:ind w:left="260"/>
        <w:jc w:val="both"/>
        <w:rPr>
          <w:sz w:val="20"/>
          <w:szCs w:val="20"/>
        </w:rPr>
      </w:pPr>
      <w:r>
        <w:rPr>
          <w:rFonts w:eastAsia="Times New Roman"/>
          <w:sz w:val="28"/>
          <w:szCs w:val="28"/>
        </w:rPr>
        <w:t>Важным элементом успеха в реализации инвестиционного проекта является разработка и осуществление эффективной кадровой политики предприятия. Поэтому при составлении бизнес-плана следует продумать ответы на следующие вопросы: принципы отбора сотрудников, система найма (контрактная система, «пожизненный» найм, испытательный срок и т.п.); система профессиональной подготовки, повышения квалификации и переподготовки кадров; выбор метода и периодичности оценки качества работы сотрудников; система продвижения сотрудников по службе и пр.</w:t>
      </w:r>
    </w:p>
    <w:p w:rsidR="00523F3F" w:rsidRDefault="00523F3F">
      <w:pPr>
        <w:spacing w:line="258" w:lineRule="exact"/>
        <w:rPr>
          <w:sz w:val="20"/>
          <w:szCs w:val="20"/>
        </w:rPr>
      </w:pPr>
    </w:p>
    <w:p w:rsidR="00523F3F" w:rsidRDefault="007D593B">
      <w:pPr>
        <w:numPr>
          <w:ilvl w:val="0"/>
          <w:numId w:val="73"/>
        </w:numPr>
        <w:tabs>
          <w:tab w:val="left" w:pos="706"/>
        </w:tabs>
        <w:spacing w:line="244" w:lineRule="auto"/>
        <w:ind w:left="260" w:firstLine="2"/>
        <w:jc w:val="both"/>
        <w:rPr>
          <w:rFonts w:eastAsia="Times New Roman"/>
          <w:sz w:val="28"/>
          <w:szCs w:val="28"/>
        </w:rPr>
      </w:pPr>
      <w:r>
        <w:rPr>
          <w:rFonts w:eastAsia="Times New Roman"/>
          <w:sz w:val="28"/>
          <w:szCs w:val="28"/>
        </w:rPr>
        <w:t>соответствии с производственной структурой нового предприятия осуществляются расчеты потребности в персонале по конкретным профессиям и должностям, указываются формы и системы оплаты их труда, дополнительные выплаты и льготы, меры поощрения; рассчитывается планируемый фонд заработной платы персонала; рассматриваются вопросы организации труда, социальной инфраструктуры. Здесь могут излагаться вопросы о технических средствах управления и обработки экономической информации, необходимой для управления фирмой.</w:t>
      </w:r>
    </w:p>
    <w:p w:rsidR="00523F3F" w:rsidRDefault="00523F3F">
      <w:pPr>
        <w:sectPr w:rsidR="00523F3F">
          <w:pgSz w:w="11900" w:h="16838"/>
          <w:pgMar w:top="1110" w:right="846" w:bottom="1063" w:left="1440" w:header="0" w:footer="0" w:gutter="0"/>
          <w:cols w:space="720" w:equalWidth="0">
            <w:col w:w="9620"/>
          </w:cols>
        </w:sectPr>
      </w:pPr>
    </w:p>
    <w:p w:rsidR="00523F3F" w:rsidRDefault="007D593B">
      <w:pPr>
        <w:numPr>
          <w:ilvl w:val="0"/>
          <w:numId w:val="74"/>
        </w:numPr>
        <w:tabs>
          <w:tab w:val="left" w:pos="523"/>
        </w:tabs>
        <w:spacing w:line="272" w:lineRule="auto"/>
        <w:ind w:left="260" w:firstLine="2"/>
        <w:rPr>
          <w:rFonts w:eastAsia="Times New Roman"/>
          <w:sz w:val="28"/>
          <w:szCs w:val="28"/>
        </w:rPr>
      </w:pPr>
      <w:r>
        <w:rPr>
          <w:rFonts w:eastAsia="Times New Roman"/>
          <w:sz w:val="28"/>
          <w:szCs w:val="28"/>
        </w:rPr>
        <w:t>этом же разделе бизнес-плана разрабатывается график реализации проекта, назначение которого:</w:t>
      </w:r>
    </w:p>
    <w:p w:rsidR="00523F3F" w:rsidRDefault="007D593B">
      <w:pPr>
        <w:spacing w:line="20" w:lineRule="exact"/>
        <w:rPr>
          <w:sz w:val="20"/>
          <w:szCs w:val="20"/>
        </w:rPr>
      </w:pPr>
      <w:r>
        <w:rPr>
          <w:noProof/>
          <w:sz w:val="20"/>
          <w:szCs w:val="20"/>
        </w:rPr>
        <mc:AlternateContent>
          <mc:Choice Requires="wps">
            <w:drawing>
              <wp:anchor distT="0" distB="0" distL="114300" distR="114300" simplePos="0" relativeHeight="251642880" behindDoc="1" locked="0" layoutInCell="0" allowOverlap="1">
                <wp:simplePos x="0" y="0"/>
                <wp:positionH relativeFrom="column">
                  <wp:posOffset>146685</wp:posOffset>
                </wp:positionH>
                <wp:positionV relativeFrom="paragraph">
                  <wp:posOffset>-448310</wp:posOffset>
                </wp:positionV>
                <wp:extent cx="5978525" cy="5640705"/>
                <wp:effectExtent l="0" t="0" r="0" b="0"/>
                <wp:wrapNone/>
                <wp:docPr id="108" name="Shape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78525" cy="5640705"/>
                        </a:xfrm>
                        <a:prstGeom prst="rect">
                          <a:avLst/>
                        </a:prstGeom>
                        <a:solidFill>
                          <a:srgbClr val="F9F9F9"/>
                        </a:solidFill>
                      </wps:spPr>
                      <wps:bodyPr/>
                    </wps:wsp>
                  </a:graphicData>
                </a:graphic>
              </wp:anchor>
            </w:drawing>
          </mc:Choice>
          <mc:Fallback>
            <w:pict>
              <v:rect w14:anchorId="4B52E341" id="Shape 108" o:spid="_x0000_s1026" style="position:absolute;margin-left:11.55pt;margin-top:-35.3pt;width:470.75pt;height:444.1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" o:allowincell="f" fillcolor="#f9f9f9" stroked="f"/>
            </w:pict>
          </mc:Fallback>
        </mc:AlternateContent>
      </w:r>
    </w:p>
    <w:p w:rsidR="00523F3F" w:rsidRDefault="00523F3F">
      <w:pPr>
        <w:spacing w:line="195" w:lineRule="exact"/>
        <w:rPr>
          <w:sz w:val="20"/>
          <w:szCs w:val="20"/>
        </w:rPr>
      </w:pPr>
    </w:p>
    <w:p w:rsidR="00523F3F" w:rsidRDefault="007D593B">
      <w:pPr>
        <w:spacing w:line="250" w:lineRule="auto"/>
        <w:ind w:left="260"/>
        <w:jc w:val="both"/>
        <w:rPr>
          <w:sz w:val="20"/>
          <w:szCs w:val="20"/>
        </w:rPr>
      </w:pPr>
      <w:r>
        <w:rPr>
          <w:rFonts w:eastAsia="Times New Roman"/>
          <w:sz w:val="28"/>
          <w:szCs w:val="28"/>
        </w:rPr>
        <w:t>·показать логическую последовательность основных этапов реализации проекта, определить длительность и сроки выполнения отдельных видов работ и тем самым создать условия для согласованного взаимодействия исполнителей проекта при его реализации;</w:t>
      </w:r>
    </w:p>
    <w:p w:rsidR="00523F3F" w:rsidRDefault="00523F3F">
      <w:pPr>
        <w:spacing w:line="246" w:lineRule="exact"/>
        <w:rPr>
          <w:sz w:val="20"/>
          <w:szCs w:val="20"/>
        </w:rPr>
      </w:pPr>
    </w:p>
    <w:p w:rsidR="00523F3F" w:rsidRDefault="007D593B">
      <w:pPr>
        <w:spacing w:line="272" w:lineRule="auto"/>
        <w:ind w:left="260"/>
        <w:jc w:val="both"/>
        <w:rPr>
          <w:sz w:val="20"/>
          <w:szCs w:val="20"/>
        </w:rPr>
      </w:pPr>
      <w:r>
        <w:rPr>
          <w:rFonts w:eastAsia="Times New Roman"/>
          <w:sz w:val="28"/>
          <w:szCs w:val="28"/>
        </w:rPr>
        <w:t>·осуществить оценку требуемых объемов инвестиционных ресурсов на каждом этапе реализации инвестиционного проекта;</w:t>
      </w:r>
    </w:p>
    <w:p w:rsidR="00523F3F" w:rsidRDefault="00523F3F">
      <w:pPr>
        <w:spacing w:line="213" w:lineRule="exact"/>
        <w:rPr>
          <w:sz w:val="20"/>
          <w:szCs w:val="20"/>
        </w:rPr>
      </w:pPr>
    </w:p>
    <w:p w:rsidR="00523F3F" w:rsidRDefault="007D593B">
      <w:pPr>
        <w:spacing w:line="256" w:lineRule="auto"/>
        <w:ind w:left="260"/>
        <w:jc w:val="both"/>
        <w:rPr>
          <w:sz w:val="20"/>
          <w:szCs w:val="20"/>
        </w:rPr>
      </w:pPr>
      <w:r>
        <w:rPr>
          <w:rFonts w:eastAsia="Times New Roman"/>
          <w:sz w:val="28"/>
          <w:szCs w:val="28"/>
        </w:rPr>
        <w:t>·создать базу для составления тактических (текущих и оперативных) планов, обеспечивающих координацию, регулирование, диспетчеризацию хода работ и мониторинг инвестиционного проекта.</w:t>
      </w:r>
    </w:p>
    <w:p w:rsidR="00523F3F" w:rsidRDefault="00523F3F">
      <w:pPr>
        <w:spacing w:line="234" w:lineRule="exact"/>
        <w:rPr>
          <w:sz w:val="20"/>
          <w:szCs w:val="20"/>
        </w:rPr>
      </w:pPr>
    </w:p>
    <w:p w:rsidR="00523F3F" w:rsidRDefault="007D593B">
      <w:pPr>
        <w:ind w:left="260"/>
        <w:rPr>
          <w:sz w:val="20"/>
          <w:szCs w:val="20"/>
        </w:rPr>
      </w:pPr>
      <w:r>
        <w:rPr>
          <w:rFonts w:eastAsia="Times New Roman"/>
          <w:b/>
          <w:bCs/>
          <w:sz w:val="28"/>
          <w:szCs w:val="28"/>
        </w:rPr>
        <w:t>Производственный план</w:t>
      </w:r>
    </w:p>
    <w:p w:rsidR="00523F3F" w:rsidRDefault="00523F3F">
      <w:pPr>
        <w:spacing w:line="303" w:lineRule="exact"/>
        <w:rPr>
          <w:sz w:val="20"/>
          <w:szCs w:val="20"/>
        </w:rPr>
      </w:pPr>
    </w:p>
    <w:p w:rsidR="00523F3F" w:rsidRDefault="007D593B">
      <w:pPr>
        <w:spacing w:line="244" w:lineRule="auto"/>
        <w:ind w:left="260"/>
        <w:jc w:val="both"/>
        <w:rPr>
          <w:sz w:val="20"/>
          <w:szCs w:val="20"/>
        </w:rPr>
      </w:pPr>
      <w:r>
        <w:rPr>
          <w:rFonts w:eastAsia="Times New Roman"/>
          <w:sz w:val="28"/>
          <w:szCs w:val="28"/>
        </w:rPr>
        <w:t>Производственный план - это описание производственного процесса, его технологии и определение потребности в ресурсах для его осуществления. Главная задача этого раздела - показать потенциальным партнерам, что предприятие в состоянии производить определенное количество товаров в конкретные сроки и с требуемыми качественными характеристиками. В разделе приводят схему производственных потоков, показывающую откуда и как будут поступать сырье, материалы и комплектующие, в каких цехах и как они будут использоваться для изготовления продукции, как и куда будет поступать готовая продукция.</w:t>
      </w:r>
    </w:p>
    <w:p w:rsidR="00523F3F" w:rsidRDefault="00523F3F">
      <w:pPr>
        <w:spacing w:line="252" w:lineRule="exact"/>
        <w:rPr>
          <w:sz w:val="20"/>
          <w:szCs w:val="20"/>
        </w:rPr>
      </w:pPr>
    </w:p>
    <w:p w:rsidR="00523F3F" w:rsidRDefault="007D593B">
      <w:pPr>
        <w:ind w:left="260"/>
        <w:rPr>
          <w:sz w:val="20"/>
          <w:szCs w:val="20"/>
        </w:rPr>
      </w:pPr>
      <w:r>
        <w:rPr>
          <w:rFonts w:eastAsia="Times New Roman"/>
          <w:sz w:val="28"/>
          <w:szCs w:val="28"/>
        </w:rPr>
        <w:t>На предприятии выделяют два вида производственных процессов:</w:t>
      </w:r>
    </w:p>
    <w:p w:rsidR="00523F3F" w:rsidRDefault="00523F3F">
      <w:pPr>
        <w:spacing w:line="300" w:lineRule="exact"/>
        <w:rPr>
          <w:sz w:val="20"/>
          <w:szCs w:val="20"/>
        </w:rPr>
      </w:pPr>
    </w:p>
    <w:p w:rsidR="00523F3F" w:rsidRDefault="007D593B">
      <w:pPr>
        <w:numPr>
          <w:ilvl w:val="1"/>
          <w:numId w:val="75"/>
        </w:numPr>
        <w:tabs>
          <w:tab w:val="left" w:pos="968"/>
        </w:tabs>
        <w:spacing w:line="272" w:lineRule="auto"/>
        <w:ind w:left="980" w:hanging="358"/>
        <w:rPr>
          <w:rFonts w:eastAsia="Times New Roman"/>
          <w:sz w:val="28"/>
          <w:szCs w:val="28"/>
        </w:rPr>
      </w:pPr>
      <w:r>
        <w:rPr>
          <w:rFonts w:eastAsia="Times New Roman"/>
          <w:sz w:val="28"/>
          <w:szCs w:val="28"/>
        </w:rPr>
        <w:t>основные - не посредственно связанные с превращением предметов труда (сырья) в готовую продукцию;</w:t>
      </w:r>
    </w:p>
    <w:p w:rsidR="00523F3F" w:rsidRDefault="00523F3F">
      <w:pPr>
        <w:spacing w:line="213" w:lineRule="exact"/>
        <w:rPr>
          <w:rFonts w:eastAsia="Times New Roman"/>
          <w:sz w:val="28"/>
          <w:szCs w:val="28"/>
        </w:rPr>
      </w:pPr>
    </w:p>
    <w:p w:rsidR="00523F3F" w:rsidRDefault="007D593B">
      <w:pPr>
        <w:numPr>
          <w:ilvl w:val="1"/>
          <w:numId w:val="75"/>
        </w:numPr>
        <w:tabs>
          <w:tab w:val="left" w:pos="968"/>
        </w:tabs>
        <w:spacing w:line="273" w:lineRule="auto"/>
        <w:ind w:left="980" w:hanging="358"/>
        <w:rPr>
          <w:rFonts w:eastAsia="Times New Roman"/>
          <w:sz w:val="28"/>
          <w:szCs w:val="28"/>
        </w:rPr>
      </w:pPr>
      <w:r>
        <w:rPr>
          <w:rFonts w:eastAsia="Times New Roman"/>
          <w:sz w:val="28"/>
          <w:szCs w:val="28"/>
        </w:rPr>
        <w:t>вспомогательные - прямо не участвуют в основных процессах, а только способствуют их выполнению.</w:t>
      </w:r>
    </w:p>
    <w:p w:rsidR="00523F3F" w:rsidRDefault="00523F3F">
      <w:pPr>
        <w:spacing w:line="211" w:lineRule="exact"/>
        <w:rPr>
          <w:rFonts w:eastAsia="Times New Roman"/>
          <w:sz w:val="28"/>
          <w:szCs w:val="28"/>
        </w:rPr>
      </w:pPr>
    </w:p>
    <w:p w:rsidR="00523F3F" w:rsidRDefault="007D593B">
      <w:pPr>
        <w:numPr>
          <w:ilvl w:val="0"/>
          <w:numId w:val="75"/>
        </w:numPr>
        <w:tabs>
          <w:tab w:val="left" w:pos="524"/>
        </w:tabs>
        <w:spacing w:line="272" w:lineRule="auto"/>
        <w:ind w:left="260" w:firstLine="2"/>
        <w:rPr>
          <w:rFonts w:eastAsia="Times New Roman"/>
          <w:sz w:val="28"/>
          <w:szCs w:val="28"/>
        </w:rPr>
      </w:pPr>
      <w:r>
        <w:rPr>
          <w:rFonts w:eastAsia="Times New Roman"/>
          <w:sz w:val="28"/>
          <w:szCs w:val="28"/>
        </w:rPr>
        <w:t>производственном плане необходимо выполнить расчеты объемов выпуска и реализации продукции по периодам планирования.</w:t>
      </w:r>
    </w:p>
    <w:p w:rsidR="00523F3F" w:rsidRDefault="007D593B">
      <w:pPr>
        <w:spacing w:line="20" w:lineRule="exact"/>
        <w:rPr>
          <w:sz w:val="20"/>
          <w:szCs w:val="20"/>
        </w:rPr>
      </w:pPr>
      <w:r>
        <w:rPr>
          <w:noProof/>
          <w:sz w:val="20"/>
          <w:szCs w:val="20"/>
        </w:rPr>
        <mc:AlternateContent>
          <mc:Choice Requires="wps">
            <w:drawing>
              <wp:anchor distT="0" distB="0" distL="114300" distR="114300" simplePos="0" relativeHeight="251643904" behindDoc="1" locked="0" layoutInCell="0" allowOverlap="1">
                <wp:simplePos x="0" y="0"/>
                <wp:positionH relativeFrom="column">
                  <wp:posOffset>375285</wp:posOffset>
                </wp:positionH>
                <wp:positionV relativeFrom="paragraph">
                  <wp:posOffset>-1646555</wp:posOffset>
                </wp:positionV>
                <wp:extent cx="5749925" cy="1007745"/>
                <wp:effectExtent l="0" t="0" r="0" b="0"/>
                <wp:wrapNone/>
                <wp:docPr id="109" name="Shape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9925" cy="1007745"/>
                        </a:xfrm>
                        <a:prstGeom prst="rect">
                          <a:avLst/>
                        </a:prstGeom>
                        <a:solidFill>
                          <a:srgbClr val="F9F9F9"/>
                        </a:solidFill>
                      </wps:spPr>
                      <wps:bodyPr/>
                    </wps:wsp>
                  </a:graphicData>
                </a:graphic>
              </wp:anchor>
            </w:drawing>
          </mc:Choice>
          <mc:Fallback>
            <w:pict>
              <v:rect w14:anchorId="0B2762D6" id="Shape 109" o:spid="_x0000_s1026" style="position:absolute;margin-left:29.55pt;margin-top:-129.65pt;width:452.75pt;height:79.3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" o:allowincell="f" fillcolor="#f9f9f9" stroked="f"/>
            </w:pict>
          </mc:Fallback>
        </mc:AlternateContent>
      </w:r>
      <w:r>
        <w:rPr>
          <w:noProof/>
          <w:sz w:val="20"/>
          <w:szCs w:val="20"/>
        </w:rPr>
        <mc:AlternateContent>
          <mc:Choice Requires="wps">
            <w:drawing>
              <wp:anchor distT="0" distB="0" distL="114300" distR="114300" simplePos="0" relativeHeight="251644928" behindDoc="1" locked="0" layoutInCell="0" allowOverlap="1">
                <wp:simplePos x="0" y="0"/>
                <wp:positionH relativeFrom="column">
                  <wp:posOffset>146685</wp:posOffset>
                </wp:positionH>
                <wp:positionV relativeFrom="paragraph">
                  <wp:posOffset>-448310</wp:posOffset>
                </wp:positionV>
                <wp:extent cx="5978525" cy="1826260"/>
                <wp:effectExtent l="0" t="0" r="0" b="0"/>
                <wp:wrapNone/>
                <wp:docPr id="110" name="Shape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78525" cy="1826260"/>
                        </a:xfrm>
                        <a:prstGeom prst="rect">
                          <a:avLst/>
                        </a:prstGeom>
                        <a:solidFill>
                          <a:srgbClr val="F9F9F9"/>
                        </a:solidFill>
                      </wps:spPr>
                      <wps:bodyPr/>
                    </wps:wsp>
                  </a:graphicData>
                </a:graphic>
              </wp:anchor>
            </w:drawing>
          </mc:Choice>
          <mc:Fallback>
            <w:pict>
              <v:rect w14:anchorId="3C72D20A" id="Shape 110" o:spid="_x0000_s1026" style="position:absolute;margin-left:11.55pt;margin-top:-35.3pt;width:470.75pt;height:143.8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" o:allowincell="f" fillcolor="#f9f9f9" stroked="f"/>
            </w:pict>
          </mc:Fallback>
        </mc:AlternateContent>
      </w:r>
    </w:p>
    <w:p w:rsidR="00523F3F" w:rsidRDefault="00523F3F">
      <w:pPr>
        <w:spacing w:line="195" w:lineRule="exact"/>
        <w:rPr>
          <w:sz w:val="20"/>
          <w:szCs w:val="20"/>
        </w:rPr>
      </w:pPr>
    </w:p>
    <w:p w:rsidR="00523F3F" w:rsidRDefault="007D593B">
      <w:pPr>
        <w:spacing w:line="246" w:lineRule="auto"/>
        <w:ind w:left="260"/>
        <w:jc w:val="both"/>
        <w:rPr>
          <w:sz w:val="20"/>
          <w:szCs w:val="20"/>
        </w:rPr>
      </w:pPr>
      <w:r>
        <w:rPr>
          <w:rFonts w:eastAsia="Times New Roman"/>
          <w:sz w:val="28"/>
          <w:szCs w:val="28"/>
        </w:rPr>
        <w:t>При этом необходимо учесть возможные сдвиги во времени между этими процессами, что важно для расчета движения денежных средств, который выполняется в финансовом разделе бизнес-плана. Если часть работ по производству продукции передается другим исполнителям, то необходимо привести сведения о субподрядчике (название, адрес, цены на передаваемые работы).</w:t>
      </w:r>
    </w:p>
    <w:p w:rsidR="00523F3F" w:rsidRDefault="00523F3F">
      <w:pPr>
        <w:sectPr w:rsidR="00523F3F">
          <w:pgSz w:w="11900" w:h="16838"/>
          <w:pgMar w:top="1110" w:right="846" w:bottom="1440" w:left="1440" w:header="0" w:footer="0" w:gutter="0"/>
          <w:cols w:space="720" w:equalWidth="0">
            <w:col w:w="9620"/>
          </w:cols>
        </w:sectPr>
      </w:pPr>
    </w:p>
    <w:p w:rsidR="00523F3F" w:rsidRDefault="007D593B">
      <w:pPr>
        <w:numPr>
          <w:ilvl w:val="0"/>
          <w:numId w:val="76"/>
        </w:numPr>
        <w:tabs>
          <w:tab w:val="left" w:pos="589"/>
        </w:tabs>
        <w:spacing w:line="244" w:lineRule="auto"/>
        <w:ind w:left="260" w:firstLine="2"/>
        <w:jc w:val="both"/>
        <w:rPr>
          <w:rFonts w:eastAsia="Times New Roman"/>
          <w:sz w:val="28"/>
          <w:szCs w:val="28"/>
        </w:rPr>
      </w:pPr>
      <w:r>
        <w:rPr>
          <w:rFonts w:eastAsia="Times New Roman"/>
          <w:sz w:val="28"/>
          <w:szCs w:val="28"/>
        </w:rPr>
        <w:t>этом же разделе бизнес-плана определяется потребность в основных и оборотных средствах, необходимых для реализации нового проекта. Требуемые производственные площади могут быть приобретены в собственность путем строительства или покупки, а также могут быть арендованы на определенный срок (с последующим выкупом или без него). Необходимое оборудование и транспортные средства также могут быть приобретены самостоятельно или с помощью механизма финансового лизинга. Их перечень с указанием количества, цен и предполагаемых поставщиков должен быть приведен в бизнес-плане.</w:t>
      </w:r>
    </w:p>
    <w:p w:rsidR="00523F3F" w:rsidRDefault="007D593B">
      <w:pPr>
        <w:spacing w:line="20" w:lineRule="exact"/>
        <w:rPr>
          <w:sz w:val="20"/>
          <w:szCs w:val="20"/>
        </w:rPr>
      </w:pPr>
      <w:r>
        <w:rPr>
          <w:noProof/>
          <w:sz w:val="20"/>
          <w:szCs w:val="20"/>
        </w:rPr>
        <mc:AlternateContent>
          <mc:Choice Requires="wps">
            <w:drawing>
              <wp:anchor distT="0" distB="0" distL="114300" distR="114300" simplePos="0" relativeHeight="251645952" behindDoc="1" locked="0" layoutInCell="0" allowOverlap="1">
                <wp:simplePos x="0" y="0"/>
                <wp:positionH relativeFrom="column">
                  <wp:posOffset>146685</wp:posOffset>
                </wp:positionH>
                <wp:positionV relativeFrom="paragraph">
                  <wp:posOffset>-1855470</wp:posOffset>
                </wp:positionV>
                <wp:extent cx="5978525" cy="6063615"/>
                <wp:effectExtent l="0" t="0" r="0" b="0"/>
                <wp:wrapNone/>
                <wp:docPr id="111" name="Shape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78525" cy="6063615"/>
                        </a:xfrm>
                        <a:prstGeom prst="rect">
                          <a:avLst/>
                        </a:prstGeom>
                        <a:solidFill>
                          <a:srgbClr val="F9F9F9"/>
                        </a:solidFill>
                      </wps:spPr>
                      <wps:bodyPr/>
                    </wps:wsp>
                  </a:graphicData>
                </a:graphic>
              </wp:anchor>
            </w:drawing>
          </mc:Choice>
          <mc:Fallback>
            <w:pict>
              <v:rect w14:anchorId="25D3147B" id="Shape 111" o:spid="_x0000_s1026" style="position:absolute;margin-left:11.55pt;margin-top:-146.1pt;width:470.75pt;height:477.4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" o:allowincell="f" fillcolor="#f9f9f9" stroked="f"/>
            </w:pict>
          </mc:Fallback>
        </mc:AlternateContent>
      </w:r>
    </w:p>
    <w:p w:rsidR="00523F3F" w:rsidRDefault="00523F3F">
      <w:pPr>
        <w:spacing w:line="232" w:lineRule="exact"/>
        <w:rPr>
          <w:sz w:val="20"/>
          <w:szCs w:val="20"/>
        </w:rPr>
      </w:pPr>
    </w:p>
    <w:p w:rsidR="00523F3F" w:rsidRDefault="007D593B">
      <w:pPr>
        <w:spacing w:line="243" w:lineRule="auto"/>
        <w:ind w:left="260"/>
        <w:jc w:val="both"/>
        <w:rPr>
          <w:sz w:val="20"/>
          <w:szCs w:val="20"/>
        </w:rPr>
      </w:pPr>
      <w:r>
        <w:rPr>
          <w:rFonts w:eastAsia="Times New Roman"/>
          <w:sz w:val="28"/>
          <w:szCs w:val="28"/>
        </w:rPr>
        <w:t>Потребность в оборотных средствах рассчитывается сначала по каждому нормируемому элементу (производственные запасы материальных ресурсов, незавершенное производство, готовая продукция на складе), а затем в целом по предприятию. Для этого следует привести перечень требуемого сырья и комплектующих изделий , вспомогательных материалов, топливных и энергетических ресурсов, а также указать нормы расхода их, цены и предполагаемых поставщиков. Для торгового предприятия разрабатывается торговый план с описанием процедуры закупки и продаж товаров, системы контроля за уровнем товарных запасов и т.п. При необходимости прилагаются планы складских помещений.</w:t>
      </w:r>
    </w:p>
    <w:p w:rsidR="00523F3F" w:rsidRDefault="00523F3F">
      <w:pPr>
        <w:spacing w:line="258" w:lineRule="exact"/>
        <w:rPr>
          <w:sz w:val="20"/>
          <w:szCs w:val="20"/>
        </w:rPr>
      </w:pPr>
    </w:p>
    <w:p w:rsidR="00523F3F" w:rsidRDefault="007D593B">
      <w:pPr>
        <w:ind w:left="260"/>
        <w:rPr>
          <w:sz w:val="20"/>
          <w:szCs w:val="20"/>
        </w:rPr>
      </w:pPr>
      <w:r>
        <w:rPr>
          <w:rFonts w:eastAsia="Times New Roman"/>
          <w:b/>
          <w:bCs/>
          <w:sz w:val="28"/>
          <w:szCs w:val="28"/>
        </w:rPr>
        <w:t>Финансовый план</w:t>
      </w:r>
    </w:p>
    <w:p w:rsidR="00523F3F" w:rsidRDefault="00523F3F">
      <w:pPr>
        <w:spacing w:line="301" w:lineRule="exact"/>
        <w:rPr>
          <w:sz w:val="20"/>
          <w:szCs w:val="20"/>
        </w:rPr>
      </w:pPr>
    </w:p>
    <w:p w:rsidR="00523F3F" w:rsidRDefault="007D593B">
      <w:pPr>
        <w:ind w:left="260"/>
        <w:rPr>
          <w:sz w:val="20"/>
          <w:szCs w:val="20"/>
        </w:rPr>
      </w:pPr>
      <w:r>
        <w:rPr>
          <w:rFonts w:eastAsia="Times New Roman"/>
          <w:sz w:val="28"/>
          <w:szCs w:val="28"/>
        </w:rPr>
        <w:t>Финансовый план является самым важным разделом в бизнес-плане.</w:t>
      </w:r>
    </w:p>
    <w:p w:rsidR="00523F3F" w:rsidRDefault="00523F3F">
      <w:pPr>
        <w:spacing w:line="301" w:lineRule="exact"/>
        <w:rPr>
          <w:sz w:val="20"/>
          <w:szCs w:val="20"/>
        </w:rPr>
      </w:pPr>
    </w:p>
    <w:p w:rsidR="00523F3F" w:rsidRDefault="007D593B">
      <w:pPr>
        <w:spacing w:line="255" w:lineRule="auto"/>
        <w:ind w:left="260"/>
        <w:jc w:val="both"/>
        <w:rPr>
          <w:sz w:val="20"/>
          <w:szCs w:val="20"/>
        </w:rPr>
      </w:pPr>
      <w:r>
        <w:rPr>
          <w:rFonts w:eastAsia="Times New Roman"/>
          <w:sz w:val="28"/>
          <w:szCs w:val="28"/>
        </w:rPr>
        <w:t>Основная цель финансового плана - рассмотрение вопросов финансового обеспечения деятельности компании и наиболее эффективного использования имеющихся денежных средств.</w:t>
      </w:r>
    </w:p>
    <w:p w:rsidR="00523F3F" w:rsidRDefault="00523F3F">
      <w:pPr>
        <w:spacing w:line="239" w:lineRule="exact"/>
        <w:rPr>
          <w:sz w:val="20"/>
          <w:szCs w:val="20"/>
        </w:rPr>
      </w:pPr>
    </w:p>
    <w:p w:rsidR="00523F3F" w:rsidRDefault="007D593B">
      <w:pPr>
        <w:ind w:left="260"/>
        <w:rPr>
          <w:sz w:val="20"/>
          <w:szCs w:val="20"/>
        </w:rPr>
      </w:pPr>
      <w:r>
        <w:rPr>
          <w:rFonts w:eastAsia="Times New Roman"/>
          <w:sz w:val="28"/>
          <w:szCs w:val="28"/>
        </w:rPr>
        <w:t>Он включает следующую информацию:</w:t>
      </w:r>
    </w:p>
    <w:p w:rsidR="00523F3F" w:rsidRDefault="00523F3F">
      <w:pPr>
        <w:spacing w:line="301" w:lineRule="exact"/>
        <w:rPr>
          <w:sz w:val="20"/>
          <w:szCs w:val="20"/>
        </w:rPr>
      </w:pPr>
    </w:p>
    <w:p w:rsidR="00523F3F" w:rsidRDefault="007D593B">
      <w:pPr>
        <w:numPr>
          <w:ilvl w:val="0"/>
          <w:numId w:val="77"/>
        </w:numPr>
        <w:tabs>
          <w:tab w:val="left" w:pos="968"/>
        </w:tabs>
        <w:spacing w:line="272" w:lineRule="auto"/>
        <w:ind w:left="980" w:hanging="358"/>
        <w:rPr>
          <w:rFonts w:eastAsia="Times New Roman"/>
          <w:sz w:val="28"/>
          <w:szCs w:val="28"/>
        </w:rPr>
      </w:pPr>
      <w:r>
        <w:rPr>
          <w:rFonts w:eastAsia="Times New Roman"/>
          <w:sz w:val="28"/>
          <w:szCs w:val="28"/>
        </w:rPr>
        <w:t>Расчетные финансово-экономические показатели, заложенные в расчет эффективности инвестиционного проекта;</w:t>
      </w:r>
    </w:p>
    <w:p w:rsidR="00523F3F" w:rsidRDefault="00523F3F">
      <w:pPr>
        <w:spacing w:line="213" w:lineRule="exact"/>
        <w:rPr>
          <w:rFonts w:eastAsia="Times New Roman"/>
          <w:sz w:val="28"/>
          <w:szCs w:val="28"/>
        </w:rPr>
      </w:pPr>
    </w:p>
    <w:p w:rsidR="00523F3F" w:rsidRDefault="007D593B">
      <w:pPr>
        <w:numPr>
          <w:ilvl w:val="0"/>
          <w:numId w:val="77"/>
        </w:numPr>
        <w:tabs>
          <w:tab w:val="left" w:pos="1040"/>
        </w:tabs>
        <w:ind w:left="1040" w:hanging="418"/>
        <w:rPr>
          <w:rFonts w:eastAsia="Times New Roman"/>
          <w:sz w:val="28"/>
          <w:szCs w:val="28"/>
        </w:rPr>
      </w:pPr>
      <w:r>
        <w:rPr>
          <w:rFonts w:eastAsia="Times New Roman"/>
          <w:sz w:val="28"/>
          <w:szCs w:val="28"/>
        </w:rPr>
        <w:t>Оценка текущего финансового состояния компании;</w:t>
      </w:r>
    </w:p>
    <w:p w:rsidR="00523F3F" w:rsidRDefault="00523F3F">
      <w:pPr>
        <w:spacing w:line="300" w:lineRule="exact"/>
        <w:rPr>
          <w:rFonts w:eastAsia="Times New Roman"/>
          <w:sz w:val="28"/>
          <w:szCs w:val="28"/>
        </w:rPr>
      </w:pPr>
    </w:p>
    <w:p w:rsidR="00523F3F" w:rsidRDefault="007D593B">
      <w:pPr>
        <w:numPr>
          <w:ilvl w:val="0"/>
          <w:numId w:val="77"/>
        </w:numPr>
        <w:tabs>
          <w:tab w:val="left" w:pos="960"/>
        </w:tabs>
        <w:ind w:left="960" w:hanging="338"/>
        <w:rPr>
          <w:rFonts w:eastAsia="Times New Roman"/>
          <w:sz w:val="28"/>
          <w:szCs w:val="28"/>
        </w:rPr>
      </w:pPr>
      <w:r>
        <w:rPr>
          <w:rFonts w:eastAsia="Times New Roman"/>
          <w:sz w:val="28"/>
          <w:szCs w:val="28"/>
        </w:rPr>
        <w:t>Оценка риска и расчет поправки на риск;</w:t>
      </w:r>
    </w:p>
    <w:p w:rsidR="00523F3F" w:rsidRDefault="00523F3F">
      <w:pPr>
        <w:spacing w:line="299" w:lineRule="exact"/>
        <w:rPr>
          <w:rFonts w:eastAsia="Times New Roman"/>
          <w:sz w:val="28"/>
          <w:szCs w:val="28"/>
        </w:rPr>
      </w:pPr>
    </w:p>
    <w:p w:rsidR="00523F3F" w:rsidRDefault="007D593B">
      <w:pPr>
        <w:numPr>
          <w:ilvl w:val="0"/>
          <w:numId w:val="77"/>
        </w:numPr>
        <w:tabs>
          <w:tab w:val="left" w:pos="1040"/>
        </w:tabs>
        <w:ind w:left="1040" w:hanging="418"/>
        <w:rPr>
          <w:rFonts w:eastAsia="Times New Roman"/>
          <w:sz w:val="28"/>
          <w:szCs w:val="28"/>
        </w:rPr>
      </w:pPr>
      <w:r>
        <w:rPr>
          <w:rFonts w:eastAsia="Times New Roman"/>
          <w:sz w:val="28"/>
          <w:szCs w:val="28"/>
        </w:rPr>
        <w:t>План налоговых выплат и калькуляция бюджетного эффекта;</w:t>
      </w:r>
    </w:p>
    <w:p w:rsidR="00523F3F" w:rsidRDefault="00523F3F">
      <w:pPr>
        <w:spacing w:line="299" w:lineRule="exact"/>
        <w:rPr>
          <w:rFonts w:eastAsia="Times New Roman"/>
          <w:sz w:val="28"/>
          <w:szCs w:val="28"/>
        </w:rPr>
      </w:pPr>
    </w:p>
    <w:p w:rsidR="00523F3F" w:rsidRDefault="007D593B">
      <w:pPr>
        <w:numPr>
          <w:ilvl w:val="0"/>
          <w:numId w:val="77"/>
        </w:numPr>
        <w:tabs>
          <w:tab w:val="left" w:pos="960"/>
        </w:tabs>
        <w:ind w:left="960" w:hanging="338"/>
        <w:rPr>
          <w:rFonts w:eastAsia="Times New Roman"/>
          <w:sz w:val="28"/>
          <w:szCs w:val="28"/>
        </w:rPr>
      </w:pPr>
      <w:r>
        <w:rPr>
          <w:rFonts w:eastAsia="Times New Roman"/>
          <w:sz w:val="28"/>
          <w:szCs w:val="28"/>
        </w:rPr>
        <w:t>Интегральные показатели коммерческой эффективности проекта;</w:t>
      </w:r>
    </w:p>
    <w:p w:rsidR="00523F3F" w:rsidRDefault="00523F3F">
      <w:pPr>
        <w:spacing w:line="300" w:lineRule="exact"/>
        <w:rPr>
          <w:rFonts w:eastAsia="Times New Roman"/>
          <w:sz w:val="28"/>
          <w:szCs w:val="28"/>
        </w:rPr>
      </w:pPr>
    </w:p>
    <w:p w:rsidR="00523F3F" w:rsidRDefault="007D593B">
      <w:pPr>
        <w:numPr>
          <w:ilvl w:val="0"/>
          <w:numId w:val="77"/>
        </w:numPr>
        <w:tabs>
          <w:tab w:val="left" w:pos="1040"/>
        </w:tabs>
        <w:ind w:left="1040" w:hanging="418"/>
        <w:rPr>
          <w:rFonts w:eastAsia="Times New Roman"/>
          <w:sz w:val="28"/>
          <w:szCs w:val="28"/>
        </w:rPr>
      </w:pPr>
      <w:r>
        <w:rPr>
          <w:rFonts w:eastAsia="Times New Roman"/>
          <w:sz w:val="28"/>
          <w:szCs w:val="28"/>
        </w:rPr>
        <w:t>Итоговые таблицы.</w:t>
      </w:r>
    </w:p>
    <w:p w:rsidR="00523F3F" w:rsidRDefault="007D593B">
      <w:pPr>
        <w:spacing w:line="20" w:lineRule="exact"/>
        <w:rPr>
          <w:sz w:val="20"/>
          <w:szCs w:val="20"/>
        </w:rPr>
      </w:pPr>
      <w:r>
        <w:rPr>
          <w:noProof/>
          <w:sz w:val="20"/>
          <w:szCs w:val="20"/>
        </w:rPr>
        <mc:AlternateContent>
          <mc:Choice Requires="wps">
            <w:drawing>
              <wp:anchor distT="0" distB="0" distL="114300" distR="114300" simplePos="0" relativeHeight="251646976" behindDoc="1" locked="0" layoutInCell="0" allowOverlap="1">
                <wp:simplePos x="0" y="0"/>
                <wp:positionH relativeFrom="column">
                  <wp:posOffset>375285</wp:posOffset>
                </wp:positionH>
                <wp:positionV relativeFrom="paragraph">
                  <wp:posOffset>-2368550</wp:posOffset>
                </wp:positionV>
                <wp:extent cx="5749925" cy="2383155"/>
                <wp:effectExtent l="0" t="0" r="0" b="0"/>
                <wp:wrapNone/>
                <wp:docPr id="112" name="Shape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9925" cy="2383155"/>
                        </a:xfrm>
                        <a:prstGeom prst="rect">
                          <a:avLst/>
                        </a:prstGeom>
                        <a:solidFill>
                          <a:srgbClr val="F9F9F9"/>
                        </a:solidFill>
                      </wps:spPr>
                      <wps:bodyPr/>
                    </wps:wsp>
                  </a:graphicData>
                </a:graphic>
              </wp:anchor>
            </w:drawing>
          </mc:Choice>
          <mc:Fallback>
            <w:pict>
              <v:rect w14:anchorId="72E3111D" id="Shape 112" o:spid="_x0000_s1026" style="position:absolute;margin-left:29.55pt;margin-top:-186.5pt;width:452.75pt;height:187.6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" o:allowincell="f" fillcolor="#f9f9f9" stroked="f"/>
            </w:pict>
          </mc:Fallback>
        </mc:AlternateContent>
      </w:r>
    </w:p>
    <w:p w:rsidR="00523F3F" w:rsidRDefault="00523F3F">
      <w:pPr>
        <w:spacing w:line="280" w:lineRule="exact"/>
        <w:rPr>
          <w:sz w:val="20"/>
          <w:szCs w:val="20"/>
        </w:rPr>
      </w:pPr>
    </w:p>
    <w:p w:rsidR="00523F3F" w:rsidRDefault="007D593B">
      <w:pPr>
        <w:spacing w:line="272" w:lineRule="auto"/>
        <w:ind w:left="260"/>
        <w:rPr>
          <w:sz w:val="20"/>
          <w:szCs w:val="20"/>
        </w:rPr>
      </w:pPr>
      <w:r>
        <w:rPr>
          <w:rFonts w:eastAsia="Times New Roman"/>
          <w:sz w:val="28"/>
          <w:szCs w:val="28"/>
        </w:rPr>
        <w:t>Отчет о прибылях и убытках отражает только результаты операционной деятельности предприятия, демонстрируя ее эффективность с точки зрения</w:t>
      </w:r>
    </w:p>
    <w:p w:rsidR="00523F3F" w:rsidRDefault="007D593B">
      <w:pPr>
        <w:spacing w:line="20" w:lineRule="exact"/>
        <w:rPr>
          <w:sz w:val="20"/>
          <w:szCs w:val="20"/>
        </w:rPr>
      </w:pPr>
      <w:r>
        <w:rPr>
          <w:noProof/>
          <w:sz w:val="20"/>
          <w:szCs w:val="20"/>
        </w:rPr>
        <mc:AlternateContent>
          <mc:Choice Requires="wps">
            <w:drawing>
              <wp:anchor distT="0" distB="0" distL="114300" distR="114300" simplePos="0" relativeHeight="251648000" behindDoc="1" locked="0" layoutInCell="0" allowOverlap="1">
                <wp:simplePos x="0" y="0"/>
                <wp:positionH relativeFrom="column">
                  <wp:posOffset>146685</wp:posOffset>
                </wp:positionH>
                <wp:positionV relativeFrom="paragraph">
                  <wp:posOffset>-448310</wp:posOffset>
                </wp:positionV>
                <wp:extent cx="5978525" cy="409575"/>
                <wp:effectExtent l="0" t="0" r="0" b="0"/>
                <wp:wrapNone/>
                <wp:docPr id="113" name="Shape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78525" cy="409575"/>
                        </a:xfrm>
                        <a:prstGeom prst="rect">
                          <a:avLst/>
                        </a:prstGeom>
                        <a:solidFill>
                          <a:srgbClr val="F9F9F9"/>
                        </a:solidFill>
                      </wps:spPr>
                      <wps:bodyPr/>
                    </wps:wsp>
                  </a:graphicData>
                </a:graphic>
              </wp:anchor>
            </w:drawing>
          </mc:Choice>
          <mc:Fallback>
            <w:pict>
              <v:rect w14:anchorId="70A840D4" id="Shape 113" o:spid="_x0000_s1026" style="position:absolute;margin-left:11.55pt;margin-top:-35.3pt;width:470.75pt;height:32.2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" o:allowincell="f" fillcolor="#f9f9f9" stroked="f"/>
            </w:pict>
          </mc:Fallback>
        </mc:AlternateContent>
      </w:r>
    </w:p>
    <w:p w:rsidR="00523F3F" w:rsidRDefault="00523F3F">
      <w:pPr>
        <w:sectPr w:rsidR="00523F3F">
          <w:pgSz w:w="11900" w:h="16838"/>
          <w:pgMar w:top="1110" w:right="846" w:bottom="530" w:left="1440" w:header="0" w:footer="0" w:gutter="0"/>
          <w:cols w:space="720" w:equalWidth="0">
            <w:col w:w="9620"/>
          </w:cols>
        </w:sectPr>
      </w:pPr>
    </w:p>
    <w:p w:rsidR="00523F3F" w:rsidRDefault="007D593B">
      <w:pPr>
        <w:spacing w:line="246" w:lineRule="auto"/>
        <w:ind w:left="260"/>
        <w:jc w:val="both"/>
        <w:rPr>
          <w:sz w:val="20"/>
          <w:szCs w:val="20"/>
        </w:rPr>
      </w:pPr>
      <w:r>
        <w:rPr>
          <w:rFonts w:eastAsia="Times New Roman"/>
          <w:sz w:val="28"/>
          <w:szCs w:val="28"/>
        </w:rPr>
        <w:t>покрытия производственных затрат доходами от реализации продукции или услуг. Из этого отчета можно определить, как предприятие выполняет свою основную функцию ( производство и реализация продукции или услуг) и какой объем прибыли может быть получен в результате этой деятельности. Информация отчета о прибылях и убытках используется затем для расчета денежных потоков (потоков наличности).</w:t>
      </w:r>
    </w:p>
    <w:p w:rsidR="00523F3F" w:rsidRDefault="007D593B">
      <w:pPr>
        <w:spacing w:line="20" w:lineRule="exact"/>
        <w:rPr>
          <w:sz w:val="20"/>
          <w:szCs w:val="20"/>
        </w:rPr>
      </w:pPr>
      <w:r>
        <w:rPr>
          <w:noProof/>
          <w:sz w:val="20"/>
          <w:szCs w:val="20"/>
        </w:rPr>
        <mc:AlternateContent>
          <mc:Choice Requires="wps">
            <w:drawing>
              <wp:anchor distT="0" distB="0" distL="114300" distR="114300" simplePos="0" relativeHeight="251649024" behindDoc="1" locked="0" layoutInCell="0" allowOverlap="1">
                <wp:simplePos x="0" y="0"/>
                <wp:positionH relativeFrom="column">
                  <wp:posOffset>146685</wp:posOffset>
                </wp:positionH>
                <wp:positionV relativeFrom="paragraph">
                  <wp:posOffset>-1242060</wp:posOffset>
                </wp:positionV>
                <wp:extent cx="5978525" cy="2834005"/>
                <wp:effectExtent l="0" t="0" r="0" b="0"/>
                <wp:wrapNone/>
                <wp:docPr id="114" name="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78525" cy="2834005"/>
                        </a:xfrm>
                        <a:prstGeom prst="rect">
                          <a:avLst/>
                        </a:prstGeom>
                        <a:solidFill>
                          <a:srgbClr val="F9F9F9"/>
                        </a:solidFill>
                      </wps:spPr>
                      <wps:bodyPr/>
                    </wps:wsp>
                  </a:graphicData>
                </a:graphic>
              </wp:anchor>
            </w:drawing>
          </mc:Choice>
          <mc:Fallback>
            <w:pict>
              <v:rect w14:anchorId="6C94DE69" id="Shape 114" o:spid="_x0000_s1026" style="position:absolute;margin-left:11.55pt;margin-top:-97.8pt;width:470.75pt;height:223.1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" o:allowincell="f" fillcolor="#f9f9f9" stroked="f"/>
            </w:pict>
          </mc:Fallback>
        </mc:AlternateContent>
      </w:r>
    </w:p>
    <w:p w:rsidR="00523F3F" w:rsidRDefault="00523F3F">
      <w:pPr>
        <w:spacing w:line="227" w:lineRule="exact"/>
        <w:rPr>
          <w:sz w:val="20"/>
          <w:szCs w:val="20"/>
        </w:rPr>
      </w:pPr>
    </w:p>
    <w:p w:rsidR="00523F3F" w:rsidRDefault="007D593B">
      <w:pPr>
        <w:numPr>
          <w:ilvl w:val="0"/>
          <w:numId w:val="78"/>
        </w:numPr>
        <w:tabs>
          <w:tab w:val="left" w:pos="519"/>
        </w:tabs>
        <w:spacing w:line="249" w:lineRule="auto"/>
        <w:ind w:left="260" w:firstLine="2"/>
        <w:jc w:val="both"/>
        <w:rPr>
          <w:rFonts w:eastAsia="Times New Roman"/>
          <w:sz w:val="28"/>
          <w:szCs w:val="28"/>
        </w:rPr>
      </w:pPr>
      <w:r>
        <w:rPr>
          <w:rFonts w:eastAsia="Times New Roman"/>
          <w:sz w:val="28"/>
          <w:szCs w:val="28"/>
        </w:rPr>
        <w:t xml:space="preserve">финансовом плане осуществляется </w:t>
      </w:r>
      <w:r>
        <w:rPr>
          <w:rFonts w:eastAsia="Times New Roman"/>
          <w:b/>
          <w:bCs/>
          <w:sz w:val="28"/>
          <w:szCs w:val="28"/>
        </w:rPr>
        <w:t>расчет движения денежных</w:t>
      </w:r>
      <w:r>
        <w:rPr>
          <w:rFonts w:eastAsia="Times New Roman"/>
          <w:sz w:val="28"/>
          <w:szCs w:val="28"/>
        </w:rPr>
        <w:t xml:space="preserve"> средств от трех видов деятельности: основной (операционной), инвестиционной и финансовой (табл. 6). В каждом из них отражаются притоки и оттоки денежных средств по периодам горизонта планирования и рассчитывается сальдо потока («Кэш-фло»).</w:t>
      </w:r>
    </w:p>
    <w:p w:rsidR="00523F3F" w:rsidRDefault="00523F3F">
      <w:pPr>
        <w:spacing w:line="239" w:lineRule="exact"/>
        <w:rPr>
          <w:sz w:val="20"/>
          <w:szCs w:val="20"/>
        </w:rPr>
      </w:pPr>
    </w:p>
    <w:p w:rsidR="00523F3F" w:rsidRDefault="007D593B">
      <w:pPr>
        <w:ind w:left="260"/>
        <w:rPr>
          <w:sz w:val="20"/>
          <w:szCs w:val="20"/>
        </w:rPr>
      </w:pPr>
      <w:r>
        <w:rPr>
          <w:rFonts w:eastAsia="Times New Roman"/>
          <w:b/>
          <w:bCs/>
          <w:sz w:val="28"/>
          <w:szCs w:val="28"/>
        </w:rPr>
        <w:t xml:space="preserve">Притоки денежных средств </w:t>
      </w:r>
      <w:r>
        <w:rPr>
          <w:rFonts w:eastAsia="Times New Roman"/>
          <w:sz w:val="28"/>
          <w:szCs w:val="28"/>
        </w:rPr>
        <w:t>-</w:t>
      </w:r>
      <w:r>
        <w:rPr>
          <w:rFonts w:eastAsia="Times New Roman"/>
          <w:b/>
          <w:bCs/>
          <w:sz w:val="28"/>
          <w:szCs w:val="28"/>
        </w:rPr>
        <w:t xml:space="preserve"> </w:t>
      </w:r>
      <w:r>
        <w:rPr>
          <w:rFonts w:eastAsia="Times New Roman"/>
          <w:sz w:val="28"/>
          <w:szCs w:val="28"/>
        </w:rPr>
        <w:t>это:</w:t>
      </w:r>
    </w:p>
    <w:p w:rsidR="00523F3F" w:rsidRDefault="00523F3F">
      <w:pPr>
        <w:spacing w:line="306" w:lineRule="exact"/>
        <w:rPr>
          <w:sz w:val="20"/>
          <w:szCs w:val="20"/>
        </w:rPr>
      </w:pPr>
    </w:p>
    <w:p w:rsidR="00523F3F" w:rsidRDefault="007D593B">
      <w:pPr>
        <w:numPr>
          <w:ilvl w:val="0"/>
          <w:numId w:val="79"/>
        </w:numPr>
        <w:tabs>
          <w:tab w:val="left" w:pos="968"/>
        </w:tabs>
        <w:spacing w:line="272" w:lineRule="auto"/>
        <w:ind w:left="980" w:hanging="358"/>
        <w:rPr>
          <w:rFonts w:eastAsia="Times New Roman"/>
          <w:sz w:val="28"/>
          <w:szCs w:val="28"/>
        </w:rPr>
      </w:pPr>
      <w:r>
        <w:rPr>
          <w:rFonts w:eastAsia="Times New Roman"/>
          <w:sz w:val="28"/>
          <w:szCs w:val="28"/>
        </w:rPr>
        <w:t>поступление выручки от реализации продукции и платежей от дебиторов по товарам, проданным в кредит;</w:t>
      </w:r>
    </w:p>
    <w:p w:rsidR="00523F3F" w:rsidRDefault="00523F3F">
      <w:pPr>
        <w:spacing w:line="213" w:lineRule="exact"/>
        <w:rPr>
          <w:rFonts w:eastAsia="Times New Roman"/>
          <w:sz w:val="28"/>
          <w:szCs w:val="28"/>
        </w:rPr>
      </w:pPr>
    </w:p>
    <w:p w:rsidR="00523F3F" w:rsidRDefault="007D593B">
      <w:pPr>
        <w:numPr>
          <w:ilvl w:val="0"/>
          <w:numId w:val="79"/>
        </w:numPr>
        <w:tabs>
          <w:tab w:val="left" w:pos="968"/>
        </w:tabs>
        <w:spacing w:line="273" w:lineRule="auto"/>
        <w:ind w:left="980" w:hanging="358"/>
        <w:rPr>
          <w:rFonts w:eastAsia="Times New Roman"/>
          <w:sz w:val="28"/>
          <w:szCs w:val="28"/>
        </w:rPr>
      </w:pPr>
      <w:r>
        <w:rPr>
          <w:rFonts w:eastAsia="Times New Roman"/>
          <w:sz w:val="28"/>
          <w:szCs w:val="28"/>
        </w:rPr>
        <w:t>получение доходов от инвестирования в ценные бумаги или от продажи своих вновь эмитированных ценных бумаг разных типов;</w:t>
      </w:r>
    </w:p>
    <w:p w:rsidR="00523F3F" w:rsidRDefault="00523F3F">
      <w:pPr>
        <w:spacing w:line="211" w:lineRule="exact"/>
        <w:rPr>
          <w:rFonts w:eastAsia="Times New Roman"/>
          <w:sz w:val="28"/>
          <w:szCs w:val="28"/>
        </w:rPr>
      </w:pPr>
    </w:p>
    <w:p w:rsidR="00523F3F" w:rsidRDefault="007D593B">
      <w:pPr>
        <w:numPr>
          <w:ilvl w:val="0"/>
          <w:numId w:val="79"/>
        </w:numPr>
        <w:tabs>
          <w:tab w:val="left" w:pos="960"/>
        </w:tabs>
        <w:ind w:left="960" w:hanging="338"/>
        <w:rPr>
          <w:rFonts w:eastAsia="Times New Roman"/>
          <w:sz w:val="28"/>
          <w:szCs w:val="28"/>
        </w:rPr>
      </w:pPr>
      <w:r>
        <w:rPr>
          <w:rFonts w:eastAsia="Times New Roman"/>
          <w:sz w:val="28"/>
          <w:szCs w:val="28"/>
        </w:rPr>
        <w:t>поступления от продажи активов;</w:t>
      </w:r>
    </w:p>
    <w:p w:rsidR="00523F3F" w:rsidRDefault="00523F3F">
      <w:pPr>
        <w:spacing w:line="299" w:lineRule="exact"/>
        <w:rPr>
          <w:rFonts w:eastAsia="Times New Roman"/>
          <w:sz w:val="28"/>
          <w:szCs w:val="28"/>
        </w:rPr>
      </w:pPr>
    </w:p>
    <w:p w:rsidR="00523F3F" w:rsidRDefault="007D593B">
      <w:pPr>
        <w:numPr>
          <w:ilvl w:val="0"/>
          <w:numId w:val="79"/>
        </w:numPr>
        <w:tabs>
          <w:tab w:val="left" w:pos="960"/>
        </w:tabs>
        <w:ind w:left="960" w:hanging="338"/>
        <w:rPr>
          <w:rFonts w:eastAsia="Times New Roman"/>
          <w:sz w:val="28"/>
          <w:szCs w:val="28"/>
        </w:rPr>
      </w:pPr>
      <w:r>
        <w:rPr>
          <w:rFonts w:eastAsia="Times New Roman"/>
          <w:sz w:val="28"/>
          <w:szCs w:val="28"/>
        </w:rPr>
        <w:t>поступления заемных средств.</w:t>
      </w:r>
    </w:p>
    <w:p w:rsidR="00523F3F" w:rsidRDefault="007D593B">
      <w:pPr>
        <w:spacing w:line="20" w:lineRule="exact"/>
        <w:rPr>
          <w:sz w:val="20"/>
          <w:szCs w:val="20"/>
        </w:rPr>
      </w:pPr>
      <w:r>
        <w:rPr>
          <w:noProof/>
          <w:sz w:val="20"/>
          <w:szCs w:val="20"/>
        </w:rPr>
        <mc:AlternateContent>
          <mc:Choice Requires="wps">
            <w:drawing>
              <wp:anchor distT="0" distB="0" distL="114300" distR="114300" simplePos="0" relativeHeight="251650048" behindDoc="1" locked="0" layoutInCell="0" allowOverlap="1">
                <wp:simplePos x="0" y="0"/>
                <wp:positionH relativeFrom="column">
                  <wp:posOffset>375285</wp:posOffset>
                </wp:positionH>
                <wp:positionV relativeFrom="paragraph">
                  <wp:posOffset>-1782445</wp:posOffset>
                </wp:positionV>
                <wp:extent cx="5749925" cy="1797685"/>
                <wp:effectExtent l="0" t="0" r="0" b="0"/>
                <wp:wrapNone/>
                <wp:docPr id="115" name="Shape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9925" cy="1797685"/>
                        </a:xfrm>
                        <a:prstGeom prst="rect">
                          <a:avLst/>
                        </a:prstGeom>
                        <a:solidFill>
                          <a:srgbClr val="F9F9F9"/>
                        </a:solidFill>
                      </wps:spPr>
                      <wps:bodyPr/>
                    </wps:wsp>
                  </a:graphicData>
                </a:graphic>
              </wp:anchor>
            </w:drawing>
          </mc:Choice>
          <mc:Fallback>
            <w:pict>
              <v:rect w14:anchorId="0ADA742F" id="Shape 115" o:spid="_x0000_s1026" style="position:absolute;margin-left:29.55pt;margin-top:-140.35pt;width:452.75pt;height:141.5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" o:allowincell="f" fillcolor="#f9f9f9" stroked="f"/>
            </w:pict>
          </mc:Fallback>
        </mc:AlternateContent>
      </w:r>
    </w:p>
    <w:p w:rsidR="00523F3F" w:rsidRDefault="00523F3F">
      <w:pPr>
        <w:spacing w:line="276" w:lineRule="exact"/>
        <w:rPr>
          <w:sz w:val="20"/>
          <w:szCs w:val="20"/>
        </w:rPr>
      </w:pPr>
    </w:p>
    <w:p w:rsidR="00523F3F" w:rsidRDefault="007D593B">
      <w:pPr>
        <w:ind w:left="260"/>
        <w:rPr>
          <w:sz w:val="20"/>
          <w:szCs w:val="20"/>
        </w:rPr>
      </w:pPr>
      <w:r>
        <w:rPr>
          <w:rFonts w:eastAsia="Times New Roman"/>
          <w:b/>
          <w:bCs/>
          <w:sz w:val="28"/>
          <w:szCs w:val="28"/>
        </w:rPr>
        <w:t xml:space="preserve">Оттоки денежных средств </w:t>
      </w:r>
      <w:r>
        <w:rPr>
          <w:rFonts w:eastAsia="Times New Roman"/>
          <w:sz w:val="28"/>
          <w:szCs w:val="28"/>
        </w:rPr>
        <w:t>-</w:t>
      </w:r>
      <w:r>
        <w:rPr>
          <w:rFonts w:eastAsia="Times New Roman"/>
          <w:b/>
          <w:bCs/>
          <w:sz w:val="28"/>
          <w:szCs w:val="28"/>
        </w:rPr>
        <w:t xml:space="preserve"> </w:t>
      </w:r>
      <w:r>
        <w:rPr>
          <w:rFonts w:eastAsia="Times New Roman"/>
          <w:sz w:val="28"/>
          <w:szCs w:val="28"/>
        </w:rPr>
        <w:t>это</w:t>
      </w:r>
      <w:r>
        <w:rPr>
          <w:rFonts w:eastAsia="Times New Roman"/>
          <w:b/>
          <w:bCs/>
          <w:sz w:val="28"/>
          <w:szCs w:val="28"/>
        </w:rPr>
        <w:t>:</w:t>
      </w:r>
    </w:p>
    <w:p w:rsidR="00523F3F" w:rsidRDefault="007D593B">
      <w:pPr>
        <w:spacing w:line="20" w:lineRule="exact"/>
        <w:rPr>
          <w:sz w:val="20"/>
          <w:szCs w:val="20"/>
        </w:rPr>
      </w:pPr>
      <w:r>
        <w:rPr>
          <w:noProof/>
          <w:sz w:val="20"/>
          <w:szCs w:val="20"/>
        </w:rPr>
        <mc:AlternateContent>
          <mc:Choice Requires="wps">
            <w:drawing>
              <wp:anchor distT="0" distB="0" distL="114300" distR="114300" simplePos="0" relativeHeight="251651072" behindDoc="1" locked="0" layoutInCell="0" allowOverlap="1">
                <wp:simplePos x="0" y="0"/>
                <wp:positionH relativeFrom="column">
                  <wp:posOffset>146685</wp:posOffset>
                </wp:positionH>
                <wp:positionV relativeFrom="paragraph">
                  <wp:posOffset>-186055</wp:posOffset>
                </wp:positionV>
                <wp:extent cx="5978525" cy="203835"/>
                <wp:effectExtent l="0" t="0" r="0" b="0"/>
                <wp:wrapNone/>
                <wp:docPr id="116" name="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78525" cy="203835"/>
                        </a:xfrm>
                        <a:prstGeom prst="rect">
                          <a:avLst/>
                        </a:prstGeom>
                        <a:solidFill>
                          <a:srgbClr val="F9F9F9"/>
                        </a:solidFill>
                      </wps:spPr>
                      <wps:bodyPr/>
                    </wps:wsp>
                  </a:graphicData>
                </a:graphic>
              </wp:anchor>
            </w:drawing>
          </mc:Choice>
          <mc:Fallback>
            <w:pict>
              <v:rect w14:anchorId="7D0BC0D3" id="Shape 116" o:spid="_x0000_s1026" style="position:absolute;margin-left:11.55pt;margin-top:-14.65pt;width:470.75pt;height:16.0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" o:allowincell="f" fillcolor="#f9f9f9" stroked="f"/>
            </w:pict>
          </mc:Fallback>
        </mc:AlternateContent>
      </w:r>
    </w:p>
    <w:p w:rsidR="00523F3F" w:rsidRDefault="00523F3F">
      <w:pPr>
        <w:spacing w:line="285" w:lineRule="exact"/>
        <w:rPr>
          <w:sz w:val="20"/>
          <w:szCs w:val="20"/>
        </w:rPr>
      </w:pPr>
    </w:p>
    <w:p w:rsidR="00523F3F" w:rsidRDefault="007D593B">
      <w:pPr>
        <w:numPr>
          <w:ilvl w:val="0"/>
          <w:numId w:val="80"/>
        </w:numPr>
        <w:tabs>
          <w:tab w:val="left" w:pos="968"/>
        </w:tabs>
        <w:spacing w:line="272" w:lineRule="auto"/>
        <w:ind w:left="980" w:hanging="358"/>
        <w:rPr>
          <w:rFonts w:eastAsia="Times New Roman"/>
          <w:sz w:val="28"/>
          <w:szCs w:val="28"/>
        </w:rPr>
      </w:pPr>
      <w:r>
        <w:rPr>
          <w:rFonts w:eastAsia="Times New Roman"/>
          <w:sz w:val="28"/>
          <w:szCs w:val="28"/>
        </w:rPr>
        <w:t>оплата расходов по приобретению основных фондов для осуществления деятельности;</w:t>
      </w:r>
    </w:p>
    <w:p w:rsidR="00523F3F" w:rsidRDefault="00523F3F">
      <w:pPr>
        <w:spacing w:line="214" w:lineRule="exact"/>
        <w:rPr>
          <w:rFonts w:eastAsia="Times New Roman"/>
          <w:sz w:val="28"/>
          <w:szCs w:val="28"/>
        </w:rPr>
      </w:pPr>
    </w:p>
    <w:p w:rsidR="00523F3F" w:rsidRDefault="007D593B">
      <w:pPr>
        <w:numPr>
          <w:ilvl w:val="0"/>
          <w:numId w:val="80"/>
        </w:numPr>
        <w:tabs>
          <w:tab w:val="left" w:pos="960"/>
        </w:tabs>
        <w:ind w:left="960" w:hanging="338"/>
        <w:rPr>
          <w:rFonts w:eastAsia="Times New Roman"/>
          <w:sz w:val="28"/>
          <w:szCs w:val="28"/>
        </w:rPr>
      </w:pPr>
      <w:r>
        <w:rPr>
          <w:rFonts w:eastAsia="Times New Roman"/>
          <w:sz w:val="28"/>
          <w:szCs w:val="28"/>
        </w:rPr>
        <w:t>оплата расходов по приобретению материальных ресурсов;</w:t>
      </w:r>
    </w:p>
    <w:p w:rsidR="00523F3F" w:rsidRDefault="00523F3F">
      <w:pPr>
        <w:spacing w:line="299" w:lineRule="exact"/>
        <w:rPr>
          <w:rFonts w:eastAsia="Times New Roman"/>
          <w:sz w:val="28"/>
          <w:szCs w:val="28"/>
        </w:rPr>
      </w:pPr>
    </w:p>
    <w:p w:rsidR="00523F3F" w:rsidRDefault="007D593B">
      <w:pPr>
        <w:numPr>
          <w:ilvl w:val="0"/>
          <w:numId w:val="80"/>
        </w:numPr>
        <w:tabs>
          <w:tab w:val="left" w:pos="960"/>
        </w:tabs>
        <w:ind w:left="960" w:hanging="338"/>
        <w:rPr>
          <w:rFonts w:eastAsia="Times New Roman"/>
          <w:sz w:val="28"/>
          <w:szCs w:val="28"/>
        </w:rPr>
      </w:pPr>
      <w:r>
        <w:rPr>
          <w:rFonts w:eastAsia="Times New Roman"/>
          <w:sz w:val="28"/>
          <w:szCs w:val="28"/>
        </w:rPr>
        <w:t>выплата заработной платы персоналу;</w:t>
      </w:r>
    </w:p>
    <w:p w:rsidR="00523F3F" w:rsidRDefault="00523F3F">
      <w:pPr>
        <w:spacing w:line="299" w:lineRule="exact"/>
        <w:rPr>
          <w:rFonts w:eastAsia="Times New Roman"/>
          <w:sz w:val="28"/>
          <w:szCs w:val="28"/>
        </w:rPr>
      </w:pPr>
    </w:p>
    <w:p w:rsidR="00523F3F" w:rsidRDefault="007D593B">
      <w:pPr>
        <w:numPr>
          <w:ilvl w:val="0"/>
          <w:numId w:val="80"/>
        </w:numPr>
        <w:tabs>
          <w:tab w:val="left" w:pos="960"/>
        </w:tabs>
        <w:ind w:left="960" w:hanging="338"/>
        <w:rPr>
          <w:rFonts w:eastAsia="Times New Roman"/>
          <w:sz w:val="28"/>
          <w:szCs w:val="28"/>
        </w:rPr>
      </w:pPr>
      <w:r>
        <w:rPr>
          <w:rFonts w:eastAsia="Times New Roman"/>
          <w:sz w:val="28"/>
          <w:szCs w:val="28"/>
        </w:rPr>
        <w:t>выплаты дивидендов и процентов по заемным средствам;</w:t>
      </w:r>
    </w:p>
    <w:p w:rsidR="00523F3F" w:rsidRDefault="00523F3F">
      <w:pPr>
        <w:spacing w:line="299" w:lineRule="exact"/>
        <w:rPr>
          <w:rFonts w:eastAsia="Times New Roman"/>
          <w:sz w:val="28"/>
          <w:szCs w:val="28"/>
        </w:rPr>
      </w:pPr>
    </w:p>
    <w:p w:rsidR="00523F3F" w:rsidRDefault="007D593B">
      <w:pPr>
        <w:numPr>
          <w:ilvl w:val="0"/>
          <w:numId w:val="80"/>
        </w:numPr>
        <w:tabs>
          <w:tab w:val="left" w:pos="960"/>
        </w:tabs>
        <w:ind w:left="960" w:hanging="338"/>
        <w:rPr>
          <w:rFonts w:eastAsia="Times New Roman"/>
          <w:sz w:val="28"/>
          <w:szCs w:val="28"/>
        </w:rPr>
      </w:pPr>
      <w:r>
        <w:rPr>
          <w:rFonts w:eastAsia="Times New Roman"/>
          <w:sz w:val="28"/>
          <w:szCs w:val="28"/>
        </w:rPr>
        <w:t>погашение основных сумм задолженностей по заемным средствам;</w:t>
      </w:r>
    </w:p>
    <w:p w:rsidR="00523F3F" w:rsidRDefault="007D593B">
      <w:pPr>
        <w:spacing w:line="20" w:lineRule="exact"/>
        <w:rPr>
          <w:sz w:val="20"/>
          <w:szCs w:val="20"/>
        </w:rPr>
      </w:pPr>
      <w:r>
        <w:rPr>
          <w:noProof/>
          <w:sz w:val="20"/>
          <w:szCs w:val="20"/>
        </w:rPr>
        <mc:AlternateContent>
          <mc:Choice Requires="wps">
            <w:drawing>
              <wp:anchor distT="0" distB="0" distL="114300" distR="114300" simplePos="0" relativeHeight="251652096" behindDoc="1" locked="0" layoutInCell="0" allowOverlap="1">
                <wp:simplePos x="0" y="0"/>
                <wp:positionH relativeFrom="column">
                  <wp:posOffset>375285</wp:posOffset>
                </wp:positionH>
                <wp:positionV relativeFrom="paragraph">
                  <wp:posOffset>-1972945</wp:posOffset>
                </wp:positionV>
                <wp:extent cx="5749925" cy="1988185"/>
                <wp:effectExtent l="0" t="0" r="0" b="0"/>
                <wp:wrapNone/>
                <wp:docPr id="117" name="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9925" cy="1988185"/>
                        </a:xfrm>
                        <a:prstGeom prst="rect">
                          <a:avLst/>
                        </a:prstGeom>
                        <a:solidFill>
                          <a:srgbClr val="F9F9F9"/>
                        </a:solidFill>
                      </wps:spPr>
                      <wps:bodyPr/>
                    </wps:wsp>
                  </a:graphicData>
                </a:graphic>
              </wp:anchor>
            </w:drawing>
          </mc:Choice>
          <mc:Fallback>
            <w:pict>
              <v:rect w14:anchorId="0A5ADD9C" id="Shape 117" o:spid="_x0000_s1026" style="position:absolute;margin-left:29.55pt;margin-top:-155.35pt;width:452.75pt;height:156.5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" o:allowincell="f" fillcolor="#f9f9f9" stroked="f"/>
            </w:pict>
          </mc:Fallback>
        </mc:AlternateContent>
      </w:r>
    </w:p>
    <w:p w:rsidR="00523F3F" w:rsidRDefault="00523F3F">
      <w:pPr>
        <w:spacing w:line="280" w:lineRule="exact"/>
        <w:rPr>
          <w:sz w:val="20"/>
          <w:szCs w:val="20"/>
        </w:rPr>
      </w:pPr>
    </w:p>
    <w:p w:rsidR="00523F3F" w:rsidRDefault="007D593B">
      <w:pPr>
        <w:ind w:left="260"/>
        <w:rPr>
          <w:sz w:val="20"/>
          <w:szCs w:val="20"/>
        </w:rPr>
      </w:pPr>
      <w:r>
        <w:rPr>
          <w:rFonts w:eastAsia="Times New Roman"/>
          <w:sz w:val="28"/>
          <w:szCs w:val="28"/>
        </w:rPr>
        <w:t>Термин «Кэш-фло» в переводе означает «поток наличности». В соответствии</w:t>
      </w:r>
    </w:p>
    <w:p w:rsidR="00523F3F" w:rsidRDefault="007D593B">
      <w:pPr>
        <w:spacing w:line="20" w:lineRule="exact"/>
        <w:rPr>
          <w:sz w:val="20"/>
          <w:szCs w:val="20"/>
        </w:rPr>
      </w:pPr>
      <w:r>
        <w:rPr>
          <w:noProof/>
          <w:sz w:val="20"/>
          <w:szCs w:val="20"/>
        </w:rPr>
        <mc:AlternateContent>
          <mc:Choice Requires="wps">
            <w:drawing>
              <wp:anchor distT="0" distB="0" distL="114300" distR="114300" simplePos="0" relativeHeight="251653120" behindDoc="1" locked="0" layoutInCell="0" allowOverlap="1">
                <wp:simplePos x="0" y="0"/>
                <wp:positionH relativeFrom="column">
                  <wp:posOffset>146685</wp:posOffset>
                </wp:positionH>
                <wp:positionV relativeFrom="paragraph">
                  <wp:posOffset>-189230</wp:posOffset>
                </wp:positionV>
                <wp:extent cx="5978525" cy="1635125"/>
                <wp:effectExtent l="0" t="0" r="0" b="0"/>
                <wp:wrapNone/>
                <wp:docPr id="118" name="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78525" cy="1635125"/>
                        </a:xfrm>
                        <a:prstGeom prst="rect">
                          <a:avLst/>
                        </a:prstGeom>
                        <a:solidFill>
                          <a:srgbClr val="F9F9F9"/>
                        </a:solidFill>
                      </wps:spPr>
                      <wps:bodyPr/>
                    </wps:wsp>
                  </a:graphicData>
                </a:graphic>
              </wp:anchor>
            </w:drawing>
          </mc:Choice>
          <mc:Fallback>
            <w:pict>
              <v:rect w14:anchorId="6FA921EF" id="Shape 118" o:spid="_x0000_s1026" style="position:absolute;margin-left:11.55pt;margin-top:-14.9pt;width:470.75pt;height:128.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" o:allowincell="f" fillcolor="#f9f9f9" stroked="f"/>
            </w:pict>
          </mc:Fallback>
        </mc:AlternateContent>
      </w:r>
    </w:p>
    <w:p w:rsidR="00523F3F" w:rsidRDefault="007D593B">
      <w:pPr>
        <w:numPr>
          <w:ilvl w:val="0"/>
          <w:numId w:val="81"/>
        </w:numPr>
        <w:tabs>
          <w:tab w:val="left" w:pos="648"/>
        </w:tabs>
        <w:spacing w:line="245" w:lineRule="auto"/>
        <w:ind w:left="260" w:firstLine="2"/>
        <w:jc w:val="both"/>
        <w:rPr>
          <w:rFonts w:eastAsia="Times New Roman"/>
          <w:sz w:val="28"/>
          <w:szCs w:val="28"/>
        </w:rPr>
      </w:pPr>
      <w:r>
        <w:rPr>
          <w:rFonts w:eastAsia="Times New Roman"/>
          <w:sz w:val="28"/>
          <w:szCs w:val="28"/>
        </w:rPr>
        <w:t>требованиями нормативных документов по оценке эффективности инвестиционных проектов в каждом интервале планирования должно обеспечиваться положительное значение накопленного денежного потока, что является необходимым условием реализуемости инвестиционного проекта. Иначе говоря, величина «Кэш-фло» от трех видов деятельности», исчисленная нарастающим итогом, во все периодах планирования должна быть положительной. Отрицательное его значение свидетельствует о том, что</w:t>
      </w:r>
    </w:p>
    <w:p w:rsidR="00523F3F" w:rsidRDefault="00523F3F">
      <w:pPr>
        <w:sectPr w:rsidR="00523F3F">
          <w:pgSz w:w="11900" w:h="16838"/>
          <w:pgMar w:top="1110" w:right="846" w:bottom="592" w:left="1440" w:header="0" w:footer="0" w:gutter="0"/>
          <w:cols w:space="720" w:equalWidth="0">
            <w:col w:w="9620"/>
          </w:cols>
        </w:sectPr>
      </w:pPr>
    </w:p>
    <w:p w:rsidR="00523F3F" w:rsidRDefault="007D593B">
      <w:pPr>
        <w:spacing w:line="256" w:lineRule="auto"/>
        <w:ind w:left="260"/>
        <w:jc w:val="both"/>
        <w:rPr>
          <w:sz w:val="20"/>
          <w:szCs w:val="20"/>
        </w:rPr>
      </w:pPr>
      <w:r>
        <w:rPr>
          <w:rFonts w:eastAsia="Times New Roman"/>
          <w:sz w:val="28"/>
          <w:szCs w:val="28"/>
        </w:rPr>
        <w:t>предприятие не в состоянии покрыть свои расходы, т .е. является банкротом. Для компенсации возникающего в какомлибо периоде отрицательного сальдо требуется привлечь дополнительные источники финансирования проекта.</w:t>
      </w:r>
    </w:p>
    <w:p w:rsidR="00523F3F" w:rsidRDefault="007D593B">
      <w:pPr>
        <w:spacing w:line="20" w:lineRule="exact"/>
        <w:rPr>
          <w:sz w:val="20"/>
          <w:szCs w:val="20"/>
        </w:rPr>
      </w:pPr>
      <w:r>
        <w:rPr>
          <w:noProof/>
          <w:sz w:val="20"/>
          <w:szCs w:val="20"/>
        </w:rPr>
        <mc:AlternateContent>
          <mc:Choice Requires="wps">
            <w:drawing>
              <wp:anchor distT="0" distB="0" distL="114300" distR="114300" simplePos="0" relativeHeight="251654144" behindDoc="1" locked="0" layoutInCell="0" allowOverlap="1">
                <wp:simplePos x="0" y="0"/>
                <wp:positionH relativeFrom="column">
                  <wp:posOffset>146685</wp:posOffset>
                </wp:positionH>
                <wp:positionV relativeFrom="paragraph">
                  <wp:posOffset>-638810</wp:posOffset>
                </wp:positionV>
                <wp:extent cx="5978525" cy="9046210"/>
                <wp:effectExtent l="0" t="0" r="0" b="0"/>
                <wp:wrapNone/>
                <wp:docPr id="119" name="Shape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78525" cy="9046210"/>
                        </a:xfrm>
                        <a:prstGeom prst="rect">
                          <a:avLst/>
                        </a:prstGeom>
                        <a:solidFill>
                          <a:srgbClr val="F9F9F9"/>
                        </a:solidFill>
                      </wps:spPr>
                      <wps:bodyPr/>
                    </wps:wsp>
                  </a:graphicData>
                </a:graphic>
              </wp:anchor>
            </w:drawing>
          </mc:Choice>
          <mc:Fallback>
            <w:pict>
              <v:rect w14:anchorId="1DD3B3A6" id="Shape 119" o:spid="_x0000_s1026" style="position:absolute;margin-left:11.55pt;margin-top:-50.3pt;width:470.75pt;height:712.3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" o:allowincell="f" fillcolor="#f9f9f9" stroked="f"/>
            </w:pict>
          </mc:Fallback>
        </mc:AlternateContent>
      </w:r>
    </w:p>
    <w:p w:rsidR="00523F3F" w:rsidRDefault="00523F3F">
      <w:pPr>
        <w:spacing w:line="216" w:lineRule="exact"/>
        <w:rPr>
          <w:sz w:val="20"/>
          <w:szCs w:val="20"/>
        </w:rPr>
      </w:pPr>
    </w:p>
    <w:p w:rsidR="00523F3F" w:rsidRDefault="007D593B">
      <w:pPr>
        <w:spacing w:line="256" w:lineRule="auto"/>
        <w:ind w:left="260"/>
        <w:jc w:val="both"/>
        <w:rPr>
          <w:sz w:val="20"/>
          <w:szCs w:val="20"/>
        </w:rPr>
      </w:pPr>
      <w:r>
        <w:rPr>
          <w:rFonts w:eastAsia="Times New Roman"/>
          <w:sz w:val="28"/>
          <w:szCs w:val="28"/>
        </w:rPr>
        <w:t>Интегральный экономический эффект характеризует сальдо двух потоков: от основной и от инвестиционной деятельности, с использованием которого рассчитывается срок окупаемости проекта.</w:t>
      </w:r>
    </w:p>
    <w:p w:rsidR="00523F3F" w:rsidRDefault="00523F3F">
      <w:pPr>
        <w:spacing w:line="234" w:lineRule="exact"/>
        <w:rPr>
          <w:sz w:val="20"/>
          <w:szCs w:val="20"/>
        </w:rPr>
      </w:pPr>
    </w:p>
    <w:p w:rsidR="00523F3F" w:rsidRDefault="007D593B">
      <w:pPr>
        <w:ind w:left="260"/>
        <w:rPr>
          <w:sz w:val="20"/>
          <w:szCs w:val="20"/>
        </w:rPr>
      </w:pPr>
      <w:r>
        <w:rPr>
          <w:rFonts w:eastAsia="Times New Roman"/>
          <w:b/>
          <w:bCs/>
          <w:sz w:val="28"/>
          <w:szCs w:val="28"/>
        </w:rPr>
        <w:t>Риски проекта</w:t>
      </w:r>
    </w:p>
    <w:p w:rsidR="00523F3F" w:rsidRDefault="00523F3F">
      <w:pPr>
        <w:spacing w:line="301" w:lineRule="exact"/>
        <w:rPr>
          <w:sz w:val="20"/>
          <w:szCs w:val="20"/>
        </w:rPr>
      </w:pPr>
    </w:p>
    <w:p w:rsidR="00523F3F" w:rsidRDefault="007D593B">
      <w:pPr>
        <w:numPr>
          <w:ilvl w:val="0"/>
          <w:numId w:val="82"/>
        </w:numPr>
        <w:tabs>
          <w:tab w:val="left" w:pos="627"/>
        </w:tabs>
        <w:spacing w:line="250" w:lineRule="auto"/>
        <w:ind w:left="260" w:firstLine="2"/>
        <w:jc w:val="both"/>
        <w:rPr>
          <w:rFonts w:eastAsia="Times New Roman"/>
          <w:sz w:val="28"/>
          <w:szCs w:val="28"/>
        </w:rPr>
      </w:pPr>
      <w:r>
        <w:rPr>
          <w:rFonts w:eastAsia="Times New Roman"/>
          <w:sz w:val="28"/>
          <w:szCs w:val="28"/>
        </w:rPr>
        <w:t>этой работе необходимо рассмотреть возможные риски, связанные с реализацией нового проекта, внешние и внутренние факторы их возникновения, последствия рисков и запланировать мероприятия по их предупреждению и минимизации.</w:t>
      </w:r>
    </w:p>
    <w:p w:rsidR="00523F3F" w:rsidRDefault="00523F3F">
      <w:pPr>
        <w:spacing w:line="246" w:lineRule="exact"/>
        <w:rPr>
          <w:sz w:val="20"/>
          <w:szCs w:val="20"/>
        </w:rPr>
      </w:pPr>
    </w:p>
    <w:p w:rsidR="00523F3F" w:rsidRDefault="007D593B">
      <w:pPr>
        <w:spacing w:line="256" w:lineRule="auto"/>
        <w:ind w:left="260"/>
        <w:jc w:val="both"/>
        <w:rPr>
          <w:sz w:val="20"/>
          <w:szCs w:val="20"/>
        </w:rPr>
      </w:pPr>
      <w:r>
        <w:rPr>
          <w:rFonts w:eastAsia="Times New Roman"/>
          <w:sz w:val="28"/>
          <w:szCs w:val="28"/>
        </w:rPr>
        <w:t>Риск - событие, которое может случиться или не случиться. Если такое событие произойдет, то у предприятия возможны три экономических результат:</w:t>
      </w:r>
    </w:p>
    <w:p w:rsidR="00523F3F" w:rsidRDefault="00523F3F">
      <w:pPr>
        <w:spacing w:line="236" w:lineRule="exact"/>
        <w:rPr>
          <w:sz w:val="20"/>
          <w:szCs w:val="20"/>
        </w:rPr>
      </w:pPr>
    </w:p>
    <w:p w:rsidR="00523F3F" w:rsidRDefault="007D593B">
      <w:pPr>
        <w:spacing w:line="273" w:lineRule="auto"/>
        <w:ind w:left="260"/>
        <w:jc w:val="both"/>
        <w:rPr>
          <w:sz w:val="20"/>
          <w:szCs w:val="20"/>
        </w:rPr>
      </w:pPr>
      <w:r>
        <w:rPr>
          <w:rFonts w:eastAsia="Times New Roman"/>
          <w:sz w:val="28"/>
          <w:szCs w:val="28"/>
        </w:rPr>
        <w:t>.отрицательный - потеря части ресурсов предприятия, недополучение доходов или появление дополнительных расходов;</w:t>
      </w:r>
    </w:p>
    <w:p w:rsidR="00523F3F" w:rsidRDefault="00523F3F">
      <w:pPr>
        <w:spacing w:line="212" w:lineRule="exact"/>
        <w:rPr>
          <w:sz w:val="20"/>
          <w:szCs w:val="20"/>
        </w:rPr>
      </w:pPr>
    </w:p>
    <w:p w:rsidR="00523F3F" w:rsidRDefault="007D593B">
      <w:pPr>
        <w:ind w:left="260"/>
        <w:rPr>
          <w:sz w:val="20"/>
          <w:szCs w:val="20"/>
        </w:rPr>
      </w:pPr>
      <w:r>
        <w:rPr>
          <w:rFonts w:eastAsia="Times New Roman"/>
          <w:sz w:val="28"/>
          <w:szCs w:val="28"/>
        </w:rPr>
        <w:t>.положительный - увеличение прибыли, сокращение расходов или выгода;</w:t>
      </w:r>
    </w:p>
    <w:p w:rsidR="00523F3F" w:rsidRDefault="00523F3F">
      <w:pPr>
        <w:spacing w:line="300" w:lineRule="exact"/>
        <w:rPr>
          <w:sz w:val="20"/>
          <w:szCs w:val="20"/>
        </w:rPr>
      </w:pPr>
    </w:p>
    <w:p w:rsidR="00523F3F" w:rsidRDefault="007D593B">
      <w:pPr>
        <w:ind w:left="260"/>
        <w:rPr>
          <w:sz w:val="20"/>
          <w:szCs w:val="20"/>
        </w:rPr>
      </w:pPr>
      <w:r>
        <w:rPr>
          <w:rFonts w:eastAsia="Times New Roman"/>
          <w:sz w:val="28"/>
          <w:szCs w:val="28"/>
        </w:rPr>
        <w:t>.нулевой - не оказывает влияние на финансово-хозяйственные результаты.</w:t>
      </w:r>
    </w:p>
    <w:p w:rsidR="00523F3F" w:rsidRDefault="00523F3F">
      <w:pPr>
        <w:spacing w:line="301" w:lineRule="exact"/>
        <w:rPr>
          <w:sz w:val="20"/>
          <w:szCs w:val="20"/>
        </w:rPr>
      </w:pPr>
    </w:p>
    <w:p w:rsidR="00523F3F" w:rsidRDefault="007D593B">
      <w:pPr>
        <w:numPr>
          <w:ilvl w:val="0"/>
          <w:numId w:val="83"/>
        </w:numPr>
        <w:tabs>
          <w:tab w:val="left" w:pos="745"/>
        </w:tabs>
        <w:spacing w:line="248" w:lineRule="auto"/>
        <w:ind w:left="260" w:firstLine="2"/>
        <w:jc w:val="both"/>
        <w:rPr>
          <w:rFonts w:eastAsia="Times New Roman"/>
          <w:sz w:val="28"/>
          <w:szCs w:val="28"/>
        </w:rPr>
      </w:pPr>
      <w:r>
        <w:rPr>
          <w:rFonts w:eastAsia="Times New Roman"/>
          <w:sz w:val="28"/>
          <w:szCs w:val="28"/>
        </w:rPr>
        <w:t>условиях рыночной экономики даже повседневная, устоявшаяся деятельность предприятия или предпринимателя сопряжена с определенным риском. В период реализации новых решений риск резко возрастает. Поэтому необходима всесторонняя и объективная оценка рисков. Для этих целей может быть использован экспертный метод, суть которого изложена ниже.</w:t>
      </w:r>
    </w:p>
    <w:p w:rsidR="00523F3F" w:rsidRDefault="00523F3F">
      <w:pPr>
        <w:spacing w:line="246" w:lineRule="exact"/>
        <w:rPr>
          <w:sz w:val="20"/>
          <w:szCs w:val="20"/>
        </w:rPr>
      </w:pPr>
    </w:p>
    <w:p w:rsidR="00523F3F" w:rsidRDefault="007D593B">
      <w:pPr>
        <w:spacing w:line="245" w:lineRule="auto"/>
        <w:ind w:left="260"/>
        <w:jc w:val="both"/>
        <w:rPr>
          <w:sz w:val="20"/>
          <w:szCs w:val="20"/>
        </w:rPr>
      </w:pPr>
      <w:r>
        <w:rPr>
          <w:rFonts w:eastAsia="Times New Roman"/>
          <w:sz w:val="28"/>
          <w:szCs w:val="28"/>
        </w:rPr>
        <w:t>Риски проекта оцениваются группой экспертов из 3-5 человек, которым известны проблемы данного предприятия. Каждому эксперту предоставляется перечень первичных рисков по стадиям проекта (табл. 7) и предлагается оценить вероятность их наступления. Проект разбивается на подготовительную, строительную и функциональную стадии . Ввиду сложности функциональной стадии ее разбивают по группам рисков: финансово-экономические, технические, социальные и экологические.</w:t>
      </w:r>
    </w:p>
    <w:p w:rsidR="00523F3F" w:rsidRDefault="00523F3F">
      <w:pPr>
        <w:spacing w:line="253" w:lineRule="exact"/>
        <w:rPr>
          <w:sz w:val="20"/>
          <w:szCs w:val="20"/>
        </w:rPr>
      </w:pPr>
    </w:p>
    <w:p w:rsidR="00523F3F" w:rsidRDefault="007D593B">
      <w:pPr>
        <w:spacing w:line="273" w:lineRule="auto"/>
        <w:ind w:left="260"/>
        <w:jc w:val="both"/>
        <w:rPr>
          <w:sz w:val="20"/>
          <w:szCs w:val="20"/>
        </w:rPr>
      </w:pPr>
      <w:r>
        <w:rPr>
          <w:rFonts w:eastAsia="Times New Roman"/>
          <w:sz w:val="28"/>
          <w:szCs w:val="28"/>
        </w:rPr>
        <w:t>Риски оцениваются экспертами, которые выставляют за каждый из них определенное количество баллов.</w:t>
      </w:r>
    </w:p>
    <w:p w:rsidR="00523F3F" w:rsidRDefault="00523F3F">
      <w:pPr>
        <w:spacing w:line="212" w:lineRule="exact"/>
        <w:rPr>
          <w:sz w:val="20"/>
          <w:szCs w:val="20"/>
        </w:rPr>
      </w:pPr>
    </w:p>
    <w:p w:rsidR="00523F3F" w:rsidRDefault="007D593B">
      <w:pPr>
        <w:spacing w:line="272" w:lineRule="auto"/>
        <w:ind w:left="260"/>
        <w:jc w:val="both"/>
        <w:rPr>
          <w:sz w:val="20"/>
          <w:szCs w:val="20"/>
        </w:rPr>
      </w:pPr>
      <w:r>
        <w:rPr>
          <w:rFonts w:eastAsia="Times New Roman"/>
          <w:sz w:val="28"/>
          <w:szCs w:val="28"/>
        </w:rPr>
        <w:t>Каждый эксперт оценивает риски, и оценки одного и того же риска могут не совпадать.</w:t>
      </w:r>
    </w:p>
    <w:p w:rsidR="00523F3F" w:rsidRDefault="00523F3F">
      <w:pPr>
        <w:sectPr w:rsidR="00523F3F">
          <w:pgSz w:w="11900" w:h="16838"/>
          <w:pgMar w:top="1110" w:right="846" w:bottom="830" w:left="1440" w:header="0" w:footer="0" w:gutter="0"/>
          <w:cols w:space="720" w:equalWidth="0">
            <w:col w:w="9620"/>
          </w:cols>
        </w:sectPr>
      </w:pPr>
    </w:p>
    <w:p w:rsidR="00523F3F" w:rsidRDefault="007D593B">
      <w:pPr>
        <w:ind w:left="260"/>
        <w:rPr>
          <w:sz w:val="20"/>
          <w:szCs w:val="20"/>
        </w:rPr>
      </w:pPr>
      <w:r>
        <w:rPr>
          <w:rFonts w:eastAsia="Times New Roman"/>
          <w:b/>
          <w:bCs/>
          <w:sz w:val="28"/>
          <w:szCs w:val="28"/>
        </w:rPr>
        <w:t>Оценка эффективности проекта</w:t>
      </w:r>
    </w:p>
    <w:p w:rsidR="00523F3F" w:rsidRDefault="007D593B">
      <w:pPr>
        <w:spacing w:line="20" w:lineRule="exact"/>
        <w:rPr>
          <w:sz w:val="20"/>
          <w:szCs w:val="20"/>
        </w:rPr>
      </w:pPr>
      <w:r>
        <w:rPr>
          <w:noProof/>
          <w:sz w:val="20"/>
          <w:szCs w:val="20"/>
        </w:rPr>
        <mc:AlternateContent>
          <mc:Choice Requires="wps">
            <w:drawing>
              <wp:anchor distT="0" distB="0" distL="114300" distR="114300" simplePos="0" relativeHeight="251655168" behindDoc="1" locked="0" layoutInCell="0" allowOverlap="1">
                <wp:simplePos x="0" y="0"/>
                <wp:positionH relativeFrom="column">
                  <wp:posOffset>146685</wp:posOffset>
                </wp:positionH>
                <wp:positionV relativeFrom="paragraph">
                  <wp:posOffset>-187960</wp:posOffset>
                </wp:positionV>
                <wp:extent cx="5978525" cy="9060180"/>
                <wp:effectExtent l="0" t="0" r="0" b="0"/>
                <wp:wrapNone/>
                <wp:docPr id="120" name="Shape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78525" cy="9060180"/>
                        </a:xfrm>
                        <a:prstGeom prst="rect">
                          <a:avLst/>
                        </a:prstGeom>
                        <a:solidFill>
                          <a:srgbClr val="F9F9F9"/>
                        </a:solidFill>
                      </wps:spPr>
                      <wps:bodyPr/>
                    </wps:wsp>
                  </a:graphicData>
                </a:graphic>
              </wp:anchor>
            </w:drawing>
          </mc:Choice>
          <mc:Fallback>
            <w:pict>
              <v:rect w14:anchorId="7060DF0E" id="Shape 120" o:spid="_x0000_s1026" style="position:absolute;margin-left:11.55pt;margin-top:-14.8pt;width:470.75pt;height:713.4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" o:allowincell="f" fillcolor="#f9f9f9" stroked="f"/>
            </w:pict>
          </mc:Fallback>
        </mc:AlternateContent>
      </w:r>
    </w:p>
    <w:p w:rsidR="00523F3F" w:rsidRDefault="00523F3F">
      <w:pPr>
        <w:spacing w:line="281" w:lineRule="exact"/>
        <w:rPr>
          <w:sz w:val="20"/>
          <w:szCs w:val="20"/>
        </w:rPr>
      </w:pPr>
    </w:p>
    <w:p w:rsidR="00523F3F" w:rsidRDefault="007D593B">
      <w:pPr>
        <w:numPr>
          <w:ilvl w:val="0"/>
          <w:numId w:val="84"/>
        </w:numPr>
        <w:tabs>
          <w:tab w:val="left" w:pos="807"/>
        </w:tabs>
        <w:spacing w:line="273" w:lineRule="auto"/>
        <w:ind w:left="260" w:firstLine="2"/>
        <w:rPr>
          <w:rFonts w:eastAsia="Times New Roman"/>
          <w:sz w:val="28"/>
          <w:szCs w:val="28"/>
        </w:rPr>
      </w:pPr>
      <w:r>
        <w:rPr>
          <w:rFonts w:eastAsia="Times New Roman"/>
          <w:sz w:val="28"/>
          <w:szCs w:val="28"/>
        </w:rPr>
        <w:t>бизнес-плане оценка проекта осуществляется по показателям коммерческой, экономической (социальной) и бюджетной эффективности.</w:t>
      </w:r>
    </w:p>
    <w:p w:rsidR="00523F3F" w:rsidRDefault="00523F3F">
      <w:pPr>
        <w:spacing w:line="207" w:lineRule="exact"/>
        <w:rPr>
          <w:sz w:val="20"/>
          <w:szCs w:val="20"/>
        </w:rPr>
      </w:pPr>
    </w:p>
    <w:p w:rsidR="00523F3F" w:rsidRDefault="007D593B">
      <w:pPr>
        <w:spacing w:line="249" w:lineRule="auto"/>
        <w:ind w:left="260"/>
        <w:jc w:val="both"/>
        <w:rPr>
          <w:sz w:val="20"/>
          <w:szCs w:val="20"/>
        </w:rPr>
      </w:pPr>
      <w:r>
        <w:rPr>
          <w:rFonts w:eastAsia="Times New Roman"/>
          <w:b/>
          <w:bCs/>
          <w:sz w:val="28"/>
          <w:szCs w:val="28"/>
        </w:rPr>
        <w:t xml:space="preserve">Коммерческая эффективность </w:t>
      </w:r>
      <w:r>
        <w:rPr>
          <w:rFonts w:eastAsia="Times New Roman"/>
          <w:sz w:val="28"/>
          <w:szCs w:val="28"/>
        </w:rPr>
        <w:t>проекта характеризует эффективность его</w:t>
      </w:r>
      <w:r>
        <w:rPr>
          <w:rFonts w:eastAsia="Times New Roman"/>
          <w:b/>
          <w:bCs/>
          <w:sz w:val="28"/>
          <w:szCs w:val="28"/>
        </w:rPr>
        <w:t xml:space="preserve"> </w:t>
      </w:r>
      <w:r>
        <w:rPr>
          <w:rFonts w:eastAsia="Times New Roman"/>
          <w:sz w:val="28"/>
          <w:szCs w:val="28"/>
        </w:rPr>
        <w:t>реализации для инвестора и инвестируемого. Для оценки ее осуществляются расчёты денежных потоков от инвестиционной, операционной и финансовой деятельности и так называемого сальдо накопленных реальных денег (свободные денежные средства).</w:t>
      </w:r>
    </w:p>
    <w:p w:rsidR="00523F3F" w:rsidRDefault="00523F3F">
      <w:pPr>
        <w:spacing w:line="239" w:lineRule="exact"/>
        <w:rPr>
          <w:sz w:val="20"/>
          <w:szCs w:val="20"/>
        </w:rPr>
      </w:pPr>
    </w:p>
    <w:p w:rsidR="00523F3F" w:rsidRDefault="007D593B">
      <w:pPr>
        <w:spacing w:line="249" w:lineRule="auto"/>
        <w:ind w:left="260"/>
        <w:jc w:val="both"/>
        <w:rPr>
          <w:sz w:val="20"/>
          <w:szCs w:val="20"/>
        </w:rPr>
      </w:pPr>
      <w:r>
        <w:rPr>
          <w:rFonts w:eastAsia="Times New Roman"/>
          <w:sz w:val="28"/>
          <w:szCs w:val="28"/>
        </w:rPr>
        <w:t xml:space="preserve">Показателями </w:t>
      </w:r>
      <w:r>
        <w:rPr>
          <w:rFonts w:eastAsia="Times New Roman"/>
          <w:b/>
          <w:bCs/>
          <w:sz w:val="28"/>
          <w:szCs w:val="28"/>
        </w:rPr>
        <w:t>коммерческой эффективности</w:t>
      </w:r>
      <w:r>
        <w:rPr>
          <w:rFonts w:eastAsia="Times New Roman"/>
          <w:sz w:val="28"/>
          <w:szCs w:val="28"/>
        </w:rPr>
        <w:t xml:space="preserve"> проекта являются срок окупаемости проекта, индекс доходности, рентабельность продукции и (или) рентабельность продаж, интегральный экономический эффект, свободные денежные средства, накопленные в ходе реализации инвестиционного проекта.</w:t>
      </w:r>
    </w:p>
    <w:p w:rsidR="00523F3F" w:rsidRDefault="00523F3F">
      <w:pPr>
        <w:spacing w:line="240" w:lineRule="exact"/>
        <w:rPr>
          <w:sz w:val="20"/>
          <w:szCs w:val="20"/>
        </w:rPr>
      </w:pPr>
    </w:p>
    <w:p w:rsidR="00523F3F" w:rsidRDefault="007D593B">
      <w:pPr>
        <w:spacing w:line="252" w:lineRule="auto"/>
        <w:ind w:left="260"/>
        <w:jc w:val="both"/>
        <w:rPr>
          <w:sz w:val="20"/>
          <w:szCs w:val="20"/>
        </w:rPr>
      </w:pPr>
      <w:r>
        <w:rPr>
          <w:rFonts w:eastAsia="Times New Roman"/>
          <w:sz w:val="28"/>
          <w:szCs w:val="28"/>
        </w:rPr>
        <w:t xml:space="preserve">Показатели </w:t>
      </w:r>
      <w:r>
        <w:rPr>
          <w:rFonts w:eastAsia="Times New Roman"/>
          <w:b/>
          <w:bCs/>
          <w:sz w:val="28"/>
          <w:szCs w:val="28"/>
        </w:rPr>
        <w:t>экономической</w:t>
      </w:r>
      <w:r>
        <w:rPr>
          <w:rFonts w:eastAsia="Times New Roman"/>
          <w:sz w:val="28"/>
          <w:szCs w:val="28"/>
        </w:rPr>
        <w:t xml:space="preserve"> </w:t>
      </w:r>
      <w:r>
        <w:rPr>
          <w:rFonts w:eastAsia="Times New Roman"/>
          <w:b/>
          <w:bCs/>
          <w:sz w:val="28"/>
          <w:szCs w:val="28"/>
        </w:rPr>
        <w:t>(социальной)</w:t>
      </w:r>
      <w:r>
        <w:rPr>
          <w:rFonts w:eastAsia="Times New Roman"/>
          <w:sz w:val="28"/>
          <w:szCs w:val="28"/>
        </w:rPr>
        <w:t xml:space="preserve"> </w:t>
      </w:r>
      <w:r>
        <w:rPr>
          <w:rFonts w:eastAsia="Times New Roman"/>
          <w:b/>
          <w:bCs/>
          <w:sz w:val="28"/>
          <w:szCs w:val="28"/>
        </w:rPr>
        <w:t>эффективности</w:t>
      </w:r>
      <w:r>
        <w:rPr>
          <w:rFonts w:eastAsia="Times New Roman"/>
          <w:sz w:val="28"/>
          <w:szCs w:val="28"/>
        </w:rPr>
        <w:t xml:space="preserve"> отражают эффективность проекта с точки зрения интересов субъекта Российской Федерации. При расчётах этих показателей на уровне региона в состав результатов проекта включаются:</w:t>
      </w:r>
    </w:p>
    <w:p w:rsidR="00523F3F" w:rsidRDefault="00523F3F">
      <w:pPr>
        <w:spacing w:line="241" w:lineRule="exact"/>
        <w:rPr>
          <w:sz w:val="20"/>
          <w:szCs w:val="20"/>
        </w:rPr>
      </w:pPr>
    </w:p>
    <w:p w:rsidR="00523F3F" w:rsidRDefault="007D593B">
      <w:pPr>
        <w:numPr>
          <w:ilvl w:val="0"/>
          <w:numId w:val="85"/>
        </w:numPr>
        <w:tabs>
          <w:tab w:val="left" w:pos="669"/>
        </w:tabs>
        <w:spacing w:line="250" w:lineRule="auto"/>
        <w:ind w:left="260" w:firstLine="2"/>
        <w:jc w:val="both"/>
        <w:rPr>
          <w:rFonts w:eastAsia="Times New Roman"/>
          <w:sz w:val="28"/>
          <w:szCs w:val="28"/>
        </w:rPr>
      </w:pPr>
      <w:r>
        <w:rPr>
          <w:rFonts w:eastAsia="Times New Roman"/>
          <w:sz w:val="28"/>
          <w:szCs w:val="28"/>
        </w:rPr>
        <w:t>Региональные производственные результаты: выручка от реализации продукции (услуг), произведенной участниками проекта - предприятиями региона - за вычетом продукции, потребленной этими же или другими участниками проекта - предприятиями региона;</w:t>
      </w:r>
    </w:p>
    <w:p w:rsidR="00523F3F" w:rsidRDefault="00523F3F">
      <w:pPr>
        <w:spacing w:line="247" w:lineRule="exact"/>
        <w:rPr>
          <w:sz w:val="20"/>
          <w:szCs w:val="20"/>
        </w:rPr>
      </w:pPr>
    </w:p>
    <w:p w:rsidR="00523F3F" w:rsidRDefault="007D593B">
      <w:pPr>
        <w:spacing w:line="255" w:lineRule="auto"/>
        <w:ind w:left="260"/>
        <w:jc w:val="both"/>
        <w:rPr>
          <w:sz w:val="20"/>
          <w:szCs w:val="20"/>
        </w:rPr>
      </w:pPr>
      <w:r>
        <w:rPr>
          <w:rFonts w:eastAsia="Times New Roman"/>
          <w:sz w:val="28"/>
          <w:szCs w:val="28"/>
        </w:rPr>
        <w:t>2.Социальные и экологические результаты, достигаемые в регионе, в частности, количество вновь созданных рабочих мест , снижение уровня безработицы, уменьшение вредных выбросов и сбросов и др.;</w:t>
      </w:r>
    </w:p>
    <w:p w:rsidR="00523F3F" w:rsidRDefault="00523F3F">
      <w:pPr>
        <w:spacing w:line="239" w:lineRule="exact"/>
        <w:rPr>
          <w:sz w:val="20"/>
          <w:szCs w:val="20"/>
        </w:rPr>
      </w:pPr>
    </w:p>
    <w:p w:rsidR="00523F3F" w:rsidRDefault="007D593B">
      <w:pPr>
        <w:spacing w:line="273" w:lineRule="auto"/>
        <w:ind w:left="260"/>
        <w:jc w:val="both"/>
        <w:rPr>
          <w:sz w:val="20"/>
          <w:szCs w:val="20"/>
        </w:rPr>
      </w:pPr>
      <w:r>
        <w:rPr>
          <w:rFonts w:eastAsia="Times New Roman"/>
          <w:sz w:val="28"/>
          <w:szCs w:val="28"/>
        </w:rPr>
        <w:t>3.Косвенные финансовые результаты, получаемые предприятиями и населением региона.</w:t>
      </w:r>
    </w:p>
    <w:p w:rsidR="00523F3F" w:rsidRDefault="00523F3F">
      <w:pPr>
        <w:spacing w:line="207" w:lineRule="exact"/>
        <w:rPr>
          <w:sz w:val="20"/>
          <w:szCs w:val="20"/>
        </w:rPr>
      </w:pPr>
    </w:p>
    <w:p w:rsidR="00523F3F" w:rsidRDefault="007D593B">
      <w:pPr>
        <w:spacing w:line="258" w:lineRule="auto"/>
        <w:ind w:left="260"/>
        <w:jc w:val="both"/>
        <w:rPr>
          <w:sz w:val="20"/>
          <w:szCs w:val="20"/>
        </w:rPr>
      </w:pPr>
      <w:r>
        <w:rPr>
          <w:rFonts w:eastAsia="Times New Roman"/>
          <w:b/>
          <w:bCs/>
          <w:sz w:val="28"/>
          <w:szCs w:val="28"/>
        </w:rPr>
        <w:t xml:space="preserve">Бюджетная эффективность </w:t>
      </w:r>
      <w:r>
        <w:rPr>
          <w:rFonts w:eastAsia="Times New Roman"/>
          <w:sz w:val="28"/>
          <w:szCs w:val="28"/>
        </w:rPr>
        <w:t>определяется как превышение доходов</w:t>
      </w:r>
      <w:r>
        <w:rPr>
          <w:rFonts w:eastAsia="Times New Roman"/>
          <w:b/>
          <w:bCs/>
          <w:sz w:val="28"/>
          <w:szCs w:val="28"/>
        </w:rPr>
        <w:t xml:space="preserve"> </w:t>
      </w:r>
      <w:r>
        <w:rPr>
          <w:rFonts w:eastAsia="Times New Roman"/>
          <w:sz w:val="28"/>
          <w:szCs w:val="28"/>
        </w:rPr>
        <w:t>соответствующего бюджета над расходами его в связи с реализацией проекта.</w:t>
      </w:r>
    </w:p>
    <w:p w:rsidR="00523F3F" w:rsidRDefault="00523F3F">
      <w:pPr>
        <w:spacing w:line="233" w:lineRule="exact"/>
        <w:rPr>
          <w:sz w:val="20"/>
          <w:szCs w:val="20"/>
        </w:rPr>
      </w:pPr>
    </w:p>
    <w:p w:rsidR="00523F3F" w:rsidRDefault="007D593B">
      <w:pPr>
        <w:ind w:left="260"/>
        <w:rPr>
          <w:sz w:val="20"/>
          <w:szCs w:val="20"/>
        </w:rPr>
      </w:pPr>
      <w:r>
        <w:rPr>
          <w:rFonts w:eastAsia="Times New Roman"/>
          <w:sz w:val="28"/>
          <w:szCs w:val="28"/>
        </w:rPr>
        <w:t>В состав доходов бюджета включаются:</w:t>
      </w:r>
    </w:p>
    <w:p w:rsidR="00523F3F" w:rsidRDefault="00523F3F">
      <w:pPr>
        <w:spacing w:line="300" w:lineRule="exact"/>
        <w:rPr>
          <w:sz w:val="20"/>
          <w:szCs w:val="20"/>
        </w:rPr>
      </w:pPr>
    </w:p>
    <w:p w:rsidR="00523F3F" w:rsidRDefault="007D593B">
      <w:pPr>
        <w:spacing w:line="248" w:lineRule="auto"/>
        <w:ind w:left="260"/>
        <w:jc w:val="both"/>
        <w:rPr>
          <w:sz w:val="20"/>
          <w:szCs w:val="20"/>
        </w:rPr>
      </w:pPr>
      <w:r>
        <w:rPr>
          <w:rFonts w:eastAsia="Times New Roman"/>
          <w:sz w:val="28"/>
          <w:szCs w:val="28"/>
        </w:rPr>
        <w:t>1.Поступления налога на добавленную стоимость, налога на имущество, налога на землю, транспортного налога, налога на прибыль и иные налоговые поступления (с учётом льгот) в бюджет с российских и иностранных предприятий в части, относящейся к осуществлению инвестиционного проекта.</w:t>
      </w:r>
    </w:p>
    <w:p w:rsidR="00523F3F" w:rsidRDefault="00523F3F">
      <w:pPr>
        <w:sectPr w:rsidR="00523F3F">
          <w:pgSz w:w="11900" w:h="16838"/>
          <w:pgMar w:top="1108" w:right="846" w:bottom="841" w:left="1440" w:header="0" w:footer="0" w:gutter="0"/>
          <w:cols w:space="720" w:equalWidth="0">
            <w:col w:w="9620"/>
          </w:cols>
        </w:sectPr>
      </w:pPr>
    </w:p>
    <w:p w:rsidR="00523F3F" w:rsidRDefault="007D593B">
      <w:pPr>
        <w:spacing w:line="256" w:lineRule="auto"/>
        <w:ind w:left="260"/>
        <w:jc w:val="both"/>
        <w:rPr>
          <w:sz w:val="20"/>
          <w:szCs w:val="20"/>
        </w:rPr>
      </w:pPr>
      <w:r>
        <w:rPr>
          <w:rFonts w:eastAsia="Times New Roman"/>
          <w:sz w:val="28"/>
          <w:szCs w:val="28"/>
        </w:rPr>
        <w:t>2.Поступления в бюджет налога на доходы физических лиц с заработной платы различных категорий персонала, начисленной за выполнение работ, которые предусмотрены проектом.</w:t>
      </w:r>
    </w:p>
    <w:p w:rsidR="00523F3F" w:rsidRDefault="007D593B">
      <w:pPr>
        <w:spacing w:line="20" w:lineRule="exact"/>
        <w:rPr>
          <w:sz w:val="20"/>
          <w:szCs w:val="20"/>
        </w:rPr>
      </w:pPr>
      <w:r>
        <w:rPr>
          <w:noProof/>
          <w:sz w:val="20"/>
          <w:szCs w:val="20"/>
        </w:rPr>
        <mc:AlternateContent>
          <mc:Choice Requires="wps">
            <w:drawing>
              <wp:anchor distT="0" distB="0" distL="114300" distR="114300" simplePos="0" relativeHeight="251656192" behindDoc="1" locked="0" layoutInCell="0" allowOverlap="1">
                <wp:simplePos x="0" y="0"/>
                <wp:positionH relativeFrom="column">
                  <wp:posOffset>146685</wp:posOffset>
                </wp:positionH>
                <wp:positionV relativeFrom="paragraph">
                  <wp:posOffset>-638810</wp:posOffset>
                </wp:positionV>
                <wp:extent cx="5978525" cy="9004300"/>
                <wp:effectExtent l="0" t="0" r="0" b="0"/>
                <wp:wrapNone/>
                <wp:docPr id="121" name="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78525" cy="9004300"/>
                        </a:xfrm>
                        <a:prstGeom prst="rect">
                          <a:avLst/>
                        </a:prstGeom>
                        <a:solidFill>
                          <a:srgbClr val="F9F9F9"/>
                        </a:solidFill>
                      </wps:spPr>
                      <wps:bodyPr/>
                    </wps:wsp>
                  </a:graphicData>
                </a:graphic>
              </wp:anchor>
            </w:drawing>
          </mc:Choice>
          <mc:Fallback>
            <w:pict>
              <v:rect w14:anchorId="67E4BFFF" id="Shape 121" o:spid="_x0000_s1026" style="position:absolute;margin-left:11.55pt;margin-top:-50.3pt;width:470.75pt;height:709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" o:allowincell="f" fillcolor="#f9f9f9" stroked="f"/>
            </w:pict>
          </mc:Fallback>
        </mc:AlternateContent>
      </w:r>
    </w:p>
    <w:p w:rsidR="00523F3F" w:rsidRDefault="00523F3F">
      <w:pPr>
        <w:spacing w:line="216" w:lineRule="exact"/>
        <w:rPr>
          <w:sz w:val="20"/>
          <w:szCs w:val="20"/>
        </w:rPr>
      </w:pPr>
    </w:p>
    <w:p w:rsidR="00523F3F" w:rsidRDefault="007D593B">
      <w:pPr>
        <w:spacing w:line="272" w:lineRule="auto"/>
        <w:ind w:left="260"/>
        <w:jc w:val="both"/>
        <w:rPr>
          <w:sz w:val="20"/>
          <w:szCs w:val="20"/>
        </w:rPr>
      </w:pPr>
      <w:r>
        <w:rPr>
          <w:rFonts w:eastAsia="Times New Roman"/>
          <w:sz w:val="28"/>
          <w:szCs w:val="28"/>
        </w:rPr>
        <w:t>3.Поступления в бюджет платы за пользование землёй, водой и другими природными ресурсами, в части, зависящей от осуществления проекта.</w:t>
      </w:r>
    </w:p>
    <w:p w:rsidR="00523F3F" w:rsidRDefault="00523F3F">
      <w:pPr>
        <w:spacing w:line="215" w:lineRule="exact"/>
        <w:rPr>
          <w:sz w:val="20"/>
          <w:szCs w:val="20"/>
        </w:rPr>
      </w:pPr>
    </w:p>
    <w:p w:rsidR="00523F3F" w:rsidRDefault="007D593B">
      <w:pPr>
        <w:ind w:left="260"/>
        <w:rPr>
          <w:sz w:val="20"/>
          <w:szCs w:val="20"/>
        </w:rPr>
      </w:pPr>
      <w:r>
        <w:rPr>
          <w:rFonts w:eastAsia="Times New Roman"/>
          <w:sz w:val="28"/>
          <w:szCs w:val="28"/>
        </w:rPr>
        <w:t>4.Доходы от лицензирования работ и услуг.</w:t>
      </w:r>
    </w:p>
    <w:p w:rsidR="00523F3F" w:rsidRDefault="00523F3F">
      <w:pPr>
        <w:spacing w:line="300" w:lineRule="exact"/>
        <w:rPr>
          <w:sz w:val="20"/>
          <w:szCs w:val="20"/>
        </w:rPr>
      </w:pPr>
    </w:p>
    <w:p w:rsidR="00523F3F" w:rsidRDefault="007D593B">
      <w:pPr>
        <w:spacing w:line="272" w:lineRule="auto"/>
        <w:ind w:left="260"/>
        <w:jc w:val="both"/>
        <w:rPr>
          <w:sz w:val="20"/>
          <w:szCs w:val="20"/>
        </w:rPr>
      </w:pPr>
      <w:r>
        <w:rPr>
          <w:rFonts w:eastAsia="Times New Roman"/>
          <w:sz w:val="28"/>
          <w:szCs w:val="28"/>
        </w:rPr>
        <w:t>5.Поступления отчислений во внебюджетные фонды (пенсионный, медицинского и социального страхования) и другие поступления.</w:t>
      </w:r>
    </w:p>
    <w:p w:rsidR="00523F3F" w:rsidRDefault="00523F3F">
      <w:pPr>
        <w:spacing w:line="213" w:lineRule="exact"/>
        <w:rPr>
          <w:sz w:val="20"/>
          <w:szCs w:val="20"/>
        </w:rPr>
      </w:pPr>
    </w:p>
    <w:p w:rsidR="00523F3F" w:rsidRDefault="007D593B">
      <w:pPr>
        <w:ind w:left="260"/>
        <w:rPr>
          <w:sz w:val="20"/>
          <w:szCs w:val="20"/>
        </w:rPr>
      </w:pPr>
      <w:r>
        <w:rPr>
          <w:rFonts w:eastAsia="Times New Roman"/>
          <w:sz w:val="28"/>
          <w:szCs w:val="28"/>
        </w:rPr>
        <w:t>В состав расходов бюджета включаются:</w:t>
      </w:r>
    </w:p>
    <w:p w:rsidR="00523F3F" w:rsidRDefault="00523F3F">
      <w:pPr>
        <w:spacing w:line="301" w:lineRule="exact"/>
        <w:rPr>
          <w:sz w:val="20"/>
          <w:szCs w:val="20"/>
        </w:rPr>
      </w:pPr>
    </w:p>
    <w:p w:rsidR="00523F3F" w:rsidRDefault="007D593B">
      <w:pPr>
        <w:spacing w:line="272" w:lineRule="auto"/>
        <w:ind w:left="260"/>
        <w:jc w:val="both"/>
        <w:rPr>
          <w:sz w:val="20"/>
          <w:szCs w:val="20"/>
        </w:rPr>
      </w:pPr>
      <w:r>
        <w:rPr>
          <w:rFonts w:eastAsia="Times New Roman"/>
          <w:sz w:val="28"/>
          <w:szCs w:val="28"/>
        </w:rPr>
        <w:t>1.Средства, выделяемые для прямого бюджетного финансирования инвестиционного проекта.</w:t>
      </w:r>
    </w:p>
    <w:p w:rsidR="00523F3F" w:rsidRDefault="00523F3F">
      <w:pPr>
        <w:spacing w:line="213" w:lineRule="exact"/>
        <w:rPr>
          <w:sz w:val="20"/>
          <w:szCs w:val="20"/>
        </w:rPr>
      </w:pPr>
    </w:p>
    <w:p w:rsidR="00523F3F" w:rsidRDefault="007D593B">
      <w:pPr>
        <w:spacing w:line="256" w:lineRule="auto"/>
        <w:ind w:left="260"/>
        <w:jc w:val="both"/>
        <w:rPr>
          <w:sz w:val="20"/>
          <w:szCs w:val="20"/>
        </w:rPr>
      </w:pPr>
      <w:r>
        <w:rPr>
          <w:rFonts w:eastAsia="Times New Roman"/>
          <w:sz w:val="28"/>
          <w:szCs w:val="28"/>
        </w:rPr>
        <w:t>2.Кредиты Центрального, региональных и уполномоченных банков для отдельных участников реализации проекта, которые выделяются в качестве заёмных средств, подлежащих компенсации за счёт бюджета.</w:t>
      </w:r>
    </w:p>
    <w:p w:rsidR="00523F3F" w:rsidRDefault="00523F3F">
      <w:pPr>
        <w:spacing w:line="236" w:lineRule="exact"/>
        <w:rPr>
          <w:sz w:val="20"/>
          <w:szCs w:val="20"/>
        </w:rPr>
      </w:pPr>
    </w:p>
    <w:p w:rsidR="00523F3F" w:rsidRDefault="007D593B">
      <w:pPr>
        <w:spacing w:line="273" w:lineRule="auto"/>
        <w:ind w:left="260"/>
        <w:jc w:val="both"/>
        <w:rPr>
          <w:sz w:val="20"/>
          <w:szCs w:val="20"/>
        </w:rPr>
      </w:pPr>
      <w:r>
        <w:rPr>
          <w:rFonts w:eastAsia="Times New Roman"/>
          <w:sz w:val="28"/>
          <w:szCs w:val="28"/>
        </w:rPr>
        <w:t>3.Государственные, региональные гарантии инвестиционных рисков участникам проекта.</w:t>
      </w:r>
    </w:p>
    <w:p w:rsidR="00523F3F" w:rsidRDefault="00523F3F">
      <w:pPr>
        <w:spacing w:line="212" w:lineRule="exact"/>
        <w:rPr>
          <w:sz w:val="20"/>
          <w:szCs w:val="20"/>
        </w:rPr>
      </w:pPr>
    </w:p>
    <w:p w:rsidR="00523F3F" w:rsidRDefault="007D593B">
      <w:pPr>
        <w:spacing w:line="272" w:lineRule="auto"/>
        <w:ind w:left="260"/>
        <w:jc w:val="both"/>
        <w:rPr>
          <w:sz w:val="20"/>
          <w:szCs w:val="20"/>
        </w:rPr>
      </w:pPr>
      <w:r>
        <w:rPr>
          <w:rFonts w:eastAsia="Times New Roman"/>
          <w:sz w:val="28"/>
          <w:szCs w:val="28"/>
        </w:rPr>
        <w:t>Бюджетная эффективность рассчитывается для бюджетов различных уровней или консолидированного бюджета.</w:t>
      </w:r>
    </w:p>
    <w:p w:rsidR="00523F3F" w:rsidRDefault="00523F3F">
      <w:pPr>
        <w:spacing w:line="213" w:lineRule="exact"/>
        <w:rPr>
          <w:sz w:val="20"/>
          <w:szCs w:val="20"/>
        </w:rPr>
      </w:pPr>
    </w:p>
    <w:p w:rsidR="00523F3F" w:rsidRDefault="007D593B">
      <w:pPr>
        <w:ind w:right="-259"/>
        <w:jc w:val="center"/>
        <w:rPr>
          <w:sz w:val="20"/>
          <w:szCs w:val="20"/>
        </w:rPr>
      </w:pPr>
      <w:r>
        <w:rPr>
          <w:rFonts w:eastAsia="Times New Roman"/>
          <w:b/>
          <w:bCs/>
          <w:sz w:val="28"/>
          <w:szCs w:val="28"/>
        </w:rPr>
        <w:t>1.6 Классификация инвестиций</w:t>
      </w:r>
    </w:p>
    <w:p w:rsidR="00523F3F" w:rsidRDefault="00523F3F">
      <w:pPr>
        <w:spacing w:line="301" w:lineRule="exact"/>
        <w:rPr>
          <w:sz w:val="20"/>
          <w:szCs w:val="20"/>
        </w:rPr>
      </w:pPr>
    </w:p>
    <w:p w:rsidR="00523F3F" w:rsidRDefault="007D593B">
      <w:pPr>
        <w:ind w:right="-259"/>
        <w:jc w:val="center"/>
        <w:rPr>
          <w:sz w:val="20"/>
          <w:szCs w:val="20"/>
        </w:rPr>
      </w:pPr>
      <w:r>
        <w:rPr>
          <w:rFonts w:eastAsia="Times New Roman"/>
          <w:sz w:val="28"/>
          <w:szCs w:val="28"/>
        </w:rPr>
        <w:t>Инвестиции в объекты предпринимательской деятельности осуществляются</w:t>
      </w:r>
    </w:p>
    <w:p w:rsidR="00523F3F" w:rsidRDefault="007D593B">
      <w:pPr>
        <w:numPr>
          <w:ilvl w:val="0"/>
          <w:numId w:val="86"/>
        </w:numPr>
        <w:tabs>
          <w:tab w:val="left" w:pos="566"/>
        </w:tabs>
        <w:spacing w:line="273" w:lineRule="auto"/>
        <w:ind w:left="260" w:firstLine="2"/>
        <w:rPr>
          <w:rFonts w:eastAsia="Times New Roman"/>
          <w:sz w:val="28"/>
          <w:szCs w:val="28"/>
        </w:rPr>
      </w:pPr>
      <w:r>
        <w:rPr>
          <w:rFonts w:eastAsia="Times New Roman"/>
          <w:sz w:val="28"/>
          <w:szCs w:val="28"/>
        </w:rPr>
        <w:t>разных формах. Для планирования и анализа используется различная классификация инвестиций.</w:t>
      </w:r>
    </w:p>
    <w:p w:rsidR="00523F3F" w:rsidRDefault="00523F3F">
      <w:pPr>
        <w:spacing w:line="212" w:lineRule="exact"/>
        <w:rPr>
          <w:sz w:val="20"/>
          <w:szCs w:val="20"/>
        </w:rPr>
      </w:pPr>
    </w:p>
    <w:p w:rsidR="00523F3F" w:rsidRDefault="007D593B">
      <w:pPr>
        <w:spacing w:line="272" w:lineRule="auto"/>
        <w:ind w:left="260"/>
        <w:jc w:val="both"/>
        <w:rPr>
          <w:sz w:val="20"/>
          <w:szCs w:val="20"/>
        </w:rPr>
      </w:pPr>
      <w:r>
        <w:rPr>
          <w:rFonts w:eastAsia="Times New Roman"/>
          <w:sz w:val="28"/>
          <w:szCs w:val="28"/>
        </w:rPr>
        <w:t>1.По объектам вложения средств различают реальные и финансовые инвестиции.</w:t>
      </w:r>
    </w:p>
    <w:p w:rsidR="00523F3F" w:rsidRDefault="00523F3F">
      <w:pPr>
        <w:spacing w:line="208" w:lineRule="exact"/>
        <w:rPr>
          <w:sz w:val="20"/>
          <w:szCs w:val="20"/>
        </w:rPr>
      </w:pPr>
    </w:p>
    <w:p w:rsidR="00523F3F" w:rsidRDefault="007D593B">
      <w:pPr>
        <w:spacing w:line="258" w:lineRule="auto"/>
        <w:ind w:left="260"/>
        <w:jc w:val="both"/>
        <w:rPr>
          <w:sz w:val="20"/>
          <w:szCs w:val="20"/>
        </w:rPr>
      </w:pPr>
      <w:r>
        <w:rPr>
          <w:rFonts w:eastAsia="Times New Roman"/>
          <w:sz w:val="28"/>
          <w:szCs w:val="28"/>
        </w:rPr>
        <w:t xml:space="preserve">А) </w:t>
      </w:r>
      <w:r>
        <w:rPr>
          <w:rFonts w:eastAsia="Times New Roman"/>
          <w:b/>
          <w:bCs/>
          <w:sz w:val="28"/>
          <w:szCs w:val="28"/>
        </w:rPr>
        <w:t>Реальные инвестиции</w:t>
      </w:r>
      <w:r>
        <w:rPr>
          <w:rFonts w:eastAsia="Times New Roman"/>
          <w:sz w:val="28"/>
          <w:szCs w:val="28"/>
        </w:rPr>
        <w:t xml:space="preserve"> - вложения средств в реальные активы, материальные и нематериальные (в технологическое и иное оборудование, здания, транспортные средства и т.п.).</w:t>
      </w:r>
    </w:p>
    <w:p w:rsidR="00523F3F" w:rsidRDefault="00523F3F">
      <w:pPr>
        <w:spacing w:line="228" w:lineRule="exact"/>
        <w:rPr>
          <w:sz w:val="20"/>
          <w:szCs w:val="20"/>
        </w:rPr>
      </w:pPr>
    </w:p>
    <w:p w:rsidR="00523F3F" w:rsidRDefault="007D593B">
      <w:pPr>
        <w:spacing w:line="258" w:lineRule="auto"/>
        <w:ind w:left="260"/>
        <w:jc w:val="both"/>
        <w:rPr>
          <w:sz w:val="20"/>
          <w:szCs w:val="20"/>
        </w:rPr>
      </w:pPr>
      <w:r>
        <w:rPr>
          <w:rFonts w:eastAsia="Times New Roman"/>
          <w:sz w:val="28"/>
          <w:szCs w:val="28"/>
        </w:rPr>
        <w:t xml:space="preserve">Б) </w:t>
      </w:r>
      <w:r>
        <w:rPr>
          <w:rFonts w:eastAsia="Times New Roman"/>
          <w:b/>
          <w:bCs/>
          <w:sz w:val="28"/>
          <w:szCs w:val="28"/>
        </w:rPr>
        <w:t>Финансовые инвестиции</w:t>
      </w:r>
      <w:r>
        <w:rPr>
          <w:rFonts w:eastAsia="Times New Roman"/>
          <w:sz w:val="28"/>
          <w:szCs w:val="28"/>
        </w:rPr>
        <w:t xml:space="preserve"> - вложения средств в различные финансовые инструменты (активы), среди которых наиболее значимую часть занимают вложения в ценные бумаги (портфельные инвестиции).</w:t>
      </w:r>
    </w:p>
    <w:p w:rsidR="00523F3F" w:rsidRDefault="00523F3F">
      <w:pPr>
        <w:spacing w:line="233" w:lineRule="exact"/>
        <w:rPr>
          <w:sz w:val="20"/>
          <w:szCs w:val="20"/>
        </w:rPr>
      </w:pPr>
    </w:p>
    <w:p w:rsidR="00523F3F" w:rsidRDefault="007D593B">
      <w:pPr>
        <w:ind w:left="260"/>
        <w:rPr>
          <w:sz w:val="20"/>
          <w:szCs w:val="20"/>
        </w:rPr>
      </w:pPr>
      <w:r>
        <w:rPr>
          <w:rFonts w:eastAsia="Times New Roman"/>
          <w:sz w:val="28"/>
          <w:szCs w:val="28"/>
        </w:rPr>
        <w:t>Реальные инвестиции в свою очередь подразделяются на:</w:t>
      </w:r>
    </w:p>
    <w:p w:rsidR="00523F3F" w:rsidRDefault="00523F3F">
      <w:pPr>
        <w:sectPr w:rsidR="00523F3F">
          <w:pgSz w:w="11900" w:h="16838"/>
          <w:pgMar w:top="1110" w:right="846" w:bottom="983" w:left="1440" w:header="0" w:footer="0" w:gutter="0"/>
          <w:cols w:space="720" w:equalWidth="0">
            <w:col w:w="9620"/>
          </w:cols>
        </w:sectPr>
      </w:pPr>
    </w:p>
    <w:p w:rsidR="00523F3F" w:rsidRDefault="007D593B">
      <w:pPr>
        <w:numPr>
          <w:ilvl w:val="0"/>
          <w:numId w:val="87"/>
        </w:numPr>
        <w:tabs>
          <w:tab w:val="left" w:pos="968"/>
        </w:tabs>
        <w:spacing w:line="252" w:lineRule="auto"/>
        <w:ind w:left="980" w:hanging="358"/>
        <w:jc w:val="both"/>
        <w:rPr>
          <w:rFonts w:eastAsia="Times New Roman"/>
          <w:sz w:val="28"/>
          <w:szCs w:val="28"/>
        </w:rPr>
      </w:pPr>
      <w:r>
        <w:rPr>
          <w:rFonts w:eastAsia="Times New Roman"/>
          <w:b/>
          <w:bCs/>
          <w:sz w:val="28"/>
          <w:szCs w:val="28"/>
        </w:rPr>
        <w:t>инвестиции в повышение эффективности</w:t>
      </w:r>
      <w:r>
        <w:rPr>
          <w:rFonts w:eastAsia="Times New Roman"/>
          <w:sz w:val="28"/>
          <w:szCs w:val="28"/>
        </w:rPr>
        <w:t>.</w:t>
      </w:r>
      <w:r>
        <w:rPr>
          <w:rFonts w:eastAsia="Times New Roman"/>
          <w:b/>
          <w:bCs/>
          <w:sz w:val="28"/>
          <w:szCs w:val="28"/>
        </w:rPr>
        <w:t xml:space="preserve"> </w:t>
      </w:r>
      <w:r>
        <w:rPr>
          <w:rFonts w:eastAsia="Times New Roman"/>
          <w:sz w:val="28"/>
          <w:szCs w:val="28"/>
        </w:rPr>
        <w:t>Их целью является</w:t>
      </w:r>
      <w:r>
        <w:rPr>
          <w:rFonts w:eastAsia="Times New Roman"/>
          <w:b/>
          <w:bCs/>
          <w:sz w:val="28"/>
          <w:szCs w:val="28"/>
        </w:rPr>
        <w:t xml:space="preserve"> </w:t>
      </w:r>
      <w:r>
        <w:rPr>
          <w:rFonts w:eastAsia="Times New Roman"/>
          <w:sz w:val="28"/>
          <w:szCs w:val="28"/>
        </w:rPr>
        <w:t>прежде всего создание условий для снижения затрат или перемещения производственных мощностей в регионы с более выгодными условиями производства;</w:t>
      </w:r>
    </w:p>
    <w:p w:rsidR="00523F3F" w:rsidRDefault="00523F3F">
      <w:pPr>
        <w:spacing w:line="235" w:lineRule="exact"/>
        <w:rPr>
          <w:rFonts w:eastAsia="Times New Roman"/>
          <w:sz w:val="28"/>
          <w:szCs w:val="28"/>
        </w:rPr>
      </w:pPr>
    </w:p>
    <w:p w:rsidR="00523F3F" w:rsidRDefault="007D593B">
      <w:pPr>
        <w:numPr>
          <w:ilvl w:val="0"/>
          <w:numId w:val="87"/>
        </w:numPr>
        <w:tabs>
          <w:tab w:val="left" w:pos="968"/>
        </w:tabs>
        <w:spacing w:line="252" w:lineRule="auto"/>
        <w:ind w:left="980" w:hanging="358"/>
        <w:jc w:val="both"/>
        <w:rPr>
          <w:rFonts w:eastAsia="Times New Roman"/>
          <w:sz w:val="28"/>
          <w:szCs w:val="28"/>
        </w:rPr>
      </w:pPr>
      <w:r>
        <w:rPr>
          <w:rFonts w:eastAsia="Times New Roman"/>
          <w:b/>
          <w:bCs/>
          <w:sz w:val="28"/>
          <w:szCs w:val="28"/>
        </w:rPr>
        <w:t>инвестиции в расширение производства</w:t>
      </w:r>
      <w:r>
        <w:rPr>
          <w:rFonts w:eastAsia="Times New Roman"/>
          <w:sz w:val="28"/>
          <w:szCs w:val="28"/>
        </w:rPr>
        <w:t>.</w:t>
      </w:r>
      <w:r>
        <w:rPr>
          <w:rFonts w:eastAsia="Times New Roman"/>
          <w:b/>
          <w:bCs/>
          <w:sz w:val="28"/>
          <w:szCs w:val="28"/>
        </w:rPr>
        <w:t xml:space="preserve"> </w:t>
      </w:r>
      <w:r>
        <w:rPr>
          <w:rFonts w:eastAsia="Times New Roman"/>
          <w:sz w:val="28"/>
          <w:szCs w:val="28"/>
        </w:rPr>
        <w:t>Задачей такого</w:t>
      </w:r>
      <w:r>
        <w:rPr>
          <w:rFonts w:eastAsia="Times New Roman"/>
          <w:b/>
          <w:bCs/>
          <w:sz w:val="28"/>
          <w:szCs w:val="28"/>
        </w:rPr>
        <w:t xml:space="preserve"> </w:t>
      </w:r>
      <w:r>
        <w:rPr>
          <w:rFonts w:eastAsia="Times New Roman"/>
          <w:sz w:val="28"/>
          <w:szCs w:val="28"/>
        </w:rPr>
        <w:t>инвестирования является расширение возможностей выпуска товаров для ранее сформировавшихся рынков в рамках уже существующих производств;</w:t>
      </w:r>
    </w:p>
    <w:p w:rsidR="00523F3F" w:rsidRDefault="00523F3F">
      <w:pPr>
        <w:spacing w:line="235" w:lineRule="exact"/>
        <w:rPr>
          <w:rFonts w:eastAsia="Times New Roman"/>
          <w:sz w:val="28"/>
          <w:szCs w:val="28"/>
        </w:rPr>
      </w:pPr>
    </w:p>
    <w:p w:rsidR="00523F3F" w:rsidRDefault="007D593B">
      <w:pPr>
        <w:numPr>
          <w:ilvl w:val="0"/>
          <w:numId w:val="87"/>
        </w:numPr>
        <w:tabs>
          <w:tab w:val="left" w:pos="968"/>
        </w:tabs>
        <w:spacing w:line="249" w:lineRule="auto"/>
        <w:ind w:left="980" w:hanging="358"/>
        <w:jc w:val="both"/>
        <w:rPr>
          <w:rFonts w:eastAsia="Times New Roman"/>
          <w:sz w:val="28"/>
          <w:szCs w:val="28"/>
        </w:rPr>
      </w:pPr>
      <w:r>
        <w:rPr>
          <w:rFonts w:eastAsia="Times New Roman"/>
          <w:b/>
          <w:bCs/>
          <w:sz w:val="28"/>
          <w:szCs w:val="28"/>
        </w:rPr>
        <w:t>инвестиции в новые производства</w:t>
      </w:r>
      <w:r>
        <w:rPr>
          <w:rFonts w:eastAsia="Times New Roman"/>
          <w:sz w:val="28"/>
          <w:szCs w:val="28"/>
        </w:rPr>
        <w:t>.</w:t>
      </w:r>
      <w:r>
        <w:rPr>
          <w:rFonts w:eastAsia="Times New Roman"/>
          <w:b/>
          <w:bCs/>
          <w:sz w:val="28"/>
          <w:szCs w:val="28"/>
        </w:rPr>
        <w:t xml:space="preserve"> </w:t>
      </w:r>
      <w:r>
        <w:rPr>
          <w:rFonts w:eastAsia="Times New Roman"/>
          <w:sz w:val="28"/>
          <w:szCs w:val="28"/>
        </w:rPr>
        <w:t>Такие инвестиции обеспечивают</w:t>
      </w:r>
      <w:r>
        <w:rPr>
          <w:rFonts w:eastAsia="Times New Roman"/>
          <w:b/>
          <w:bCs/>
          <w:sz w:val="28"/>
          <w:szCs w:val="28"/>
        </w:rPr>
        <w:t xml:space="preserve"> </w:t>
      </w:r>
      <w:r>
        <w:rPr>
          <w:rFonts w:eastAsia="Times New Roman"/>
          <w:sz w:val="28"/>
          <w:szCs w:val="28"/>
        </w:rPr>
        <w:t>создание совершенно новых предприятий, которые будут выпускать ранее не изготавливаемые товары (или оказывать новый вид услуг), либо позволят фирме предпринять попытку выхода с ранее уже выпускавшимися товарами на новые для неё рынки;</w:t>
      </w:r>
    </w:p>
    <w:p w:rsidR="00523F3F" w:rsidRDefault="00523F3F">
      <w:pPr>
        <w:spacing w:line="243" w:lineRule="exact"/>
        <w:rPr>
          <w:rFonts w:eastAsia="Times New Roman"/>
          <w:sz w:val="28"/>
          <w:szCs w:val="28"/>
        </w:rPr>
      </w:pPr>
    </w:p>
    <w:p w:rsidR="00523F3F" w:rsidRDefault="007D593B">
      <w:pPr>
        <w:numPr>
          <w:ilvl w:val="0"/>
          <w:numId w:val="87"/>
        </w:numPr>
        <w:tabs>
          <w:tab w:val="left" w:pos="968"/>
        </w:tabs>
        <w:spacing w:line="248" w:lineRule="auto"/>
        <w:ind w:left="980" w:hanging="358"/>
        <w:jc w:val="both"/>
        <w:rPr>
          <w:rFonts w:eastAsia="Times New Roman"/>
          <w:sz w:val="28"/>
          <w:szCs w:val="28"/>
        </w:rPr>
      </w:pPr>
      <w:r>
        <w:rPr>
          <w:rFonts w:eastAsia="Times New Roman"/>
          <w:b/>
          <w:bCs/>
          <w:sz w:val="28"/>
          <w:szCs w:val="28"/>
        </w:rPr>
        <w:t>инвестиции ради удовлетворения требований государственных органов управления</w:t>
      </w:r>
      <w:r>
        <w:rPr>
          <w:rFonts w:eastAsia="Times New Roman"/>
          <w:sz w:val="28"/>
          <w:szCs w:val="28"/>
        </w:rPr>
        <w:t>.</w:t>
      </w:r>
      <w:r>
        <w:rPr>
          <w:rFonts w:eastAsia="Times New Roman"/>
          <w:b/>
          <w:bCs/>
          <w:sz w:val="28"/>
          <w:szCs w:val="28"/>
        </w:rPr>
        <w:t xml:space="preserve"> </w:t>
      </w:r>
      <w:r>
        <w:rPr>
          <w:rFonts w:eastAsia="Times New Roman"/>
          <w:sz w:val="28"/>
          <w:szCs w:val="28"/>
        </w:rPr>
        <w:t>Эта разновидность инвестиций становится</w:t>
      </w:r>
      <w:r>
        <w:rPr>
          <w:rFonts w:eastAsia="Times New Roman"/>
          <w:b/>
          <w:bCs/>
          <w:sz w:val="28"/>
          <w:szCs w:val="28"/>
        </w:rPr>
        <w:t xml:space="preserve"> </w:t>
      </w:r>
      <w:r>
        <w:rPr>
          <w:rFonts w:eastAsia="Times New Roman"/>
          <w:sz w:val="28"/>
          <w:szCs w:val="28"/>
        </w:rPr>
        <w:t>востребованной в случае, когда необходимо выполнять требования властей в части экономических стандартов, безопасности продукции, экологии и т.п.</w:t>
      </w:r>
    </w:p>
    <w:p w:rsidR="00523F3F" w:rsidRDefault="007D593B">
      <w:pPr>
        <w:spacing w:line="20" w:lineRule="exact"/>
        <w:rPr>
          <w:sz w:val="20"/>
          <w:szCs w:val="20"/>
        </w:rPr>
      </w:pPr>
      <w:r>
        <w:rPr>
          <w:noProof/>
          <w:sz w:val="20"/>
          <w:szCs w:val="20"/>
        </w:rPr>
        <mc:AlternateContent>
          <mc:Choice Requires="wps">
            <w:drawing>
              <wp:anchor distT="0" distB="0" distL="114300" distR="114300" simplePos="0" relativeHeight="251657216" behindDoc="1" locked="0" layoutInCell="0" allowOverlap="1">
                <wp:simplePos x="0" y="0"/>
                <wp:positionH relativeFrom="column">
                  <wp:posOffset>375285</wp:posOffset>
                </wp:positionH>
                <wp:positionV relativeFrom="paragraph">
                  <wp:posOffset>-4269105</wp:posOffset>
                </wp:positionV>
                <wp:extent cx="5749925" cy="4251960"/>
                <wp:effectExtent l="0" t="0" r="0" b="0"/>
                <wp:wrapNone/>
                <wp:docPr id="122" name="Shape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9925" cy="4251960"/>
                        </a:xfrm>
                        <a:prstGeom prst="rect">
                          <a:avLst/>
                        </a:prstGeom>
                        <a:solidFill>
                          <a:srgbClr val="F9F9F9"/>
                        </a:solidFill>
                      </wps:spPr>
                      <wps:bodyPr/>
                    </wps:wsp>
                  </a:graphicData>
                </a:graphic>
              </wp:anchor>
            </w:drawing>
          </mc:Choice>
          <mc:Fallback>
            <w:pict>
              <v:rect w14:anchorId="1A3C3341" id="Shape 122" o:spid="_x0000_s1026" style="position:absolute;margin-left:29.55pt;margin-top:-336.15pt;width:452.75pt;height:334.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" o:allowincell="f" fillcolor="#f9f9f9" stroked="f"/>
            </w:pict>
          </mc:Fallback>
        </mc:AlternateContent>
      </w:r>
    </w:p>
    <w:p w:rsidR="00523F3F" w:rsidRDefault="00523F3F">
      <w:pPr>
        <w:spacing w:line="229" w:lineRule="exact"/>
        <w:rPr>
          <w:sz w:val="20"/>
          <w:szCs w:val="20"/>
        </w:rPr>
      </w:pPr>
    </w:p>
    <w:p w:rsidR="00523F3F" w:rsidRDefault="007D593B">
      <w:pPr>
        <w:spacing w:line="245" w:lineRule="auto"/>
        <w:ind w:left="260"/>
        <w:jc w:val="both"/>
        <w:rPr>
          <w:sz w:val="20"/>
          <w:szCs w:val="20"/>
        </w:rPr>
      </w:pPr>
      <w:r>
        <w:rPr>
          <w:rFonts w:eastAsia="Times New Roman"/>
          <w:sz w:val="28"/>
          <w:szCs w:val="28"/>
        </w:rPr>
        <w:t>Введение такой классификации реальных инвестиций обусловлено различным уровнем риска, с которым они сопряжены. Организация нового производства, имеющего своей целью выпуск не знакомого рынку продукта, сопряжена с наибольшей степенью неопределённости, тогда как повышение эффективности (снижение затрат) производства уже принятого рынком товара несёт минимальную опасность негативных последствий инвестирования.</w:t>
      </w:r>
    </w:p>
    <w:p w:rsidR="00523F3F" w:rsidRDefault="007D593B">
      <w:pPr>
        <w:spacing w:line="20" w:lineRule="exact"/>
        <w:rPr>
          <w:sz w:val="20"/>
          <w:szCs w:val="20"/>
        </w:rPr>
      </w:pPr>
      <w:r>
        <w:rPr>
          <w:noProof/>
          <w:sz w:val="20"/>
          <w:szCs w:val="20"/>
        </w:rPr>
        <mc:AlternateContent>
          <mc:Choice Requires="wps">
            <w:drawing>
              <wp:anchor distT="0" distB="0" distL="114300" distR="114300" simplePos="0" relativeHeight="251658240" behindDoc="1" locked="0" layoutInCell="0" allowOverlap="1">
                <wp:simplePos x="0" y="0"/>
                <wp:positionH relativeFrom="column">
                  <wp:posOffset>146685</wp:posOffset>
                </wp:positionH>
                <wp:positionV relativeFrom="paragraph">
                  <wp:posOffset>-1445895</wp:posOffset>
                </wp:positionV>
                <wp:extent cx="5978525" cy="4660265"/>
                <wp:effectExtent l="0" t="0" r="0" b="0"/>
                <wp:wrapNone/>
                <wp:docPr id="123" name="Shape 1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78525" cy="4660265"/>
                        </a:xfrm>
                        <a:prstGeom prst="rect">
                          <a:avLst/>
                        </a:prstGeom>
                        <a:solidFill>
                          <a:srgbClr val="F9F9F9"/>
                        </a:solidFill>
                      </wps:spPr>
                      <wps:bodyPr/>
                    </wps:wsp>
                  </a:graphicData>
                </a:graphic>
              </wp:anchor>
            </w:drawing>
          </mc:Choice>
          <mc:Fallback>
            <w:pict>
              <v:rect w14:anchorId="0D08B89C" id="Shape 123" o:spid="_x0000_s1026" style="position:absolute;margin-left:11.55pt;margin-top:-113.85pt;width:470.75pt;height:366.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" o:allowincell="f" fillcolor="#f9f9f9" stroked="f"/>
            </w:pict>
          </mc:Fallback>
        </mc:AlternateContent>
      </w:r>
    </w:p>
    <w:p w:rsidR="00523F3F" w:rsidRDefault="00523F3F">
      <w:pPr>
        <w:spacing w:line="233" w:lineRule="exact"/>
        <w:rPr>
          <w:sz w:val="20"/>
          <w:szCs w:val="20"/>
        </w:rPr>
      </w:pPr>
    </w:p>
    <w:p w:rsidR="00523F3F" w:rsidRDefault="007D593B">
      <w:pPr>
        <w:spacing w:line="272" w:lineRule="auto"/>
        <w:ind w:left="260"/>
        <w:jc w:val="both"/>
        <w:rPr>
          <w:sz w:val="20"/>
          <w:szCs w:val="20"/>
        </w:rPr>
      </w:pPr>
      <w:r>
        <w:rPr>
          <w:rFonts w:eastAsia="Times New Roman"/>
          <w:sz w:val="28"/>
          <w:szCs w:val="28"/>
        </w:rPr>
        <w:t>2.По характеру участия в инвестировании выделяют прямые и непрямые инвестиции.</w:t>
      </w:r>
    </w:p>
    <w:p w:rsidR="00523F3F" w:rsidRDefault="00523F3F">
      <w:pPr>
        <w:spacing w:line="213" w:lineRule="exact"/>
        <w:rPr>
          <w:sz w:val="20"/>
          <w:szCs w:val="20"/>
        </w:rPr>
      </w:pPr>
    </w:p>
    <w:p w:rsidR="00523F3F" w:rsidRDefault="007D593B">
      <w:pPr>
        <w:spacing w:line="248" w:lineRule="auto"/>
        <w:ind w:left="260"/>
        <w:jc w:val="both"/>
        <w:rPr>
          <w:sz w:val="20"/>
          <w:szCs w:val="20"/>
        </w:rPr>
      </w:pPr>
      <w:r>
        <w:rPr>
          <w:rFonts w:eastAsia="Times New Roman"/>
          <w:sz w:val="28"/>
          <w:szCs w:val="28"/>
        </w:rPr>
        <w:t>2.1 Прямые инвестиции - вложение средств непосредственно инвестором, который принимает участие в выборе объектов инвестирования. Прямое инвестирование осуществляют в основном подготовленные инвесторы, имеющие достаточно точную информацию об объекте инвестирования и хорошо знакомые с механизмом инвестирования.</w:t>
      </w:r>
    </w:p>
    <w:p w:rsidR="00523F3F" w:rsidRDefault="00523F3F">
      <w:pPr>
        <w:spacing w:line="247" w:lineRule="exact"/>
        <w:rPr>
          <w:sz w:val="20"/>
          <w:szCs w:val="20"/>
        </w:rPr>
      </w:pPr>
    </w:p>
    <w:p w:rsidR="00523F3F" w:rsidRDefault="007D593B">
      <w:pPr>
        <w:spacing w:line="246" w:lineRule="auto"/>
        <w:ind w:left="260"/>
        <w:jc w:val="both"/>
        <w:rPr>
          <w:sz w:val="20"/>
          <w:szCs w:val="20"/>
        </w:rPr>
      </w:pPr>
      <w:r>
        <w:rPr>
          <w:rFonts w:eastAsia="Times New Roman"/>
          <w:sz w:val="28"/>
          <w:szCs w:val="28"/>
        </w:rPr>
        <w:t>2.2 Под непрямыми инвестициями подразумевают инвестирование, опосредованное другими лицами (инвестиционными или иными финансовыми посредниками). Не все инвесторы имеют достаточную квалификацию для эффективного выбора объектов инвестирования и последующего управления ими. В этом случае они приобретают ценные бумаги, выпускаемые инвестиционными и другими финансовыми</w:t>
      </w:r>
    </w:p>
    <w:p w:rsidR="00523F3F" w:rsidRDefault="00523F3F">
      <w:pPr>
        <w:sectPr w:rsidR="00523F3F">
          <w:pgSz w:w="11900" w:h="16838"/>
          <w:pgMar w:top="1105" w:right="846" w:bottom="780" w:left="1440" w:header="0" w:footer="0" w:gutter="0"/>
          <w:cols w:space="720" w:equalWidth="0">
            <w:col w:w="9620"/>
          </w:cols>
        </w:sectPr>
      </w:pPr>
    </w:p>
    <w:p w:rsidR="00523F3F" w:rsidRDefault="007D593B">
      <w:pPr>
        <w:spacing w:line="256" w:lineRule="auto"/>
        <w:ind w:left="260"/>
        <w:jc w:val="both"/>
        <w:rPr>
          <w:sz w:val="20"/>
          <w:szCs w:val="20"/>
        </w:rPr>
      </w:pPr>
      <w:r>
        <w:rPr>
          <w:rFonts w:eastAsia="Times New Roman"/>
          <w:sz w:val="28"/>
          <w:szCs w:val="28"/>
        </w:rPr>
        <w:t>посредниками, которые собранные таким образом инвестиционные средства размещают по своему усмотрению, участвуя в управлении ими, распределяя полученные доходы среди своих клиентов.</w:t>
      </w:r>
    </w:p>
    <w:p w:rsidR="00523F3F" w:rsidRDefault="007D593B">
      <w:pPr>
        <w:spacing w:line="20" w:lineRule="exact"/>
        <w:rPr>
          <w:sz w:val="20"/>
          <w:szCs w:val="20"/>
        </w:rPr>
      </w:pPr>
      <w:r>
        <w:rPr>
          <w:noProof/>
          <w:sz w:val="20"/>
          <w:szCs w:val="20"/>
        </w:rPr>
        <mc:AlternateContent>
          <mc:Choice Requires="wps">
            <w:drawing>
              <wp:anchor distT="0" distB="0" distL="114300" distR="114300" simplePos="0" relativeHeight="251659264" behindDoc="1" locked="0" layoutInCell="0" allowOverlap="1">
                <wp:simplePos x="0" y="0"/>
                <wp:positionH relativeFrom="column">
                  <wp:posOffset>146685</wp:posOffset>
                </wp:positionH>
                <wp:positionV relativeFrom="paragraph">
                  <wp:posOffset>-638810</wp:posOffset>
                </wp:positionV>
                <wp:extent cx="5978525" cy="9046210"/>
                <wp:effectExtent l="0" t="0" r="0" b="0"/>
                <wp:wrapNone/>
                <wp:docPr id="124" name="Shape 1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78525" cy="9046210"/>
                        </a:xfrm>
                        <a:prstGeom prst="rect">
                          <a:avLst/>
                        </a:prstGeom>
                        <a:solidFill>
                          <a:srgbClr val="F9F9F9"/>
                        </a:solidFill>
                      </wps:spPr>
                      <wps:bodyPr/>
                    </wps:wsp>
                  </a:graphicData>
                </a:graphic>
              </wp:anchor>
            </w:drawing>
          </mc:Choice>
          <mc:Fallback>
            <w:pict>
              <v:rect w14:anchorId="62950F64" id="Shape 124" o:spid="_x0000_s1026" style="position:absolute;margin-left:11.55pt;margin-top:-50.3pt;width:470.75pt;height:712.3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" o:allowincell="f" fillcolor="#f9f9f9" stroked="f"/>
            </w:pict>
          </mc:Fallback>
        </mc:AlternateContent>
      </w:r>
    </w:p>
    <w:p w:rsidR="00523F3F" w:rsidRDefault="00523F3F">
      <w:pPr>
        <w:spacing w:line="216" w:lineRule="exact"/>
        <w:rPr>
          <w:sz w:val="20"/>
          <w:szCs w:val="20"/>
        </w:rPr>
      </w:pPr>
    </w:p>
    <w:p w:rsidR="00523F3F" w:rsidRDefault="007D593B">
      <w:pPr>
        <w:spacing w:line="272" w:lineRule="auto"/>
        <w:ind w:left="260"/>
        <w:jc w:val="both"/>
        <w:rPr>
          <w:sz w:val="20"/>
          <w:szCs w:val="20"/>
        </w:rPr>
      </w:pPr>
      <w:r>
        <w:rPr>
          <w:rFonts w:eastAsia="Times New Roman"/>
          <w:sz w:val="28"/>
          <w:szCs w:val="28"/>
        </w:rPr>
        <w:t>3.По периоду инвестирования различают краткосрочные и долгосрочные инвестиции.</w:t>
      </w:r>
    </w:p>
    <w:p w:rsidR="00523F3F" w:rsidRDefault="00523F3F">
      <w:pPr>
        <w:spacing w:line="215" w:lineRule="exact"/>
        <w:rPr>
          <w:sz w:val="20"/>
          <w:szCs w:val="20"/>
        </w:rPr>
      </w:pPr>
    </w:p>
    <w:p w:rsidR="00523F3F" w:rsidRDefault="007D593B">
      <w:pPr>
        <w:spacing w:line="250" w:lineRule="auto"/>
        <w:ind w:left="260"/>
        <w:jc w:val="both"/>
        <w:rPr>
          <w:sz w:val="20"/>
          <w:szCs w:val="20"/>
        </w:rPr>
      </w:pPr>
      <w:r>
        <w:rPr>
          <w:rFonts w:eastAsia="Times New Roman"/>
          <w:sz w:val="28"/>
          <w:szCs w:val="28"/>
        </w:rPr>
        <w:t>Краткосрочные инвестиции - вложения капитала на период не более одного года (например, краткосрочные депозитные вклады, покупка краткосрочных сберегательных сертификатов и т.п.), а долгосрочные вложения капитала на период свыше одного года.</w:t>
      </w:r>
    </w:p>
    <w:p w:rsidR="00523F3F" w:rsidRDefault="00523F3F">
      <w:pPr>
        <w:spacing w:line="246" w:lineRule="exact"/>
        <w:rPr>
          <w:sz w:val="20"/>
          <w:szCs w:val="20"/>
        </w:rPr>
      </w:pPr>
    </w:p>
    <w:p w:rsidR="00523F3F" w:rsidRDefault="007D593B">
      <w:pPr>
        <w:spacing w:line="272" w:lineRule="auto"/>
        <w:ind w:left="260"/>
        <w:jc w:val="both"/>
        <w:rPr>
          <w:sz w:val="20"/>
          <w:szCs w:val="20"/>
        </w:rPr>
      </w:pPr>
      <w:r>
        <w:rPr>
          <w:rFonts w:eastAsia="Times New Roman"/>
          <w:sz w:val="28"/>
          <w:szCs w:val="28"/>
        </w:rPr>
        <w:t>4.По формам собственности инвесторов выделяют частные, государственные, иностранные и совместные инвестиции.</w:t>
      </w:r>
    </w:p>
    <w:p w:rsidR="00523F3F" w:rsidRDefault="00523F3F">
      <w:pPr>
        <w:spacing w:line="213" w:lineRule="exact"/>
        <w:rPr>
          <w:sz w:val="20"/>
          <w:szCs w:val="20"/>
        </w:rPr>
      </w:pPr>
    </w:p>
    <w:p w:rsidR="00523F3F" w:rsidRDefault="007D593B">
      <w:pPr>
        <w:spacing w:line="256" w:lineRule="auto"/>
        <w:ind w:left="260"/>
        <w:jc w:val="both"/>
        <w:rPr>
          <w:sz w:val="20"/>
          <w:szCs w:val="20"/>
        </w:rPr>
      </w:pPr>
      <w:r>
        <w:rPr>
          <w:rFonts w:eastAsia="Times New Roman"/>
          <w:sz w:val="28"/>
          <w:szCs w:val="28"/>
        </w:rPr>
        <w:t>Частные инвестиции - это вложения средств, осуществляемые гражданами, а также предприятиями негосударственных форм собственности, прежде всего коллективной.</w:t>
      </w:r>
    </w:p>
    <w:p w:rsidR="00523F3F" w:rsidRDefault="00523F3F">
      <w:pPr>
        <w:spacing w:line="236" w:lineRule="exact"/>
        <w:rPr>
          <w:sz w:val="20"/>
          <w:szCs w:val="20"/>
        </w:rPr>
      </w:pPr>
    </w:p>
    <w:p w:rsidR="00523F3F" w:rsidRDefault="007D593B">
      <w:pPr>
        <w:spacing w:line="250" w:lineRule="auto"/>
        <w:ind w:left="260"/>
        <w:jc w:val="both"/>
        <w:rPr>
          <w:sz w:val="20"/>
          <w:szCs w:val="20"/>
        </w:rPr>
      </w:pPr>
      <w:r>
        <w:rPr>
          <w:rFonts w:eastAsia="Times New Roman"/>
          <w:sz w:val="28"/>
          <w:szCs w:val="28"/>
        </w:rPr>
        <w:t>Государственные инвестиции осуществляют центральные и местные органы власти и управления за счёт средств бюджетов, внебюджетных фондов и заёмных средств, а также государственные предприятия и учреждения за счёт собственных и заёмных средств.</w:t>
      </w:r>
    </w:p>
    <w:p w:rsidR="00523F3F" w:rsidRDefault="00523F3F">
      <w:pPr>
        <w:spacing w:line="247" w:lineRule="exact"/>
        <w:rPr>
          <w:sz w:val="20"/>
          <w:szCs w:val="20"/>
        </w:rPr>
      </w:pPr>
    </w:p>
    <w:p w:rsidR="00523F3F" w:rsidRDefault="007D593B">
      <w:pPr>
        <w:spacing w:line="272" w:lineRule="auto"/>
        <w:ind w:left="260"/>
        <w:jc w:val="both"/>
        <w:rPr>
          <w:sz w:val="20"/>
          <w:szCs w:val="20"/>
        </w:rPr>
      </w:pPr>
      <w:r>
        <w:rPr>
          <w:rFonts w:eastAsia="Times New Roman"/>
          <w:sz w:val="28"/>
          <w:szCs w:val="28"/>
        </w:rPr>
        <w:t>Под иностранными инвестициями понимают вложения, осуществляемые иностранными гражданами, юридическими лицами и государствами.</w:t>
      </w:r>
    </w:p>
    <w:p w:rsidR="00523F3F" w:rsidRDefault="00523F3F">
      <w:pPr>
        <w:spacing w:line="213" w:lineRule="exact"/>
        <w:rPr>
          <w:sz w:val="20"/>
          <w:szCs w:val="20"/>
        </w:rPr>
      </w:pPr>
    </w:p>
    <w:p w:rsidR="00523F3F" w:rsidRDefault="007D593B">
      <w:pPr>
        <w:spacing w:line="273" w:lineRule="auto"/>
        <w:ind w:left="260"/>
        <w:jc w:val="both"/>
        <w:rPr>
          <w:sz w:val="20"/>
          <w:szCs w:val="20"/>
        </w:rPr>
      </w:pPr>
      <w:r>
        <w:rPr>
          <w:rFonts w:eastAsia="Times New Roman"/>
          <w:sz w:val="28"/>
          <w:szCs w:val="28"/>
        </w:rPr>
        <w:t>Совместные инвестиции - это вложения, осуществляемые субъектами данной страны и иностранных государств.</w:t>
      </w:r>
    </w:p>
    <w:p w:rsidR="00523F3F" w:rsidRDefault="00523F3F">
      <w:pPr>
        <w:spacing w:line="212" w:lineRule="exact"/>
        <w:rPr>
          <w:sz w:val="20"/>
          <w:szCs w:val="20"/>
        </w:rPr>
      </w:pPr>
    </w:p>
    <w:p w:rsidR="00523F3F" w:rsidRDefault="007D593B">
      <w:pPr>
        <w:spacing w:line="272" w:lineRule="auto"/>
        <w:ind w:left="260"/>
        <w:jc w:val="both"/>
        <w:rPr>
          <w:sz w:val="20"/>
          <w:szCs w:val="20"/>
        </w:rPr>
      </w:pPr>
      <w:r>
        <w:rPr>
          <w:rFonts w:eastAsia="Times New Roman"/>
          <w:sz w:val="28"/>
          <w:szCs w:val="28"/>
        </w:rPr>
        <w:t>5.По региональному признаку различают инвестиции внутри страны и за рубежом.</w:t>
      </w:r>
    </w:p>
    <w:p w:rsidR="00523F3F" w:rsidRDefault="00523F3F">
      <w:pPr>
        <w:spacing w:line="213" w:lineRule="exact"/>
        <w:rPr>
          <w:sz w:val="20"/>
          <w:szCs w:val="20"/>
        </w:rPr>
      </w:pPr>
    </w:p>
    <w:p w:rsidR="00523F3F" w:rsidRDefault="007D593B">
      <w:pPr>
        <w:spacing w:line="256" w:lineRule="auto"/>
        <w:ind w:left="260"/>
        <w:jc w:val="both"/>
        <w:rPr>
          <w:sz w:val="20"/>
          <w:szCs w:val="20"/>
        </w:rPr>
      </w:pPr>
      <w:r>
        <w:rPr>
          <w:rFonts w:eastAsia="Times New Roman"/>
          <w:sz w:val="28"/>
          <w:szCs w:val="28"/>
        </w:rPr>
        <w:t>Под инвестициями внутри страны (внутренними инвестициями) подразумевают вложения средств в объекты инвестирования, размещённые в территориальных границах данной страны.</w:t>
      </w:r>
    </w:p>
    <w:p w:rsidR="00523F3F" w:rsidRDefault="00523F3F">
      <w:pPr>
        <w:spacing w:line="236" w:lineRule="exact"/>
        <w:rPr>
          <w:sz w:val="20"/>
          <w:szCs w:val="20"/>
        </w:rPr>
      </w:pPr>
    </w:p>
    <w:p w:rsidR="00523F3F" w:rsidRDefault="007D593B">
      <w:pPr>
        <w:spacing w:line="250" w:lineRule="auto"/>
        <w:ind w:left="260"/>
        <w:jc w:val="both"/>
        <w:rPr>
          <w:sz w:val="20"/>
          <w:szCs w:val="20"/>
        </w:rPr>
      </w:pPr>
      <w:r>
        <w:rPr>
          <w:rFonts w:eastAsia="Times New Roman"/>
          <w:sz w:val="28"/>
          <w:szCs w:val="28"/>
        </w:rPr>
        <w:t>Под инвестициями за рубежом (зарубежными инвестициями) понимают вложения средств в объекты инвестирования, размещённые за пределами данной страны. К ним относятся, например, приобретение акций зарубежных компаний, облигаций других государств.</w:t>
      </w:r>
    </w:p>
    <w:p w:rsidR="00523F3F" w:rsidRDefault="00523F3F">
      <w:pPr>
        <w:spacing w:line="247" w:lineRule="exact"/>
        <w:rPr>
          <w:sz w:val="20"/>
          <w:szCs w:val="20"/>
        </w:rPr>
      </w:pPr>
    </w:p>
    <w:p w:rsidR="00523F3F" w:rsidRDefault="007D593B">
      <w:pPr>
        <w:numPr>
          <w:ilvl w:val="0"/>
          <w:numId w:val="88"/>
        </w:numPr>
        <w:tabs>
          <w:tab w:val="left" w:pos="572"/>
        </w:tabs>
        <w:spacing w:line="255" w:lineRule="auto"/>
        <w:ind w:left="260" w:firstLine="2"/>
        <w:jc w:val="both"/>
        <w:rPr>
          <w:rFonts w:eastAsia="Times New Roman"/>
          <w:sz w:val="28"/>
          <w:szCs w:val="28"/>
        </w:rPr>
      </w:pPr>
      <w:r>
        <w:rPr>
          <w:rFonts w:eastAsia="Times New Roman"/>
          <w:sz w:val="28"/>
          <w:szCs w:val="28"/>
        </w:rPr>
        <w:t>условиях рыночной экономики неосуществление инвестиций неминуемо приводит к потерям конкурентных позиций предприятия. С точки зрения эффективности инвестиций можно выделить две их группы:</w:t>
      </w:r>
    </w:p>
    <w:p w:rsidR="00523F3F" w:rsidRDefault="00523F3F">
      <w:pPr>
        <w:sectPr w:rsidR="00523F3F">
          <w:pgSz w:w="11900" w:h="16838"/>
          <w:pgMar w:top="1110" w:right="846" w:bottom="856" w:left="1440" w:header="0" w:footer="0" w:gutter="0"/>
          <w:cols w:space="720" w:equalWidth="0">
            <w:col w:w="9620"/>
          </w:cols>
        </w:sectPr>
      </w:pPr>
    </w:p>
    <w:p w:rsidR="00523F3F" w:rsidRDefault="007D593B">
      <w:pPr>
        <w:spacing w:line="250" w:lineRule="auto"/>
        <w:ind w:left="260"/>
        <w:jc w:val="both"/>
        <w:rPr>
          <w:sz w:val="20"/>
          <w:szCs w:val="20"/>
        </w:rPr>
      </w:pPr>
      <w:r>
        <w:rPr>
          <w:rFonts w:eastAsia="Times New Roman"/>
          <w:sz w:val="28"/>
          <w:szCs w:val="28"/>
        </w:rPr>
        <w:t>1.Пассивные инвестиции, которые обеспечивают стабильность показателей прибыльности предприятия (т.е. не ухудшение их) за счёт замены устаревшего оборудования, подготовки нового персонала взамен уволившихся сотрудников и т.д.</w:t>
      </w:r>
    </w:p>
    <w:p w:rsidR="00523F3F" w:rsidRDefault="007D593B">
      <w:pPr>
        <w:spacing w:line="20" w:lineRule="exact"/>
        <w:rPr>
          <w:sz w:val="20"/>
          <w:szCs w:val="20"/>
        </w:rPr>
      </w:pPr>
      <w:r>
        <w:rPr>
          <w:noProof/>
          <w:sz w:val="20"/>
          <w:szCs w:val="20"/>
        </w:rPr>
        <mc:AlternateContent>
          <mc:Choice Requires="wps">
            <w:drawing>
              <wp:anchor distT="0" distB="0" distL="114300" distR="114300" simplePos="0" relativeHeight="251660288" behindDoc="1" locked="0" layoutInCell="0" allowOverlap="1">
                <wp:simplePos x="0" y="0"/>
                <wp:positionH relativeFrom="column">
                  <wp:posOffset>146685</wp:posOffset>
                </wp:positionH>
                <wp:positionV relativeFrom="paragraph">
                  <wp:posOffset>-836295</wp:posOffset>
                </wp:positionV>
                <wp:extent cx="5978525" cy="9102090"/>
                <wp:effectExtent l="0" t="0" r="0" b="0"/>
                <wp:wrapNone/>
                <wp:docPr id="125" name="Shape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78525" cy="9102090"/>
                        </a:xfrm>
                        <a:prstGeom prst="rect">
                          <a:avLst/>
                        </a:prstGeom>
                        <a:solidFill>
                          <a:srgbClr val="F9F9F9"/>
                        </a:solidFill>
                      </wps:spPr>
                      <wps:bodyPr/>
                    </wps:wsp>
                  </a:graphicData>
                </a:graphic>
              </wp:anchor>
            </w:drawing>
          </mc:Choice>
          <mc:Fallback>
            <w:pict>
              <v:rect w14:anchorId="36136CC4" id="Shape 125" o:spid="_x0000_s1026" style="position:absolute;margin-left:11.55pt;margin-top:-65.85pt;width:470.75pt;height:716.7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" o:allowincell="f" fillcolor="#f9f9f9" stroked="f"/>
            </w:pict>
          </mc:Fallback>
        </mc:AlternateContent>
      </w:r>
    </w:p>
    <w:p w:rsidR="00523F3F" w:rsidRDefault="00523F3F">
      <w:pPr>
        <w:spacing w:line="226" w:lineRule="exact"/>
        <w:rPr>
          <w:sz w:val="20"/>
          <w:szCs w:val="20"/>
        </w:rPr>
      </w:pPr>
    </w:p>
    <w:p w:rsidR="00523F3F" w:rsidRDefault="007D593B">
      <w:pPr>
        <w:spacing w:line="248" w:lineRule="auto"/>
        <w:ind w:left="260"/>
        <w:jc w:val="both"/>
        <w:rPr>
          <w:sz w:val="20"/>
          <w:szCs w:val="20"/>
        </w:rPr>
      </w:pPr>
      <w:r>
        <w:rPr>
          <w:rFonts w:eastAsia="Times New Roman"/>
          <w:sz w:val="28"/>
          <w:szCs w:val="28"/>
        </w:rPr>
        <w:t>2.Активные инвестиции, которые обеспечивают повышение конкурентоспособности фирмы и её прибыльности по сравнению с ранее достигнутыми показателями за счёт внедрения новой технологии, организации выпуска пользующихся спросом товаров, освоения новых рынков.</w:t>
      </w:r>
    </w:p>
    <w:p w:rsidR="00523F3F" w:rsidRDefault="00523F3F">
      <w:pPr>
        <w:spacing w:line="247" w:lineRule="exact"/>
        <w:rPr>
          <w:sz w:val="20"/>
          <w:szCs w:val="20"/>
        </w:rPr>
      </w:pPr>
    </w:p>
    <w:p w:rsidR="00523F3F" w:rsidRDefault="007D593B">
      <w:pPr>
        <w:numPr>
          <w:ilvl w:val="0"/>
          <w:numId w:val="89"/>
        </w:numPr>
        <w:tabs>
          <w:tab w:val="left" w:pos="606"/>
        </w:tabs>
        <w:spacing w:line="243" w:lineRule="auto"/>
        <w:ind w:left="260" w:firstLine="2"/>
        <w:jc w:val="both"/>
        <w:rPr>
          <w:rFonts w:eastAsia="Times New Roman"/>
          <w:sz w:val="28"/>
          <w:szCs w:val="28"/>
        </w:rPr>
      </w:pPr>
      <w:r>
        <w:rPr>
          <w:rFonts w:eastAsia="Times New Roman"/>
          <w:sz w:val="28"/>
          <w:szCs w:val="28"/>
        </w:rPr>
        <w:t>практике бизнес-планирования применяют и иные классификационные признаки инвестиций. Так, инвестиции, осуществляемые при основании или покупке предприятия, принято называть начальными инвестициями или нетто-инвестициями. В свою очередь, брутто-инвестиции состоят из нетто-инвестиций и реинвестиций. Реинвестиции представляют собой свободные денежные средства, появляющиеся у предприятия в ходе реализации проекта и направляемые на новое инвестирование производства (инвестиции на замену основных фондов, диверсификацию и т.д.). Инвестиции, которые идут на расширение, т.е. на увеличение производственного потенциала, называются экстенсивными инвестициями.</w:t>
      </w:r>
    </w:p>
    <w:p w:rsidR="00523F3F" w:rsidRDefault="00523F3F">
      <w:pPr>
        <w:spacing w:line="257" w:lineRule="exact"/>
        <w:rPr>
          <w:rFonts w:eastAsia="Times New Roman"/>
          <w:sz w:val="28"/>
          <w:szCs w:val="28"/>
        </w:rPr>
      </w:pPr>
    </w:p>
    <w:p w:rsidR="00523F3F" w:rsidRDefault="007D593B">
      <w:pPr>
        <w:numPr>
          <w:ilvl w:val="1"/>
          <w:numId w:val="89"/>
        </w:numPr>
        <w:tabs>
          <w:tab w:val="left" w:pos="2160"/>
        </w:tabs>
        <w:ind w:left="2160" w:hanging="281"/>
        <w:rPr>
          <w:rFonts w:eastAsia="Times New Roman"/>
          <w:b/>
          <w:bCs/>
          <w:sz w:val="28"/>
          <w:szCs w:val="28"/>
        </w:rPr>
      </w:pPr>
      <w:r>
        <w:rPr>
          <w:rFonts w:eastAsia="Times New Roman"/>
          <w:b/>
          <w:bCs/>
          <w:sz w:val="28"/>
          <w:szCs w:val="28"/>
        </w:rPr>
        <w:t>Бизнес-план развития туристической фирмы.</w:t>
      </w:r>
    </w:p>
    <w:p w:rsidR="00523F3F" w:rsidRDefault="00523F3F">
      <w:pPr>
        <w:spacing w:line="200" w:lineRule="exact"/>
        <w:rPr>
          <w:sz w:val="20"/>
          <w:szCs w:val="20"/>
        </w:rPr>
      </w:pPr>
    </w:p>
    <w:p w:rsidR="00523F3F" w:rsidRDefault="00523F3F">
      <w:pPr>
        <w:spacing w:line="200" w:lineRule="exact"/>
        <w:rPr>
          <w:sz w:val="20"/>
          <w:szCs w:val="20"/>
        </w:rPr>
      </w:pPr>
    </w:p>
    <w:p w:rsidR="00523F3F" w:rsidRDefault="00523F3F">
      <w:pPr>
        <w:spacing w:line="222" w:lineRule="exact"/>
        <w:rPr>
          <w:sz w:val="20"/>
          <w:szCs w:val="20"/>
        </w:rPr>
      </w:pPr>
    </w:p>
    <w:p w:rsidR="00523F3F" w:rsidRDefault="007D593B">
      <w:pPr>
        <w:numPr>
          <w:ilvl w:val="0"/>
          <w:numId w:val="90"/>
        </w:numPr>
        <w:tabs>
          <w:tab w:val="left" w:pos="4620"/>
        </w:tabs>
        <w:ind w:left="4620" w:hanging="289"/>
        <w:rPr>
          <w:rFonts w:eastAsia="Times New Roman"/>
          <w:b/>
          <w:bCs/>
          <w:sz w:val="28"/>
          <w:szCs w:val="28"/>
        </w:rPr>
      </w:pPr>
      <w:r>
        <w:rPr>
          <w:rFonts w:eastAsia="Times New Roman"/>
          <w:b/>
          <w:bCs/>
          <w:sz w:val="28"/>
          <w:szCs w:val="28"/>
        </w:rPr>
        <w:t>Резюме</w:t>
      </w:r>
    </w:p>
    <w:p w:rsidR="00523F3F" w:rsidRDefault="00523F3F">
      <w:pPr>
        <w:spacing w:line="301" w:lineRule="exact"/>
        <w:rPr>
          <w:sz w:val="20"/>
          <w:szCs w:val="20"/>
        </w:rPr>
      </w:pPr>
    </w:p>
    <w:p w:rsidR="00523F3F" w:rsidRDefault="007D593B">
      <w:pPr>
        <w:spacing w:line="246" w:lineRule="auto"/>
        <w:ind w:left="260"/>
        <w:jc w:val="both"/>
        <w:rPr>
          <w:sz w:val="20"/>
          <w:szCs w:val="20"/>
        </w:rPr>
      </w:pPr>
      <w:r>
        <w:rPr>
          <w:rFonts w:eastAsia="Times New Roman"/>
          <w:sz w:val="28"/>
          <w:szCs w:val="28"/>
        </w:rPr>
        <w:t>Туристическая фирма «Romanov» предоставляет туристическое и экскурсионное обслуживание в Вологде. Фирма уделяет особое внимание тому, чтобы дать возможность своим клиентам познакомится с реальной жизнью в России. «Romanov» - индивидуальное предприятие с ограниченной ответственностью, зарегистрированное в сентябре 2010 г. Управление фирмой осуществляется ее владельцем, Мартынив И. Н.</w:t>
      </w:r>
    </w:p>
    <w:p w:rsidR="00523F3F" w:rsidRDefault="00523F3F">
      <w:pPr>
        <w:spacing w:line="252" w:lineRule="exact"/>
        <w:rPr>
          <w:sz w:val="20"/>
          <w:szCs w:val="20"/>
        </w:rPr>
      </w:pPr>
    </w:p>
    <w:p w:rsidR="00523F3F" w:rsidRDefault="007D593B">
      <w:pPr>
        <w:spacing w:line="250" w:lineRule="auto"/>
        <w:ind w:left="260"/>
        <w:jc w:val="both"/>
        <w:rPr>
          <w:sz w:val="20"/>
          <w:szCs w:val="20"/>
        </w:rPr>
      </w:pPr>
      <w:r>
        <w:rPr>
          <w:rFonts w:eastAsia="Times New Roman"/>
          <w:sz w:val="28"/>
          <w:szCs w:val="28"/>
        </w:rPr>
        <w:t>Анализ потенциального рынка показывает неудовлетворенность спроса на обслуживание индивидуальных туристов и небольших групп, особенно на обслуживание, направленное на выполнение конкретных пожеланий клиентов.</w:t>
      </w:r>
    </w:p>
    <w:p w:rsidR="00523F3F" w:rsidRDefault="00523F3F">
      <w:pPr>
        <w:spacing w:line="246" w:lineRule="exact"/>
        <w:rPr>
          <w:sz w:val="20"/>
          <w:szCs w:val="20"/>
        </w:rPr>
      </w:pPr>
    </w:p>
    <w:p w:rsidR="00523F3F" w:rsidRDefault="007D593B">
      <w:pPr>
        <w:spacing w:line="246" w:lineRule="auto"/>
        <w:ind w:left="260"/>
        <w:jc w:val="both"/>
        <w:rPr>
          <w:sz w:val="20"/>
          <w:szCs w:val="20"/>
        </w:rPr>
      </w:pPr>
      <w:r>
        <w:rPr>
          <w:rFonts w:eastAsia="Times New Roman"/>
          <w:sz w:val="28"/>
          <w:szCs w:val="28"/>
        </w:rPr>
        <w:t>Индивидуальный туризм не требует существенных первоначальных капиталовложений, и владелец предприятия использует в качестве капитала для продвижения фирмы небольшой кредит, взятый в «Сбербанке». Для расширения своей деятельности фирма «Romanov» ищет иностранных партнеров, которые направляли бы клиентов в фирму «Romanov» для обслуживания. При этом партнер фирмы имеет право сделать надбавку в</w:t>
      </w:r>
    </w:p>
    <w:p w:rsidR="00523F3F" w:rsidRDefault="00523F3F">
      <w:pPr>
        <w:sectPr w:rsidR="00523F3F">
          <w:pgSz w:w="11900" w:h="16838"/>
          <w:pgMar w:top="1110" w:right="846" w:bottom="780" w:left="1440" w:header="0" w:footer="0" w:gutter="0"/>
          <w:cols w:space="720" w:equalWidth="0">
            <w:col w:w="9620"/>
          </w:cols>
        </w:sectPr>
      </w:pPr>
    </w:p>
    <w:p w:rsidR="00523F3F" w:rsidRDefault="007D593B">
      <w:pPr>
        <w:spacing w:line="250" w:lineRule="auto"/>
        <w:ind w:left="260"/>
        <w:jc w:val="both"/>
        <w:rPr>
          <w:sz w:val="20"/>
          <w:szCs w:val="20"/>
        </w:rPr>
      </w:pPr>
      <w:r>
        <w:rPr>
          <w:rFonts w:eastAsia="Times New Roman"/>
          <w:sz w:val="28"/>
          <w:szCs w:val="28"/>
        </w:rPr>
        <w:t>размере до 20% на стоимость путевки из расчета от 1900 до 7000 рублей за туро-день. Цена варьируется исходя из индивидуальных потребностей туриста. Для полной окупаемости проекта за 1 год, спрос должен составлять всего 17 туро-дней в месяц по минимальной цене.</w:t>
      </w:r>
    </w:p>
    <w:p w:rsidR="00523F3F" w:rsidRDefault="007D593B">
      <w:pPr>
        <w:spacing w:line="20" w:lineRule="exact"/>
        <w:rPr>
          <w:sz w:val="20"/>
          <w:szCs w:val="20"/>
        </w:rPr>
      </w:pPr>
      <w:r>
        <w:rPr>
          <w:noProof/>
          <w:sz w:val="20"/>
          <w:szCs w:val="20"/>
        </w:rPr>
        <mc:AlternateContent>
          <mc:Choice Requires="wps">
            <w:drawing>
              <wp:anchor distT="0" distB="0" distL="114300" distR="114300" simplePos="0" relativeHeight="251661312" behindDoc="1" locked="0" layoutInCell="0" allowOverlap="1">
                <wp:simplePos x="0" y="0"/>
                <wp:positionH relativeFrom="column">
                  <wp:posOffset>146685</wp:posOffset>
                </wp:positionH>
                <wp:positionV relativeFrom="paragraph">
                  <wp:posOffset>-836295</wp:posOffset>
                </wp:positionV>
                <wp:extent cx="5978525" cy="9102090"/>
                <wp:effectExtent l="0" t="0" r="0" b="0"/>
                <wp:wrapNone/>
                <wp:docPr id="126" name="Shape 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78525" cy="9102090"/>
                        </a:xfrm>
                        <a:prstGeom prst="rect">
                          <a:avLst/>
                        </a:prstGeom>
                        <a:solidFill>
                          <a:srgbClr val="F9F9F9"/>
                        </a:solidFill>
                      </wps:spPr>
                      <wps:bodyPr/>
                    </wps:wsp>
                  </a:graphicData>
                </a:graphic>
              </wp:anchor>
            </w:drawing>
          </mc:Choice>
          <mc:Fallback>
            <w:pict>
              <v:rect w14:anchorId="171DDB90" id="Shape 126" o:spid="_x0000_s1026" style="position:absolute;margin-left:11.55pt;margin-top:-65.85pt;width:470.75pt;height:716.7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" o:allowincell="f" fillcolor="#f9f9f9" stroked="f"/>
            </w:pict>
          </mc:Fallback>
        </mc:AlternateContent>
      </w:r>
    </w:p>
    <w:p w:rsidR="00523F3F" w:rsidRDefault="00523F3F">
      <w:pPr>
        <w:spacing w:line="226" w:lineRule="exact"/>
        <w:rPr>
          <w:sz w:val="20"/>
          <w:szCs w:val="20"/>
        </w:rPr>
      </w:pPr>
    </w:p>
    <w:p w:rsidR="00523F3F" w:rsidRDefault="007D593B">
      <w:pPr>
        <w:spacing w:line="256" w:lineRule="auto"/>
        <w:ind w:left="260"/>
        <w:jc w:val="both"/>
        <w:rPr>
          <w:sz w:val="20"/>
          <w:szCs w:val="20"/>
        </w:rPr>
      </w:pPr>
      <w:r>
        <w:rPr>
          <w:rFonts w:eastAsia="Times New Roman"/>
          <w:sz w:val="28"/>
          <w:szCs w:val="28"/>
        </w:rPr>
        <w:t>Так же планируется арендовать помещение под офис фирмы площадью 40 м2 на улице Советская, дом 112, что в свою очередь дает преимущество владельцу так как офис будет находиться в центре города.</w:t>
      </w:r>
    </w:p>
    <w:p w:rsidR="00523F3F" w:rsidRDefault="00523F3F">
      <w:pPr>
        <w:spacing w:line="236" w:lineRule="exact"/>
        <w:rPr>
          <w:sz w:val="20"/>
          <w:szCs w:val="20"/>
        </w:rPr>
      </w:pPr>
    </w:p>
    <w:p w:rsidR="00523F3F" w:rsidRDefault="007D593B">
      <w:pPr>
        <w:spacing w:line="250" w:lineRule="auto"/>
        <w:ind w:left="260"/>
        <w:jc w:val="both"/>
        <w:rPr>
          <w:sz w:val="20"/>
          <w:szCs w:val="20"/>
        </w:rPr>
      </w:pPr>
      <w:r>
        <w:rPr>
          <w:rFonts w:eastAsia="Times New Roman"/>
          <w:sz w:val="28"/>
          <w:szCs w:val="28"/>
        </w:rPr>
        <w:t>Данный бизнес-план будет приносить доход принимающим туристов семьям среднего и низкого достатка. Позволит им немного познакомиться с культурой принимаемого туриста, завязать межнациональную дружбу, а так же улучшить свое материальное благосостояние.</w:t>
      </w:r>
    </w:p>
    <w:p w:rsidR="00523F3F" w:rsidRDefault="00523F3F">
      <w:pPr>
        <w:spacing w:line="244" w:lineRule="exact"/>
        <w:rPr>
          <w:sz w:val="20"/>
          <w:szCs w:val="20"/>
        </w:rPr>
      </w:pPr>
    </w:p>
    <w:p w:rsidR="00523F3F" w:rsidRDefault="007D593B">
      <w:pPr>
        <w:ind w:right="-259"/>
        <w:jc w:val="center"/>
        <w:rPr>
          <w:sz w:val="20"/>
          <w:szCs w:val="20"/>
        </w:rPr>
      </w:pPr>
      <w:r>
        <w:rPr>
          <w:rFonts w:eastAsia="Times New Roman"/>
          <w:b/>
          <w:bCs/>
          <w:sz w:val="28"/>
          <w:szCs w:val="28"/>
        </w:rPr>
        <w:t>1.2 Описание предприятия</w:t>
      </w:r>
    </w:p>
    <w:p w:rsidR="00523F3F" w:rsidRDefault="00523F3F">
      <w:pPr>
        <w:spacing w:line="303" w:lineRule="exact"/>
        <w:rPr>
          <w:sz w:val="20"/>
          <w:szCs w:val="20"/>
        </w:rPr>
      </w:pPr>
    </w:p>
    <w:p w:rsidR="00523F3F" w:rsidRDefault="007D593B">
      <w:pPr>
        <w:spacing w:line="255" w:lineRule="auto"/>
        <w:ind w:left="260"/>
        <w:jc w:val="both"/>
        <w:rPr>
          <w:sz w:val="20"/>
          <w:szCs w:val="20"/>
        </w:rPr>
      </w:pPr>
      <w:r>
        <w:rPr>
          <w:rFonts w:eastAsia="Times New Roman"/>
          <w:sz w:val="28"/>
          <w:szCs w:val="28"/>
        </w:rPr>
        <w:t>«Romanov» - индивидуальное предприятие в форме общества с ограниченной ответственностью, основанное в сентябре 2016 г. Управление фирмой осуществляется ее владельцем.</w:t>
      </w:r>
    </w:p>
    <w:p w:rsidR="00523F3F" w:rsidRDefault="00523F3F">
      <w:pPr>
        <w:spacing w:line="240" w:lineRule="exact"/>
        <w:rPr>
          <w:sz w:val="20"/>
          <w:szCs w:val="20"/>
        </w:rPr>
      </w:pPr>
    </w:p>
    <w:p w:rsidR="00523F3F" w:rsidRDefault="007D593B">
      <w:pPr>
        <w:spacing w:line="244" w:lineRule="auto"/>
        <w:ind w:left="260"/>
        <w:jc w:val="both"/>
        <w:rPr>
          <w:sz w:val="20"/>
          <w:szCs w:val="20"/>
        </w:rPr>
      </w:pPr>
      <w:r>
        <w:rPr>
          <w:rFonts w:eastAsia="Times New Roman"/>
          <w:sz w:val="28"/>
          <w:szCs w:val="28"/>
        </w:rPr>
        <w:t>Генеральный директор, Мартынив И. Н. (студент Тотемского политехнического колледжа) свободно владеет английским языком. В течение 2 лет Мартынив И. Н. работал гидом-переводчиком в турфирмах и разработал методику показа и объяснения российской действительности туристам. Навыки управления предприятиям были приобретены им в ходе практической работы, а также во время стажировки в Великобритании. В обязанности генерального директора входят разработка имиджа фирмы, маркетинг, представительские функции, взаимодействие с партнерами, составление программ пребывания туристов в России, деловая переписка.</w:t>
      </w:r>
    </w:p>
    <w:p w:rsidR="00523F3F" w:rsidRDefault="00523F3F">
      <w:pPr>
        <w:spacing w:line="251" w:lineRule="exact"/>
        <w:rPr>
          <w:sz w:val="20"/>
          <w:szCs w:val="20"/>
        </w:rPr>
      </w:pPr>
    </w:p>
    <w:p w:rsidR="00523F3F" w:rsidRDefault="007D593B">
      <w:pPr>
        <w:spacing w:line="256" w:lineRule="auto"/>
        <w:ind w:left="260"/>
        <w:jc w:val="both"/>
        <w:rPr>
          <w:sz w:val="20"/>
          <w:szCs w:val="20"/>
        </w:rPr>
      </w:pPr>
      <w:r>
        <w:rPr>
          <w:rFonts w:eastAsia="Times New Roman"/>
          <w:sz w:val="28"/>
          <w:szCs w:val="28"/>
        </w:rPr>
        <w:t>Фирма «Romanov» обращается по мере необходимости к помощи профессиональных консультантов: юристов, специалистов по налогообложению и аудиторов - на основе почасовой оплаты.</w:t>
      </w:r>
    </w:p>
    <w:p w:rsidR="00523F3F" w:rsidRDefault="00523F3F">
      <w:pPr>
        <w:spacing w:line="236" w:lineRule="exact"/>
        <w:rPr>
          <w:sz w:val="20"/>
          <w:szCs w:val="20"/>
        </w:rPr>
      </w:pPr>
    </w:p>
    <w:p w:rsidR="00523F3F" w:rsidRDefault="007D593B">
      <w:pPr>
        <w:spacing w:line="243" w:lineRule="auto"/>
        <w:ind w:left="260"/>
        <w:jc w:val="both"/>
        <w:rPr>
          <w:sz w:val="20"/>
          <w:szCs w:val="20"/>
        </w:rPr>
      </w:pPr>
      <w:r>
        <w:rPr>
          <w:rFonts w:eastAsia="Times New Roman"/>
          <w:sz w:val="28"/>
          <w:szCs w:val="28"/>
        </w:rPr>
        <w:t>На начальном этапе своего развития фирма «Romanov» представляет собой небольшую туристическую фирму, занимающуюся приемом англоговорящих туристов в Вологде. Фирма «Romanov» предоставляет туристические и экскурсионные услуги и показывает своим клиентам российскую действительность, которые позволяют удовлетворить естественный интерес людей, познакомиться с образом жизни, менталитетом и культурой другой страны, в частности России. Фирма «Romanov» помогает людям узнать, что есть общего и каковы различия между их собственными и типичным российским образом жизни. Предоставляемые услуги ориентированы, главный образом, на индивидуальных туристов или очень небольшие группы, состоящие из трех-четырех человек, которые заинтересованы в том,</w:t>
      </w:r>
    </w:p>
    <w:p w:rsidR="00523F3F" w:rsidRDefault="00523F3F">
      <w:pPr>
        <w:sectPr w:rsidR="00523F3F">
          <w:pgSz w:w="11900" w:h="16838"/>
          <w:pgMar w:top="1110" w:right="846" w:bottom="785" w:left="1440" w:header="0" w:footer="0" w:gutter="0"/>
          <w:cols w:space="720" w:equalWidth="0">
            <w:col w:w="9620"/>
          </w:cols>
        </w:sectPr>
      </w:pPr>
    </w:p>
    <w:p w:rsidR="00523F3F" w:rsidRDefault="007D593B">
      <w:pPr>
        <w:spacing w:line="248" w:lineRule="auto"/>
        <w:ind w:left="260"/>
        <w:jc w:val="both"/>
        <w:rPr>
          <w:sz w:val="20"/>
          <w:szCs w:val="20"/>
        </w:rPr>
      </w:pPr>
      <w:r>
        <w:rPr>
          <w:rFonts w:eastAsia="Times New Roman"/>
          <w:sz w:val="28"/>
          <w:szCs w:val="28"/>
        </w:rPr>
        <w:t>чтобы получить более глубокое представление о реальной жизни России, а не только увидеть ее фасад, как это обычно показывается большинством турфирм. Как правило, клиентам предлагается традиционный туристический набор представлений о России, не имеющих ничего общего с тем, чем в действительности живут русские люди.</w:t>
      </w:r>
    </w:p>
    <w:p w:rsidR="00523F3F" w:rsidRDefault="007D593B">
      <w:pPr>
        <w:spacing w:line="20" w:lineRule="exact"/>
        <w:rPr>
          <w:sz w:val="20"/>
          <w:szCs w:val="20"/>
        </w:rPr>
      </w:pPr>
      <w:r>
        <w:rPr>
          <w:noProof/>
          <w:sz w:val="20"/>
          <w:szCs w:val="20"/>
        </w:rPr>
        <mc:AlternateContent>
          <mc:Choice Requires="wps">
            <w:drawing>
              <wp:anchor distT="0" distB="0" distL="114300" distR="114300" simplePos="0" relativeHeight="251662336" behindDoc="1" locked="0" layoutInCell="0" allowOverlap="1">
                <wp:simplePos x="0" y="0"/>
                <wp:positionH relativeFrom="column">
                  <wp:posOffset>146685</wp:posOffset>
                </wp:positionH>
                <wp:positionV relativeFrom="paragraph">
                  <wp:posOffset>-1040765</wp:posOffset>
                </wp:positionV>
                <wp:extent cx="5978525" cy="9129395"/>
                <wp:effectExtent l="0" t="0" r="0" b="0"/>
                <wp:wrapNone/>
                <wp:docPr id="127" name="Shape 1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78525" cy="9129395"/>
                        </a:xfrm>
                        <a:prstGeom prst="rect">
                          <a:avLst/>
                        </a:prstGeom>
                        <a:solidFill>
                          <a:srgbClr val="F9F9F9"/>
                        </a:solidFill>
                      </wps:spPr>
                      <wps:bodyPr/>
                    </wps:wsp>
                  </a:graphicData>
                </a:graphic>
              </wp:anchor>
            </w:drawing>
          </mc:Choice>
          <mc:Fallback>
            <w:pict>
              <v:rect w14:anchorId="5563E49D" id="Shape 127" o:spid="_x0000_s1026" style="position:absolute;margin-left:11.55pt;margin-top:-81.95pt;width:470.75pt;height:718.85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" o:allowincell="f" fillcolor="#f9f9f9" stroked="f"/>
            </w:pict>
          </mc:Fallback>
        </mc:AlternateContent>
      </w:r>
    </w:p>
    <w:p w:rsidR="00523F3F" w:rsidRDefault="00523F3F">
      <w:pPr>
        <w:spacing w:line="227" w:lineRule="exact"/>
        <w:rPr>
          <w:sz w:val="20"/>
          <w:szCs w:val="20"/>
        </w:rPr>
      </w:pPr>
    </w:p>
    <w:p w:rsidR="00523F3F" w:rsidRDefault="007D593B">
      <w:pPr>
        <w:ind w:left="260"/>
        <w:rPr>
          <w:sz w:val="20"/>
          <w:szCs w:val="20"/>
        </w:rPr>
      </w:pPr>
      <w:r>
        <w:rPr>
          <w:rFonts w:eastAsia="Times New Roman"/>
          <w:sz w:val="28"/>
          <w:szCs w:val="28"/>
        </w:rPr>
        <w:t>Хотя фирма «Romanov» стремится выполнить все пожелания своих клиентов,</w:t>
      </w:r>
    </w:p>
    <w:p w:rsidR="00523F3F" w:rsidRDefault="007D593B">
      <w:pPr>
        <w:numPr>
          <w:ilvl w:val="0"/>
          <w:numId w:val="91"/>
        </w:numPr>
        <w:tabs>
          <w:tab w:val="left" w:pos="532"/>
        </w:tabs>
        <w:spacing w:line="242" w:lineRule="auto"/>
        <w:ind w:left="260" w:firstLine="2"/>
        <w:jc w:val="both"/>
        <w:rPr>
          <w:rFonts w:eastAsia="Times New Roman"/>
          <w:sz w:val="28"/>
          <w:szCs w:val="28"/>
        </w:rPr>
      </w:pPr>
      <w:r>
        <w:rPr>
          <w:rFonts w:eastAsia="Times New Roman"/>
          <w:sz w:val="28"/>
          <w:szCs w:val="28"/>
        </w:rPr>
        <w:t>первую очередь она предлагает помощь в достижении более глубокого понимания российской действительности. В зависимости от выбора клиента программа может быть составлена из индивидуализированных экскурсий по заказу клиента с учетом его интереса к истории, культуре, политике или определенной профессиональной области (экскурсий как тематических, так и обзорных). Фирма «Romanov» уделяет внимание всем деталям и «мелочам», что особенно важно в России, где в условиях тоталитарной системы в течении многих лет индустрия туризма не была ориентирована на клиента. Самой сильной стороной фирмы является работа опытных профессиональных гидов, готовых удовлетворить все пожелания клиента. Спрос на такие услуги практически не ограничен, поскольку лишь очень немногие фирмы их предлагают.</w:t>
      </w:r>
    </w:p>
    <w:p w:rsidR="00523F3F" w:rsidRDefault="00523F3F">
      <w:pPr>
        <w:spacing w:line="268" w:lineRule="exact"/>
        <w:rPr>
          <w:sz w:val="20"/>
          <w:szCs w:val="20"/>
        </w:rPr>
      </w:pPr>
    </w:p>
    <w:p w:rsidR="00523F3F" w:rsidRDefault="007D593B">
      <w:pPr>
        <w:spacing w:line="245" w:lineRule="auto"/>
        <w:ind w:left="260"/>
        <w:jc w:val="both"/>
        <w:rPr>
          <w:sz w:val="20"/>
          <w:szCs w:val="20"/>
        </w:rPr>
      </w:pPr>
      <w:r>
        <w:rPr>
          <w:rFonts w:eastAsia="Times New Roman"/>
          <w:sz w:val="28"/>
          <w:szCs w:val="28"/>
        </w:rPr>
        <w:t>Опытные гиды проводят экскурсии по основным историко-архитектурным памятникам и музеям Костромы и его окрестностям. «Romanov» предлагает индивидуальные экскурсии, составленные по темам, заказанным клиентом, а также гарантирует транспортное обслуживание и организацию питания. Этот подход уже практиковался владельцем фирмы и постоянно давал положительный результат в удовлетворении потребности клиентов в интересной для них информации.</w:t>
      </w:r>
    </w:p>
    <w:p w:rsidR="00523F3F" w:rsidRDefault="00523F3F">
      <w:pPr>
        <w:spacing w:line="251" w:lineRule="exact"/>
        <w:rPr>
          <w:sz w:val="20"/>
          <w:szCs w:val="20"/>
        </w:rPr>
      </w:pPr>
    </w:p>
    <w:p w:rsidR="00523F3F" w:rsidRDefault="007D593B">
      <w:pPr>
        <w:ind w:right="-259"/>
        <w:jc w:val="center"/>
        <w:rPr>
          <w:sz w:val="20"/>
          <w:szCs w:val="20"/>
        </w:rPr>
      </w:pPr>
      <w:r>
        <w:rPr>
          <w:rFonts w:eastAsia="Times New Roman"/>
          <w:b/>
          <w:bCs/>
          <w:sz w:val="28"/>
          <w:szCs w:val="28"/>
        </w:rPr>
        <w:t>1.3 Описание продукта</w:t>
      </w:r>
    </w:p>
    <w:p w:rsidR="00523F3F" w:rsidRDefault="00523F3F">
      <w:pPr>
        <w:spacing w:line="301" w:lineRule="exact"/>
        <w:rPr>
          <w:sz w:val="20"/>
          <w:szCs w:val="20"/>
        </w:rPr>
      </w:pPr>
    </w:p>
    <w:p w:rsidR="00523F3F" w:rsidRDefault="007D593B">
      <w:pPr>
        <w:spacing w:line="242" w:lineRule="auto"/>
        <w:ind w:left="260"/>
        <w:jc w:val="both"/>
        <w:rPr>
          <w:sz w:val="20"/>
          <w:szCs w:val="20"/>
        </w:rPr>
      </w:pPr>
      <w:r>
        <w:rPr>
          <w:rFonts w:eastAsia="Times New Roman"/>
          <w:sz w:val="28"/>
          <w:szCs w:val="28"/>
        </w:rPr>
        <w:t>Обычный тур включает в себя экскурсии по старинным памятникам и соборам, что является достоянием русской истории и представляет несомненный интерес. Однако опыт показывает, что большинство туристов интересуется также современной жизнью русских людей («реальной Россией ») - жизнью русской семьи, работой и зарплатой, магазинами и ценами, проблемами с жильем, системой образования, медицинского обслуживания и т.д., - о которых туристам рассказывают и которые туристы видят собственными глазами в домах русских людей, в школах, магазинах, на рынках. Туристы проводят свой отпуск в русских семьях проживающих как в городе так и в районах области или если они того пожелают, в гостиницах. Таким образом, фирма «Romanov» предлагает иностранным туристам принципиально новый продукт предоставляемый в Костроме только нашей фирмой, что в свою очередь позволяет надеяться на успех предприятия.</w:t>
      </w:r>
    </w:p>
    <w:p w:rsidR="00523F3F" w:rsidRDefault="00523F3F">
      <w:pPr>
        <w:spacing w:line="263" w:lineRule="exact"/>
        <w:rPr>
          <w:sz w:val="20"/>
          <w:szCs w:val="20"/>
        </w:rPr>
      </w:pPr>
    </w:p>
    <w:p w:rsidR="00523F3F" w:rsidRDefault="007D593B">
      <w:pPr>
        <w:ind w:right="-259"/>
        <w:jc w:val="center"/>
        <w:rPr>
          <w:sz w:val="20"/>
          <w:szCs w:val="20"/>
        </w:rPr>
      </w:pPr>
      <w:r>
        <w:rPr>
          <w:rFonts w:eastAsia="Times New Roman"/>
          <w:b/>
          <w:bCs/>
          <w:sz w:val="28"/>
          <w:szCs w:val="28"/>
        </w:rPr>
        <w:t>1.4 Потенциальные риски</w:t>
      </w:r>
    </w:p>
    <w:p w:rsidR="00523F3F" w:rsidRDefault="00523F3F">
      <w:pPr>
        <w:sectPr w:rsidR="00523F3F">
          <w:pgSz w:w="11900" w:h="16838"/>
          <w:pgMar w:top="1110" w:right="846" w:bottom="786" w:left="1440" w:header="0" w:footer="0" w:gutter="0"/>
          <w:cols w:space="720" w:equalWidth="0">
            <w:col w:w="9620"/>
          </w:cols>
        </w:sectPr>
      </w:pPr>
    </w:p>
    <w:p w:rsidR="00523F3F" w:rsidRDefault="007D593B">
      <w:pPr>
        <w:spacing w:line="272" w:lineRule="auto"/>
        <w:ind w:left="260" w:right="100"/>
        <w:rPr>
          <w:sz w:val="20"/>
          <w:szCs w:val="20"/>
        </w:rPr>
      </w:pPr>
      <w:r>
        <w:rPr>
          <w:rFonts w:eastAsia="Times New Roman"/>
          <w:sz w:val="28"/>
          <w:szCs w:val="28"/>
        </w:rPr>
        <w:t>Потенциальные риски и проблемы можно было бы определить следующим образом:</w:t>
      </w:r>
    </w:p>
    <w:p w:rsidR="00523F3F" w:rsidRDefault="007D593B">
      <w:pPr>
        <w:spacing w:line="20" w:lineRule="exact"/>
        <w:rPr>
          <w:sz w:val="20"/>
          <w:szCs w:val="20"/>
        </w:rPr>
      </w:pPr>
      <w:r>
        <w:rPr>
          <w:noProof/>
          <w:sz w:val="20"/>
          <w:szCs w:val="20"/>
        </w:rPr>
        <mc:AlternateContent>
          <mc:Choice Requires="wps">
            <w:drawing>
              <wp:anchor distT="0" distB="0" distL="114300" distR="114300" simplePos="0" relativeHeight="251663360" behindDoc="1" locked="0" layoutInCell="0" allowOverlap="1">
                <wp:simplePos x="0" y="0"/>
                <wp:positionH relativeFrom="column">
                  <wp:posOffset>146685</wp:posOffset>
                </wp:positionH>
                <wp:positionV relativeFrom="paragraph">
                  <wp:posOffset>-448310</wp:posOffset>
                </wp:positionV>
                <wp:extent cx="5978525" cy="409575"/>
                <wp:effectExtent l="0" t="0" r="0" b="0"/>
                <wp:wrapNone/>
                <wp:docPr id="128" name="Shape 1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78525" cy="409575"/>
                        </a:xfrm>
                        <a:prstGeom prst="rect">
                          <a:avLst/>
                        </a:prstGeom>
                        <a:solidFill>
                          <a:srgbClr val="F9F9F9"/>
                        </a:solidFill>
                      </wps:spPr>
                      <wps:bodyPr/>
                    </wps:wsp>
                  </a:graphicData>
                </a:graphic>
              </wp:anchor>
            </w:drawing>
          </mc:Choice>
          <mc:Fallback>
            <w:pict>
              <v:rect w14:anchorId="518BEE88" id="Shape 128" o:spid="_x0000_s1026" style="position:absolute;margin-left:11.55pt;margin-top:-35.3pt;width:470.75pt;height:32.25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" o:allowincell="f" fillcolor="#f9f9f9" stroked="f"/>
            </w:pict>
          </mc:Fallback>
        </mc:AlternateContent>
      </w:r>
    </w:p>
    <w:p w:rsidR="00523F3F" w:rsidRDefault="00523F3F">
      <w:pPr>
        <w:spacing w:line="195" w:lineRule="exact"/>
        <w:rPr>
          <w:sz w:val="20"/>
          <w:szCs w:val="20"/>
        </w:rPr>
      </w:pPr>
    </w:p>
    <w:p w:rsidR="00523F3F" w:rsidRDefault="007D593B">
      <w:pPr>
        <w:numPr>
          <w:ilvl w:val="1"/>
          <w:numId w:val="92"/>
        </w:numPr>
        <w:tabs>
          <w:tab w:val="left" w:pos="968"/>
        </w:tabs>
        <w:spacing w:line="272" w:lineRule="auto"/>
        <w:ind w:left="980" w:right="100" w:hanging="358"/>
        <w:rPr>
          <w:rFonts w:eastAsia="Times New Roman"/>
          <w:sz w:val="28"/>
          <w:szCs w:val="28"/>
        </w:rPr>
      </w:pPr>
      <w:r>
        <w:rPr>
          <w:rFonts w:eastAsia="Times New Roman"/>
          <w:sz w:val="28"/>
          <w:szCs w:val="28"/>
        </w:rPr>
        <w:t>нестабильность политической ситуации в России, оказывающая воздействие на иностранный туризм;</w:t>
      </w:r>
    </w:p>
    <w:p w:rsidR="00523F3F" w:rsidRDefault="00523F3F">
      <w:pPr>
        <w:spacing w:line="213" w:lineRule="exact"/>
        <w:rPr>
          <w:rFonts w:eastAsia="Times New Roman"/>
          <w:sz w:val="28"/>
          <w:szCs w:val="28"/>
        </w:rPr>
      </w:pPr>
    </w:p>
    <w:p w:rsidR="00523F3F" w:rsidRDefault="007D593B">
      <w:pPr>
        <w:numPr>
          <w:ilvl w:val="1"/>
          <w:numId w:val="92"/>
        </w:numPr>
        <w:tabs>
          <w:tab w:val="left" w:pos="960"/>
        </w:tabs>
        <w:ind w:left="960" w:hanging="338"/>
        <w:rPr>
          <w:rFonts w:eastAsia="Times New Roman"/>
          <w:sz w:val="28"/>
          <w:szCs w:val="28"/>
        </w:rPr>
      </w:pPr>
      <w:r>
        <w:rPr>
          <w:rFonts w:eastAsia="Times New Roman"/>
          <w:sz w:val="28"/>
          <w:szCs w:val="28"/>
        </w:rPr>
        <w:t>высокий уровень преступности;</w:t>
      </w:r>
    </w:p>
    <w:p w:rsidR="00523F3F" w:rsidRDefault="00523F3F">
      <w:pPr>
        <w:spacing w:line="300" w:lineRule="exact"/>
        <w:rPr>
          <w:rFonts w:eastAsia="Times New Roman"/>
          <w:sz w:val="28"/>
          <w:szCs w:val="28"/>
        </w:rPr>
      </w:pPr>
    </w:p>
    <w:p w:rsidR="00523F3F" w:rsidRDefault="007D593B">
      <w:pPr>
        <w:numPr>
          <w:ilvl w:val="1"/>
          <w:numId w:val="92"/>
        </w:numPr>
        <w:tabs>
          <w:tab w:val="left" w:pos="968"/>
        </w:tabs>
        <w:spacing w:line="250" w:lineRule="auto"/>
        <w:ind w:left="980" w:right="100" w:hanging="358"/>
        <w:jc w:val="both"/>
        <w:rPr>
          <w:rFonts w:eastAsia="Times New Roman"/>
          <w:sz w:val="28"/>
          <w:szCs w:val="28"/>
        </w:rPr>
      </w:pPr>
      <w:r>
        <w:rPr>
          <w:rFonts w:eastAsia="Times New Roman"/>
          <w:sz w:val="28"/>
          <w:szCs w:val="28"/>
        </w:rPr>
        <w:t>нестабильная и противоречивая система законодательства в России, высокие темпы инфляции, частое введение новых налогов и лицензий, что влияет на себестоимость услуг и делает затруднительным средне- и долгосрочное планирование.</w:t>
      </w:r>
    </w:p>
    <w:p w:rsidR="00523F3F" w:rsidRDefault="00523F3F">
      <w:pPr>
        <w:spacing w:line="246" w:lineRule="exact"/>
        <w:rPr>
          <w:rFonts w:eastAsia="Times New Roman"/>
          <w:sz w:val="28"/>
          <w:szCs w:val="28"/>
        </w:rPr>
      </w:pPr>
    </w:p>
    <w:p w:rsidR="00523F3F" w:rsidRDefault="007D593B">
      <w:pPr>
        <w:numPr>
          <w:ilvl w:val="0"/>
          <w:numId w:val="92"/>
        </w:numPr>
        <w:tabs>
          <w:tab w:val="left" w:pos="589"/>
        </w:tabs>
        <w:spacing w:line="243" w:lineRule="auto"/>
        <w:ind w:left="260" w:right="100" w:firstLine="2"/>
        <w:jc w:val="both"/>
        <w:rPr>
          <w:rFonts w:eastAsia="Times New Roman"/>
          <w:sz w:val="28"/>
          <w:szCs w:val="28"/>
        </w:rPr>
      </w:pPr>
      <w:r>
        <w:rPr>
          <w:rFonts w:eastAsia="Times New Roman"/>
          <w:sz w:val="28"/>
          <w:szCs w:val="28"/>
        </w:rPr>
        <w:t>то время как вышеперечисленные риски приходится воспринимать как данность и приспосабливаться к сложившейся ситуации, проблема недостатка гостиничных мест высокого класса в отелях Костромы может быть решена размещением клиентов в русских семьях. Проблема сезонности туристического бизнеса решается с помощь предоставления специальных зимних туров «Русская зима», в которых туристам будет предоставлена возможность встретить новый год по-русски, в русской семье, а также увидеть настоящую русскую зиму. Это будет уникальным опытом для англоговорящих туристов так как в их странах данный праздник не отмечается с таким размахом как отмечают его в России.</w:t>
      </w:r>
    </w:p>
    <w:p w:rsidR="00523F3F" w:rsidRDefault="007D593B">
      <w:pPr>
        <w:spacing w:line="20" w:lineRule="exact"/>
        <w:rPr>
          <w:sz w:val="20"/>
          <w:szCs w:val="20"/>
        </w:rPr>
      </w:pPr>
      <w:r>
        <w:rPr>
          <w:noProof/>
          <w:sz w:val="20"/>
          <w:szCs w:val="20"/>
        </w:rPr>
        <mc:AlternateContent>
          <mc:Choice Requires="wps">
            <w:drawing>
              <wp:anchor distT="0" distB="0" distL="114300" distR="114300" simplePos="0" relativeHeight="251664384" behindDoc="1" locked="0" layoutInCell="0" allowOverlap="1">
                <wp:simplePos x="0" y="0"/>
                <wp:positionH relativeFrom="column">
                  <wp:posOffset>375285</wp:posOffset>
                </wp:positionH>
                <wp:positionV relativeFrom="paragraph">
                  <wp:posOffset>-4057650</wp:posOffset>
                </wp:positionV>
                <wp:extent cx="5749925" cy="1812290"/>
                <wp:effectExtent l="0" t="0" r="0" b="0"/>
                <wp:wrapNone/>
                <wp:docPr id="129" name="Shape 1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9925" cy="1812290"/>
                        </a:xfrm>
                        <a:prstGeom prst="rect">
                          <a:avLst/>
                        </a:prstGeom>
                        <a:solidFill>
                          <a:srgbClr val="F9F9F9"/>
                        </a:solidFill>
                      </wps:spPr>
                      <wps:bodyPr/>
                    </wps:wsp>
                  </a:graphicData>
                </a:graphic>
              </wp:anchor>
            </w:drawing>
          </mc:Choice>
          <mc:Fallback>
            <w:pict>
              <v:rect w14:anchorId="5C7B9509" id="Shape 129" o:spid="_x0000_s1026" style="position:absolute;margin-left:29.55pt;margin-top:-319.5pt;width:452.75pt;height:142.7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" o:allowincell="f" fillcolor="#f9f9f9" stroked="f"/>
            </w:pict>
          </mc:Fallback>
        </mc:AlternateContent>
      </w:r>
      <w:r>
        <w:rPr>
          <w:noProof/>
          <w:sz w:val="20"/>
          <w:szCs w:val="20"/>
        </w:rPr>
        <mc:AlternateContent>
          <mc:Choice Requires="wps">
            <w:drawing>
              <wp:anchor distT="0" distB="0" distL="114300" distR="114300" simplePos="0" relativeHeight="251665408" behindDoc="1" locked="0" layoutInCell="0" allowOverlap="1">
                <wp:simplePos x="0" y="0"/>
                <wp:positionH relativeFrom="column">
                  <wp:posOffset>146685</wp:posOffset>
                </wp:positionH>
                <wp:positionV relativeFrom="paragraph">
                  <wp:posOffset>-2054860</wp:posOffset>
                </wp:positionV>
                <wp:extent cx="5978525" cy="2044700"/>
                <wp:effectExtent l="0" t="0" r="0" b="0"/>
                <wp:wrapNone/>
                <wp:docPr id="130" name="Shape 1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78525" cy="2044700"/>
                        </a:xfrm>
                        <a:prstGeom prst="rect">
                          <a:avLst/>
                        </a:prstGeom>
                        <a:solidFill>
                          <a:srgbClr val="F9F9F9"/>
                        </a:solidFill>
                      </wps:spPr>
                      <wps:bodyPr/>
                    </wps:wsp>
                  </a:graphicData>
                </a:graphic>
              </wp:anchor>
            </w:drawing>
          </mc:Choice>
          <mc:Fallback>
            <w:pict>
              <v:rect w14:anchorId="283FC2AC" id="Shape 130" o:spid="_x0000_s1026" style="position:absolute;margin-left:11.55pt;margin-top:-161.8pt;width:470.75pt;height:161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" o:allowincell="f" fillcolor="#f9f9f9" stroked="f"/>
            </w:pict>
          </mc:Fallback>
        </mc:AlternateContent>
      </w:r>
    </w:p>
    <w:p w:rsidR="00523F3F" w:rsidRDefault="00523F3F">
      <w:pPr>
        <w:spacing w:line="238" w:lineRule="exact"/>
        <w:rPr>
          <w:sz w:val="20"/>
          <w:szCs w:val="20"/>
        </w:rPr>
      </w:pPr>
    </w:p>
    <w:p w:rsidR="00523F3F" w:rsidRDefault="007D593B">
      <w:pPr>
        <w:ind w:left="3680"/>
        <w:rPr>
          <w:sz w:val="20"/>
          <w:szCs w:val="20"/>
        </w:rPr>
      </w:pPr>
      <w:r>
        <w:rPr>
          <w:rFonts w:eastAsia="Times New Roman"/>
          <w:b/>
          <w:bCs/>
          <w:sz w:val="28"/>
          <w:szCs w:val="28"/>
        </w:rPr>
        <w:t>1.5 Финансовый план.</w:t>
      </w:r>
    </w:p>
    <w:p w:rsidR="00523F3F" w:rsidRDefault="007D593B">
      <w:pPr>
        <w:spacing w:line="20" w:lineRule="exact"/>
        <w:rPr>
          <w:sz w:val="20"/>
          <w:szCs w:val="20"/>
        </w:rPr>
      </w:pPr>
      <w:r>
        <w:rPr>
          <w:noProof/>
          <w:sz w:val="20"/>
          <w:szCs w:val="20"/>
        </w:rPr>
        <mc:AlternateContent>
          <mc:Choice Requires="wps">
            <w:drawing>
              <wp:anchor distT="0" distB="0" distL="114300" distR="114300" simplePos="0" relativeHeight="251666432" behindDoc="1" locked="0" layoutInCell="0" allowOverlap="1">
                <wp:simplePos x="0" y="0"/>
                <wp:positionH relativeFrom="column">
                  <wp:posOffset>375285</wp:posOffset>
                </wp:positionH>
                <wp:positionV relativeFrom="paragraph">
                  <wp:posOffset>-187960</wp:posOffset>
                </wp:positionV>
                <wp:extent cx="5749925" cy="203200"/>
                <wp:effectExtent l="0" t="0" r="0" b="0"/>
                <wp:wrapNone/>
                <wp:docPr id="131" name="Shape 1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9925" cy="203200"/>
                        </a:xfrm>
                        <a:prstGeom prst="rect">
                          <a:avLst/>
                        </a:prstGeom>
                        <a:solidFill>
                          <a:srgbClr val="F9F9F9"/>
                        </a:solidFill>
                      </wps:spPr>
                      <wps:bodyPr/>
                    </wps:wsp>
                  </a:graphicData>
                </a:graphic>
              </wp:anchor>
            </w:drawing>
          </mc:Choice>
          <mc:Fallback>
            <w:pict>
              <v:rect w14:anchorId="27505473" id="Shape 131" o:spid="_x0000_s1026" style="position:absolute;margin-left:29.55pt;margin-top:-14.8pt;width:452.75pt;height:16pt;z-index:-25165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" o:allowincell="f" fillcolor="#f9f9f9" stroked="f"/>
            </w:pict>
          </mc:Fallback>
        </mc:AlternateContent>
      </w:r>
    </w:p>
    <w:p w:rsidR="00523F3F" w:rsidRDefault="00523F3F">
      <w:pPr>
        <w:spacing w:line="292" w:lineRule="exact"/>
        <w:rPr>
          <w:sz w:val="20"/>
          <w:szCs w:val="20"/>
        </w:rPr>
      </w:pPr>
    </w:p>
    <w:tbl>
      <w:tblPr>
        <w:tblW w:w="0" w:type="auto"/>
        <w:tblInd w:w="960" w:type="dxa"/>
        <w:tblLayout w:type="fixed"/>
        <w:tblCellMar>
          <w:left w:w="0" w:type="dxa"/>
          <w:right w:w="0" w:type="dxa"/>
        </w:tblCellMar>
        <w:tblLook w:val="04A0" w:firstRow="1" w:lastRow="0" w:firstColumn="1" w:lastColumn="0" w:noHBand="0" w:noVBand="1"/>
      </w:tblPr>
      <w:tblGrid>
        <w:gridCol w:w="1120"/>
        <w:gridCol w:w="3160"/>
        <w:gridCol w:w="860"/>
        <w:gridCol w:w="3620"/>
        <w:gridCol w:w="20"/>
      </w:tblGrid>
      <w:tr w:rsidR="00523F3F">
        <w:trPr>
          <w:trHeight w:val="370"/>
        </w:trPr>
        <w:tc>
          <w:tcPr>
            <w:tcW w:w="4280" w:type="dxa"/>
            <w:gridSpan w:val="2"/>
            <w:vAlign w:val="bottom"/>
          </w:tcPr>
          <w:p w:rsidR="00523F3F" w:rsidRDefault="007D593B">
            <w:pPr>
              <w:ind w:left="120"/>
              <w:rPr>
                <w:sz w:val="20"/>
                <w:szCs w:val="20"/>
              </w:rPr>
            </w:pPr>
            <w:r>
              <w:rPr>
                <w:rFonts w:eastAsia="Times New Roman"/>
                <w:b/>
                <w:bCs/>
                <w:sz w:val="28"/>
                <w:szCs w:val="28"/>
              </w:rPr>
              <w:t>Основные статьи доходов</w:t>
            </w:r>
          </w:p>
        </w:tc>
        <w:tc>
          <w:tcPr>
            <w:tcW w:w="4480" w:type="dxa"/>
            <w:gridSpan w:val="2"/>
            <w:vAlign w:val="bottom"/>
          </w:tcPr>
          <w:p w:rsidR="00523F3F" w:rsidRDefault="007D593B">
            <w:pPr>
              <w:ind w:left="220"/>
              <w:rPr>
                <w:sz w:val="20"/>
                <w:szCs w:val="20"/>
              </w:rPr>
            </w:pPr>
            <w:r>
              <w:rPr>
                <w:rFonts w:eastAsia="Times New Roman"/>
                <w:b/>
                <w:bCs/>
                <w:sz w:val="28"/>
                <w:szCs w:val="28"/>
              </w:rPr>
              <w:t>Основные статьи расходов</w:t>
            </w:r>
          </w:p>
        </w:tc>
        <w:tc>
          <w:tcPr>
            <w:tcW w:w="0" w:type="dxa"/>
            <w:vAlign w:val="bottom"/>
          </w:tcPr>
          <w:p w:rsidR="00523F3F" w:rsidRDefault="00523F3F">
            <w:pPr>
              <w:rPr>
                <w:sz w:val="1"/>
                <w:szCs w:val="1"/>
              </w:rPr>
            </w:pPr>
          </w:p>
        </w:tc>
      </w:tr>
      <w:tr w:rsidR="00523F3F">
        <w:trPr>
          <w:trHeight w:val="276"/>
        </w:trPr>
        <w:tc>
          <w:tcPr>
            <w:tcW w:w="1120" w:type="dxa"/>
            <w:tcBorders>
              <w:bottom w:val="single" w:sz="8" w:space="0" w:color="auto"/>
            </w:tcBorders>
            <w:vAlign w:val="bottom"/>
          </w:tcPr>
          <w:p w:rsidR="00523F3F" w:rsidRDefault="00523F3F">
            <w:pPr>
              <w:rPr>
                <w:sz w:val="24"/>
                <w:szCs w:val="24"/>
              </w:rPr>
            </w:pPr>
          </w:p>
        </w:tc>
        <w:tc>
          <w:tcPr>
            <w:tcW w:w="3160" w:type="dxa"/>
            <w:tcBorders>
              <w:bottom w:val="single" w:sz="8" w:space="0" w:color="auto"/>
            </w:tcBorders>
            <w:vAlign w:val="bottom"/>
          </w:tcPr>
          <w:p w:rsidR="00523F3F" w:rsidRDefault="00523F3F">
            <w:pPr>
              <w:rPr>
                <w:sz w:val="24"/>
                <w:szCs w:val="24"/>
              </w:rPr>
            </w:pPr>
          </w:p>
        </w:tc>
        <w:tc>
          <w:tcPr>
            <w:tcW w:w="860" w:type="dxa"/>
            <w:tcBorders>
              <w:bottom w:val="single" w:sz="8" w:space="0" w:color="auto"/>
            </w:tcBorders>
            <w:vAlign w:val="bottom"/>
          </w:tcPr>
          <w:p w:rsidR="00523F3F" w:rsidRDefault="00523F3F">
            <w:pPr>
              <w:rPr>
                <w:sz w:val="24"/>
                <w:szCs w:val="24"/>
              </w:rPr>
            </w:pPr>
          </w:p>
        </w:tc>
        <w:tc>
          <w:tcPr>
            <w:tcW w:w="3620" w:type="dxa"/>
            <w:tcBorders>
              <w:bottom w:val="single" w:sz="8" w:space="0" w:color="auto"/>
            </w:tcBorders>
            <w:vAlign w:val="bottom"/>
          </w:tcPr>
          <w:p w:rsidR="00523F3F" w:rsidRDefault="00523F3F">
            <w:pPr>
              <w:rPr>
                <w:sz w:val="24"/>
                <w:szCs w:val="24"/>
              </w:rPr>
            </w:pPr>
          </w:p>
        </w:tc>
        <w:tc>
          <w:tcPr>
            <w:tcW w:w="0" w:type="dxa"/>
            <w:vAlign w:val="bottom"/>
          </w:tcPr>
          <w:p w:rsidR="00523F3F" w:rsidRDefault="00523F3F">
            <w:pPr>
              <w:rPr>
                <w:sz w:val="1"/>
                <w:szCs w:val="1"/>
              </w:rPr>
            </w:pPr>
          </w:p>
        </w:tc>
      </w:tr>
      <w:tr w:rsidR="00523F3F">
        <w:trPr>
          <w:trHeight w:val="288"/>
        </w:trPr>
        <w:tc>
          <w:tcPr>
            <w:tcW w:w="1120" w:type="dxa"/>
            <w:vAlign w:val="bottom"/>
          </w:tcPr>
          <w:p w:rsidR="00523F3F" w:rsidRDefault="007D593B">
            <w:pPr>
              <w:spacing w:line="288" w:lineRule="exact"/>
              <w:jc w:val="right"/>
              <w:rPr>
                <w:sz w:val="20"/>
                <w:szCs w:val="20"/>
              </w:rPr>
            </w:pPr>
            <w:r>
              <w:rPr>
                <w:rFonts w:eastAsia="Times New Roman"/>
                <w:sz w:val="28"/>
                <w:szCs w:val="28"/>
              </w:rPr>
              <w:t>1.</w:t>
            </w:r>
          </w:p>
        </w:tc>
        <w:tc>
          <w:tcPr>
            <w:tcW w:w="3160" w:type="dxa"/>
            <w:vAlign w:val="bottom"/>
          </w:tcPr>
          <w:p w:rsidR="00523F3F" w:rsidRDefault="007D593B">
            <w:pPr>
              <w:spacing w:line="288" w:lineRule="exact"/>
              <w:ind w:left="80"/>
              <w:rPr>
                <w:sz w:val="20"/>
                <w:szCs w:val="20"/>
              </w:rPr>
            </w:pPr>
            <w:r>
              <w:rPr>
                <w:rFonts w:eastAsia="Times New Roman"/>
                <w:sz w:val="28"/>
                <w:szCs w:val="28"/>
              </w:rPr>
              <w:t>Выручка от продаж</w:t>
            </w:r>
          </w:p>
        </w:tc>
        <w:tc>
          <w:tcPr>
            <w:tcW w:w="860" w:type="dxa"/>
            <w:vAlign w:val="bottom"/>
          </w:tcPr>
          <w:p w:rsidR="00523F3F" w:rsidRDefault="00523F3F">
            <w:pPr>
              <w:rPr>
                <w:sz w:val="24"/>
                <w:szCs w:val="24"/>
              </w:rPr>
            </w:pPr>
          </w:p>
        </w:tc>
        <w:tc>
          <w:tcPr>
            <w:tcW w:w="3620" w:type="dxa"/>
            <w:vAlign w:val="bottom"/>
          </w:tcPr>
          <w:p w:rsidR="00523F3F" w:rsidRDefault="007D593B">
            <w:pPr>
              <w:spacing w:line="288" w:lineRule="exact"/>
              <w:ind w:left="80"/>
              <w:rPr>
                <w:sz w:val="20"/>
                <w:szCs w:val="20"/>
              </w:rPr>
            </w:pPr>
            <w:r>
              <w:rPr>
                <w:rFonts w:eastAsia="Times New Roman"/>
                <w:sz w:val="28"/>
                <w:szCs w:val="28"/>
              </w:rPr>
              <w:t>1. Аренда помещения</w:t>
            </w:r>
          </w:p>
        </w:tc>
        <w:tc>
          <w:tcPr>
            <w:tcW w:w="0" w:type="dxa"/>
            <w:vAlign w:val="bottom"/>
          </w:tcPr>
          <w:p w:rsidR="00523F3F" w:rsidRDefault="00523F3F">
            <w:pPr>
              <w:rPr>
                <w:sz w:val="1"/>
                <w:szCs w:val="1"/>
              </w:rPr>
            </w:pPr>
          </w:p>
        </w:tc>
      </w:tr>
      <w:tr w:rsidR="00523F3F">
        <w:trPr>
          <w:trHeight w:val="366"/>
        </w:trPr>
        <w:tc>
          <w:tcPr>
            <w:tcW w:w="1120" w:type="dxa"/>
            <w:vAlign w:val="bottom"/>
          </w:tcPr>
          <w:p w:rsidR="00523F3F" w:rsidRDefault="00523F3F">
            <w:pPr>
              <w:rPr>
                <w:sz w:val="24"/>
                <w:szCs w:val="24"/>
              </w:rPr>
            </w:pPr>
          </w:p>
        </w:tc>
        <w:tc>
          <w:tcPr>
            <w:tcW w:w="3160" w:type="dxa"/>
            <w:vAlign w:val="bottom"/>
          </w:tcPr>
          <w:p w:rsidR="00523F3F" w:rsidRDefault="007D593B">
            <w:pPr>
              <w:ind w:left="80"/>
              <w:rPr>
                <w:sz w:val="20"/>
                <w:szCs w:val="20"/>
              </w:rPr>
            </w:pPr>
            <w:r>
              <w:rPr>
                <w:rFonts w:eastAsia="Times New Roman"/>
                <w:sz w:val="28"/>
                <w:szCs w:val="28"/>
              </w:rPr>
              <w:t>буклетов</w:t>
            </w:r>
          </w:p>
        </w:tc>
        <w:tc>
          <w:tcPr>
            <w:tcW w:w="860" w:type="dxa"/>
            <w:vMerge w:val="restart"/>
            <w:vAlign w:val="bottom"/>
          </w:tcPr>
          <w:p w:rsidR="00523F3F" w:rsidRDefault="007D593B">
            <w:pPr>
              <w:jc w:val="right"/>
              <w:rPr>
                <w:sz w:val="20"/>
                <w:szCs w:val="20"/>
              </w:rPr>
            </w:pPr>
            <w:r>
              <w:rPr>
                <w:rFonts w:eastAsia="Times New Roman"/>
                <w:sz w:val="28"/>
                <w:szCs w:val="28"/>
              </w:rPr>
              <w:t>2.</w:t>
            </w:r>
          </w:p>
        </w:tc>
        <w:tc>
          <w:tcPr>
            <w:tcW w:w="3620" w:type="dxa"/>
            <w:vMerge w:val="restart"/>
            <w:vAlign w:val="bottom"/>
          </w:tcPr>
          <w:p w:rsidR="00523F3F" w:rsidRDefault="007D593B">
            <w:pPr>
              <w:ind w:left="80"/>
              <w:rPr>
                <w:sz w:val="20"/>
                <w:szCs w:val="20"/>
              </w:rPr>
            </w:pPr>
            <w:r>
              <w:rPr>
                <w:rFonts w:eastAsia="Times New Roman"/>
                <w:sz w:val="28"/>
                <w:szCs w:val="28"/>
              </w:rPr>
              <w:t>Питание</w:t>
            </w:r>
          </w:p>
        </w:tc>
        <w:tc>
          <w:tcPr>
            <w:tcW w:w="0" w:type="dxa"/>
            <w:vAlign w:val="bottom"/>
          </w:tcPr>
          <w:p w:rsidR="00523F3F" w:rsidRDefault="00523F3F">
            <w:pPr>
              <w:rPr>
                <w:sz w:val="1"/>
                <w:szCs w:val="1"/>
              </w:rPr>
            </w:pPr>
          </w:p>
        </w:tc>
      </w:tr>
      <w:tr w:rsidR="00523F3F">
        <w:trPr>
          <w:trHeight w:val="300"/>
        </w:trPr>
        <w:tc>
          <w:tcPr>
            <w:tcW w:w="1120" w:type="dxa"/>
            <w:vMerge w:val="restart"/>
            <w:vAlign w:val="bottom"/>
          </w:tcPr>
          <w:p w:rsidR="00523F3F" w:rsidRDefault="007D593B">
            <w:pPr>
              <w:jc w:val="right"/>
              <w:rPr>
                <w:sz w:val="20"/>
                <w:szCs w:val="20"/>
              </w:rPr>
            </w:pPr>
            <w:r>
              <w:rPr>
                <w:rFonts w:eastAsia="Times New Roman"/>
                <w:sz w:val="28"/>
                <w:szCs w:val="28"/>
              </w:rPr>
              <w:t>2.</w:t>
            </w:r>
          </w:p>
        </w:tc>
        <w:tc>
          <w:tcPr>
            <w:tcW w:w="3160" w:type="dxa"/>
            <w:vMerge w:val="restart"/>
            <w:vAlign w:val="bottom"/>
          </w:tcPr>
          <w:p w:rsidR="00523F3F" w:rsidRDefault="007D593B">
            <w:pPr>
              <w:ind w:left="80"/>
              <w:rPr>
                <w:sz w:val="20"/>
                <w:szCs w:val="20"/>
              </w:rPr>
            </w:pPr>
            <w:r>
              <w:rPr>
                <w:rFonts w:eastAsia="Times New Roman"/>
                <w:sz w:val="28"/>
                <w:szCs w:val="28"/>
              </w:rPr>
              <w:t>Выручка от продажи</w:t>
            </w:r>
          </w:p>
        </w:tc>
        <w:tc>
          <w:tcPr>
            <w:tcW w:w="860" w:type="dxa"/>
            <w:vMerge/>
            <w:vAlign w:val="bottom"/>
          </w:tcPr>
          <w:p w:rsidR="00523F3F" w:rsidRDefault="00523F3F">
            <w:pPr>
              <w:rPr>
                <w:sz w:val="24"/>
                <w:szCs w:val="24"/>
              </w:rPr>
            </w:pPr>
          </w:p>
        </w:tc>
        <w:tc>
          <w:tcPr>
            <w:tcW w:w="3620" w:type="dxa"/>
            <w:vMerge/>
            <w:vAlign w:val="bottom"/>
          </w:tcPr>
          <w:p w:rsidR="00523F3F" w:rsidRDefault="00523F3F">
            <w:pPr>
              <w:rPr>
                <w:sz w:val="24"/>
                <w:szCs w:val="24"/>
              </w:rPr>
            </w:pPr>
          </w:p>
        </w:tc>
        <w:tc>
          <w:tcPr>
            <w:tcW w:w="0" w:type="dxa"/>
            <w:vAlign w:val="bottom"/>
          </w:tcPr>
          <w:p w:rsidR="00523F3F" w:rsidRDefault="00523F3F">
            <w:pPr>
              <w:rPr>
                <w:sz w:val="1"/>
                <w:szCs w:val="1"/>
              </w:rPr>
            </w:pPr>
          </w:p>
        </w:tc>
      </w:tr>
      <w:tr w:rsidR="00523F3F">
        <w:trPr>
          <w:trHeight w:val="279"/>
        </w:trPr>
        <w:tc>
          <w:tcPr>
            <w:tcW w:w="1120" w:type="dxa"/>
            <w:vMerge/>
            <w:vAlign w:val="bottom"/>
          </w:tcPr>
          <w:p w:rsidR="00523F3F" w:rsidRDefault="00523F3F">
            <w:pPr>
              <w:rPr>
                <w:sz w:val="24"/>
                <w:szCs w:val="24"/>
              </w:rPr>
            </w:pPr>
          </w:p>
        </w:tc>
        <w:tc>
          <w:tcPr>
            <w:tcW w:w="3160" w:type="dxa"/>
            <w:vMerge/>
            <w:vAlign w:val="bottom"/>
          </w:tcPr>
          <w:p w:rsidR="00523F3F" w:rsidRDefault="00523F3F">
            <w:pPr>
              <w:rPr>
                <w:sz w:val="24"/>
                <w:szCs w:val="24"/>
              </w:rPr>
            </w:pPr>
          </w:p>
        </w:tc>
        <w:tc>
          <w:tcPr>
            <w:tcW w:w="860" w:type="dxa"/>
            <w:vMerge w:val="restart"/>
            <w:vAlign w:val="bottom"/>
          </w:tcPr>
          <w:p w:rsidR="00523F3F" w:rsidRDefault="007D593B">
            <w:pPr>
              <w:jc w:val="right"/>
              <w:rPr>
                <w:sz w:val="20"/>
                <w:szCs w:val="20"/>
              </w:rPr>
            </w:pPr>
            <w:r>
              <w:rPr>
                <w:rFonts w:eastAsia="Times New Roman"/>
                <w:sz w:val="28"/>
                <w:szCs w:val="28"/>
              </w:rPr>
              <w:t>3.</w:t>
            </w:r>
          </w:p>
        </w:tc>
        <w:tc>
          <w:tcPr>
            <w:tcW w:w="3620" w:type="dxa"/>
            <w:vMerge w:val="restart"/>
            <w:vAlign w:val="bottom"/>
          </w:tcPr>
          <w:p w:rsidR="00523F3F" w:rsidRDefault="007D593B">
            <w:pPr>
              <w:ind w:left="80"/>
              <w:rPr>
                <w:sz w:val="20"/>
                <w:szCs w:val="20"/>
              </w:rPr>
            </w:pPr>
            <w:r>
              <w:rPr>
                <w:rFonts w:eastAsia="Times New Roman"/>
                <w:sz w:val="28"/>
                <w:szCs w:val="28"/>
              </w:rPr>
              <w:t>Проживание</w:t>
            </w:r>
          </w:p>
        </w:tc>
        <w:tc>
          <w:tcPr>
            <w:tcW w:w="0" w:type="dxa"/>
            <w:vAlign w:val="bottom"/>
          </w:tcPr>
          <w:p w:rsidR="00523F3F" w:rsidRDefault="00523F3F">
            <w:pPr>
              <w:rPr>
                <w:sz w:val="1"/>
                <w:szCs w:val="1"/>
              </w:rPr>
            </w:pPr>
          </w:p>
        </w:tc>
      </w:tr>
      <w:tr w:rsidR="00523F3F">
        <w:trPr>
          <w:trHeight w:val="366"/>
        </w:trPr>
        <w:tc>
          <w:tcPr>
            <w:tcW w:w="1120" w:type="dxa"/>
            <w:vAlign w:val="bottom"/>
          </w:tcPr>
          <w:p w:rsidR="00523F3F" w:rsidRDefault="00523F3F">
            <w:pPr>
              <w:rPr>
                <w:sz w:val="24"/>
                <w:szCs w:val="24"/>
              </w:rPr>
            </w:pPr>
          </w:p>
        </w:tc>
        <w:tc>
          <w:tcPr>
            <w:tcW w:w="3160" w:type="dxa"/>
            <w:vAlign w:val="bottom"/>
          </w:tcPr>
          <w:p w:rsidR="00523F3F" w:rsidRDefault="007D593B">
            <w:pPr>
              <w:ind w:left="80"/>
              <w:rPr>
                <w:sz w:val="20"/>
                <w:szCs w:val="20"/>
              </w:rPr>
            </w:pPr>
            <w:r>
              <w:rPr>
                <w:rFonts w:eastAsia="Times New Roman"/>
                <w:sz w:val="28"/>
                <w:szCs w:val="28"/>
              </w:rPr>
              <w:t>пищи</w:t>
            </w:r>
          </w:p>
        </w:tc>
        <w:tc>
          <w:tcPr>
            <w:tcW w:w="860" w:type="dxa"/>
            <w:vMerge/>
            <w:vAlign w:val="bottom"/>
          </w:tcPr>
          <w:p w:rsidR="00523F3F" w:rsidRDefault="00523F3F">
            <w:pPr>
              <w:rPr>
                <w:sz w:val="24"/>
                <w:szCs w:val="24"/>
              </w:rPr>
            </w:pPr>
          </w:p>
        </w:tc>
        <w:tc>
          <w:tcPr>
            <w:tcW w:w="3620" w:type="dxa"/>
            <w:vMerge/>
            <w:vAlign w:val="bottom"/>
          </w:tcPr>
          <w:p w:rsidR="00523F3F" w:rsidRDefault="00523F3F">
            <w:pPr>
              <w:rPr>
                <w:sz w:val="24"/>
                <w:szCs w:val="24"/>
              </w:rPr>
            </w:pPr>
          </w:p>
        </w:tc>
        <w:tc>
          <w:tcPr>
            <w:tcW w:w="0" w:type="dxa"/>
            <w:vAlign w:val="bottom"/>
          </w:tcPr>
          <w:p w:rsidR="00523F3F" w:rsidRDefault="00523F3F">
            <w:pPr>
              <w:rPr>
                <w:sz w:val="1"/>
                <w:szCs w:val="1"/>
              </w:rPr>
            </w:pPr>
          </w:p>
        </w:tc>
      </w:tr>
      <w:tr w:rsidR="00523F3F">
        <w:trPr>
          <w:trHeight w:val="579"/>
        </w:trPr>
        <w:tc>
          <w:tcPr>
            <w:tcW w:w="1120" w:type="dxa"/>
            <w:vAlign w:val="bottom"/>
          </w:tcPr>
          <w:p w:rsidR="00523F3F" w:rsidRDefault="007D593B">
            <w:pPr>
              <w:jc w:val="right"/>
              <w:rPr>
                <w:sz w:val="20"/>
                <w:szCs w:val="20"/>
              </w:rPr>
            </w:pPr>
            <w:r>
              <w:rPr>
                <w:rFonts w:eastAsia="Times New Roman"/>
                <w:sz w:val="28"/>
                <w:szCs w:val="28"/>
              </w:rPr>
              <w:t>3.</w:t>
            </w:r>
          </w:p>
        </w:tc>
        <w:tc>
          <w:tcPr>
            <w:tcW w:w="3160" w:type="dxa"/>
            <w:vAlign w:val="bottom"/>
          </w:tcPr>
          <w:p w:rsidR="00523F3F" w:rsidRDefault="007D593B">
            <w:pPr>
              <w:ind w:left="80"/>
              <w:rPr>
                <w:sz w:val="20"/>
                <w:szCs w:val="20"/>
              </w:rPr>
            </w:pPr>
            <w:r>
              <w:rPr>
                <w:rFonts w:eastAsia="Times New Roman"/>
                <w:sz w:val="28"/>
                <w:szCs w:val="28"/>
              </w:rPr>
              <w:t>Поддержка со стороны</w:t>
            </w:r>
          </w:p>
        </w:tc>
        <w:tc>
          <w:tcPr>
            <w:tcW w:w="860" w:type="dxa"/>
            <w:vAlign w:val="bottom"/>
          </w:tcPr>
          <w:p w:rsidR="00523F3F" w:rsidRDefault="007D593B">
            <w:pPr>
              <w:jc w:val="right"/>
              <w:rPr>
                <w:sz w:val="20"/>
                <w:szCs w:val="20"/>
              </w:rPr>
            </w:pPr>
            <w:r>
              <w:rPr>
                <w:rFonts w:eastAsia="Times New Roman"/>
                <w:sz w:val="28"/>
                <w:szCs w:val="28"/>
              </w:rPr>
              <w:t>4.</w:t>
            </w:r>
          </w:p>
        </w:tc>
        <w:tc>
          <w:tcPr>
            <w:tcW w:w="3620" w:type="dxa"/>
            <w:vAlign w:val="bottom"/>
          </w:tcPr>
          <w:p w:rsidR="00523F3F" w:rsidRDefault="007D593B">
            <w:pPr>
              <w:ind w:left="80"/>
              <w:rPr>
                <w:sz w:val="20"/>
                <w:szCs w:val="20"/>
              </w:rPr>
            </w:pPr>
            <w:r>
              <w:rPr>
                <w:rFonts w:eastAsia="Times New Roman"/>
                <w:sz w:val="28"/>
                <w:szCs w:val="28"/>
              </w:rPr>
              <w:t>Организация экскурсий</w:t>
            </w:r>
          </w:p>
        </w:tc>
        <w:tc>
          <w:tcPr>
            <w:tcW w:w="0" w:type="dxa"/>
            <w:vAlign w:val="bottom"/>
          </w:tcPr>
          <w:p w:rsidR="00523F3F" w:rsidRDefault="00523F3F">
            <w:pPr>
              <w:rPr>
                <w:sz w:val="1"/>
                <w:szCs w:val="1"/>
              </w:rPr>
            </w:pPr>
          </w:p>
        </w:tc>
      </w:tr>
      <w:tr w:rsidR="00523F3F">
        <w:trPr>
          <w:trHeight w:val="366"/>
        </w:trPr>
        <w:tc>
          <w:tcPr>
            <w:tcW w:w="1120" w:type="dxa"/>
            <w:vAlign w:val="bottom"/>
          </w:tcPr>
          <w:p w:rsidR="00523F3F" w:rsidRDefault="00523F3F">
            <w:pPr>
              <w:rPr>
                <w:sz w:val="24"/>
                <w:szCs w:val="24"/>
              </w:rPr>
            </w:pPr>
          </w:p>
        </w:tc>
        <w:tc>
          <w:tcPr>
            <w:tcW w:w="3160" w:type="dxa"/>
            <w:vAlign w:val="bottom"/>
          </w:tcPr>
          <w:p w:rsidR="00523F3F" w:rsidRDefault="007D593B">
            <w:pPr>
              <w:ind w:left="80"/>
              <w:rPr>
                <w:sz w:val="20"/>
                <w:szCs w:val="20"/>
              </w:rPr>
            </w:pPr>
            <w:r>
              <w:rPr>
                <w:rFonts w:eastAsia="Times New Roman"/>
                <w:sz w:val="28"/>
                <w:szCs w:val="28"/>
              </w:rPr>
              <w:t>иностранных партнеров</w:t>
            </w:r>
          </w:p>
        </w:tc>
        <w:tc>
          <w:tcPr>
            <w:tcW w:w="860" w:type="dxa"/>
            <w:vMerge w:val="restart"/>
            <w:vAlign w:val="bottom"/>
          </w:tcPr>
          <w:p w:rsidR="00523F3F" w:rsidRDefault="007D593B">
            <w:pPr>
              <w:jc w:val="right"/>
              <w:rPr>
                <w:sz w:val="20"/>
                <w:szCs w:val="20"/>
              </w:rPr>
            </w:pPr>
            <w:r>
              <w:rPr>
                <w:rFonts w:eastAsia="Times New Roman"/>
                <w:sz w:val="28"/>
                <w:szCs w:val="28"/>
              </w:rPr>
              <w:t>5.</w:t>
            </w:r>
          </w:p>
        </w:tc>
        <w:tc>
          <w:tcPr>
            <w:tcW w:w="3620" w:type="dxa"/>
            <w:vMerge w:val="restart"/>
            <w:vAlign w:val="bottom"/>
          </w:tcPr>
          <w:p w:rsidR="00523F3F" w:rsidRDefault="007D593B">
            <w:pPr>
              <w:ind w:left="80"/>
              <w:rPr>
                <w:sz w:val="20"/>
                <w:szCs w:val="20"/>
              </w:rPr>
            </w:pPr>
            <w:r>
              <w:rPr>
                <w:rFonts w:eastAsia="Times New Roman"/>
                <w:sz w:val="28"/>
                <w:szCs w:val="28"/>
              </w:rPr>
              <w:t>Найм транспорта</w:t>
            </w:r>
          </w:p>
        </w:tc>
        <w:tc>
          <w:tcPr>
            <w:tcW w:w="0" w:type="dxa"/>
            <w:vAlign w:val="bottom"/>
          </w:tcPr>
          <w:p w:rsidR="00523F3F" w:rsidRDefault="00523F3F">
            <w:pPr>
              <w:rPr>
                <w:sz w:val="1"/>
                <w:szCs w:val="1"/>
              </w:rPr>
            </w:pPr>
          </w:p>
        </w:tc>
      </w:tr>
      <w:tr w:rsidR="00523F3F">
        <w:trPr>
          <w:trHeight w:val="277"/>
        </w:trPr>
        <w:tc>
          <w:tcPr>
            <w:tcW w:w="1120" w:type="dxa"/>
            <w:vAlign w:val="bottom"/>
          </w:tcPr>
          <w:p w:rsidR="00523F3F" w:rsidRDefault="00523F3F">
            <w:pPr>
              <w:rPr>
                <w:sz w:val="24"/>
                <w:szCs w:val="24"/>
              </w:rPr>
            </w:pPr>
          </w:p>
        </w:tc>
        <w:tc>
          <w:tcPr>
            <w:tcW w:w="3160" w:type="dxa"/>
            <w:vAlign w:val="bottom"/>
          </w:tcPr>
          <w:p w:rsidR="00523F3F" w:rsidRDefault="00523F3F">
            <w:pPr>
              <w:rPr>
                <w:sz w:val="24"/>
                <w:szCs w:val="24"/>
              </w:rPr>
            </w:pPr>
          </w:p>
        </w:tc>
        <w:tc>
          <w:tcPr>
            <w:tcW w:w="860" w:type="dxa"/>
            <w:vMerge/>
            <w:vAlign w:val="bottom"/>
          </w:tcPr>
          <w:p w:rsidR="00523F3F" w:rsidRDefault="00523F3F">
            <w:pPr>
              <w:rPr>
                <w:sz w:val="24"/>
                <w:szCs w:val="24"/>
              </w:rPr>
            </w:pPr>
          </w:p>
        </w:tc>
        <w:tc>
          <w:tcPr>
            <w:tcW w:w="3620" w:type="dxa"/>
            <w:vMerge/>
            <w:vAlign w:val="bottom"/>
          </w:tcPr>
          <w:p w:rsidR="00523F3F" w:rsidRDefault="00523F3F">
            <w:pPr>
              <w:rPr>
                <w:sz w:val="24"/>
                <w:szCs w:val="24"/>
              </w:rPr>
            </w:pPr>
          </w:p>
        </w:tc>
        <w:tc>
          <w:tcPr>
            <w:tcW w:w="0" w:type="dxa"/>
            <w:vAlign w:val="bottom"/>
          </w:tcPr>
          <w:p w:rsidR="00523F3F" w:rsidRDefault="00523F3F">
            <w:pPr>
              <w:rPr>
                <w:sz w:val="1"/>
                <w:szCs w:val="1"/>
              </w:rPr>
            </w:pPr>
          </w:p>
        </w:tc>
      </w:tr>
      <w:tr w:rsidR="00523F3F">
        <w:trPr>
          <w:trHeight w:val="623"/>
        </w:trPr>
        <w:tc>
          <w:tcPr>
            <w:tcW w:w="1120" w:type="dxa"/>
            <w:vAlign w:val="bottom"/>
          </w:tcPr>
          <w:p w:rsidR="00523F3F" w:rsidRDefault="00523F3F">
            <w:pPr>
              <w:rPr>
                <w:sz w:val="24"/>
                <w:szCs w:val="24"/>
              </w:rPr>
            </w:pPr>
          </w:p>
        </w:tc>
        <w:tc>
          <w:tcPr>
            <w:tcW w:w="3160" w:type="dxa"/>
            <w:vAlign w:val="bottom"/>
          </w:tcPr>
          <w:p w:rsidR="00523F3F" w:rsidRDefault="00523F3F">
            <w:pPr>
              <w:rPr>
                <w:sz w:val="24"/>
                <w:szCs w:val="24"/>
              </w:rPr>
            </w:pPr>
          </w:p>
        </w:tc>
        <w:tc>
          <w:tcPr>
            <w:tcW w:w="860" w:type="dxa"/>
            <w:vAlign w:val="bottom"/>
          </w:tcPr>
          <w:p w:rsidR="00523F3F" w:rsidRDefault="007D593B">
            <w:pPr>
              <w:jc w:val="right"/>
              <w:rPr>
                <w:sz w:val="20"/>
                <w:szCs w:val="20"/>
              </w:rPr>
            </w:pPr>
            <w:r>
              <w:rPr>
                <w:rFonts w:eastAsia="Times New Roman"/>
                <w:b/>
                <w:bCs/>
                <w:sz w:val="28"/>
                <w:szCs w:val="28"/>
              </w:rPr>
              <w:t>6.</w:t>
            </w:r>
          </w:p>
        </w:tc>
        <w:tc>
          <w:tcPr>
            <w:tcW w:w="3620" w:type="dxa"/>
            <w:vAlign w:val="bottom"/>
          </w:tcPr>
          <w:p w:rsidR="00523F3F" w:rsidRDefault="007D593B">
            <w:pPr>
              <w:ind w:left="80"/>
              <w:rPr>
                <w:sz w:val="20"/>
                <w:szCs w:val="20"/>
              </w:rPr>
            </w:pPr>
            <w:r>
              <w:rPr>
                <w:rFonts w:eastAsia="Times New Roman"/>
                <w:sz w:val="28"/>
                <w:szCs w:val="28"/>
              </w:rPr>
              <w:t>Выплата зарплаты рабочим</w:t>
            </w:r>
          </w:p>
        </w:tc>
        <w:tc>
          <w:tcPr>
            <w:tcW w:w="0" w:type="dxa"/>
            <w:vAlign w:val="bottom"/>
          </w:tcPr>
          <w:p w:rsidR="00523F3F" w:rsidRDefault="00523F3F">
            <w:pPr>
              <w:rPr>
                <w:sz w:val="1"/>
                <w:szCs w:val="1"/>
              </w:rPr>
            </w:pPr>
          </w:p>
        </w:tc>
      </w:tr>
    </w:tbl>
    <w:p w:rsidR="00523F3F" w:rsidRDefault="007D593B">
      <w:pPr>
        <w:spacing w:line="20" w:lineRule="exact"/>
        <w:rPr>
          <w:sz w:val="20"/>
          <w:szCs w:val="20"/>
        </w:rPr>
      </w:pPr>
      <w:r>
        <w:rPr>
          <w:noProof/>
          <w:sz w:val="20"/>
          <w:szCs w:val="20"/>
        </w:rPr>
        <mc:AlternateContent>
          <mc:Choice Requires="wps">
            <w:drawing>
              <wp:anchor distT="0" distB="0" distL="114300" distR="114300" simplePos="0" relativeHeight="251667456" behindDoc="1" locked="0" layoutInCell="0" allowOverlap="1">
                <wp:simplePos x="0" y="0"/>
                <wp:positionH relativeFrom="column">
                  <wp:posOffset>608330</wp:posOffset>
                </wp:positionH>
                <wp:positionV relativeFrom="paragraph">
                  <wp:posOffset>-2596515</wp:posOffset>
                </wp:positionV>
                <wp:extent cx="5569585" cy="0"/>
                <wp:effectExtent l="0" t="0" r="0" b="0"/>
                <wp:wrapNone/>
                <wp:docPr id="132" name="Shap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6958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562CE3B" id="Shape 132" o:spid="_x0000_s1026" style="position:absolute;z-index:-251649024;visibility:visible;mso-wrap-style:square;mso-wrap-distance-left:9pt;mso-wrap-distance-top:0;mso-wrap-distance-right:9pt;mso-wrap-distance-bottom:0;mso-position-horizontal:absolute;mso-position-horizontal-relative:text;mso-position-vertical:absolute;mso-position-vertical-relative:text" from="47.9pt,-204.45pt" to="486.45pt,-20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68480" behindDoc="1" locked="0" layoutInCell="0" allowOverlap="1">
                <wp:simplePos x="0" y="0"/>
                <wp:positionH relativeFrom="column">
                  <wp:posOffset>3403600</wp:posOffset>
                </wp:positionH>
                <wp:positionV relativeFrom="paragraph">
                  <wp:posOffset>-2599690</wp:posOffset>
                </wp:positionV>
                <wp:extent cx="0" cy="2783205"/>
                <wp:effectExtent l="0" t="0" r="0" b="0"/>
                <wp:wrapNone/>
                <wp:docPr id="133" name="Shap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783205"/>
                        </a:xfrm>
                        <a:prstGeom prst="line">
                          <a:avLst/>
                        </a:prstGeom>
                        <a:solidFill>
                          <a:srgbClr val="FFFFFF"/>
                        </a:solidFill>
                        <a:ln w="6108">
                          <a:solidFill>
                            <a:srgbClr val="000000"/>
                          </a:solidFill>
                          <a:miter lim="800000"/>
                          <a:headEnd/>
                          <a:tailEnd/>
                        </a:ln>
                      </wps:spPr>
                      <wps:bodyPr/>
                    </wps:wsp>
                  </a:graphicData>
                </a:graphic>
              </wp:anchor>
            </w:drawing>
          </mc:Choice>
          <mc:Fallback>
            <w:pict>
              <v:line w14:anchorId="7CF49F48" id="Shape 133" o:spid="_x0000_s1026" style="position:absolute;z-index:-251648000;visibility:visible;mso-wrap-style:square;mso-wrap-distance-left:9pt;mso-wrap-distance-top:0;mso-wrap-distance-right:9pt;mso-wrap-distance-bottom:0;mso-position-horizontal:absolute;mso-position-horizontal-relative:text;mso-position-vertical:absolute;mso-position-vertical-relative:text" from="268pt,-204.7pt" to="268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" o:allowincell="f" filled="t" strokeweight=".16967mm">
                <v:stroke joinstyle="miter"/>
                <o:lock v:ext="edit" shapetype="f"/>
              </v:line>
            </w:pict>
          </mc:Fallback>
        </mc:AlternateContent>
      </w:r>
      <w:r>
        <w:rPr>
          <w:noProof/>
          <w:sz w:val="20"/>
          <w:szCs w:val="20"/>
        </w:rPr>
        <mc:AlternateContent>
          <mc:Choice Requires="wps">
            <w:drawing>
              <wp:anchor distT="0" distB="0" distL="114300" distR="114300" simplePos="0" relativeHeight="251669504" behindDoc="1" locked="0" layoutInCell="0" allowOverlap="1">
                <wp:simplePos x="0" y="0"/>
                <wp:positionH relativeFrom="column">
                  <wp:posOffset>611505</wp:posOffset>
                </wp:positionH>
                <wp:positionV relativeFrom="paragraph">
                  <wp:posOffset>-2599690</wp:posOffset>
                </wp:positionV>
                <wp:extent cx="0" cy="2783205"/>
                <wp:effectExtent l="0" t="0" r="0" b="0"/>
                <wp:wrapNone/>
                <wp:docPr id="134" name="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78320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99198FE" id="Shape 134" o:spid="_x0000_s1026" style="position:absolute;z-index:-251646976;visibility:visible;mso-wrap-style:square;mso-wrap-distance-left:9pt;mso-wrap-distance-top:0;mso-wrap-distance-right:9pt;mso-wrap-distance-bottom:0;mso-position-horizontal:absolute;mso-position-horizontal-relative:text;mso-position-vertical:absolute;mso-position-vertical-relative:text" from="48.15pt,-204.7pt" to="48.1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70528" behindDoc="1" locked="0" layoutInCell="0" allowOverlap="1">
                <wp:simplePos x="0" y="0"/>
                <wp:positionH relativeFrom="column">
                  <wp:posOffset>6174740</wp:posOffset>
                </wp:positionH>
                <wp:positionV relativeFrom="paragraph">
                  <wp:posOffset>-2599690</wp:posOffset>
                </wp:positionV>
                <wp:extent cx="0" cy="2783205"/>
                <wp:effectExtent l="0" t="0" r="0" b="0"/>
                <wp:wrapNone/>
                <wp:docPr id="135" name="Shap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78320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F573D33" id="Shape 135" o:spid="_x0000_s1026" style="position:absolute;z-index:-251645952;visibility:visible;mso-wrap-style:square;mso-wrap-distance-left:9pt;mso-wrap-distance-top:0;mso-wrap-distance-right:9pt;mso-wrap-distance-bottom:0;mso-position-horizontal:absolute;mso-position-horizontal-relative:text;mso-position-vertical:absolute;mso-position-vertical-relative:text" from="486.2pt,-204.7pt" to="486.2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" o:allowincell="f" filled="t" strokeweight=".16931mm">
                <v:stroke joinstyle="miter"/>
                <o:lock v:ext="edit" shapetype="f"/>
              </v:line>
            </w:pict>
          </mc:Fallback>
        </mc:AlternateContent>
      </w:r>
    </w:p>
    <w:p w:rsidR="00523F3F" w:rsidRDefault="00523F3F">
      <w:pPr>
        <w:spacing w:line="241" w:lineRule="exact"/>
        <w:rPr>
          <w:sz w:val="20"/>
          <w:szCs w:val="20"/>
        </w:rPr>
      </w:pPr>
    </w:p>
    <w:p w:rsidR="00523F3F" w:rsidRDefault="007D593B">
      <w:pPr>
        <w:ind w:left="1080"/>
        <w:rPr>
          <w:sz w:val="20"/>
          <w:szCs w:val="20"/>
        </w:rPr>
      </w:pPr>
      <w:r>
        <w:rPr>
          <w:rFonts w:eastAsia="Times New Roman"/>
          <w:b/>
          <w:bCs/>
          <w:sz w:val="28"/>
          <w:szCs w:val="28"/>
        </w:rPr>
        <w:t xml:space="preserve">Вывод: </w:t>
      </w:r>
      <w:r>
        <w:rPr>
          <w:rFonts w:eastAsia="Times New Roman"/>
          <w:sz w:val="28"/>
          <w:szCs w:val="28"/>
        </w:rPr>
        <w:t>Целесообразно ли осуществлять такой проект?</w:t>
      </w:r>
      <w:r>
        <w:rPr>
          <w:rFonts w:eastAsia="Times New Roman"/>
          <w:b/>
          <w:bCs/>
          <w:sz w:val="28"/>
          <w:szCs w:val="28"/>
        </w:rPr>
        <w:t xml:space="preserve"> </w:t>
      </w:r>
      <w:r>
        <w:rPr>
          <w:rFonts w:eastAsia="Times New Roman"/>
          <w:sz w:val="28"/>
          <w:szCs w:val="28"/>
        </w:rPr>
        <w:t>Почему?</w:t>
      </w:r>
    </w:p>
    <w:p w:rsidR="00523F3F" w:rsidRDefault="007D593B">
      <w:pPr>
        <w:spacing w:line="20" w:lineRule="exact"/>
        <w:rPr>
          <w:sz w:val="20"/>
          <w:szCs w:val="20"/>
        </w:rPr>
      </w:pPr>
      <w:r>
        <w:rPr>
          <w:noProof/>
          <w:sz w:val="20"/>
          <w:szCs w:val="20"/>
        </w:rPr>
        <mc:AlternateContent>
          <mc:Choice Requires="wps">
            <w:drawing>
              <wp:anchor distT="0" distB="0" distL="114300" distR="114300" simplePos="0" relativeHeight="251671552" behindDoc="1" locked="0" layoutInCell="0" allowOverlap="1">
                <wp:simplePos x="0" y="0"/>
                <wp:positionH relativeFrom="column">
                  <wp:posOffset>608330</wp:posOffset>
                </wp:positionH>
                <wp:positionV relativeFrom="paragraph">
                  <wp:posOffset>-188595</wp:posOffset>
                </wp:positionV>
                <wp:extent cx="5569585" cy="0"/>
                <wp:effectExtent l="0" t="0" r="0" b="0"/>
                <wp:wrapNone/>
                <wp:docPr id="136" name="Shap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6958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2D2ABB3" id="Shape 136" o:spid="_x0000_s1026" style="position:absolute;z-index:-251644928;visibility:visible;mso-wrap-style:square;mso-wrap-distance-left:9pt;mso-wrap-distance-top:0;mso-wrap-distance-right:9pt;mso-wrap-distance-bottom:0;mso-position-horizontal:absolute;mso-position-horizontal-relative:text;mso-position-vertical:absolute;mso-position-vertical-relative:text" from="47.9pt,-14.85pt" to="486.4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72576" behindDoc="1" locked="0" layoutInCell="0" allowOverlap="1">
                <wp:simplePos x="0" y="0"/>
                <wp:positionH relativeFrom="column">
                  <wp:posOffset>661035</wp:posOffset>
                </wp:positionH>
                <wp:positionV relativeFrom="paragraph">
                  <wp:posOffset>-186055</wp:posOffset>
                </wp:positionV>
                <wp:extent cx="5464175" cy="204470"/>
                <wp:effectExtent l="0" t="0" r="0" b="0"/>
                <wp:wrapNone/>
                <wp:docPr id="137" name="Shape 1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64175" cy="204470"/>
                        </a:xfrm>
                        <a:prstGeom prst="rect">
                          <a:avLst/>
                        </a:prstGeom>
                        <a:solidFill>
                          <a:srgbClr val="F9F9F9"/>
                        </a:solidFill>
                      </wps:spPr>
                      <wps:bodyPr/>
                    </wps:wsp>
                  </a:graphicData>
                </a:graphic>
              </wp:anchor>
            </w:drawing>
          </mc:Choice>
          <mc:Fallback>
            <w:pict>
              <v:rect w14:anchorId="47825718" id="Shape 137" o:spid="_x0000_s1026" style="position:absolute;margin-left:52.05pt;margin-top:-14.65pt;width:430.25pt;height:16.1pt;z-index:-251643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" o:allowincell="f" fillcolor="#f9f9f9" stroked="f"/>
            </w:pict>
          </mc:Fallback>
        </mc:AlternateContent>
      </w:r>
    </w:p>
    <w:p w:rsidR="00523F3F" w:rsidRDefault="00523F3F">
      <w:pPr>
        <w:spacing w:line="284" w:lineRule="exact"/>
        <w:rPr>
          <w:sz w:val="20"/>
          <w:szCs w:val="20"/>
        </w:rPr>
      </w:pPr>
    </w:p>
    <w:p w:rsidR="00523F3F" w:rsidRDefault="007D593B">
      <w:pPr>
        <w:ind w:left="260"/>
        <w:rPr>
          <w:sz w:val="20"/>
          <w:szCs w:val="20"/>
        </w:rPr>
      </w:pPr>
      <w:r>
        <w:rPr>
          <w:rFonts w:eastAsia="Times New Roman"/>
          <w:b/>
          <w:bCs/>
          <w:sz w:val="28"/>
          <w:szCs w:val="28"/>
        </w:rPr>
        <w:t>4.Практическое занятие.</w:t>
      </w:r>
    </w:p>
    <w:p w:rsidR="00523F3F" w:rsidRDefault="00523F3F">
      <w:pPr>
        <w:spacing w:line="244" w:lineRule="exact"/>
        <w:rPr>
          <w:sz w:val="20"/>
          <w:szCs w:val="20"/>
        </w:rPr>
      </w:pPr>
    </w:p>
    <w:p w:rsidR="00523F3F" w:rsidRDefault="007D593B">
      <w:pPr>
        <w:ind w:left="260"/>
        <w:rPr>
          <w:sz w:val="20"/>
          <w:szCs w:val="20"/>
        </w:rPr>
      </w:pPr>
      <w:r>
        <w:rPr>
          <w:rFonts w:eastAsia="Times New Roman"/>
          <w:b/>
          <w:bCs/>
          <w:sz w:val="28"/>
          <w:szCs w:val="28"/>
        </w:rPr>
        <w:t xml:space="preserve">Тема: </w:t>
      </w:r>
      <w:r>
        <w:rPr>
          <w:rFonts w:eastAsia="Times New Roman"/>
          <w:sz w:val="28"/>
          <w:szCs w:val="28"/>
        </w:rPr>
        <w:t>«Изучение экономического развития общества и человека»</w:t>
      </w:r>
    </w:p>
    <w:p w:rsidR="00523F3F" w:rsidRDefault="00523F3F">
      <w:pPr>
        <w:sectPr w:rsidR="00523F3F">
          <w:pgSz w:w="11900" w:h="16838"/>
          <w:pgMar w:top="1110" w:right="746" w:bottom="1031" w:left="1440" w:header="0" w:footer="0" w:gutter="0"/>
          <w:cols w:space="720" w:equalWidth="0">
            <w:col w:w="9720"/>
          </w:cols>
        </w:sectPr>
      </w:pPr>
    </w:p>
    <w:p w:rsidR="00523F3F" w:rsidRDefault="007D593B">
      <w:pPr>
        <w:spacing w:line="312" w:lineRule="auto"/>
        <w:ind w:left="260" w:right="100"/>
        <w:jc w:val="both"/>
        <w:rPr>
          <w:sz w:val="20"/>
          <w:szCs w:val="20"/>
        </w:rPr>
      </w:pPr>
      <w:r>
        <w:rPr>
          <w:rFonts w:eastAsia="Times New Roman"/>
          <w:b/>
          <w:bCs/>
          <w:sz w:val="28"/>
          <w:szCs w:val="28"/>
        </w:rPr>
        <w:t xml:space="preserve">Цель- </w:t>
      </w:r>
      <w:r>
        <w:rPr>
          <w:rFonts w:eastAsia="Times New Roman"/>
          <w:sz w:val="28"/>
          <w:szCs w:val="28"/>
        </w:rPr>
        <w:t>изучить экономическое развитие всего общества и отдельного</w:t>
      </w:r>
      <w:r>
        <w:rPr>
          <w:rFonts w:eastAsia="Times New Roman"/>
          <w:b/>
          <w:bCs/>
          <w:sz w:val="28"/>
          <w:szCs w:val="28"/>
        </w:rPr>
        <w:t xml:space="preserve"> </w:t>
      </w:r>
      <w:r>
        <w:rPr>
          <w:rFonts w:eastAsia="Times New Roman"/>
          <w:sz w:val="28"/>
          <w:szCs w:val="28"/>
        </w:rPr>
        <w:t>человека.</w:t>
      </w:r>
    </w:p>
    <w:p w:rsidR="00523F3F" w:rsidRDefault="00523F3F">
      <w:pPr>
        <w:spacing w:line="104" w:lineRule="exact"/>
        <w:rPr>
          <w:sz w:val="20"/>
          <w:szCs w:val="20"/>
        </w:rPr>
      </w:pPr>
    </w:p>
    <w:p w:rsidR="00523F3F" w:rsidRDefault="007D593B">
      <w:pPr>
        <w:spacing w:line="294" w:lineRule="auto"/>
        <w:ind w:left="260" w:right="100"/>
        <w:jc w:val="both"/>
        <w:rPr>
          <w:sz w:val="20"/>
          <w:szCs w:val="20"/>
        </w:rPr>
      </w:pPr>
      <w:r>
        <w:rPr>
          <w:rFonts w:eastAsia="Times New Roman"/>
          <w:b/>
          <w:bCs/>
          <w:sz w:val="28"/>
          <w:szCs w:val="28"/>
        </w:rPr>
        <w:t xml:space="preserve">Задания: </w:t>
      </w:r>
      <w:r>
        <w:rPr>
          <w:rFonts w:eastAsia="Times New Roman"/>
          <w:sz w:val="28"/>
          <w:szCs w:val="28"/>
        </w:rPr>
        <w:t>1)</w:t>
      </w:r>
      <w:r>
        <w:rPr>
          <w:rFonts w:eastAsia="Times New Roman"/>
          <w:b/>
          <w:bCs/>
          <w:sz w:val="28"/>
          <w:szCs w:val="28"/>
        </w:rPr>
        <w:t xml:space="preserve"> </w:t>
      </w:r>
      <w:r>
        <w:rPr>
          <w:rFonts w:eastAsia="Times New Roman"/>
          <w:sz w:val="28"/>
          <w:szCs w:val="28"/>
        </w:rPr>
        <w:t>используя материалы учебника</w:t>
      </w:r>
      <w:r>
        <w:rPr>
          <w:rFonts w:eastAsia="Times New Roman"/>
          <w:b/>
          <w:bCs/>
          <w:sz w:val="28"/>
          <w:szCs w:val="28"/>
        </w:rPr>
        <w:t xml:space="preserve"> </w:t>
      </w:r>
      <w:r>
        <w:rPr>
          <w:rFonts w:eastAsia="Times New Roman"/>
          <w:sz w:val="28"/>
          <w:szCs w:val="28"/>
        </w:rPr>
        <w:t>«Человек и общество.</w:t>
      </w:r>
      <w:r>
        <w:rPr>
          <w:rFonts w:eastAsia="Times New Roman"/>
          <w:b/>
          <w:bCs/>
          <w:sz w:val="28"/>
          <w:szCs w:val="28"/>
        </w:rPr>
        <w:t xml:space="preserve"> </w:t>
      </w:r>
      <w:r>
        <w:rPr>
          <w:rFonts w:eastAsia="Times New Roman"/>
          <w:sz w:val="28"/>
          <w:szCs w:val="28"/>
        </w:rPr>
        <w:t>Обществознание» (часть 1) на стр. 205-208, определить, зачем нужна экономическая деятельность.</w:t>
      </w:r>
    </w:p>
    <w:p w:rsidR="00523F3F" w:rsidRDefault="00523F3F">
      <w:pPr>
        <w:spacing w:line="133" w:lineRule="exact"/>
        <w:rPr>
          <w:sz w:val="20"/>
          <w:szCs w:val="20"/>
        </w:rPr>
      </w:pPr>
    </w:p>
    <w:p w:rsidR="00523F3F" w:rsidRDefault="007D593B">
      <w:pPr>
        <w:numPr>
          <w:ilvl w:val="0"/>
          <w:numId w:val="93"/>
        </w:numPr>
        <w:tabs>
          <w:tab w:val="left" w:pos="656"/>
        </w:tabs>
        <w:spacing w:line="308" w:lineRule="auto"/>
        <w:ind w:left="260" w:right="100" w:firstLine="2"/>
        <w:rPr>
          <w:rFonts w:eastAsia="Times New Roman"/>
          <w:sz w:val="28"/>
          <w:szCs w:val="28"/>
        </w:rPr>
      </w:pPr>
      <w:r>
        <w:rPr>
          <w:rFonts w:eastAsia="Times New Roman"/>
          <w:sz w:val="28"/>
          <w:szCs w:val="28"/>
        </w:rPr>
        <w:t>выяснить измерители экономической деятельности. Что такое ВВП и ВНП?</w:t>
      </w:r>
    </w:p>
    <w:p w:rsidR="00523F3F" w:rsidRDefault="00523F3F">
      <w:pPr>
        <w:spacing w:line="114" w:lineRule="exact"/>
        <w:rPr>
          <w:rFonts w:eastAsia="Times New Roman"/>
          <w:sz w:val="28"/>
          <w:szCs w:val="28"/>
        </w:rPr>
      </w:pPr>
    </w:p>
    <w:p w:rsidR="00523F3F" w:rsidRDefault="007D593B">
      <w:pPr>
        <w:numPr>
          <w:ilvl w:val="0"/>
          <w:numId w:val="93"/>
        </w:numPr>
        <w:tabs>
          <w:tab w:val="left" w:pos="676"/>
        </w:tabs>
        <w:spacing w:line="292" w:lineRule="auto"/>
        <w:ind w:left="260" w:right="100" w:firstLine="2"/>
        <w:jc w:val="both"/>
        <w:rPr>
          <w:rFonts w:eastAsia="Times New Roman"/>
          <w:sz w:val="28"/>
          <w:szCs w:val="28"/>
        </w:rPr>
      </w:pPr>
      <w:r>
        <w:rPr>
          <w:rFonts w:eastAsia="Times New Roman"/>
          <w:sz w:val="28"/>
          <w:szCs w:val="28"/>
        </w:rPr>
        <w:t>определить, как показатель ВВП влияет на уровень экономического развития страны. Какие выделяются типы стран по уровню социально-экономического развития? Данные занести в таблицу.</w:t>
      </w:r>
    </w:p>
    <w:p w:rsidR="00523F3F" w:rsidRDefault="00523F3F">
      <w:pPr>
        <w:spacing w:line="139" w:lineRule="exact"/>
        <w:rPr>
          <w:sz w:val="20"/>
          <w:szCs w:val="20"/>
        </w:rPr>
      </w:pPr>
    </w:p>
    <w:tbl>
      <w:tblPr>
        <w:tblW w:w="0" w:type="auto"/>
        <w:tblInd w:w="150" w:type="dxa"/>
        <w:tblLayout w:type="fixed"/>
        <w:tblCellMar>
          <w:left w:w="0" w:type="dxa"/>
          <w:right w:w="0" w:type="dxa"/>
        </w:tblCellMar>
        <w:tblLook w:val="04A0" w:firstRow="1" w:lastRow="0" w:firstColumn="1" w:lastColumn="0" w:noHBand="0" w:noVBand="1"/>
      </w:tblPr>
      <w:tblGrid>
        <w:gridCol w:w="4820"/>
        <w:gridCol w:w="4780"/>
      </w:tblGrid>
      <w:tr w:rsidR="00523F3F">
        <w:trPr>
          <w:trHeight w:val="374"/>
        </w:trPr>
        <w:tc>
          <w:tcPr>
            <w:tcW w:w="4820" w:type="dxa"/>
            <w:tcBorders>
              <w:top w:val="single" w:sz="8" w:space="0" w:color="auto"/>
              <w:left w:val="single" w:sz="8" w:space="0" w:color="auto"/>
              <w:right w:val="single" w:sz="8" w:space="0" w:color="auto"/>
            </w:tcBorders>
            <w:vAlign w:val="bottom"/>
          </w:tcPr>
          <w:p w:rsidR="00523F3F" w:rsidRDefault="007D593B">
            <w:pPr>
              <w:ind w:left="120"/>
              <w:rPr>
                <w:sz w:val="20"/>
                <w:szCs w:val="20"/>
              </w:rPr>
            </w:pPr>
            <w:r>
              <w:rPr>
                <w:rFonts w:eastAsia="Times New Roman"/>
                <w:sz w:val="28"/>
                <w:szCs w:val="28"/>
              </w:rPr>
              <w:t>Показатель ВВП</w:t>
            </w:r>
          </w:p>
        </w:tc>
        <w:tc>
          <w:tcPr>
            <w:tcW w:w="4780" w:type="dxa"/>
            <w:tcBorders>
              <w:top w:val="single" w:sz="8" w:space="0" w:color="auto"/>
              <w:right w:val="single" w:sz="8" w:space="0" w:color="auto"/>
            </w:tcBorders>
            <w:vAlign w:val="bottom"/>
          </w:tcPr>
          <w:p w:rsidR="00523F3F" w:rsidRDefault="007D593B">
            <w:pPr>
              <w:ind w:left="80"/>
              <w:rPr>
                <w:sz w:val="20"/>
                <w:szCs w:val="20"/>
              </w:rPr>
            </w:pPr>
            <w:r>
              <w:rPr>
                <w:rFonts w:eastAsia="Times New Roman"/>
                <w:sz w:val="28"/>
                <w:szCs w:val="28"/>
              </w:rPr>
              <w:t>Группы и примеры стран</w:t>
            </w:r>
          </w:p>
        </w:tc>
      </w:tr>
      <w:tr w:rsidR="00523F3F">
        <w:trPr>
          <w:trHeight w:val="207"/>
        </w:trPr>
        <w:tc>
          <w:tcPr>
            <w:tcW w:w="4820" w:type="dxa"/>
            <w:tcBorders>
              <w:left w:val="single" w:sz="8" w:space="0" w:color="auto"/>
              <w:bottom w:val="single" w:sz="8" w:space="0" w:color="auto"/>
              <w:right w:val="single" w:sz="8" w:space="0" w:color="auto"/>
            </w:tcBorders>
            <w:vAlign w:val="bottom"/>
          </w:tcPr>
          <w:p w:rsidR="00523F3F" w:rsidRDefault="00523F3F">
            <w:pPr>
              <w:rPr>
                <w:sz w:val="18"/>
                <w:szCs w:val="18"/>
              </w:rPr>
            </w:pPr>
          </w:p>
        </w:tc>
        <w:tc>
          <w:tcPr>
            <w:tcW w:w="4780" w:type="dxa"/>
            <w:tcBorders>
              <w:bottom w:val="single" w:sz="8" w:space="0" w:color="auto"/>
              <w:right w:val="single" w:sz="8" w:space="0" w:color="auto"/>
            </w:tcBorders>
            <w:vAlign w:val="bottom"/>
          </w:tcPr>
          <w:p w:rsidR="00523F3F" w:rsidRDefault="00523F3F">
            <w:pPr>
              <w:rPr>
                <w:sz w:val="18"/>
                <w:szCs w:val="18"/>
              </w:rPr>
            </w:pPr>
          </w:p>
        </w:tc>
      </w:tr>
      <w:tr w:rsidR="00523F3F">
        <w:trPr>
          <w:trHeight w:val="561"/>
        </w:trPr>
        <w:tc>
          <w:tcPr>
            <w:tcW w:w="4820" w:type="dxa"/>
            <w:tcBorders>
              <w:left w:val="single" w:sz="8" w:space="0" w:color="auto"/>
              <w:bottom w:val="single" w:sz="8" w:space="0" w:color="auto"/>
              <w:right w:val="single" w:sz="8" w:space="0" w:color="auto"/>
            </w:tcBorders>
            <w:vAlign w:val="bottom"/>
          </w:tcPr>
          <w:p w:rsidR="00523F3F" w:rsidRDefault="00523F3F">
            <w:pPr>
              <w:rPr>
                <w:sz w:val="24"/>
                <w:szCs w:val="24"/>
              </w:rPr>
            </w:pPr>
          </w:p>
        </w:tc>
        <w:tc>
          <w:tcPr>
            <w:tcW w:w="4780" w:type="dxa"/>
            <w:tcBorders>
              <w:bottom w:val="single" w:sz="8" w:space="0" w:color="auto"/>
              <w:right w:val="single" w:sz="8" w:space="0" w:color="auto"/>
            </w:tcBorders>
            <w:vAlign w:val="bottom"/>
          </w:tcPr>
          <w:p w:rsidR="00523F3F" w:rsidRDefault="00523F3F">
            <w:pPr>
              <w:rPr>
                <w:sz w:val="24"/>
                <w:szCs w:val="24"/>
              </w:rPr>
            </w:pPr>
          </w:p>
        </w:tc>
      </w:tr>
    </w:tbl>
    <w:p w:rsidR="00523F3F" w:rsidRDefault="00523F3F">
      <w:pPr>
        <w:spacing w:line="200" w:lineRule="exact"/>
        <w:rPr>
          <w:sz w:val="20"/>
          <w:szCs w:val="20"/>
        </w:rPr>
      </w:pPr>
    </w:p>
    <w:p w:rsidR="00523F3F" w:rsidRDefault="00523F3F">
      <w:pPr>
        <w:spacing w:line="341" w:lineRule="exact"/>
        <w:rPr>
          <w:sz w:val="20"/>
          <w:szCs w:val="20"/>
        </w:rPr>
      </w:pPr>
    </w:p>
    <w:p w:rsidR="00523F3F" w:rsidRDefault="007D593B">
      <w:pPr>
        <w:ind w:left="260"/>
        <w:rPr>
          <w:sz w:val="20"/>
          <w:szCs w:val="20"/>
        </w:rPr>
      </w:pPr>
      <w:r>
        <w:rPr>
          <w:rFonts w:eastAsia="Times New Roman"/>
          <w:b/>
          <w:bCs/>
          <w:sz w:val="28"/>
          <w:szCs w:val="28"/>
        </w:rPr>
        <w:t xml:space="preserve">Вывод </w:t>
      </w:r>
      <w:r>
        <w:rPr>
          <w:rFonts w:eastAsia="Times New Roman"/>
          <w:sz w:val="28"/>
          <w:szCs w:val="28"/>
        </w:rPr>
        <w:t>по итогам выполнения практического занятия.</w:t>
      </w:r>
    </w:p>
    <w:p w:rsidR="00523F3F" w:rsidRDefault="00523F3F">
      <w:pPr>
        <w:spacing w:line="252" w:lineRule="exact"/>
        <w:rPr>
          <w:sz w:val="20"/>
          <w:szCs w:val="20"/>
        </w:rPr>
      </w:pPr>
    </w:p>
    <w:p w:rsidR="00523F3F" w:rsidRDefault="007D593B">
      <w:pPr>
        <w:ind w:left="2560"/>
        <w:rPr>
          <w:sz w:val="20"/>
          <w:szCs w:val="20"/>
        </w:rPr>
      </w:pPr>
      <w:r>
        <w:rPr>
          <w:rFonts w:eastAsia="Times New Roman"/>
          <w:b/>
          <w:bCs/>
          <w:sz w:val="28"/>
          <w:szCs w:val="28"/>
        </w:rPr>
        <w:t>Тема 3.3. Рынок труда и безработица.</w:t>
      </w:r>
    </w:p>
    <w:p w:rsidR="00523F3F" w:rsidRDefault="00523F3F">
      <w:pPr>
        <w:spacing w:line="361" w:lineRule="exact"/>
        <w:rPr>
          <w:sz w:val="20"/>
          <w:szCs w:val="20"/>
        </w:rPr>
      </w:pPr>
    </w:p>
    <w:p w:rsidR="00523F3F" w:rsidRDefault="007D593B">
      <w:pPr>
        <w:numPr>
          <w:ilvl w:val="1"/>
          <w:numId w:val="94"/>
        </w:numPr>
        <w:tabs>
          <w:tab w:val="left" w:pos="968"/>
        </w:tabs>
        <w:spacing w:line="397" w:lineRule="auto"/>
        <w:ind w:left="980" w:right="440" w:hanging="358"/>
        <w:rPr>
          <w:rFonts w:eastAsia="Times New Roman"/>
          <w:b/>
          <w:bCs/>
          <w:sz w:val="28"/>
          <w:szCs w:val="28"/>
        </w:rPr>
      </w:pPr>
      <w:r>
        <w:rPr>
          <w:rFonts w:eastAsia="Times New Roman"/>
          <w:b/>
          <w:bCs/>
          <w:sz w:val="28"/>
          <w:szCs w:val="28"/>
        </w:rPr>
        <w:t>Перечень контрольных вопросов для устной проверки знаний по теме:</w:t>
      </w:r>
    </w:p>
    <w:p w:rsidR="00523F3F" w:rsidRDefault="00523F3F">
      <w:pPr>
        <w:spacing w:line="101" w:lineRule="exact"/>
        <w:rPr>
          <w:rFonts w:eastAsia="Times New Roman"/>
          <w:b/>
          <w:bCs/>
          <w:sz w:val="28"/>
          <w:szCs w:val="28"/>
        </w:rPr>
      </w:pPr>
    </w:p>
    <w:p w:rsidR="00523F3F" w:rsidRDefault="007D593B">
      <w:pPr>
        <w:numPr>
          <w:ilvl w:val="2"/>
          <w:numId w:val="94"/>
        </w:numPr>
        <w:tabs>
          <w:tab w:val="left" w:pos="1140"/>
        </w:tabs>
        <w:ind w:left="1140" w:hanging="158"/>
        <w:rPr>
          <w:rFonts w:eastAsia="Times New Roman"/>
          <w:b/>
          <w:bCs/>
          <w:sz w:val="28"/>
          <w:szCs w:val="28"/>
        </w:rPr>
      </w:pPr>
      <w:r>
        <w:rPr>
          <w:rFonts w:eastAsia="Times New Roman"/>
          <w:sz w:val="28"/>
          <w:szCs w:val="28"/>
        </w:rPr>
        <w:t>Спрос на труд и его факторы. Предложение труда.</w:t>
      </w:r>
    </w:p>
    <w:p w:rsidR="00523F3F" w:rsidRDefault="00523F3F">
      <w:pPr>
        <w:spacing w:line="200" w:lineRule="exact"/>
        <w:rPr>
          <w:rFonts w:eastAsia="Times New Roman"/>
          <w:b/>
          <w:bCs/>
          <w:sz w:val="28"/>
          <w:szCs w:val="28"/>
        </w:rPr>
      </w:pPr>
    </w:p>
    <w:p w:rsidR="00523F3F" w:rsidRDefault="007D593B">
      <w:pPr>
        <w:numPr>
          <w:ilvl w:val="2"/>
          <w:numId w:val="94"/>
        </w:numPr>
        <w:tabs>
          <w:tab w:val="left" w:pos="1140"/>
        </w:tabs>
        <w:ind w:left="1140" w:hanging="158"/>
        <w:rPr>
          <w:rFonts w:eastAsia="Times New Roman"/>
          <w:b/>
          <w:bCs/>
          <w:sz w:val="28"/>
          <w:szCs w:val="28"/>
        </w:rPr>
      </w:pPr>
      <w:r>
        <w:rPr>
          <w:rFonts w:eastAsia="Times New Roman"/>
          <w:sz w:val="28"/>
          <w:szCs w:val="28"/>
        </w:rPr>
        <w:t>Роль профсоюзов и государства на рынках труда.</w:t>
      </w:r>
    </w:p>
    <w:p w:rsidR="00523F3F" w:rsidRDefault="00523F3F">
      <w:pPr>
        <w:spacing w:line="200" w:lineRule="exact"/>
        <w:rPr>
          <w:rFonts w:eastAsia="Times New Roman"/>
          <w:b/>
          <w:bCs/>
          <w:sz w:val="28"/>
          <w:szCs w:val="28"/>
        </w:rPr>
      </w:pPr>
    </w:p>
    <w:p w:rsidR="00523F3F" w:rsidRDefault="007D593B">
      <w:pPr>
        <w:numPr>
          <w:ilvl w:val="2"/>
          <w:numId w:val="94"/>
        </w:numPr>
        <w:tabs>
          <w:tab w:val="left" w:pos="1140"/>
        </w:tabs>
        <w:ind w:left="1140" w:hanging="158"/>
        <w:rPr>
          <w:rFonts w:eastAsia="Times New Roman"/>
          <w:b/>
          <w:bCs/>
          <w:sz w:val="28"/>
          <w:szCs w:val="28"/>
        </w:rPr>
      </w:pPr>
      <w:r>
        <w:rPr>
          <w:rFonts w:eastAsia="Times New Roman"/>
          <w:sz w:val="28"/>
          <w:szCs w:val="28"/>
        </w:rPr>
        <w:t>Понятие безработицы, ее причины и экономические последствия.</w:t>
      </w:r>
    </w:p>
    <w:p w:rsidR="00523F3F" w:rsidRDefault="00523F3F">
      <w:pPr>
        <w:spacing w:line="200" w:lineRule="exact"/>
        <w:rPr>
          <w:rFonts w:eastAsia="Times New Roman"/>
          <w:b/>
          <w:bCs/>
          <w:sz w:val="28"/>
          <w:szCs w:val="28"/>
        </w:rPr>
      </w:pPr>
    </w:p>
    <w:p w:rsidR="00523F3F" w:rsidRDefault="007D593B">
      <w:pPr>
        <w:numPr>
          <w:ilvl w:val="2"/>
          <w:numId w:val="94"/>
        </w:numPr>
        <w:tabs>
          <w:tab w:val="left" w:pos="1140"/>
        </w:tabs>
        <w:ind w:left="1140" w:hanging="158"/>
        <w:rPr>
          <w:rFonts w:eastAsia="Times New Roman"/>
          <w:b/>
          <w:bCs/>
          <w:sz w:val="28"/>
          <w:szCs w:val="28"/>
        </w:rPr>
      </w:pPr>
      <w:r>
        <w:rPr>
          <w:rFonts w:eastAsia="Times New Roman"/>
          <w:sz w:val="28"/>
          <w:szCs w:val="28"/>
        </w:rPr>
        <w:t>Основные доходы и расходы семьи. Реальный и номинальный доход.</w:t>
      </w:r>
    </w:p>
    <w:p w:rsidR="00523F3F" w:rsidRDefault="00523F3F">
      <w:pPr>
        <w:spacing w:line="198" w:lineRule="exact"/>
        <w:rPr>
          <w:rFonts w:eastAsia="Times New Roman"/>
          <w:b/>
          <w:bCs/>
          <w:sz w:val="28"/>
          <w:szCs w:val="28"/>
        </w:rPr>
      </w:pPr>
    </w:p>
    <w:p w:rsidR="00523F3F" w:rsidRDefault="007D593B">
      <w:pPr>
        <w:numPr>
          <w:ilvl w:val="0"/>
          <w:numId w:val="95"/>
        </w:numPr>
        <w:tabs>
          <w:tab w:val="left" w:pos="540"/>
        </w:tabs>
        <w:ind w:left="540" w:hanging="278"/>
        <w:rPr>
          <w:rFonts w:eastAsia="Times New Roman"/>
          <w:b/>
          <w:bCs/>
          <w:sz w:val="28"/>
          <w:szCs w:val="28"/>
        </w:rPr>
      </w:pPr>
      <w:r>
        <w:rPr>
          <w:rFonts w:eastAsia="Times New Roman"/>
          <w:b/>
          <w:bCs/>
          <w:sz w:val="28"/>
          <w:szCs w:val="28"/>
        </w:rPr>
        <w:t>Практическое занятие.</w:t>
      </w:r>
    </w:p>
    <w:p w:rsidR="00523F3F" w:rsidRDefault="00523F3F">
      <w:pPr>
        <w:spacing w:line="198" w:lineRule="exact"/>
        <w:rPr>
          <w:sz w:val="20"/>
          <w:szCs w:val="20"/>
        </w:rPr>
      </w:pPr>
    </w:p>
    <w:p w:rsidR="00523F3F" w:rsidRDefault="007D593B">
      <w:pPr>
        <w:spacing w:line="294" w:lineRule="auto"/>
        <w:ind w:left="260" w:right="1580" w:firstLine="1"/>
        <w:rPr>
          <w:sz w:val="20"/>
          <w:szCs w:val="20"/>
        </w:rPr>
      </w:pPr>
      <w:r>
        <w:rPr>
          <w:rFonts w:eastAsia="Times New Roman"/>
          <w:b/>
          <w:bCs/>
          <w:sz w:val="27"/>
          <w:szCs w:val="27"/>
        </w:rPr>
        <w:t xml:space="preserve">Тема: </w:t>
      </w:r>
      <w:r>
        <w:rPr>
          <w:rFonts w:eastAsia="Times New Roman"/>
          <w:sz w:val="27"/>
          <w:szCs w:val="27"/>
        </w:rPr>
        <w:t>«Изучение значения понятий</w:t>
      </w:r>
      <w:r>
        <w:rPr>
          <w:rFonts w:eastAsia="Times New Roman"/>
          <w:b/>
          <w:bCs/>
          <w:sz w:val="27"/>
          <w:szCs w:val="27"/>
        </w:rPr>
        <w:t xml:space="preserve"> </w:t>
      </w:r>
      <w:r>
        <w:rPr>
          <w:rFonts w:eastAsia="Times New Roman"/>
          <w:sz w:val="27"/>
          <w:szCs w:val="27"/>
        </w:rPr>
        <w:t>«занятость»</w:t>
      </w:r>
      <w:r>
        <w:rPr>
          <w:rFonts w:eastAsia="Times New Roman"/>
          <w:b/>
          <w:bCs/>
          <w:sz w:val="27"/>
          <w:szCs w:val="27"/>
        </w:rPr>
        <w:t xml:space="preserve"> </w:t>
      </w:r>
      <w:r>
        <w:rPr>
          <w:rFonts w:eastAsia="Times New Roman"/>
          <w:sz w:val="27"/>
          <w:szCs w:val="27"/>
        </w:rPr>
        <w:t>и</w:t>
      </w:r>
      <w:r>
        <w:rPr>
          <w:rFonts w:eastAsia="Times New Roman"/>
          <w:b/>
          <w:bCs/>
          <w:sz w:val="27"/>
          <w:szCs w:val="27"/>
        </w:rPr>
        <w:t xml:space="preserve"> </w:t>
      </w:r>
      <w:r>
        <w:rPr>
          <w:rFonts w:eastAsia="Times New Roman"/>
          <w:sz w:val="27"/>
          <w:szCs w:val="27"/>
        </w:rPr>
        <w:t>«безработица».</w:t>
      </w:r>
      <w:r>
        <w:rPr>
          <w:rFonts w:eastAsia="Times New Roman"/>
          <w:b/>
          <w:bCs/>
          <w:sz w:val="27"/>
          <w:szCs w:val="27"/>
        </w:rPr>
        <w:t xml:space="preserve"> </w:t>
      </w:r>
      <w:r>
        <w:rPr>
          <w:rFonts w:eastAsia="Times New Roman"/>
          <w:sz w:val="27"/>
          <w:szCs w:val="27"/>
        </w:rPr>
        <w:t>Составление социального портрета безработного»</w:t>
      </w:r>
    </w:p>
    <w:p w:rsidR="00523F3F" w:rsidRDefault="00523F3F">
      <w:pPr>
        <w:spacing w:line="83" w:lineRule="exact"/>
        <w:rPr>
          <w:sz w:val="20"/>
          <w:szCs w:val="20"/>
        </w:rPr>
      </w:pPr>
    </w:p>
    <w:p w:rsidR="00523F3F" w:rsidRDefault="007D593B">
      <w:pPr>
        <w:spacing w:line="275" w:lineRule="auto"/>
        <w:ind w:left="260" w:right="1520"/>
        <w:rPr>
          <w:sz w:val="20"/>
          <w:szCs w:val="20"/>
        </w:rPr>
      </w:pPr>
      <w:r>
        <w:rPr>
          <w:rFonts w:eastAsia="Times New Roman"/>
          <w:b/>
          <w:bCs/>
          <w:sz w:val="28"/>
          <w:szCs w:val="28"/>
        </w:rPr>
        <w:t xml:space="preserve">Цель- </w:t>
      </w:r>
      <w:r>
        <w:rPr>
          <w:rFonts w:eastAsia="Times New Roman"/>
          <w:sz w:val="28"/>
          <w:szCs w:val="28"/>
        </w:rPr>
        <w:t>изучить значение понятий и составить социальный портрет</w:t>
      </w:r>
      <w:r>
        <w:rPr>
          <w:rFonts w:eastAsia="Times New Roman"/>
          <w:b/>
          <w:bCs/>
          <w:sz w:val="28"/>
          <w:szCs w:val="28"/>
        </w:rPr>
        <w:t xml:space="preserve"> </w:t>
      </w:r>
      <w:r>
        <w:rPr>
          <w:rFonts w:eastAsia="Times New Roman"/>
          <w:sz w:val="28"/>
          <w:szCs w:val="28"/>
        </w:rPr>
        <w:t>безработного.</w:t>
      </w:r>
    </w:p>
    <w:p w:rsidR="00523F3F" w:rsidRDefault="00523F3F">
      <w:pPr>
        <w:spacing w:line="106" w:lineRule="exact"/>
        <w:rPr>
          <w:sz w:val="20"/>
          <w:szCs w:val="20"/>
        </w:rPr>
      </w:pPr>
    </w:p>
    <w:p w:rsidR="00523F3F" w:rsidRDefault="007D593B">
      <w:pPr>
        <w:spacing w:line="258" w:lineRule="auto"/>
        <w:ind w:left="260" w:right="540"/>
        <w:jc w:val="both"/>
        <w:rPr>
          <w:sz w:val="20"/>
          <w:szCs w:val="20"/>
        </w:rPr>
      </w:pPr>
      <w:r>
        <w:rPr>
          <w:rFonts w:eastAsia="Times New Roman"/>
          <w:b/>
          <w:bCs/>
          <w:sz w:val="28"/>
          <w:szCs w:val="28"/>
        </w:rPr>
        <w:t xml:space="preserve">Задания: </w:t>
      </w:r>
      <w:r>
        <w:rPr>
          <w:rFonts w:eastAsia="Times New Roman"/>
          <w:sz w:val="28"/>
          <w:szCs w:val="28"/>
        </w:rPr>
        <w:t>1)</w:t>
      </w:r>
      <w:r>
        <w:rPr>
          <w:rFonts w:eastAsia="Times New Roman"/>
          <w:b/>
          <w:bCs/>
          <w:sz w:val="28"/>
          <w:szCs w:val="28"/>
        </w:rPr>
        <w:t xml:space="preserve"> </w:t>
      </w:r>
      <w:r>
        <w:rPr>
          <w:rFonts w:eastAsia="Times New Roman"/>
          <w:sz w:val="28"/>
          <w:szCs w:val="28"/>
        </w:rPr>
        <w:t>используя материалы учебника А.Г.Важенина на стр.182-184,</w:t>
      </w:r>
      <w:r>
        <w:rPr>
          <w:rFonts w:eastAsia="Times New Roman"/>
          <w:b/>
          <w:bCs/>
          <w:sz w:val="28"/>
          <w:szCs w:val="28"/>
        </w:rPr>
        <w:t xml:space="preserve"> </w:t>
      </w:r>
      <w:r>
        <w:rPr>
          <w:rFonts w:eastAsia="Times New Roman"/>
          <w:sz w:val="28"/>
          <w:szCs w:val="28"/>
        </w:rPr>
        <w:t>установить значение понятий «занятость» и «безработица». В чем состоит отличие этих понятий?</w:t>
      </w:r>
    </w:p>
    <w:p w:rsidR="00523F3F" w:rsidRDefault="00523F3F">
      <w:pPr>
        <w:sectPr w:rsidR="00523F3F">
          <w:pgSz w:w="11900" w:h="16838"/>
          <w:pgMar w:top="1105" w:right="746" w:bottom="1440" w:left="1440" w:header="0" w:footer="0" w:gutter="0"/>
          <w:cols w:space="720" w:equalWidth="0">
            <w:col w:w="9720"/>
          </w:cols>
        </w:sectPr>
      </w:pPr>
    </w:p>
    <w:p w:rsidR="00523F3F" w:rsidRDefault="007D593B">
      <w:pPr>
        <w:numPr>
          <w:ilvl w:val="0"/>
          <w:numId w:val="96"/>
        </w:numPr>
        <w:tabs>
          <w:tab w:val="left" w:pos="564"/>
        </w:tabs>
        <w:spacing w:line="271" w:lineRule="auto"/>
        <w:ind w:left="260" w:right="260" w:firstLine="2"/>
        <w:rPr>
          <w:rFonts w:eastAsia="Times New Roman"/>
          <w:sz w:val="28"/>
          <w:szCs w:val="28"/>
        </w:rPr>
      </w:pPr>
      <w:r>
        <w:rPr>
          <w:rFonts w:eastAsia="Times New Roman"/>
          <w:sz w:val="28"/>
          <w:szCs w:val="28"/>
        </w:rPr>
        <w:t>выделить основные виды безработицы. Охарактеризовать каждый вид. Заполнить сводную таблицу.</w:t>
      </w:r>
    </w:p>
    <w:p w:rsidR="00523F3F" w:rsidRDefault="00523F3F">
      <w:pPr>
        <w:spacing w:line="115" w:lineRule="exact"/>
        <w:rPr>
          <w:rFonts w:eastAsia="Times New Roman"/>
          <w:sz w:val="28"/>
          <w:szCs w:val="28"/>
        </w:rPr>
      </w:pPr>
    </w:p>
    <w:p w:rsidR="00523F3F" w:rsidRDefault="007D593B">
      <w:pPr>
        <w:numPr>
          <w:ilvl w:val="0"/>
          <w:numId w:val="96"/>
        </w:numPr>
        <w:tabs>
          <w:tab w:val="left" w:pos="560"/>
        </w:tabs>
        <w:ind w:left="560" w:hanging="298"/>
        <w:rPr>
          <w:rFonts w:eastAsia="Times New Roman"/>
          <w:sz w:val="28"/>
          <w:szCs w:val="28"/>
        </w:rPr>
      </w:pPr>
      <w:r>
        <w:rPr>
          <w:rFonts w:eastAsia="Times New Roman"/>
          <w:sz w:val="28"/>
          <w:szCs w:val="28"/>
        </w:rPr>
        <w:t>выяснить, в чем состоят основные причины и последствия безработицы.</w:t>
      </w:r>
    </w:p>
    <w:p w:rsidR="00523F3F" w:rsidRDefault="00523F3F">
      <w:pPr>
        <w:spacing w:line="200" w:lineRule="exact"/>
        <w:rPr>
          <w:rFonts w:eastAsia="Times New Roman"/>
          <w:sz w:val="28"/>
          <w:szCs w:val="28"/>
        </w:rPr>
      </w:pPr>
    </w:p>
    <w:p w:rsidR="00523F3F" w:rsidRDefault="007D593B">
      <w:pPr>
        <w:numPr>
          <w:ilvl w:val="0"/>
          <w:numId w:val="96"/>
        </w:numPr>
        <w:tabs>
          <w:tab w:val="left" w:pos="560"/>
        </w:tabs>
        <w:ind w:left="560" w:hanging="298"/>
        <w:rPr>
          <w:rFonts w:eastAsia="Times New Roman"/>
          <w:sz w:val="28"/>
          <w:szCs w:val="28"/>
        </w:rPr>
      </w:pPr>
      <w:r>
        <w:rPr>
          <w:rFonts w:eastAsia="Times New Roman"/>
          <w:sz w:val="28"/>
          <w:szCs w:val="28"/>
        </w:rPr>
        <w:t>составить социальный портрет безработного.</w:t>
      </w:r>
    </w:p>
    <w:p w:rsidR="00523F3F" w:rsidRDefault="00523F3F">
      <w:pPr>
        <w:spacing w:line="195" w:lineRule="exact"/>
        <w:rPr>
          <w:sz w:val="20"/>
          <w:szCs w:val="20"/>
        </w:rPr>
      </w:pPr>
    </w:p>
    <w:p w:rsidR="00523F3F" w:rsidRDefault="007D593B">
      <w:pPr>
        <w:ind w:left="260"/>
        <w:rPr>
          <w:sz w:val="20"/>
          <w:szCs w:val="20"/>
        </w:rPr>
      </w:pPr>
      <w:r>
        <w:rPr>
          <w:rFonts w:eastAsia="Times New Roman"/>
          <w:b/>
          <w:bCs/>
          <w:sz w:val="28"/>
          <w:szCs w:val="28"/>
        </w:rPr>
        <w:t xml:space="preserve">Вывод </w:t>
      </w:r>
      <w:r>
        <w:rPr>
          <w:rFonts w:eastAsia="Times New Roman"/>
          <w:sz w:val="28"/>
          <w:szCs w:val="28"/>
        </w:rPr>
        <w:t>по итогам выполнения практического занятия.</w:t>
      </w:r>
    </w:p>
    <w:p w:rsidR="00523F3F" w:rsidRDefault="00523F3F">
      <w:pPr>
        <w:spacing w:line="205" w:lineRule="exact"/>
        <w:rPr>
          <w:sz w:val="20"/>
          <w:szCs w:val="20"/>
        </w:rPr>
      </w:pPr>
    </w:p>
    <w:p w:rsidR="00523F3F" w:rsidRDefault="007D593B">
      <w:pPr>
        <w:ind w:left="1080"/>
        <w:rPr>
          <w:sz w:val="20"/>
          <w:szCs w:val="20"/>
        </w:rPr>
      </w:pPr>
      <w:r>
        <w:rPr>
          <w:rFonts w:eastAsia="Times New Roman"/>
          <w:b/>
          <w:bCs/>
          <w:sz w:val="28"/>
          <w:szCs w:val="28"/>
        </w:rPr>
        <w:t>Тема 3.4. Основные проблемы экономики России. Элементы</w:t>
      </w:r>
    </w:p>
    <w:p w:rsidR="00523F3F" w:rsidRDefault="00523F3F">
      <w:pPr>
        <w:spacing w:line="49" w:lineRule="exact"/>
        <w:rPr>
          <w:sz w:val="20"/>
          <w:szCs w:val="20"/>
        </w:rPr>
      </w:pPr>
    </w:p>
    <w:p w:rsidR="00523F3F" w:rsidRDefault="007D593B">
      <w:pPr>
        <w:ind w:left="3160"/>
        <w:rPr>
          <w:sz w:val="20"/>
          <w:szCs w:val="20"/>
        </w:rPr>
      </w:pPr>
      <w:r>
        <w:rPr>
          <w:rFonts w:eastAsia="Times New Roman"/>
          <w:b/>
          <w:bCs/>
          <w:sz w:val="28"/>
          <w:szCs w:val="28"/>
        </w:rPr>
        <w:t>международной экономики.</w:t>
      </w:r>
    </w:p>
    <w:p w:rsidR="00523F3F" w:rsidRDefault="00523F3F">
      <w:pPr>
        <w:spacing w:line="248" w:lineRule="exact"/>
        <w:rPr>
          <w:sz w:val="20"/>
          <w:szCs w:val="20"/>
        </w:rPr>
      </w:pPr>
    </w:p>
    <w:p w:rsidR="00523F3F" w:rsidRDefault="007D593B">
      <w:pPr>
        <w:numPr>
          <w:ilvl w:val="1"/>
          <w:numId w:val="97"/>
        </w:numPr>
        <w:tabs>
          <w:tab w:val="left" w:pos="968"/>
        </w:tabs>
        <w:spacing w:line="312" w:lineRule="auto"/>
        <w:ind w:left="980" w:right="40" w:hanging="358"/>
        <w:rPr>
          <w:rFonts w:eastAsia="Times New Roman"/>
          <w:b/>
          <w:bCs/>
          <w:sz w:val="28"/>
          <w:szCs w:val="28"/>
        </w:rPr>
      </w:pPr>
      <w:r>
        <w:rPr>
          <w:rFonts w:eastAsia="Times New Roman"/>
          <w:b/>
          <w:bCs/>
          <w:sz w:val="28"/>
          <w:szCs w:val="28"/>
        </w:rPr>
        <w:t>Перечень контрольных вопросов для устной проверки знаний по теме:</w:t>
      </w:r>
    </w:p>
    <w:p w:rsidR="00523F3F" w:rsidRDefault="00523F3F">
      <w:pPr>
        <w:spacing w:line="105" w:lineRule="exact"/>
        <w:rPr>
          <w:rFonts w:eastAsia="Times New Roman"/>
          <w:b/>
          <w:bCs/>
          <w:sz w:val="28"/>
          <w:szCs w:val="28"/>
        </w:rPr>
      </w:pPr>
    </w:p>
    <w:p w:rsidR="00523F3F" w:rsidRDefault="007D593B">
      <w:pPr>
        <w:numPr>
          <w:ilvl w:val="2"/>
          <w:numId w:val="97"/>
        </w:numPr>
        <w:tabs>
          <w:tab w:val="left" w:pos="1143"/>
        </w:tabs>
        <w:spacing w:line="271" w:lineRule="auto"/>
        <w:ind w:left="980" w:right="440" w:firstLine="2"/>
        <w:rPr>
          <w:rFonts w:eastAsia="Times New Roman"/>
          <w:b/>
          <w:bCs/>
          <w:sz w:val="28"/>
          <w:szCs w:val="28"/>
        </w:rPr>
      </w:pPr>
      <w:r>
        <w:rPr>
          <w:rFonts w:eastAsia="Times New Roman"/>
          <w:sz w:val="28"/>
          <w:szCs w:val="28"/>
        </w:rPr>
        <w:t>Особенности современной экономики России, ее экономические институты.</w:t>
      </w:r>
    </w:p>
    <w:p w:rsidR="00523F3F" w:rsidRDefault="00523F3F">
      <w:pPr>
        <w:spacing w:line="115" w:lineRule="exact"/>
        <w:rPr>
          <w:rFonts w:eastAsia="Times New Roman"/>
          <w:b/>
          <w:bCs/>
          <w:sz w:val="28"/>
          <w:szCs w:val="28"/>
        </w:rPr>
      </w:pPr>
    </w:p>
    <w:p w:rsidR="00523F3F" w:rsidRDefault="007D593B">
      <w:pPr>
        <w:numPr>
          <w:ilvl w:val="2"/>
          <w:numId w:val="97"/>
        </w:numPr>
        <w:tabs>
          <w:tab w:val="left" w:pos="1140"/>
        </w:tabs>
        <w:ind w:left="1140" w:hanging="158"/>
        <w:rPr>
          <w:rFonts w:eastAsia="Times New Roman"/>
          <w:b/>
          <w:bCs/>
          <w:sz w:val="28"/>
          <w:szCs w:val="28"/>
        </w:rPr>
      </w:pPr>
      <w:r>
        <w:rPr>
          <w:rFonts w:eastAsia="Times New Roman"/>
          <w:sz w:val="28"/>
          <w:szCs w:val="28"/>
        </w:rPr>
        <w:t>Организация международной торговли.</w:t>
      </w:r>
    </w:p>
    <w:p w:rsidR="00523F3F" w:rsidRDefault="00523F3F">
      <w:pPr>
        <w:spacing w:line="198" w:lineRule="exact"/>
        <w:rPr>
          <w:rFonts w:eastAsia="Times New Roman"/>
          <w:b/>
          <w:bCs/>
          <w:sz w:val="28"/>
          <w:szCs w:val="28"/>
        </w:rPr>
      </w:pPr>
    </w:p>
    <w:p w:rsidR="00523F3F" w:rsidRDefault="007D593B">
      <w:pPr>
        <w:numPr>
          <w:ilvl w:val="0"/>
          <w:numId w:val="98"/>
        </w:numPr>
        <w:tabs>
          <w:tab w:val="left" w:pos="540"/>
        </w:tabs>
        <w:ind w:left="540" w:hanging="278"/>
        <w:rPr>
          <w:rFonts w:eastAsia="Times New Roman"/>
          <w:b/>
          <w:bCs/>
          <w:sz w:val="28"/>
          <w:szCs w:val="28"/>
        </w:rPr>
      </w:pPr>
      <w:r>
        <w:rPr>
          <w:rFonts w:eastAsia="Times New Roman"/>
          <w:b/>
          <w:bCs/>
          <w:sz w:val="28"/>
          <w:szCs w:val="28"/>
        </w:rPr>
        <w:t>Практическое занятие.</w:t>
      </w:r>
    </w:p>
    <w:p w:rsidR="00523F3F" w:rsidRDefault="00523F3F">
      <w:pPr>
        <w:spacing w:line="196" w:lineRule="exact"/>
        <w:rPr>
          <w:sz w:val="20"/>
          <w:szCs w:val="20"/>
        </w:rPr>
      </w:pPr>
    </w:p>
    <w:p w:rsidR="00523F3F" w:rsidRDefault="007D593B">
      <w:pPr>
        <w:spacing w:line="403" w:lineRule="auto"/>
        <w:ind w:left="260" w:right="2920" w:firstLine="1"/>
        <w:rPr>
          <w:sz w:val="20"/>
          <w:szCs w:val="20"/>
        </w:rPr>
      </w:pPr>
      <w:r>
        <w:rPr>
          <w:rFonts w:eastAsia="Times New Roman"/>
          <w:b/>
          <w:bCs/>
          <w:sz w:val="27"/>
          <w:szCs w:val="27"/>
        </w:rPr>
        <w:t xml:space="preserve">Тема: </w:t>
      </w:r>
      <w:r>
        <w:rPr>
          <w:rFonts w:eastAsia="Times New Roman"/>
          <w:sz w:val="27"/>
          <w:szCs w:val="27"/>
        </w:rPr>
        <w:t>«Изучение глобальных проблем экономики»</w:t>
      </w:r>
      <w:r>
        <w:rPr>
          <w:rFonts w:eastAsia="Times New Roman"/>
          <w:b/>
          <w:bCs/>
          <w:sz w:val="27"/>
          <w:szCs w:val="27"/>
        </w:rPr>
        <w:t xml:space="preserve"> Цель- </w:t>
      </w:r>
      <w:r>
        <w:rPr>
          <w:rFonts w:eastAsia="Times New Roman"/>
          <w:sz w:val="27"/>
          <w:szCs w:val="27"/>
        </w:rPr>
        <w:t>изучить глобальные проблемы экономики.</w:t>
      </w:r>
    </w:p>
    <w:p w:rsidR="00523F3F" w:rsidRDefault="00523F3F">
      <w:pPr>
        <w:spacing w:line="2" w:lineRule="exact"/>
        <w:rPr>
          <w:sz w:val="20"/>
          <w:szCs w:val="20"/>
        </w:rPr>
      </w:pPr>
    </w:p>
    <w:p w:rsidR="00523F3F" w:rsidRDefault="007D593B">
      <w:pPr>
        <w:spacing w:line="257" w:lineRule="auto"/>
        <w:ind w:left="260" w:right="420"/>
        <w:rPr>
          <w:sz w:val="20"/>
          <w:szCs w:val="20"/>
        </w:rPr>
      </w:pPr>
      <w:r>
        <w:rPr>
          <w:rFonts w:eastAsia="Times New Roman"/>
          <w:b/>
          <w:bCs/>
          <w:sz w:val="28"/>
          <w:szCs w:val="28"/>
        </w:rPr>
        <w:t xml:space="preserve">Задания: </w:t>
      </w:r>
      <w:r>
        <w:rPr>
          <w:rFonts w:eastAsia="Times New Roman"/>
          <w:sz w:val="28"/>
          <w:szCs w:val="28"/>
        </w:rPr>
        <w:t>1)</w:t>
      </w:r>
      <w:r>
        <w:rPr>
          <w:rFonts w:eastAsia="Times New Roman"/>
          <w:b/>
          <w:bCs/>
          <w:sz w:val="28"/>
          <w:szCs w:val="28"/>
        </w:rPr>
        <w:t xml:space="preserve"> </w:t>
      </w:r>
      <w:r>
        <w:rPr>
          <w:rFonts w:eastAsia="Times New Roman"/>
          <w:sz w:val="28"/>
          <w:szCs w:val="28"/>
        </w:rPr>
        <w:t>используя материалы учебника А.И.Гомола,</w:t>
      </w:r>
      <w:r>
        <w:rPr>
          <w:rFonts w:eastAsia="Times New Roman"/>
          <w:b/>
          <w:bCs/>
          <w:sz w:val="28"/>
          <w:szCs w:val="28"/>
        </w:rPr>
        <w:t xml:space="preserve"> </w:t>
      </w:r>
      <w:r>
        <w:rPr>
          <w:rFonts w:eastAsia="Times New Roman"/>
          <w:sz w:val="28"/>
          <w:szCs w:val="28"/>
        </w:rPr>
        <w:t>В.Е.Кириллов,</w:t>
      </w:r>
      <w:r>
        <w:rPr>
          <w:rFonts w:eastAsia="Times New Roman"/>
          <w:b/>
          <w:bCs/>
          <w:sz w:val="28"/>
          <w:szCs w:val="28"/>
        </w:rPr>
        <w:t xml:space="preserve"> </w:t>
      </w:r>
      <w:r>
        <w:rPr>
          <w:rFonts w:eastAsia="Times New Roman"/>
          <w:sz w:val="28"/>
          <w:szCs w:val="28"/>
        </w:rPr>
        <w:t>П.А.Жанин « Экономика» на стр.297, выяснить, значение понятия «глобальные проблемы»</w:t>
      </w:r>
    </w:p>
    <w:p w:rsidR="00523F3F" w:rsidRDefault="00523F3F">
      <w:pPr>
        <w:spacing w:line="137" w:lineRule="exact"/>
        <w:rPr>
          <w:sz w:val="20"/>
          <w:szCs w:val="20"/>
        </w:rPr>
      </w:pPr>
    </w:p>
    <w:p w:rsidR="00523F3F" w:rsidRDefault="007D593B">
      <w:pPr>
        <w:numPr>
          <w:ilvl w:val="0"/>
          <w:numId w:val="99"/>
        </w:numPr>
        <w:tabs>
          <w:tab w:val="left" w:pos="564"/>
        </w:tabs>
        <w:spacing w:line="255" w:lineRule="auto"/>
        <w:ind w:left="260" w:firstLine="1"/>
        <w:rPr>
          <w:rFonts w:eastAsia="Times New Roman"/>
          <w:sz w:val="28"/>
          <w:szCs w:val="28"/>
        </w:rPr>
      </w:pPr>
      <w:r>
        <w:rPr>
          <w:rFonts w:eastAsia="Times New Roman"/>
          <w:sz w:val="28"/>
          <w:szCs w:val="28"/>
        </w:rPr>
        <w:t>определить, на какие группы подразделяются все глобальные экономические проблемы. Какие проблемы относятся к суперглобальным? Заполнить таблицу.</w:t>
      </w:r>
    </w:p>
    <w:p w:rsidR="00523F3F" w:rsidRDefault="00523F3F">
      <w:pPr>
        <w:spacing w:line="137" w:lineRule="exact"/>
        <w:rPr>
          <w:rFonts w:eastAsia="Times New Roman"/>
          <w:sz w:val="28"/>
          <w:szCs w:val="28"/>
        </w:rPr>
      </w:pPr>
    </w:p>
    <w:p w:rsidR="00523F3F" w:rsidRDefault="007D593B">
      <w:pPr>
        <w:numPr>
          <w:ilvl w:val="0"/>
          <w:numId w:val="99"/>
        </w:numPr>
        <w:tabs>
          <w:tab w:val="left" w:pos="560"/>
        </w:tabs>
        <w:ind w:left="560" w:hanging="299"/>
        <w:rPr>
          <w:rFonts w:eastAsia="Times New Roman"/>
          <w:sz w:val="28"/>
          <w:szCs w:val="28"/>
        </w:rPr>
      </w:pPr>
      <w:r>
        <w:rPr>
          <w:rFonts w:eastAsia="Times New Roman"/>
          <w:sz w:val="28"/>
          <w:szCs w:val="28"/>
        </w:rPr>
        <w:t>предложить пути решения глобальных экономических проблем.</w:t>
      </w:r>
    </w:p>
    <w:p w:rsidR="00523F3F" w:rsidRDefault="00523F3F">
      <w:pPr>
        <w:spacing w:line="198" w:lineRule="exact"/>
        <w:rPr>
          <w:sz w:val="20"/>
          <w:szCs w:val="20"/>
        </w:rPr>
      </w:pPr>
    </w:p>
    <w:p w:rsidR="00523F3F" w:rsidRDefault="007D593B">
      <w:pPr>
        <w:ind w:left="260"/>
        <w:rPr>
          <w:sz w:val="20"/>
          <w:szCs w:val="20"/>
        </w:rPr>
      </w:pPr>
      <w:r>
        <w:rPr>
          <w:rFonts w:eastAsia="Times New Roman"/>
          <w:b/>
          <w:bCs/>
          <w:sz w:val="28"/>
          <w:szCs w:val="28"/>
        </w:rPr>
        <w:t>Ход занятия:</w:t>
      </w:r>
    </w:p>
    <w:p w:rsidR="00523F3F" w:rsidRDefault="00523F3F">
      <w:pPr>
        <w:spacing w:line="202" w:lineRule="exact"/>
        <w:rPr>
          <w:sz w:val="20"/>
          <w:szCs w:val="20"/>
        </w:rPr>
      </w:pPr>
    </w:p>
    <w:p w:rsidR="00523F3F" w:rsidRDefault="007D593B">
      <w:pPr>
        <w:ind w:left="260"/>
        <w:rPr>
          <w:sz w:val="20"/>
          <w:szCs w:val="20"/>
        </w:rPr>
      </w:pPr>
      <w:r>
        <w:rPr>
          <w:rFonts w:eastAsia="Times New Roman"/>
          <w:sz w:val="28"/>
          <w:szCs w:val="28"/>
        </w:rPr>
        <w:t>Таблица «Глобальные экономические проблемы»</w:t>
      </w:r>
    </w:p>
    <w:p w:rsidR="00523F3F" w:rsidRDefault="00523F3F">
      <w:pPr>
        <w:spacing w:line="211" w:lineRule="exact"/>
        <w:rPr>
          <w:sz w:val="20"/>
          <w:szCs w:val="20"/>
        </w:rPr>
      </w:pPr>
    </w:p>
    <w:p w:rsidR="00523F3F" w:rsidRDefault="007D593B">
      <w:pPr>
        <w:spacing w:line="272" w:lineRule="auto"/>
        <w:ind w:left="260" w:right="680"/>
        <w:rPr>
          <w:sz w:val="20"/>
          <w:szCs w:val="20"/>
        </w:rPr>
      </w:pPr>
      <w:r>
        <w:rPr>
          <w:rFonts w:eastAsia="Times New Roman"/>
          <w:sz w:val="28"/>
          <w:szCs w:val="28"/>
        </w:rPr>
        <w:t>Название глобальной экономической Пути решения этой проблемы проблемы</w:t>
      </w:r>
    </w:p>
    <w:p w:rsidR="00523F3F" w:rsidRDefault="007D593B">
      <w:pPr>
        <w:spacing w:line="20" w:lineRule="exact"/>
        <w:rPr>
          <w:sz w:val="20"/>
          <w:szCs w:val="20"/>
        </w:rPr>
      </w:pPr>
      <w:r>
        <w:rPr>
          <w:noProof/>
          <w:sz w:val="20"/>
          <w:szCs w:val="20"/>
        </w:rPr>
        <mc:AlternateContent>
          <mc:Choice Requires="wps">
            <w:drawing>
              <wp:anchor distT="0" distB="0" distL="114300" distR="114300" simplePos="0" relativeHeight="251673600" behindDoc="1" locked="0" layoutInCell="0" allowOverlap="1">
                <wp:simplePos x="0" y="0"/>
                <wp:positionH relativeFrom="column">
                  <wp:posOffset>93980</wp:posOffset>
                </wp:positionH>
                <wp:positionV relativeFrom="paragraph">
                  <wp:posOffset>-450850</wp:posOffset>
                </wp:positionV>
                <wp:extent cx="6083935" cy="0"/>
                <wp:effectExtent l="0" t="0" r="0" b="0"/>
                <wp:wrapNone/>
                <wp:docPr id="138" name="Shap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3935" cy="4763"/>
                        </a:xfrm>
                        <a:prstGeom prst="line">
                          <a:avLst/>
                        </a:prstGeom>
                        <a:solidFill>
                          <a:srgbClr val="FFFFFF"/>
                        </a:solidFill>
                        <a:ln w="6108">
                          <a:solidFill>
                            <a:srgbClr val="000000"/>
                          </a:solidFill>
                          <a:miter lim="800000"/>
                          <a:headEnd/>
                          <a:tailEnd/>
                        </a:ln>
                      </wps:spPr>
                      <wps:bodyPr/>
                    </wps:wsp>
                  </a:graphicData>
                </a:graphic>
              </wp:anchor>
            </w:drawing>
          </mc:Choice>
          <mc:Fallback>
            <w:pict>
              <v:line w14:anchorId="7ED4F7F4" id="Shape 138" o:spid="_x0000_s1026" style="position:absolute;z-index:-251642880;visibility:visible;mso-wrap-style:square;mso-wrap-distance-left:9pt;mso-wrap-distance-top:0;mso-wrap-distance-right:9pt;mso-wrap-distance-bottom:0;mso-position-horizontal:absolute;mso-position-horizontal-relative:text;mso-position-vertical:absolute;mso-position-vertical-relative:text" from="7.4pt,-35.5pt" to="486.4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" o:allowincell="f" filled="t" strokeweight=".16967mm">
                <v:stroke joinstyle="miter"/>
                <o:lock v:ext="edit" shapetype="f"/>
              </v:line>
            </w:pict>
          </mc:Fallback>
        </mc:AlternateContent>
      </w:r>
      <w:r>
        <w:rPr>
          <w:noProof/>
          <w:sz w:val="20"/>
          <w:szCs w:val="20"/>
        </w:rPr>
        <mc:AlternateContent>
          <mc:Choice Requires="wps">
            <w:drawing>
              <wp:anchor distT="0" distB="0" distL="114300" distR="114300" simplePos="0" relativeHeight="251674624" behindDoc="1" locked="0" layoutInCell="0" allowOverlap="1">
                <wp:simplePos x="0" y="0"/>
                <wp:positionH relativeFrom="column">
                  <wp:posOffset>93980</wp:posOffset>
                </wp:positionH>
                <wp:positionV relativeFrom="paragraph">
                  <wp:posOffset>90805</wp:posOffset>
                </wp:positionV>
                <wp:extent cx="6083935" cy="0"/>
                <wp:effectExtent l="0" t="0" r="0" b="0"/>
                <wp:wrapNone/>
                <wp:docPr id="139" name="Shap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393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7D9D0DB" id="Shape 139" o:spid="_x0000_s1026" style="position:absolute;z-index:-251641856;visibility:visible;mso-wrap-style:square;mso-wrap-distance-left:9pt;mso-wrap-distance-top:0;mso-wrap-distance-right:9pt;mso-wrap-distance-bottom:0;mso-position-horizontal:absolute;mso-position-horizontal-relative:text;mso-position-vertical:absolute;mso-position-vertical-relative:text" from="7.4pt,7.15pt" to="486.4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75648" behindDoc="1" locked="0" layoutInCell="0" allowOverlap="1">
                <wp:simplePos x="0" y="0"/>
                <wp:positionH relativeFrom="column">
                  <wp:posOffset>3136265</wp:posOffset>
                </wp:positionH>
                <wp:positionV relativeFrom="paragraph">
                  <wp:posOffset>-454025</wp:posOffset>
                </wp:positionV>
                <wp:extent cx="0" cy="1561465"/>
                <wp:effectExtent l="0" t="0" r="0" b="0"/>
                <wp:wrapNone/>
                <wp:docPr id="140" name="Shap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61465"/>
                        </a:xfrm>
                        <a:prstGeom prst="line">
                          <a:avLst/>
                        </a:prstGeom>
                        <a:solidFill>
                          <a:srgbClr val="FFFFFF"/>
                        </a:solidFill>
                        <a:ln w="6108">
                          <a:solidFill>
                            <a:srgbClr val="000000"/>
                          </a:solidFill>
                          <a:miter lim="800000"/>
                          <a:headEnd/>
                          <a:tailEnd/>
                        </a:ln>
                      </wps:spPr>
                      <wps:bodyPr/>
                    </wps:wsp>
                  </a:graphicData>
                </a:graphic>
              </wp:anchor>
            </w:drawing>
          </mc:Choice>
          <mc:Fallback>
            <w:pict>
              <v:line w14:anchorId="32E3B128" id="Shape 140" o:spid="_x0000_s1026" style="position:absolute;z-index:-251640832;visibility:visible;mso-wrap-style:square;mso-wrap-distance-left:9pt;mso-wrap-distance-top:0;mso-wrap-distance-right:9pt;mso-wrap-distance-bottom:0;mso-position-horizontal:absolute;mso-position-horizontal-relative:text;mso-position-vertical:absolute;mso-position-vertical-relative:text" from="246.95pt,-35.75pt" to="246.95pt,8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" o:allowincell="f" filled="t" strokeweight=".16967mm">
                <v:stroke joinstyle="miter"/>
                <o:lock v:ext="edit" shapetype="f"/>
              </v:line>
            </w:pict>
          </mc:Fallback>
        </mc:AlternateContent>
      </w:r>
      <w:r>
        <w:rPr>
          <w:noProof/>
          <w:sz w:val="20"/>
          <w:szCs w:val="20"/>
        </w:rPr>
        <mc:AlternateContent>
          <mc:Choice Requires="wps">
            <w:drawing>
              <wp:anchor distT="0" distB="0" distL="114300" distR="114300" simplePos="0" relativeHeight="251676672" behindDoc="1" locked="0" layoutInCell="0" allowOverlap="1">
                <wp:simplePos x="0" y="0"/>
                <wp:positionH relativeFrom="column">
                  <wp:posOffset>93980</wp:posOffset>
                </wp:positionH>
                <wp:positionV relativeFrom="paragraph">
                  <wp:posOffset>428625</wp:posOffset>
                </wp:positionV>
                <wp:extent cx="6083935" cy="0"/>
                <wp:effectExtent l="0" t="0" r="0" b="0"/>
                <wp:wrapNone/>
                <wp:docPr id="141" name="Shap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3935" cy="4763"/>
                        </a:xfrm>
                        <a:prstGeom prst="line">
                          <a:avLst/>
                        </a:prstGeom>
                        <a:solidFill>
                          <a:srgbClr val="FFFFFF"/>
                        </a:solidFill>
                        <a:ln w="6108">
                          <a:solidFill>
                            <a:srgbClr val="000000"/>
                          </a:solidFill>
                          <a:miter lim="800000"/>
                          <a:headEnd/>
                          <a:tailEnd/>
                        </a:ln>
                      </wps:spPr>
                      <wps:bodyPr/>
                    </wps:wsp>
                  </a:graphicData>
                </a:graphic>
              </wp:anchor>
            </w:drawing>
          </mc:Choice>
          <mc:Fallback>
            <w:pict>
              <v:line w14:anchorId="5F5E766E" id="Shape 141" o:spid="_x0000_s1026" style="position:absolute;z-index:-251639808;visibility:visible;mso-wrap-style:square;mso-wrap-distance-left:9pt;mso-wrap-distance-top:0;mso-wrap-distance-right:9pt;mso-wrap-distance-bottom:0;mso-position-horizontal:absolute;mso-position-horizontal-relative:text;mso-position-vertical:absolute;mso-position-vertical-relative:text" from="7.4pt,33.75pt" to="486.45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" o:allowincell="f" filled="t" strokeweight=".16967mm">
                <v:stroke joinstyle="miter"/>
                <o:lock v:ext="edit" shapetype="f"/>
              </v:line>
            </w:pict>
          </mc:Fallback>
        </mc:AlternateContent>
      </w:r>
      <w:r>
        <w:rPr>
          <w:noProof/>
          <w:sz w:val="20"/>
          <w:szCs w:val="20"/>
        </w:rPr>
        <mc:AlternateContent>
          <mc:Choice Requires="wps">
            <w:drawing>
              <wp:anchor distT="0" distB="0" distL="114300" distR="114300" simplePos="0" relativeHeight="251677696" behindDoc="1" locked="0" layoutInCell="0" allowOverlap="1">
                <wp:simplePos x="0" y="0"/>
                <wp:positionH relativeFrom="column">
                  <wp:posOffset>93980</wp:posOffset>
                </wp:positionH>
                <wp:positionV relativeFrom="paragraph">
                  <wp:posOffset>765810</wp:posOffset>
                </wp:positionV>
                <wp:extent cx="6083935" cy="0"/>
                <wp:effectExtent l="0" t="0" r="0" b="0"/>
                <wp:wrapNone/>
                <wp:docPr id="142" name="Shap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393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6CFBA13" id="Shape 142" o:spid="_x0000_s1026" style="position:absolute;z-index:-251638784;visibility:visible;mso-wrap-style:square;mso-wrap-distance-left:9pt;mso-wrap-distance-top:0;mso-wrap-distance-right:9pt;mso-wrap-distance-bottom:0;mso-position-horizontal:absolute;mso-position-horizontal-relative:text;mso-position-vertical:absolute;mso-position-vertical-relative:text" from="7.4pt,60.3pt" to="486.45pt,6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78720" behindDoc="1" locked="0" layoutInCell="0" allowOverlap="1">
                <wp:simplePos x="0" y="0"/>
                <wp:positionH relativeFrom="column">
                  <wp:posOffset>97155</wp:posOffset>
                </wp:positionH>
                <wp:positionV relativeFrom="paragraph">
                  <wp:posOffset>-454025</wp:posOffset>
                </wp:positionV>
                <wp:extent cx="0" cy="1561465"/>
                <wp:effectExtent l="0" t="0" r="0" b="0"/>
                <wp:wrapNone/>
                <wp:docPr id="143" name="Shap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6146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D9C4FF9" id="Shape 143" o:spid="_x0000_s1026" style="position:absolute;z-index:-251637760;visibility:visible;mso-wrap-style:square;mso-wrap-distance-left:9pt;mso-wrap-distance-top:0;mso-wrap-distance-right:9pt;mso-wrap-distance-bottom:0;mso-position-horizontal:absolute;mso-position-horizontal-relative:text;mso-position-vertical:absolute;mso-position-vertical-relative:text" from="7.65pt,-35.75pt" to="7.65pt,8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79744" behindDoc="1" locked="0" layoutInCell="0" allowOverlap="1">
                <wp:simplePos x="0" y="0"/>
                <wp:positionH relativeFrom="column">
                  <wp:posOffset>6174740</wp:posOffset>
                </wp:positionH>
                <wp:positionV relativeFrom="paragraph">
                  <wp:posOffset>-454025</wp:posOffset>
                </wp:positionV>
                <wp:extent cx="0" cy="1561465"/>
                <wp:effectExtent l="0" t="0" r="0" b="0"/>
                <wp:wrapNone/>
                <wp:docPr id="144" name="Shap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6146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813F2A2" id="Shape 144" o:spid="_x0000_s1026" style="position:absolute;z-index:-251636736;visibility:visible;mso-wrap-style:square;mso-wrap-distance-left:9pt;mso-wrap-distance-top:0;mso-wrap-distance-right:9pt;mso-wrap-distance-bottom:0;mso-position-horizontal:absolute;mso-position-horizontal-relative:text;mso-position-vertical:absolute;mso-position-vertical-relative:text" from="486.2pt,-35.75pt" to="486.2pt,8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" o:allowincell="f" filled="t" strokeweight=".16931mm">
                <v:stroke joinstyle="miter"/>
                <o:lock v:ext="edit" shapetype="f"/>
              </v:line>
            </w:pict>
          </mc:Fallback>
        </mc:AlternateContent>
      </w:r>
    </w:p>
    <w:p w:rsidR="00523F3F" w:rsidRDefault="00523F3F">
      <w:pPr>
        <w:spacing w:line="105" w:lineRule="exact"/>
        <w:rPr>
          <w:sz w:val="20"/>
          <w:szCs w:val="20"/>
        </w:rPr>
      </w:pPr>
    </w:p>
    <w:p w:rsidR="00523F3F" w:rsidRDefault="007D593B">
      <w:pPr>
        <w:ind w:left="620"/>
        <w:rPr>
          <w:sz w:val="20"/>
          <w:szCs w:val="20"/>
        </w:rPr>
      </w:pPr>
      <w:r>
        <w:rPr>
          <w:rFonts w:eastAsia="Times New Roman"/>
          <w:sz w:val="28"/>
          <w:szCs w:val="28"/>
        </w:rPr>
        <w:t>1.</w:t>
      </w:r>
    </w:p>
    <w:p w:rsidR="00523F3F" w:rsidRDefault="00523F3F">
      <w:pPr>
        <w:spacing w:line="200" w:lineRule="exact"/>
        <w:rPr>
          <w:sz w:val="20"/>
          <w:szCs w:val="20"/>
        </w:rPr>
      </w:pPr>
    </w:p>
    <w:p w:rsidR="00523F3F" w:rsidRDefault="00523F3F">
      <w:pPr>
        <w:spacing w:line="200" w:lineRule="exact"/>
        <w:rPr>
          <w:sz w:val="20"/>
          <w:szCs w:val="20"/>
        </w:rPr>
      </w:pPr>
    </w:p>
    <w:p w:rsidR="00523F3F" w:rsidRDefault="00523F3F">
      <w:pPr>
        <w:spacing w:line="200" w:lineRule="exact"/>
        <w:rPr>
          <w:sz w:val="20"/>
          <w:szCs w:val="20"/>
        </w:rPr>
      </w:pPr>
    </w:p>
    <w:p w:rsidR="00523F3F" w:rsidRDefault="00523F3F">
      <w:pPr>
        <w:spacing w:line="200" w:lineRule="exact"/>
        <w:rPr>
          <w:sz w:val="20"/>
          <w:szCs w:val="20"/>
        </w:rPr>
      </w:pPr>
    </w:p>
    <w:p w:rsidR="00523F3F" w:rsidRDefault="00523F3F">
      <w:pPr>
        <w:spacing w:line="200" w:lineRule="exact"/>
        <w:rPr>
          <w:sz w:val="20"/>
          <w:szCs w:val="20"/>
        </w:rPr>
      </w:pPr>
    </w:p>
    <w:p w:rsidR="00523F3F" w:rsidRDefault="00523F3F">
      <w:pPr>
        <w:spacing w:line="268" w:lineRule="exact"/>
        <w:rPr>
          <w:sz w:val="20"/>
          <w:szCs w:val="20"/>
        </w:rPr>
      </w:pPr>
    </w:p>
    <w:p w:rsidR="00523F3F" w:rsidRDefault="007D593B">
      <w:pPr>
        <w:ind w:left="260"/>
        <w:rPr>
          <w:sz w:val="20"/>
          <w:szCs w:val="20"/>
        </w:rPr>
      </w:pPr>
      <w:r>
        <w:rPr>
          <w:rFonts w:eastAsia="Times New Roman"/>
          <w:b/>
          <w:bCs/>
          <w:sz w:val="28"/>
          <w:szCs w:val="28"/>
        </w:rPr>
        <w:t xml:space="preserve">Вывод </w:t>
      </w:r>
      <w:r>
        <w:rPr>
          <w:rFonts w:eastAsia="Times New Roman"/>
          <w:sz w:val="28"/>
          <w:szCs w:val="28"/>
        </w:rPr>
        <w:t>по итогам выполнения практического занятия.</w:t>
      </w:r>
    </w:p>
    <w:p w:rsidR="00523F3F" w:rsidRDefault="007D593B">
      <w:pPr>
        <w:spacing w:line="20" w:lineRule="exact"/>
        <w:rPr>
          <w:sz w:val="20"/>
          <w:szCs w:val="20"/>
        </w:rPr>
      </w:pPr>
      <w:r>
        <w:rPr>
          <w:noProof/>
          <w:sz w:val="20"/>
          <w:szCs w:val="20"/>
        </w:rPr>
        <mc:AlternateContent>
          <mc:Choice Requires="wps">
            <w:drawing>
              <wp:anchor distT="0" distB="0" distL="114300" distR="114300" simplePos="0" relativeHeight="251680768" behindDoc="1" locked="0" layoutInCell="0" allowOverlap="1">
                <wp:simplePos x="0" y="0"/>
                <wp:positionH relativeFrom="column">
                  <wp:posOffset>93980</wp:posOffset>
                </wp:positionH>
                <wp:positionV relativeFrom="paragraph">
                  <wp:posOffset>-187960</wp:posOffset>
                </wp:positionV>
                <wp:extent cx="6083935" cy="0"/>
                <wp:effectExtent l="0" t="0" r="0" b="0"/>
                <wp:wrapNone/>
                <wp:docPr id="145" name="Shap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393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E82571A" id="Shape 145" o:spid="_x0000_s1026" style="position:absolute;z-index:-251635712;visibility:visible;mso-wrap-style:square;mso-wrap-distance-left:9pt;mso-wrap-distance-top:0;mso-wrap-distance-right:9pt;mso-wrap-distance-bottom:0;mso-position-horizontal:absolute;mso-position-horizontal-relative:text;mso-position-vertical:absolute;mso-position-vertical-relative:text" from="7.4pt,-14.8pt" to="486.4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" o:allowincell="f" filled="t" strokeweight=".48pt">
                <v:stroke joinstyle="miter"/>
                <o:lock v:ext="edit" shapetype="f"/>
              </v:line>
            </w:pict>
          </mc:Fallback>
        </mc:AlternateContent>
      </w:r>
    </w:p>
    <w:p w:rsidR="00523F3F" w:rsidRDefault="00523F3F">
      <w:pPr>
        <w:spacing w:line="184" w:lineRule="exact"/>
        <w:rPr>
          <w:sz w:val="20"/>
          <w:szCs w:val="20"/>
        </w:rPr>
      </w:pPr>
    </w:p>
    <w:p w:rsidR="00523F3F" w:rsidRDefault="007D593B">
      <w:pPr>
        <w:ind w:left="260"/>
        <w:rPr>
          <w:sz w:val="20"/>
          <w:szCs w:val="20"/>
        </w:rPr>
      </w:pPr>
      <w:r>
        <w:rPr>
          <w:rFonts w:eastAsia="Times New Roman"/>
          <w:b/>
          <w:bCs/>
          <w:sz w:val="28"/>
          <w:szCs w:val="28"/>
        </w:rPr>
        <w:t>3.Проверочная работа по разделу «Экономика»</w:t>
      </w:r>
    </w:p>
    <w:p w:rsidR="00523F3F" w:rsidRDefault="00523F3F">
      <w:pPr>
        <w:sectPr w:rsidR="00523F3F">
          <w:pgSz w:w="11900" w:h="16838"/>
          <w:pgMar w:top="1110" w:right="1146" w:bottom="742" w:left="1440" w:header="0" w:footer="0" w:gutter="0"/>
          <w:cols w:space="720" w:equalWidth="0">
            <w:col w:w="9320"/>
          </w:cols>
        </w:sectPr>
      </w:pPr>
    </w:p>
    <w:p w:rsidR="00523F3F" w:rsidRDefault="007D593B">
      <w:pPr>
        <w:ind w:right="-159"/>
        <w:jc w:val="center"/>
        <w:rPr>
          <w:sz w:val="20"/>
          <w:szCs w:val="20"/>
        </w:rPr>
      </w:pPr>
      <w:r>
        <w:rPr>
          <w:rFonts w:eastAsia="Times New Roman"/>
          <w:b/>
          <w:bCs/>
          <w:sz w:val="24"/>
          <w:szCs w:val="24"/>
        </w:rPr>
        <w:t>Проверочный тест по теме «Экономика».</w:t>
      </w:r>
    </w:p>
    <w:p w:rsidR="00523F3F" w:rsidRDefault="00523F3F">
      <w:pPr>
        <w:spacing w:line="200" w:lineRule="exact"/>
        <w:rPr>
          <w:sz w:val="20"/>
          <w:szCs w:val="20"/>
        </w:rPr>
      </w:pPr>
    </w:p>
    <w:p w:rsidR="00523F3F" w:rsidRDefault="007D593B">
      <w:pPr>
        <w:ind w:right="-159"/>
        <w:jc w:val="center"/>
        <w:rPr>
          <w:sz w:val="20"/>
          <w:szCs w:val="20"/>
        </w:rPr>
      </w:pPr>
      <w:r>
        <w:rPr>
          <w:rFonts w:eastAsia="Times New Roman"/>
          <w:b/>
          <w:bCs/>
          <w:sz w:val="24"/>
          <w:szCs w:val="24"/>
        </w:rPr>
        <w:t>Вариант 1.</w:t>
      </w:r>
    </w:p>
    <w:p w:rsidR="00523F3F" w:rsidRDefault="00523F3F">
      <w:pPr>
        <w:spacing w:line="201" w:lineRule="exact"/>
        <w:rPr>
          <w:sz w:val="20"/>
          <w:szCs w:val="20"/>
        </w:rPr>
      </w:pPr>
    </w:p>
    <w:p w:rsidR="00523F3F" w:rsidRDefault="007D593B">
      <w:pPr>
        <w:numPr>
          <w:ilvl w:val="0"/>
          <w:numId w:val="100"/>
        </w:numPr>
        <w:tabs>
          <w:tab w:val="left" w:pos="980"/>
        </w:tabs>
        <w:ind w:left="980" w:hanging="358"/>
        <w:rPr>
          <w:rFonts w:eastAsia="Times New Roman"/>
          <w:sz w:val="24"/>
          <w:szCs w:val="24"/>
        </w:rPr>
      </w:pPr>
      <w:r>
        <w:rPr>
          <w:rFonts w:eastAsia="Times New Roman"/>
          <w:sz w:val="24"/>
          <w:szCs w:val="24"/>
        </w:rPr>
        <w:t>К экономической сфере относится:</w:t>
      </w:r>
    </w:p>
    <w:tbl>
      <w:tblPr>
        <w:tblW w:w="0" w:type="auto"/>
        <w:tblInd w:w="980" w:type="dxa"/>
        <w:tblLayout w:type="fixed"/>
        <w:tblCellMar>
          <w:left w:w="0" w:type="dxa"/>
          <w:right w:w="0" w:type="dxa"/>
        </w:tblCellMar>
        <w:tblLook w:val="04A0" w:firstRow="1" w:lastRow="0" w:firstColumn="1" w:lastColumn="0" w:noHBand="0" w:noVBand="1"/>
      </w:tblPr>
      <w:tblGrid>
        <w:gridCol w:w="240"/>
        <w:gridCol w:w="3540"/>
        <w:gridCol w:w="4460"/>
      </w:tblGrid>
      <w:tr w:rsidR="00523F3F">
        <w:trPr>
          <w:trHeight w:val="314"/>
        </w:trPr>
        <w:tc>
          <w:tcPr>
            <w:tcW w:w="240" w:type="dxa"/>
            <w:vAlign w:val="bottom"/>
          </w:tcPr>
          <w:p w:rsidR="00523F3F" w:rsidRDefault="007D593B">
            <w:pPr>
              <w:jc w:val="right"/>
              <w:rPr>
                <w:sz w:val="20"/>
                <w:szCs w:val="20"/>
              </w:rPr>
            </w:pPr>
            <w:r>
              <w:rPr>
                <w:rFonts w:eastAsia="Times New Roman"/>
                <w:w w:val="89"/>
                <w:sz w:val="24"/>
                <w:szCs w:val="24"/>
              </w:rPr>
              <w:t>1)</w:t>
            </w:r>
          </w:p>
        </w:tc>
        <w:tc>
          <w:tcPr>
            <w:tcW w:w="3540" w:type="dxa"/>
            <w:vAlign w:val="bottom"/>
          </w:tcPr>
          <w:p w:rsidR="00523F3F" w:rsidRDefault="007D593B">
            <w:pPr>
              <w:ind w:left="20"/>
              <w:rPr>
                <w:sz w:val="20"/>
                <w:szCs w:val="20"/>
              </w:rPr>
            </w:pPr>
            <w:r>
              <w:rPr>
                <w:rFonts w:eastAsia="Times New Roman"/>
                <w:sz w:val="24"/>
                <w:szCs w:val="24"/>
              </w:rPr>
              <w:t>потребление материальных благ</w:t>
            </w:r>
          </w:p>
        </w:tc>
        <w:tc>
          <w:tcPr>
            <w:tcW w:w="4460" w:type="dxa"/>
            <w:vAlign w:val="bottom"/>
          </w:tcPr>
          <w:p w:rsidR="00523F3F" w:rsidRDefault="007D593B">
            <w:pPr>
              <w:ind w:left="220"/>
              <w:rPr>
                <w:sz w:val="20"/>
                <w:szCs w:val="20"/>
              </w:rPr>
            </w:pPr>
            <w:r>
              <w:rPr>
                <w:rFonts w:eastAsia="Times New Roman"/>
                <w:sz w:val="24"/>
                <w:szCs w:val="24"/>
              </w:rPr>
              <w:t>2) создание политических партий</w:t>
            </w:r>
          </w:p>
        </w:tc>
      </w:tr>
      <w:tr w:rsidR="00523F3F">
        <w:trPr>
          <w:trHeight w:val="476"/>
        </w:trPr>
        <w:tc>
          <w:tcPr>
            <w:tcW w:w="240" w:type="dxa"/>
            <w:vAlign w:val="bottom"/>
          </w:tcPr>
          <w:p w:rsidR="00523F3F" w:rsidRDefault="007D593B">
            <w:pPr>
              <w:jc w:val="right"/>
              <w:rPr>
                <w:sz w:val="20"/>
                <w:szCs w:val="20"/>
              </w:rPr>
            </w:pPr>
            <w:r>
              <w:rPr>
                <w:rFonts w:eastAsia="Times New Roman"/>
                <w:w w:val="89"/>
                <w:sz w:val="24"/>
                <w:szCs w:val="24"/>
              </w:rPr>
              <w:t>3)</w:t>
            </w:r>
          </w:p>
        </w:tc>
        <w:tc>
          <w:tcPr>
            <w:tcW w:w="3540" w:type="dxa"/>
            <w:vAlign w:val="bottom"/>
          </w:tcPr>
          <w:p w:rsidR="00523F3F" w:rsidRDefault="007D593B">
            <w:pPr>
              <w:ind w:left="20"/>
              <w:rPr>
                <w:sz w:val="20"/>
                <w:szCs w:val="20"/>
              </w:rPr>
            </w:pPr>
            <w:r>
              <w:rPr>
                <w:rFonts w:eastAsia="Times New Roman"/>
                <w:sz w:val="24"/>
                <w:szCs w:val="24"/>
              </w:rPr>
              <w:t>получение образования</w:t>
            </w:r>
          </w:p>
        </w:tc>
        <w:tc>
          <w:tcPr>
            <w:tcW w:w="4460" w:type="dxa"/>
            <w:vAlign w:val="bottom"/>
          </w:tcPr>
          <w:p w:rsidR="00523F3F" w:rsidRDefault="007D593B">
            <w:pPr>
              <w:ind w:left="220"/>
              <w:rPr>
                <w:sz w:val="20"/>
                <w:szCs w:val="20"/>
              </w:rPr>
            </w:pPr>
            <w:r>
              <w:rPr>
                <w:rFonts w:eastAsia="Times New Roman"/>
                <w:w w:val="99"/>
                <w:sz w:val="24"/>
                <w:szCs w:val="24"/>
              </w:rPr>
              <w:t>4) организация местного самоуправления</w:t>
            </w:r>
          </w:p>
        </w:tc>
      </w:tr>
    </w:tbl>
    <w:p w:rsidR="00523F3F" w:rsidRDefault="00523F3F">
      <w:pPr>
        <w:spacing w:line="163" w:lineRule="exact"/>
        <w:rPr>
          <w:sz w:val="20"/>
          <w:szCs w:val="20"/>
        </w:rPr>
      </w:pPr>
    </w:p>
    <w:p w:rsidR="00523F3F" w:rsidRDefault="007D593B">
      <w:pPr>
        <w:numPr>
          <w:ilvl w:val="0"/>
          <w:numId w:val="101"/>
        </w:numPr>
        <w:tabs>
          <w:tab w:val="left" w:pos="860"/>
        </w:tabs>
        <w:spacing w:line="272" w:lineRule="auto"/>
        <w:ind w:left="260" w:right="680" w:firstLine="362"/>
        <w:rPr>
          <w:rFonts w:eastAsia="Times New Roman"/>
          <w:sz w:val="24"/>
          <w:szCs w:val="24"/>
        </w:rPr>
      </w:pPr>
      <w:r>
        <w:rPr>
          <w:rFonts w:eastAsia="Times New Roman"/>
          <w:sz w:val="24"/>
          <w:szCs w:val="24"/>
        </w:rPr>
        <w:t>Мастер К. по результатам работы за год получил от фирмы крупную денежную премию. Этот</w:t>
      </w:r>
    </w:p>
    <w:p w:rsidR="00523F3F" w:rsidRDefault="00523F3F">
      <w:pPr>
        <w:spacing w:line="126" w:lineRule="exact"/>
        <w:rPr>
          <w:sz w:val="20"/>
          <w:szCs w:val="20"/>
        </w:rPr>
      </w:pPr>
    </w:p>
    <w:p w:rsidR="00523F3F" w:rsidRDefault="007D593B">
      <w:pPr>
        <w:ind w:left="920"/>
        <w:rPr>
          <w:sz w:val="20"/>
          <w:szCs w:val="20"/>
        </w:rPr>
      </w:pPr>
      <w:r>
        <w:rPr>
          <w:rFonts w:eastAsia="Times New Roman"/>
          <w:sz w:val="24"/>
          <w:szCs w:val="24"/>
        </w:rPr>
        <w:t>пример иллюстрирует отношения в сфере:</w:t>
      </w:r>
    </w:p>
    <w:p w:rsidR="00523F3F" w:rsidRDefault="00523F3F">
      <w:pPr>
        <w:spacing w:line="200" w:lineRule="exact"/>
        <w:rPr>
          <w:sz w:val="20"/>
          <w:szCs w:val="20"/>
        </w:rPr>
      </w:pPr>
    </w:p>
    <w:p w:rsidR="00523F3F" w:rsidRDefault="007D593B">
      <w:pPr>
        <w:tabs>
          <w:tab w:val="left" w:pos="2960"/>
          <w:tab w:val="left" w:pos="4320"/>
          <w:tab w:val="left" w:pos="6440"/>
        </w:tabs>
        <w:ind w:left="980"/>
        <w:rPr>
          <w:sz w:val="20"/>
          <w:szCs w:val="20"/>
        </w:rPr>
      </w:pPr>
      <w:r>
        <w:rPr>
          <w:rFonts w:eastAsia="Times New Roman"/>
          <w:sz w:val="24"/>
          <w:szCs w:val="24"/>
        </w:rPr>
        <w:t>1) производства</w:t>
      </w:r>
      <w:r>
        <w:rPr>
          <w:rFonts w:eastAsia="Times New Roman"/>
          <w:sz w:val="24"/>
          <w:szCs w:val="24"/>
        </w:rPr>
        <w:tab/>
        <w:t>2) обмена</w:t>
      </w:r>
      <w:r>
        <w:rPr>
          <w:rFonts w:eastAsia="Times New Roman"/>
          <w:sz w:val="24"/>
          <w:szCs w:val="24"/>
        </w:rPr>
        <w:tab/>
        <w:t>3) распределения</w:t>
      </w:r>
      <w:r>
        <w:rPr>
          <w:rFonts w:eastAsia="Times New Roman"/>
          <w:sz w:val="24"/>
          <w:szCs w:val="24"/>
        </w:rPr>
        <w:tab/>
        <w:t>4) потребления</w:t>
      </w:r>
    </w:p>
    <w:p w:rsidR="00523F3F" w:rsidRDefault="00523F3F">
      <w:pPr>
        <w:spacing w:line="199" w:lineRule="exact"/>
        <w:rPr>
          <w:sz w:val="20"/>
          <w:szCs w:val="20"/>
        </w:rPr>
      </w:pPr>
    </w:p>
    <w:p w:rsidR="00523F3F" w:rsidRDefault="007D593B">
      <w:pPr>
        <w:numPr>
          <w:ilvl w:val="0"/>
          <w:numId w:val="102"/>
        </w:numPr>
        <w:tabs>
          <w:tab w:val="left" w:pos="860"/>
        </w:tabs>
        <w:spacing w:line="272" w:lineRule="auto"/>
        <w:ind w:left="260" w:right="1100" w:firstLine="362"/>
        <w:rPr>
          <w:rFonts w:eastAsia="Times New Roman"/>
          <w:sz w:val="24"/>
          <w:szCs w:val="24"/>
        </w:rPr>
      </w:pPr>
      <w:r>
        <w:rPr>
          <w:rFonts w:eastAsia="Times New Roman"/>
          <w:sz w:val="24"/>
          <w:szCs w:val="24"/>
        </w:rPr>
        <w:t>Определите верную последовательность появления в истории человечества различных форм денег</w:t>
      </w:r>
    </w:p>
    <w:p w:rsidR="00523F3F" w:rsidRDefault="00523F3F">
      <w:pPr>
        <w:spacing w:line="126" w:lineRule="exact"/>
        <w:rPr>
          <w:rFonts w:eastAsia="Times New Roman"/>
          <w:sz w:val="24"/>
          <w:szCs w:val="24"/>
        </w:rPr>
      </w:pPr>
    </w:p>
    <w:p w:rsidR="00523F3F" w:rsidRDefault="007D593B">
      <w:pPr>
        <w:numPr>
          <w:ilvl w:val="2"/>
          <w:numId w:val="102"/>
        </w:numPr>
        <w:tabs>
          <w:tab w:val="left" w:pos="1240"/>
        </w:tabs>
        <w:ind w:left="1240" w:hanging="258"/>
        <w:rPr>
          <w:rFonts w:eastAsia="Times New Roman"/>
          <w:sz w:val="24"/>
          <w:szCs w:val="24"/>
        </w:rPr>
      </w:pPr>
      <w:r>
        <w:rPr>
          <w:rFonts w:eastAsia="Times New Roman"/>
          <w:sz w:val="24"/>
          <w:szCs w:val="24"/>
        </w:rPr>
        <w:t>шкуры зверей, монеты, кредитные карточки, бумажные деньги</w:t>
      </w:r>
    </w:p>
    <w:p w:rsidR="00523F3F" w:rsidRDefault="00523F3F">
      <w:pPr>
        <w:spacing w:line="200" w:lineRule="exact"/>
        <w:rPr>
          <w:rFonts w:eastAsia="Times New Roman"/>
          <w:sz w:val="24"/>
          <w:szCs w:val="24"/>
        </w:rPr>
      </w:pPr>
    </w:p>
    <w:p w:rsidR="00523F3F" w:rsidRDefault="007D593B">
      <w:pPr>
        <w:numPr>
          <w:ilvl w:val="2"/>
          <w:numId w:val="102"/>
        </w:numPr>
        <w:tabs>
          <w:tab w:val="left" w:pos="1240"/>
        </w:tabs>
        <w:ind w:left="1240" w:hanging="258"/>
        <w:rPr>
          <w:rFonts w:eastAsia="Times New Roman"/>
          <w:sz w:val="24"/>
          <w:szCs w:val="24"/>
        </w:rPr>
      </w:pPr>
      <w:r>
        <w:rPr>
          <w:rFonts w:eastAsia="Times New Roman"/>
          <w:sz w:val="24"/>
          <w:szCs w:val="24"/>
        </w:rPr>
        <w:t>монеты, шкуры зверей, бумажные деньги, кредитные карточки</w:t>
      </w:r>
    </w:p>
    <w:p w:rsidR="00523F3F" w:rsidRDefault="00523F3F">
      <w:pPr>
        <w:spacing w:line="199" w:lineRule="exact"/>
        <w:rPr>
          <w:rFonts w:eastAsia="Times New Roman"/>
          <w:sz w:val="24"/>
          <w:szCs w:val="24"/>
        </w:rPr>
      </w:pPr>
    </w:p>
    <w:p w:rsidR="00523F3F" w:rsidRDefault="007D593B">
      <w:pPr>
        <w:numPr>
          <w:ilvl w:val="2"/>
          <w:numId w:val="102"/>
        </w:numPr>
        <w:tabs>
          <w:tab w:val="left" w:pos="1240"/>
        </w:tabs>
        <w:ind w:left="1240" w:hanging="258"/>
        <w:rPr>
          <w:rFonts w:eastAsia="Times New Roman"/>
          <w:sz w:val="24"/>
          <w:szCs w:val="24"/>
        </w:rPr>
      </w:pPr>
      <w:r>
        <w:rPr>
          <w:rFonts w:eastAsia="Times New Roman"/>
          <w:sz w:val="24"/>
          <w:szCs w:val="24"/>
        </w:rPr>
        <w:t>шкуры зверей, монеты, бумажные деньги, кредитные карточки</w:t>
      </w:r>
    </w:p>
    <w:p w:rsidR="00523F3F" w:rsidRDefault="00523F3F">
      <w:pPr>
        <w:spacing w:line="200" w:lineRule="exact"/>
        <w:rPr>
          <w:rFonts w:eastAsia="Times New Roman"/>
          <w:sz w:val="24"/>
          <w:szCs w:val="24"/>
        </w:rPr>
      </w:pPr>
    </w:p>
    <w:p w:rsidR="00523F3F" w:rsidRDefault="007D593B">
      <w:pPr>
        <w:numPr>
          <w:ilvl w:val="2"/>
          <w:numId w:val="102"/>
        </w:numPr>
        <w:tabs>
          <w:tab w:val="left" w:pos="1240"/>
        </w:tabs>
        <w:ind w:left="1240" w:hanging="258"/>
        <w:rPr>
          <w:rFonts w:eastAsia="Times New Roman"/>
          <w:sz w:val="24"/>
          <w:szCs w:val="24"/>
        </w:rPr>
      </w:pPr>
      <w:r>
        <w:rPr>
          <w:rFonts w:eastAsia="Times New Roman"/>
          <w:sz w:val="24"/>
          <w:szCs w:val="24"/>
        </w:rPr>
        <w:t>бумажные деньги, кредитные карточки, монеты, шкуры зверей</w:t>
      </w:r>
    </w:p>
    <w:p w:rsidR="00523F3F" w:rsidRDefault="00523F3F">
      <w:pPr>
        <w:spacing w:line="200" w:lineRule="exact"/>
        <w:rPr>
          <w:rFonts w:eastAsia="Times New Roman"/>
          <w:sz w:val="24"/>
          <w:szCs w:val="24"/>
        </w:rPr>
      </w:pPr>
    </w:p>
    <w:p w:rsidR="00523F3F" w:rsidRDefault="007D593B">
      <w:pPr>
        <w:numPr>
          <w:ilvl w:val="0"/>
          <w:numId w:val="102"/>
        </w:numPr>
        <w:tabs>
          <w:tab w:val="left" w:pos="860"/>
        </w:tabs>
        <w:spacing w:line="272" w:lineRule="auto"/>
        <w:ind w:left="260" w:right="400" w:firstLine="362"/>
        <w:rPr>
          <w:rFonts w:eastAsia="Times New Roman"/>
          <w:sz w:val="24"/>
          <w:szCs w:val="24"/>
        </w:rPr>
      </w:pPr>
      <w:r>
        <w:rPr>
          <w:rFonts w:eastAsia="Times New Roman"/>
          <w:sz w:val="24"/>
          <w:szCs w:val="24"/>
        </w:rPr>
        <w:t>Найдите черты сходства и отличия современных денег и денег, существовавших в Киевской Руси:</w:t>
      </w:r>
    </w:p>
    <w:p w:rsidR="00523F3F" w:rsidRDefault="00523F3F">
      <w:pPr>
        <w:spacing w:line="125" w:lineRule="exact"/>
        <w:rPr>
          <w:rFonts w:eastAsia="Times New Roman"/>
          <w:sz w:val="24"/>
          <w:szCs w:val="24"/>
        </w:rPr>
      </w:pPr>
    </w:p>
    <w:p w:rsidR="00523F3F" w:rsidRDefault="007D593B">
      <w:pPr>
        <w:numPr>
          <w:ilvl w:val="1"/>
          <w:numId w:val="102"/>
        </w:numPr>
        <w:tabs>
          <w:tab w:val="left" w:pos="1180"/>
        </w:tabs>
        <w:ind w:left="1180" w:hanging="258"/>
        <w:rPr>
          <w:rFonts w:eastAsia="Times New Roman"/>
          <w:sz w:val="24"/>
          <w:szCs w:val="24"/>
        </w:rPr>
      </w:pPr>
      <w:r>
        <w:rPr>
          <w:rFonts w:eastAsia="Times New Roman"/>
          <w:sz w:val="24"/>
          <w:szCs w:val="24"/>
        </w:rPr>
        <w:t>узнаваемы по внешнему виду  2) могут быть в форме кредитной карточки</w:t>
      </w:r>
    </w:p>
    <w:p w:rsidR="00523F3F" w:rsidRDefault="00523F3F">
      <w:pPr>
        <w:spacing w:line="200" w:lineRule="exact"/>
        <w:rPr>
          <w:sz w:val="20"/>
          <w:szCs w:val="20"/>
        </w:rPr>
      </w:pPr>
    </w:p>
    <w:p w:rsidR="00523F3F" w:rsidRDefault="007D593B">
      <w:pPr>
        <w:numPr>
          <w:ilvl w:val="0"/>
          <w:numId w:val="103"/>
        </w:numPr>
        <w:tabs>
          <w:tab w:val="left" w:pos="1180"/>
        </w:tabs>
        <w:ind w:left="1180" w:hanging="258"/>
        <w:rPr>
          <w:rFonts w:eastAsia="Times New Roman"/>
          <w:sz w:val="24"/>
          <w:szCs w:val="24"/>
        </w:rPr>
      </w:pPr>
      <w:r>
        <w:rPr>
          <w:rFonts w:eastAsia="Times New Roman"/>
          <w:sz w:val="24"/>
          <w:szCs w:val="24"/>
        </w:rPr>
        <w:t>являются средством обращения 4) могут существовать в форме чеков</w:t>
      </w:r>
    </w:p>
    <w:p w:rsidR="00523F3F" w:rsidRDefault="00523F3F">
      <w:pPr>
        <w:spacing w:line="200" w:lineRule="exact"/>
        <w:rPr>
          <w:sz w:val="20"/>
          <w:szCs w:val="20"/>
        </w:rPr>
      </w:pPr>
    </w:p>
    <w:tbl>
      <w:tblPr>
        <w:tblW w:w="0" w:type="auto"/>
        <w:tblInd w:w="150" w:type="dxa"/>
        <w:tblLayout w:type="fixed"/>
        <w:tblCellMar>
          <w:left w:w="0" w:type="dxa"/>
          <w:right w:w="0" w:type="dxa"/>
        </w:tblCellMar>
        <w:tblLook w:val="04A0" w:firstRow="1" w:lastRow="0" w:firstColumn="1" w:lastColumn="0" w:noHBand="0" w:noVBand="1"/>
      </w:tblPr>
      <w:tblGrid>
        <w:gridCol w:w="4260"/>
        <w:gridCol w:w="560"/>
        <w:gridCol w:w="4780"/>
      </w:tblGrid>
      <w:tr w:rsidR="00523F3F">
        <w:trPr>
          <w:trHeight w:val="314"/>
        </w:trPr>
        <w:tc>
          <w:tcPr>
            <w:tcW w:w="4260" w:type="dxa"/>
            <w:vAlign w:val="bottom"/>
          </w:tcPr>
          <w:p w:rsidR="00523F3F" w:rsidRDefault="007D593B">
            <w:pPr>
              <w:ind w:left="780"/>
              <w:rPr>
                <w:sz w:val="20"/>
                <w:szCs w:val="20"/>
              </w:rPr>
            </w:pPr>
            <w:r>
              <w:rPr>
                <w:rFonts w:eastAsia="Times New Roman"/>
                <w:sz w:val="24"/>
                <w:szCs w:val="24"/>
              </w:rPr>
              <w:t>5) служат средством накопления</w:t>
            </w:r>
          </w:p>
        </w:tc>
        <w:tc>
          <w:tcPr>
            <w:tcW w:w="5340" w:type="dxa"/>
            <w:gridSpan w:val="2"/>
            <w:vAlign w:val="bottom"/>
          </w:tcPr>
          <w:p w:rsidR="00523F3F" w:rsidRDefault="007D593B">
            <w:pPr>
              <w:ind w:left="120"/>
              <w:rPr>
                <w:sz w:val="20"/>
                <w:szCs w:val="20"/>
              </w:rPr>
            </w:pPr>
            <w:r>
              <w:rPr>
                <w:rFonts w:eastAsia="Times New Roman"/>
                <w:sz w:val="24"/>
                <w:szCs w:val="24"/>
              </w:rPr>
              <w:t>6) могут быть в форме монет</w:t>
            </w:r>
          </w:p>
        </w:tc>
      </w:tr>
      <w:tr w:rsidR="00523F3F">
        <w:trPr>
          <w:trHeight w:val="182"/>
        </w:trPr>
        <w:tc>
          <w:tcPr>
            <w:tcW w:w="4260" w:type="dxa"/>
            <w:tcBorders>
              <w:bottom w:val="single" w:sz="8" w:space="0" w:color="auto"/>
            </w:tcBorders>
            <w:vAlign w:val="bottom"/>
          </w:tcPr>
          <w:p w:rsidR="00523F3F" w:rsidRDefault="00523F3F">
            <w:pPr>
              <w:rPr>
                <w:sz w:val="15"/>
                <w:szCs w:val="15"/>
              </w:rPr>
            </w:pPr>
          </w:p>
        </w:tc>
        <w:tc>
          <w:tcPr>
            <w:tcW w:w="560" w:type="dxa"/>
            <w:tcBorders>
              <w:bottom w:val="single" w:sz="8" w:space="0" w:color="auto"/>
            </w:tcBorders>
            <w:vAlign w:val="bottom"/>
          </w:tcPr>
          <w:p w:rsidR="00523F3F" w:rsidRDefault="00523F3F">
            <w:pPr>
              <w:rPr>
                <w:sz w:val="15"/>
                <w:szCs w:val="15"/>
              </w:rPr>
            </w:pPr>
          </w:p>
        </w:tc>
        <w:tc>
          <w:tcPr>
            <w:tcW w:w="4780" w:type="dxa"/>
            <w:tcBorders>
              <w:bottom w:val="single" w:sz="8" w:space="0" w:color="auto"/>
            </w:tcBorders>
            <w:vAlign w:val="bottom"/>
          </w:tcPr>
          <w:p w:rsidR="00523F3F" w:rsidRDefault="00523F3F">
            <w:pPr>
              <w:rPr>
                <w:sz w:val="15"/>
                <w:szCs w:val="15"/>
              </w:rPr>
            </w:pPr>
          </w:p>
        </w:tc>
      </w:tr>
      <w:tr w:rsidR="00523F3F">
        <w:trPr>
          <w:trHeight w:val="302"/>
        </w:trPr>
        <w:tc>
          <w:tcPr>
            <w:tcW w:w="4260" w:type="dxa"/>
            <w:tcBorders>
              <w:left w:val="single" w:sz="8" w:space="0" w:color="auto"/>
            </w:tcBorders>
            <w:vAlign w:val="bottom"/>
          </w:tcPr>
          <w:p w:rsidR="00523F3F" w:rsidRDefault="007D593B">
            <w:pPr>
              <w:ind w:left="1600"/>
              <w:rPr>
                <w:sz w:val="20"/>
                <w:szCs w:val="20"/>
              </w:rPr>
            </w:pPr>
            <w:r>
              <w:rPr>
                <w:rFonts w:eastAsia="Times New Roman"/>
                <w:sz w:val="24"/>
                <w:szCs w:val="24"/>
              </w:rPr>
              <w:t>Черты сходства</w:t>
            </w:r>
          </w:p>
        </w:tc>
        <w:tc>
          <w:tcPr>
            <w:tcW w:w="560" w:type="dxa"/>
            <w:tcBorders>
              <w:right w:val="single" w:sz="8" w:space="0" w:color="auto"/>
            </w:tcBorders>
            <w:vAlign w:val="bottom"/>
          </w:tcPr>
          <w:p w:rsidR="00523F3F" w:rsidRDefault="00523F3F">
            <w:pPr>
              <w:rPr>
                <w:sz w:val="24"/>
                <w:szCs w:val="24"/>
              </w:rPr>
            </w:pPr>
          </w:p>
        </w:tc>
        <w:tc>
          <w:tcPr>
            <w:tcW w:w="4780" w:type="dxa"/>
            <w:tcBorders>
              <w:right w:val="single" w:sz="8" w:space="0" w:color="auto"/>
            </w:tcBorders>
            <w:vAlign w:val="bottom"/>
          </w:tcPr>
          <w:p w:rsidR="00523F3F" w:rsidRDefault="007D593B">
            <w:pPr>
              <w:ind w:left="1600"/>
              <w:rPr>
                <w:sz w:val="20"/>
                <w:szCs w:val="20"/>
              </w:rPr>
            </w:pPr>
            <w:r>
              <w:rPr>
                <w:rFonts w:eastAsia="Times New Roman"/>
                <w:sz w:val="24"/>
                <w:szCs w:val="24"/>
              </w:rPr>
              <w:t>Черты отличия</w:t>
            </w:r>
          </w:p>
        </w:tc>
      </w:tr>
      <w:tr w:rsidR="00523F3F">
        <w:trPr>
          <w:trHeight w:val="164"/>
        </w:trPr>
        <w:tc>
          <w:tcPr>
            <w:tcW w:w="4260" w:type="dxa"/>
            <w:tcBorders>
              <w:left w:val="single" w:sz="8" w:space="0" w:color="auto"/>
              <w:bottom w:val="single" w:sz="8" w:space="0" w:color="auto"/>
            </w:tcBorders>
            <w:vAlign w:val="bottom"/>
          </w:tcPr>
          <w:p w:rsidR="00523F3F" w:rsidRDefault="00523F3F">
            <w:pPr>
              <w:rPr>
                <w:sz w:val="14"/>
                <w:szCs w:val="14"/>
              </w:rPr>
            </w:pPr>
          </w:p>
        </w:tc>
        <w:tc>
          <w:tcPr>
            <w:tcW w:w="560" w:type="dxa"/>
            <w:tcBorders>
              <w:bottom w:val="single" w:sz="8" w:space="0" w:color="auto"/>
              <w:right w:val="single" w:sz="8" w:space="0" w:color="auto"/>
            </w:tcBorders>
            <w:vAlign w:val="bottom"/>
          </w:tcPr>
          <w:p w:rsidR="00523F3F" w:rsidRDefault="00523F3F">
            <w:pPr>
              <w:rPr>
                <w:sz w:val="14"/>
                <w:szCs w:val="14"/>
              </w:rPr>
            </w:pPr>
          </w:p>
        </w:tc>
        <w:tc>
          <w:tcPr>
            <w:tcW w:w="4780" w:type="dxa"/>
            <w:tcBorders>
              <w:bottom w:val="single" w:sz="8" w:space="0" w:color="auto"/>
              <w:right w:val="single" w:sz="8" w:space="0" w:color="auto"/>
            </w:tcBorders>
            <w:vAlign w:val="bottom"/>
          </w:tcPr>
          <w:p w:rsidR="00523F3F" w:rsidRDefault="00523F3F">
            <w:pPr>
              <w:rPr>
                <w:sz w:val="14"/>
                <w:szCs w:val="14"/>
              </w:rPr>
            </w:pPr>
          </w:p>
        </w:tc>
      </w:tr>
      <w:tr w:rsidR="00523F3F">
        <w:trPr>
          <w:trHeight w:val="467"/>
        </w:trPr>
        <w:tc>
          <w:tcPr>
            <w:tcW w:w="4260" w:type="dxa"/>
            <w:tcBorders>
              <w:left w:val="single" w:sz="8" w:space="0" w:color="auto"/>
              <w:bottom w:val="single" w:sz="8" w:space="0" w:color="auto"/>
            </w:tcBorders>
            <w:vAlign w:val="bottom"/>
          </w:tcPr>
          <w:p w:rsidR="00523F3F" w:rsidRDefault="00523F3F">
            <w:pPr>
              <w:rPr>
                <w:sz w:val="24"/>
                <w:szCs w:val="24"/>
              </w:rPr>
            </w:pPr>
          </w:p>
        </w:tc>
        <w:tc>
          <w:tcPr>
            <w:tcW w:w="560" w:type="dxa"/>
            <w:tcBorders>
              <w:bottom w:val="single" w:sz="8" w:space="0" w:color="auto"/>
              <w:right w:val="single" w:sz="8" w:space="0" w:color="auto"/>
            </w:tcBorders>
            <w:vAlign w:val="bottom"/>
          </w:tcPr>
          <w:p w:rsidR="00523F3F" w:rsidRDefault="00523F3F">
            <w:pPr>
              <w:rPr>
                <w:sz w:val="24"/>
                <w:szCs w:val="24"/>
              </w:rPr>
            </w:pPr>
          </w:p>
        </w:tc>
        <w:tc>
          <w:tcPr>
            <w:tcW w:w="4780" w:type="dxa"/>
            <w:tcBorders>
              <w:bottom w:val="single" w:sz="8" w:space="0" w:color="auto"/>
              <w:right w:val="single" w:sz="8" w:space="0" w:color="auto"/>
            </w:tcBorders>
            <w:vAlign w:val="bottom"/>
          </w:tcPr>
          <w:p w:rsidR="00523F3F" w:rsidRDefault="00523F3F">
            <w:pPr>
              <w:rPr>
                <w:sz w:val="24"/>
                <w:szCs w:val="24"/>
              </w:rPr>
            </w:pPr>
          </w:p>
        </w:tc>
      </w:tr>
    </w:tbl>
    <w:p w:rsidR="00523F3F" w:rsidRDefault="00523F3F">
      <w:pPr>
        <w:spacing w:line="200" w:lineRule="exact"/>
        <w:rPr>
          <w:sz w:val="20"/>
          <w:szCs w:val="20"/>
        </w:rPr>
      </w:pPr>
    </w:p>
    <w:p w:rsidR="00523F3F" w:rsidRDefault="00523F3F">
      <w:pPr>
        <w:spacing w:line="254" w:lineRule="exact"/>
        <w:rPr>
          <w:sz w:val="20"/>
          <w:szCs w:val="20"/>
        </w:rPr>
      </w:pPr>
    </w:p>
    <w:p w:rsidR="00523F3F" w:rsidRDefault="007D593B">
      <w:pPr>
        <w:numPr>
          <w:ilvl w:val="0"/>
          <w:numId w:val="104"/>
        </w:numPr>
        <w:tabs>
          <w:tab w:val="left" w:pos="860"/>
        </w:tabs>
        <w:spacing w:line="272" w:lineRule="auto"/>
        <w:ind w:left="260" w:right="420" w:firstLine="362"/>
        <w:rPr>
          <w:rFonts w:eastAsia="Times New Roman"/>
          <w:sz w:val="24"/>
          <w:szCs w:val="24"/>
        </w:rPr>
      </w:pPr>
      <w:r>
        <w:rPr>
          <w:rFonts w:eastAsia="Times New Roman"/>
          <w:sz w:val="24"/>
          <w:szCs w:val="24"/>
        </w:rPr>
        <w:t>В небольшом городе М. частные предприниматели построили несколько обувных фабрик.</w:t>
      </w:r>
    </w:p>
    <w:p w:rsidR="00523F3F" w:rsidRDefault="00523F3F">
      <w:pPr>
        <w:spacing w:line="127" w:lineRule="exact"/>
        <w:rPr>
          <w:sz w:val="20"/>
          <w:szCs w:val="20"/>
        </w:rPr>
      </w:pPr>
    </w:p>
    <w:p w:rsidR="00523F3F" w:rsidRDefault="007D593B">
      <w:pPr>
        <w:spacing w:line="272" w:lineRule="auto"/>
        <w:ind w:left="260" w:right="440" w:firstLine="600"/>
        <w:rPr>
          <w:sz w:val="20"/>
          <w:szCs w:val="20"/>
        </w:rPr>
      </w:pPr>
      <w:r>
        <w:rPr>
          <w:rFonts w:eastAsia="Times New Roman"/>
          <w:sz w:val="24"/>
          <w:szCs w:val="24"/>
        </w:rPr>
        <w:t>Продукция фабрик стала поступать на прилавки магазинов города. В результате в городе М.:</w:t>
      </w:r>
    </w:p>
    <w:p w:rsidR="00523F3F" w:rsidRDefault="00523F3F">
      <w:pPr>
        <w:spacing w:line="126" w:lineRule="exact"/>
        <w:rPr>
          <w:sz w:val="20"/>
          <w:szCs w:val="20"/>
        </w:rPr>
      </w:pPr>
    </w:p>
    <w:p w:rsidR="00523F3F" w:rsidRDefault="007D593B">
      <w:pPr>
        <w:numPr>
          <w:ilvl w:val="0"/>
          <w:numId w:val="105"/>
        </w:numPr>
        <w:tabs>
          <w:tab w:val="left" w:pos="1280"/>
        </w:tabs>
        <w:ind w:left="1280" w:right="620" w:hanging="358"/>
        <w:rPr>
          <w:rFonts w:eastAsia="Times New Roman"/>
          <w:sz w:val="24"/>
          <w:szCs w:val="24"/>
        </w:rPr>
      </w:pPr>
      <w:r>
        <w:rPr>
          <w:rFonts w:eastAsia="Times New Roman"/>
          <w:sz w:val="24"/>
          <w:szCs w:val="24"/>
        </w:rPr>
        <w:t>резко возросли цены на обувь 2) произошло насыщение рынка обувной продукцией</w:t>
      </w:r>
    </w:p>
    <w:p w:rsidR="00523F3F" w:rsidRDefault="007D593B">
      <w:pPr>
        <w:numPr>
          <w:ilvl w:val="2"/>
          <w:numId w:val="106"/>
        </w:numPr>
        <w:tabs>
          <w:tab w:val="left" w:pos="1180"/>
        </w:tabs>
        <w:ind w:left="1180" w:hanging="258"/>
        <w:rPr>
          <w:rFonts w:eastAsia="Times New Roman"/>
          <w:sz w:val="24"/>
          <w:szCs w:val="24"/>
        </w:rPr>
      </w:pPr>
      <w:r>
        <w:rPr>
          <w:rFonts w:eastAsia="Times New Roman"/>
          <w:sz w:val="24"/>
          <w:szCs w:val="24"/>
        </w:rPr>
        <w:t>увеличился спрос населения на обувь 4) закрылись все обувные фабрики</w:t>
      </w:r>
    </w:p>
    <w:p w:rsidR="00523F3F" w:rsidRDefault="00523F3F">
      <w:pPr>
        <w:spacing w:line="200" w:lineRule="exact"/>
        <w:rPr>
          <w:rFonts w:eastAsia="Times New Roman"/>
          <w:sz w:val="24"/>
          <w:szCs w:val="24"/>
        </w:rPr>
      </w:pPr>
    </w:p>
    <w:p w:rsidR="00523F3F" w:rsidRDefault="007D593B">
      <w:pPr>
        <w:numPr>
          <w:ilvl w:val="0"/>
          <w:numId w:val="107"/>
        </w:numPr>
        <w:tabs>
          <w:tab w:val="left" w:pos="800"/>
        </w:tabs>
        <w:ind w:left="800" w:hanging="238"/>
        <w:rPr>
          <w:rFonts w:eastAsia="Times New Roman"/>
          <w:sz w:val="24"/>
          <w:szCs w:val="24"/>
        </w:rPr>
      </w:pPr>
      <w:r>
        <w:rPr>
          <w:rFonts w:eastAsia="Times New Roman"/>
          <w:sz w:val="24"/>
          <w:szCs w:val="24"/>
        </w:rPr>
        <w:t>Конкуренция производителей и продавцов на рынке приводит к:</w:t>
      </w:r>
    </w:p>
    <w:p w:rsidR="00523F3F" w:rsidRDefault="00523F3F">
      <w:pPr>
        <w:spacing w:line="200" w:lineRule="exact"/>
        <w:rPr>
          <w:rFonts w:eastAsia="Times New Roman"/>
          <w:sz w:val="24"/>
          <w:szCs w:val="24"/>
        </w:rPr>
      </w:pPr>
    </w:p>
    <w:p w:rsidR="00523F3F" w:rsidRDefault="007D593B">
      <w:pPr>
        <w:numPr>
          <w:ilvl w:val="1"/>
          <w:numId w:val="107"/>
        </w:numPr>
        <w:tabs>
          <w:tab w:val="left" w:pos="1000"/>
        </w:tabs>
        <w:ind w:left="1000" w:hanging="258"/>
        <w:rPr>
          <w:rFonts w:eastAsia="Times New Roman"/>
          <w:sz w:val="24"/>
          <w:szCs w:val="24"/>
        </w:rPr>
      </w:pPr>
      <w:r>
        <w:rPr>
          <w:rFonts w:eastAsia="Times New Roman"/>
          <w:sz w:val="24"/>
          <w:szCs w:val="24"/>
        </w:rPr>
        <w:t>повышению цен   2) росту затрат производителей на изготовление товаров</w:t>
      </w:r>
    </w:p>
    <w:p w:rsidR="00523F3F" w:rsidRDefault="00523F3F">
      <w:pPr>
        <w:spacing w:line="199" w:lineRule="exact"/>
        <w:rPr>
          <w:sz w:val="20"/>
          <w:szCs w:val="20"/>
        </w:rPr>
      </w:pPr>
    </w:p>
    <w:p w:rsidR="00523F3F" w:rsidRDefault="007D593B">
      <w:pPr>
        <w:numPr>
          <w:ilvl w:val="0"/>
          <w:numId w:val="108"/>
        </w:numPr>
        <w:tabs>
          <w:tab w:val="left" w:pos="1000"/>
        </w:tabs>
        <w:ind w:left="1000" w:hanging="258"/>
        <w:rPr>
          <w:rFonts w:eastAsia="Times New Roman"/>
          <w:sz w:val="24"/>
          <w:szCs w:val="24"/>
        </w:rPr>
      </w:pPr>
      <w:r>
        <w:rPr>
          <w:rFonts w:eastAsia="Times New Roman"/>
          <w:sz w:val="24"/>
          <w:szCs w:val="24"/>
        </w:rPr>
        <w:t>улучшению качества обслуживания  4) увеличению числа производителей на</w:t>
      </w:r>
    </w:p>
    <w:p w:rsidR="00523F3F" w:rsidRDefault="007D593B">
      <w:pPr>
        <w:ind w:left="260"/>
        <w:rPr>
          <w:rFonts w:eastAsia="Times New Roman"/>
          <w:sz w:val="24"/>
          <w:szCs w:val="24"/>
        </w:rPr>
      </w:pPr>
      <w:r>
        <w:rPr>
          <w:rFonts w:eastAsia="Times New Roman"/>
          <w:sz w:val="24"/>
          <w:szCs w:val="24"/>
        </w:rPr>
        <w:t>рынке</w:t>
      </w:r>
    </w:p>
    <w:p w:rsidR="00523F3F" w:rsidRDefault="00523F3F">
      <w:pPr>
        <w:sectPr w:rsidR="00523F3F">
          <w:pgSz w:w="11900" w:h="16838"/>
          <w:pgMar w:top="1110" w:right="746" w:bottom="948" w:left="1440" w:header="0" w:footer="0" w:gutter="0"/>
          <w:cols w:space="720" w:equalWidth="0">
            <w:col w:w="9720"/>
          </w:cols>
        </w:sectPr>
      </w:pPr>
    </w:p>
    <w:p w:rsidR="00523F3F" w:rsidRDefault="007D593B">
      <w:pPr>
        <w:numPr>
          <w:ilvl w:val="0"/>
          <w:numId w:val="109"/>
        </w:numPr>
        <w:tabs>
          <w:tab w:val="left" w:pos="800"/>
        </w:tabs>
        <w:spacing w:line="272" w:lineRule="auto"/>
        <w:ind w:left="260" w:right="1580" w:firstLine="302"/>
        <w:rPr>
          <w:rFonts w:eastAsia="Times New Roman"/>
          <w:sz w:val="24"/>
          <w:szCs w:val="24"/>
        </w:rPr>
      </w:pPr>
      <w:r>
        <w:rPr>
          <w:rFonts w:eastAsia="Times New Roman"/>
          <w:sz w:val="24"/>
          <w:szCs w:val="24"/>
        </w:rPr>
        <w:t>Все перечисленные ниже понятия, за исключением одного, относятся к характеристике рынка.</w:t>
      </w:r>
    </w:p>
    <w:p w:rsidR="00523F3F" w:rsidRDefault="00523F3F">
      <w:pPr>
        <w:spacing w:line="124" w:lineRule="exact"/>
        <w:rPr>
          <w:sz w:val="20"/>
          <w:szCs w:val="20"/>
        </w:rPr>
      </w:pPr>
    </w:p>
    <w:p w:rsidR="00523F3F" w:rsidRDefault="007D593B">
      <w:pPr>
        <w:ind w:left="860"/>
        <w:rPr>
          <w:sz w:val="20"/>
          <w:szCs w:val="20"/>
        </w:rPr>
      </w:pPr>
      <w:r>
        <w:rPr>
          <w:rFonts w:eastAsia="Times New Roman"/>
          <w:i/>
          <w:iCs/>
          <w:sz w:val="24"/>
          <w:szCs w:val="24"/>
        </w:rPr>
        <w:t>Монополия, монархия, олигополия, конкуренция.</w:t>
      </w:r>
    </w:p>
    <w:p w:rsidR="00523F3F" w:rsidRDefault="00523F3F">
      <w:pPr>
        <w:spacing w:line="202" w:lineRule="exact"/>
        <w:rPr>
          <w:sz w:val="20"/>
          <w:szCs w:val="20"/>
        </w:rPr>
      </w:pPr>
    </w:p>
    <w:p w:rsidR="00523F3F" w:rsidRDefault="007D593B">
      <w:pPr>
        <w:ind w:left="800"/>
        <w:rPr>
          <w:sz w:val="20"/>
          <w:szCs w:val="20"/>
        </w:rPr>
      </w:pPr>
      <w:r>
        <w:rPr>
          <w:rFonts w:eastAsia="Times New Roman"/>
          <w:sz w:val="24"/>
          <w:szCs w:val="24"/>
        </w:rPr>
        <w:t>Найдите и укажите понятие, «выпадающее» из этого ряда.</w:t>
      </w:r>
    </w:p>
    <w:p w:rsidR="00523F3F" w:rsidRDefault="00523F3F">
      <w:pPr>
        <w:spacing w:line="200" w:lineRule="exact"/>
        <w:rPr>
          <w:sz w:val="20"/>
          <w:szCs w:val="20"/>
        </w:rPr>
      </w:pPr>
    </w:p>
    <w:p w:rsidR="00523F3F" w:rsidRDefault="007D593B">
      <w:pPr>
        <w:numPr>
          <w:ilvl w:val="0"/>
          <w:numId w:val="110"/>
        </w:numPr>
        <w:tabs>
          <w:tab w:val="left" w:pos="740"/>
        </w:tabs>
        <w:ind w:left="740" w:hanging="238"/>
        <w:rPr>
          <w:rFonts w:eastAsia="Times New Roman"/>
          <w:sz w:val="24"/>
          <w:szCs w:val="24"/>
        </w:rPr>
      </w:pPr>
      <w:r>
        <w:rPr>
          <w:rFonts w:eastAsia="Times New Roman"/>
          <w:sz w:val="24"/>
          <w:szCs w:val="24"/>
        </w:rPr>
        <w:t>Верны ли следующие суждения о предпринимательстве?</w:t>
      </w:r>
    </w:p>
    <w:p w:rsidR="00523F3F" w:rsidRDefault="00523F3F">
      <w:pPr>
        <w:spacing w:line="200" w:lineRule="exact"/>
        <w:rPr>
          <w:sz w:val="20"/>
          <w:szCs w:val="20"/>
        </w:rPr>
      </w:pPr>
    </w:p>
    <w:p w:rsidR="00523F3F" w:rsidRDefault="007D593B">
      <w:pPr>
        <w:spacing w:line="272" w:lineRule="auto"/>
        <w:ind w:left="260" w:right="1000" w:firstLine="600"/>
        <w:rPr>
          <w:sz w:val="20"/>
          <w:szCs w:val="20"/>
        </w:rPr>
      </w:pPr>
      <w:r>
        <w:rPr>
          <w:rFonts w:eastAsia="Times New Roman"/>
          <w:sz w:val="24"/>
          <w:szCs w:val="24"/>
        </w:rPr>
        <w:t>А. Основной целью предпринимательской деятельности является получение прибыли.</w:t>
      </w:r>
    </w:p>
    <w:p w:rsidR="00523F3F" w:rsidRDefault="00523F3F">
      <w:pPr>
        <w:spacing w:line="126" w:lineRule="exact"/>
        <w:rPr>
          <w:sz w:val="20"/>
          <w:szCs w:val="20"/>
        </w:rPr>
      </w:pPr>
    </w:p>
    <w:p w:rsidR="00523F3F" w:rsidRDefault="007D593B">
      <w:pPr>
        <w:ind w:left="860"/>
        <w:rPr>
          <w:sz w:val="20"/>
          <w:szCs w:val="20"/>
        </w:rPr>
      </w:pPr>
      <w:r>
        <w:rPr>
          <w:rFonts w:eastAsia="Times New Roman"/>
          <w:sz w:val="24"/>
          <w:szCs w:val="24"/>
        </w:rPr>
        <w:t>Б. Предпринимательство развивается в условиях рыночной экономики.</w:t>
      </w:r>
    </w:p>
    <w:p w:rsidR="00523F3F" w:rsidRDefault="00523F3F">
      <w:pPr>
        <w:spacing w:line="200" w:lineRule="exact"/>
        <w:rPr>
          <w:sz w:val="20"/>
          <w:szCs w:val="20"/>
        </w:rPr>
      </w:pPr>
    </w:p>
    <w:p w:rsidR="00523F3F" w:rsidRDefault="007D593B">
      <w:pPr>
        <w:tabs>
          <w:tab w:val="left" w:pos="1840"/>
        </w:tabs>
        <w:ind w:right="200"/>
        <w:jc w:val="right"/>
        <w:rPr>
          <w:sz w:val="20"/>
          <w:szCs w:val="20"/>
        </w:rPr>
      </w:pPr>
      <w:r>
        <w:rPr>
          <w:rFonts w:eastAsia="Times New Roman"/>
          <w:sz w:val="24"/>
          <w:szCs w:val="24"/>
        </w:rPr>
        <w:t>1) верно только А  2) верно только Б  3) верны оба суждения</w:t>
      </w:r>
      <w:r>
        <w:rPr>
          <w:rFonts w:eastAsia="Times New Roman"/>
          <w:sz w:val="24"/>
          <w:szCs w:val="24"/>
        </w:rPr>
        <w:tab/>
        <w:t>4) оба суждения</w:t>
      </w:r>
    </w:p>
    <w:p w:rsidR="00523F3F" w:rsidRDefault="007D593B">
      <w:pPr>
        <w:ind w:left="260"/>
        <w:rPr>
          <w:sz w:val="20"/>
          <w:szCs w:val="20"/>
        </w:rPr>
      </w:pPr>
      <w:r>
        <w:rPr>
          <w:rFonts w:eastAsia="Times New Roman"/>
          <w:sz w:val="24"/>
          <w:szCs w:val="24"/>
        </w:rPr>
        <w:t>неверны</w:t>
      </w:r>
    </w:p>
    <w:p w:rsidR="00523F3F" w:rsidRDefault="00523F3F">
      <w:pPr>
        <w:spacing w:line="199" w:lineRule="exact"/>
        <w:rPr>
          <w:sz w:val="20"/>
          <w:szCs w:val="20"/>
        </w:rPr>
      </w:pPr>
    </w:p>
    <w:p w:rsidR="00523F3F" w:rsidRDefault="007D593B">
      <w:pPr>
        <w:numPr>
          <w:ilvl w:val="1"/>
          <w:numId w:val="111"/>
        </w:numPr>
        <w:tabs>
          <w:tab w:val="left" w:pos="740"/>
        </w:tabs>
        <w:ind w:left="740" w:hanging="238"/>
        <w:rPr>
          <w:rFonts w:eastAsia="Times New Roman"/>
          <w:sz w:val="24"/>
          <w:szCs w:val="24"/>
        </w:rPr>
      </w:pPr>
      <w:r>
        <w:rPr>
          <w:rFonts w:eastAsia="Times New Roman"/>
          <w:sz w:val="24"/>
          <w:szCs w:val="24"/>
        </w:rPr>
        <w:t>Установите соответствие между типом экономической системы и ролью государства</w:t>
      </w:r>
    </w:p>
    <w:p w:rsidR="00523F3F" w:rsidRDefault="007D593B">
      <w:pPr>
        <w:numPr>
          <w:ilvl w:val="0"/>
          <w:numId w:val="111"/>
        </w:numPr>
        <w:tabs>
          <w:tab w:val="left" w:pos="440"/>
        </w:tabs>
        <w:ind w:left="440" w:hanging="178"/>
        <w:rPr>
          <w:rFonts w:eastAsia="Times New Roman"/>
          <w:sz w:val="24"/>
          <w:szCs w:val="24"/>
        </w:rPr>
      </w:pPr>
      <w:r>
        <w:rPr>
          <w:rFonts w:eastAsia="Times New Roman"/>
          <w:sz w:val="24"/>
          <w:szCs w:val="24"/>
        </w:rPr>
        <w:t>ней:</w:t>
      </w:r>
    </w:p>
    <w:p w:rsidR="00523F3F" w:rsidRDefault="00523F3F">
      <w:pPr>
        <w:spacing w:line="200" w:lineRule="exact"/>
        <w:rPr>
          <w:sz w:val="20"/>
          <w:szCs w:val="20"/>
        </w:rPr>
      </w:pPr>
    </w:p>
    <w:tbl>
      <w:tblPr>
        <w:tblW w:w="0" w:type="auto"/>
        <w:tblInd w:w="260" w:type="dxa"/>
        <w:tblLayout w:type="fixed"/>
        <w:tblCellMar>
          <w:left w:w="0" w:type="dxa"/>
          <w:right w:w="0" w:type="dxa"/>
        </w:tblCellMar>
        <w:tblLook w:val="04A0" w:firstRow="1" w:lastRow="0" w:firstColumn="1" w:lastColumn="0" w:noHBand="0" w:noVBand="1"/>
      </w:tblPr>
      <w:tblGrid>
        <w:gridCol w:w="4140"/>
        <w:gridCol w:w="440"/>
        <w:gridCol w:w="4760"/>
      </w:tblGrid>
      <w:tr w:rsidR="00523F3F">
        <w:trPr>
          <w:trHeight w:val="314"/>
        </w:trPr>
        <w:tc>
          <w:tcPr>
            <w:tcW w:w="4140" w:type="dxa"/>
            <w:vAlign w:val="bottom"/>
          </w:tcPr>
          <w:p w:rsidR="00523F3F" w:rsidRDefault="007D593B">
            <w:pPr>
              <w:ind w:left="480"/>
              <w:rPr>
                <w:sz w:val="20"/>
                <w:szCs w:val="20"/>
              </w:rPr>
            </w:pPr>
            <w:r>
              <w:rPr>
                <w:rFonts w:eastAsia="Times New Roman"/>
                <w:sz w:val="24"/>
                <w:szCs w:val="24"/>
              </w:rPr>
              <w:t>запишите в виде пар букв и цифр.</w:t>
            </w:r>
          </w:p>
        </w:tc>
        <w:tc>
          <w:tcPr>
            <w:tcW w:w="440" w:type="dxa"/>
            <w:vAlign w:val="bottom"/>
          </w:tcPr>
          <w:p w:rsidR="00523F3F" w:rsidRDefault="00523F3F">
            <w:pPr>
              <w:rPr>
                <w:sz w:val="24"/>
                <w:szCs w:val="24"/>
              </w:rPr>
            </w:pPr>
          </w:p>
        </w:tc>
        <w:tc>
          <w:tcPr>
            <w:tcW w:w="4760" w:type="dxa"/>
            <w:vAlign w:val="bottom"/>
          </w:tcPr>
          <w:p w:rsidR="00523F3F" w:rsidRDefault="00523F3F">
            <w:pPr>
              <w:rPr>
                <w:sz w:val="24"/>
                <w:szCs w:val="24"/>
              </w:rPr>
            </w:pPr>
          </w:p>
        </w:tc>
      </w:tr>
      <w:tr w:rsidR="00523F3F">
        <w:trPr>
          <w:trHeight w:val="476"/>
        </w:trPr>
        <w:tc>
          <w:tcPr>
            <w:tcW w:w="4140" w:type="dxa"/>
            <w:vAlign w:val="bottom"/>
          </w:tcPr>
          <w:p w:rsidR="00523F3F" w:rsidRDefault="007D593B">
            <w:pPr>
              <w:ind w:left="1380"/>
              <w:rPr>
                <w:sz w:val="20"/>
                <w:szCs w:val="20"/>
              </w:rPr>
            </w:pPr>
            <w:r>
              <w:rPr>
                <w:rFonts w:eastAsia="Times New Roman"/>
                <w:sz w:val="24"/>
                <w:szCs w:val="24"/>
              </w:rPr>
              <w:t>ТИПЫ СИСТЕМЫ</w:t>
            </w:r>
          </w:p>
        </w:tc>
        <w:tc>
          <w:tcPr>
            <w:tcW w:w="440" w:type="dxa"/>
            <w:vAlign w:val="bottom"/>
          </w:tcPr>
          <w:p w:rsidR="00523F3F" w:rsidRDefault="00523F3F">
            <w:pPr>
              <w:rPr>
                <w:sz w:val="24"/>
                <w:szCs w:val="24"/>
              </w:rPr>
            </w:pPr>
          </w:p>
        </w:tc>
        <w:tc>
          <w:tcPr>
            <w:tcW w:w="4760" w:type="dxa"/>
            <w:vAlign w:val="bottom"/>
          </w:tcPr>
          <w:p w:rsidR="00523F3F" w:rsidRDefault="007D593B">
            <w:pPr>
              <w:ind w:left="2020"/>
              <w:rPr>
                <w:sz w:val="20"/>
                <w:szCs w:val="20"/>
              </w:rPr>
            </w:pPr>
            <w:r>
              <w:rPr>
                <w:rFonts w:eastAsia="Times New Roman"/>
                <w:sz w:val="24"/>
                <w:szCs w:val="24"/>
              </w:rPr>
              <w:t>РОЛЬ ГОСУДАРСТВА</w:t>
            </w:r>
          </w:p>
        </w:tc>
      </w:tr>
      <w:tr w:rsidR="00523F3F">
        <w:trPr>
          <w:trHeight w:val="475"/>
        </w:trPr>
        <w:tc>
          <w:tcPr>
            <w:tcW w:w="4140" w:type="dxa"/>
            <w:vAlign w:val="bottom"/>
          </w:tcPr>
          <w:p w:rsidR="00523F3F" w:rsidRDefault="007D593B">
            <w:pPr>
              <w:ind w:left="780"/>
              <w:rPr>
                <w:sz w:val="20"/>
                <w:szCs w:val="20"/>
              </w:rPr>
            </w:pPr>
            <w:r>
              <w:rPr>
                <w:rFonts w:eastAsia="Times New Roman"/>
                <w:sz w:val="24"/>
                <w:szCs w:val="24"/>
              </w:rPr>
              <w:t>А) Традиционная система</w:t>
            </w:r>
          </w:p>
        </w:tc>
        <w:tc>
          <w:tcPr>
            <w:tcW w:w="440" w:type="dxa"/>
            <w:vAlign w:val="bottom"/>
          </w:tcPr>
          <w:p w:rsidR="00523F3F" w:rsidRDefault="007D593B">
            <w:pPr>
              <w:ind w:left="200"/>
              <w:rPr>
                <w:sz w:val="20"/>
                <w:szCs w:val="20"/>
              </w:rPr>
            </w:pPr>
            <w:r>
              <w:rPr>
                <w:rFonts w:eastAsia="Times New Roman"/>
                <w:sz w:val="24"/>
                <w:szCs w:val="24"/>
              </w:rPr>
              <w:t>1)</w:t>
            </w:r>
          </w:p>
        </w:tc>
        <w:tc>
          <w:tcPr>
            <w:tcW w:w="4760" w:type="dxa"/>
            <w:vAlign w:val="bottom"/>
          </w:tcPr>
          <w:p w:rsidR="00523F3F" w:rsidRDefault="007D593B">
            <w:pPr>
              <w:ind w:left="20"/>
              <w:rPr>
                <w:sz w:val="20"/>
                <w:szCs w:val="20"/>
              </w:rPr>
            </w:pPr>
            <w:r>
              <w:rPr>
                <w:rFonts w:eastAsia="Times New Roman"/>
                <w:w w:val="99"/>
                <w:sz w:val="24"/>
                <w:szCs w:val="24"/>
              </w:rPr>
              <w:t>Государство регулирует производство, обмен,</w:t>
            </w:r>
          </w:p>
        </w:tc>
      </w:tr>
      <w:tr w:rsidR="00523F3F">
        <w:trPr>
          <w:trHeight w:val="476"/>
        </w:trPr>
        <w:tc>
          <w:tcPr>
            <w:tcW w:w="4140" w:type="dxa"/>
            <w:vAlign w:val="bottom"/>
          </w:tcPr>
          <w:p w:rsidR="00523F3F" w:rsidRDefault="00523F3F">
            <w:pPr>
              <w:rPr>
                <w:sz w:val="24"/>
                <w:szCs w:val="24"/>
              </w:rPr>
            </w:pPr>
          </w:p>
        </w:tc>
        <w:tc>
          <w:tcPr>
            <w:tcW w:w="440" w:type="dxa"/>
            <w:vAlign w:val="bottom"/>
          </w:tcPr>
          <w:p w:rsidR="00523F3F" w:rsidRDefault="00523F3F">
            <w:pPr>
              <w:rPr>
                <w:sz w:val="24"/>
                <w:szCs w:val="24"/>
              </w:rPr>
            </w:pPr>
          </w:p>
        </w:tc>
        <w:tc>
          <w:tcPr>
            <w:tcW w:w="4760" w:type="dxa"/>
            <w:vAlign w:val="bottom"/>
          </w:tcPr>
          <w:p w:rsidR="00523F3F" w:rsidRDefault="007D593B">
            <w:pPr>
              <w:ind w:left="40"/>
              <w:rPr>
                <w:sz w:val="20"/>
                <w:szCs w:val="20"/>
              </w:rPr>
            </w:pPr>
            <w:r>
              <w:rPr>
                <w:rFonts w:eastAsia="Times New Roman"/>
                <w:sz w:val="24"/>
                <w:szCs w:val="24"/>
              </w:rPr>
              <w:t>распределение продукции.</w:t>
            </w:r>
          </w:p>
        </w:tc>
      </w:tr>
      <w:tr w:rsidR="00523F3F">
        <w:trPr>
          <w:trHeight w:val="439"/>
        </w:trPr>
        <w:tc>
          <w:tcPr>
            <w:tcW w:w="4140" w:type="dxa"/>
            <w:vAlign w:val="bottom"/>
          </w:tcPr>
          <w:p w:rsidR="00523F3F" w:rsidRDefault="007D593B">
            <w:pPr>
              <w:ind w:left="780"/>
              <w:rPr>
                <w:sz w:val="20"/>
                <w:szCs w:val="20"/>
              </w:rPr>
            </w:pPr>
            <w:r>
              <w:rPr>
                <w:rFonts w:eastAsia="Times New Roman"/>
                <w:sz w:val="24"/>
                <w:szCs w:val="24"/>
              </w:rPr>
              <w:t>Б) Командная система</w:t>
            </w:r>
          </w:p>
        </w:tc>
        <w:tc>
          <w:tcPr>
            <w:tcW w:w="5200" w:type="dxa"/>
            <w:gridSpan w:val="2"/>
            <w:vAlign w:val="bottom"/>
          </w:tcPr>
          <w:p w:rsidR="00523F3F" w:rsidRDefault="007D593B">
            <w:pPr>
              <w:ind w:left="180"/>
              <w:rPr>
                <w:sz w:val="20"/>
                <w:szCs w:val="20"/>
              </w:rPr>
            </w:pPr>
            <w:r>
              <w:rPr>
                <w:rFonts w:eastAsia="Times New Roman"/>
                <w:sz w:val="24"/>
                <w:szCs w:val="24"/>
              </w:rPr>
              <w:t>2) Государство практически не вмешивается в</w:t>
            </w:r>
          </w:p>
        </w:tc>
      </w:tr>
      <w:tr w:rsidR="00523F3F">
        <w:trPr>
          <w:trHeight w:val="314"/>
        </w:trPr>
        <w:tc>
          <w:tcPr>
            <w:tcW w:w="4140" w:type="dxa"/>
            <w:vAlign w:val="bottom"/>
          </w:tcPr>
          <w:p w:rsidR="00523F3F" w:rsidRDefault="007D593B">
            <w:pPr>
              <w:rPr>
                <w:sz w:val="20"/>
                <w:szCs w:val="20"/>
              </w:rPr>
            </w:pPr>
            <w:r>
              <w:rPr>
                <w:rFonts w:eastAsia="Times New Roman"/>
                <w:sz w:val="24"/>
                <w:szCs w:val="24"/>
              </w:rPr>
              <w:t>экономику.</w:t>
            </w:r>
          </w:p>
        </w:tc>
        <w:tc>
          <w:tcPr>
            <w:tcW w:w="440" w:type="dxa"/>
            <w:vAlign w:val="bottom"/>
          </w:tcPr>
          <w:p w:rsidR="00523F3F" w:rsidRDefault="00523F3F">
            <w:pPr>
              <w:rPr>
                <w:sz w:val="24"/>
                <w:szCs w:val="24"/>
              </w:rPr>
            </w:pPr>
          </w:p>
        </w:tc>
        <w:tc>
          <w:tcPr>
            <w:tcW w:w="4760" w:type="dxa"/>
            <w:vAlign w:val="bottom"/>
          </w:tcPr>
          <w:p w:rsidR="00523F3F" w:rsidRDefault="00523F3F">
            <w:pPr>
              <w:rPr>
                <w:sz w:val="24"/>
                <w:szCs w:val="24"/>
              </w:rPr>
            </w:pPr>
          </w:p>
        </w:tc>
      </w:tr>
      <w:tr w:rsidR="00523F3F">
        <w:trPr>
          <w:trHeight w:val="438"/>
        </w:trPr>
        <w:tc>
          <w:tcPr>
            <w:tcW w:w="4140" w:type="dxa"/>
            <w:vAlign w:val="bottom"/>
          </w:tcPr>
          <w:p w:rsidR="00523F3F" w:rsidRDefault="007D593B">
            <w:pPr>
              <w:ind w:left="780"/>
              <w:rPr>
                <w:sz w:val="20"/>
                <w:szCs w:val="20"/>
              </w:rPr>
            </w:pPr>
            <w:r>
              <w:rPr>
                <w:rFonts w:eastAsia="Times New Roman"/>
                <w:sz w:val="24"/>
                <w:szCs w:val="24"/>
              </w:rPr>
              <w:t>В) Рыночная система</w:t>
            </w:r>
          </w:p>
        </w:tc>
        <w:tc>
          <w:tcPr>
            <w:tcW w:w="440" w:type="dxa"/>
            <w:vAlign w:val="bottom"/>
          </w:tcPr>
          <w:p w:rsidR="00523F3F" w:rsidRDefault="007D593B">
            <w:pPr>
              <w:ind w:left="200"/>
              <w:rPr>
                <w:sz w:val="20"/>
                <w:szCs w:val="20"/>
              </w:rPr>
            </w:pPr>
            <w:r>
              <w:rPr>
                <w:rFonts w:eastAsia="Times New Roman"/>
                <w:sz w:val="24"/>
                <w:szCs w:val="24"/>
              </w:rPr>
              <w:t>3)</w:t>
            </w:r>
          </w:p>
        </w:tc>
        <w:tc>
          <w:tcPr>
            <w:tcW w:w="4760" w:type="dxa"/>
            <w:vAlign w:val="bottom"/>
          </w:tcPr>
          <w:p w:rsidR="00523F3F" w:rsidRDefault="007D593B">
            <w:pPr>
              <w:ind w:left="20"/>
              <w:rPr>
                <w:sz w:val="20"/>
                <w:szCs w:val="20"/>
              </w:rPr>
            </w:pPr>
            <w:r>
              <w:rPr>
                <w:rFonts w:eastAsia="Times New Roman"/>
                <w:sz w:val="24"/>
                <w:szCs w:val="24"/>
              </w:rPr>
              <w:t>Государство обеспечивает экономический</w:t>
            </w:r>
          </w:p>
        </w:tc>
      </w:tr>
      <w:tr w:rsidR="00523F3F">
        <w:trPr>
          <w:trHeight w:val="314"/>
        </w:trPr>
        <w:tc>
          <w:tcPr>
            <w:tcW w:w="4140" w:type="dxa"/>
            <w:vAlign w:val="bottom"/>
          </w:tcPr>
          <w:p w:rsidR="00523F3F" w:rsidRDefault="007D593B">
            <w:pPr>
              <w:rPr>
                <w:sz w:val="20"/>
                <w:szCs w:val="20"/>
              </w:rPr>
            </w:pPr>
            <w:r>
              <w:rPr>
                <w:rFonts w:eastAsia="Times New Roman"/>
                <w:sz w:val="24"/>
                <w:szCs w:val="24"/>
              </w:rPr>
              <w:t>порядок в</w:t>
            </w:r>
          </w:p>
        </w:tc>
        <w:tc>
          <w:tcPr>
            <w:tcW w:w="440" w:type="dxa"/>
            <w:vAlign w:val="bottom"/>
          </w:tcPr>
          <w:p w:rsidR="00523F3F" w:rsidRDefault="00523F3F">
            <w:pPr>
              <w:rPr>
                <w:sz w:val="24"/>
                <w:szCs w:val="24"/>
              </w:rPr>
            </w:pPr>
          </w:p>
        </w:tc>
        <w:tc>
          <w:tcPr>
            <w:tcW w:w="4760" w:type="dxa"/>
            <w:vAlign w:val="bottom"/>
          </w:tcPr>
          <w:p w:rsidR="00523F3F" w:rsidRDefault="00523F3F">
            <w:pPr>
              <w:rPr>
                <w:sz w:val="24"/>
                <w:szCs w:val="24"/>
              </w:rPr>
            </w:pPr>
          </w:p>
        </w:tc>
      </w:tr>
    </w:tbl>
    <w:p w:rsidR="00523F3F" w:rsidRDefault="00523F3F">
      <w:pPr>
        <w:spacing w:line="163" w:lineRule="exact"/>
        <w:rPr>
          <w:sz w:val="20"/>
          <w:szCs w:val="20"/>
        </w:rPr>
      </w:pPr>
    </w:p>
    <w:p w:rsidR="00523F3F" w:rsidRDefault="007D593B">
      <w:pPr>
        <w:ind w:left="4880"/>
        <w:rPr>
          <w:sz w:val="20"/>
          <w:szCs w:val="20"/>
        </w:rPr>
      </w:pPr>
      <w:r>
        <w:rPr>
          <w:rFonts w:eastAsia="Times New Roman"/>
          <w:sz w:val="24"/>
          <w:szCs w:val="24"/>
        </w:rPr>
        <w:t>обществе согласно законам.</w:t>
      </w:r>
    </w:p>
    <w:p w:rsidR="00523F3F" w:rsidRDefault="00523F3F">
      <w:pPr>
        <w:spacing w:line="200" w:lineRule="exact"/>
        <w:rPr>
          <w:sz w:val="20"/>
          <w:szCs w:val="20"/>
        </w:rPr>
      </w:pPr>
    </w:p>
    <w:p w:rsidR="00523F3F" w:rsidRDefault="007D593B">
      <w:pPr>
        <w:numPr>
          <w:ilvl w:val="0"/>
          <w:numId w:val="112"/>
        </w:numPr>
        <w:tabs>
          <w:tab w:val="left" w:pos="740"/>
        </w:tabs>
        <w:ind w:left="740" w:hanging="358"/>
        <w:rPr>
          <w:rFonts w:eastAsia="Times New Roman"/>
          <w:sz w:val="24"/>
          <w:szCs w:val="24"/>
        </w:rPr>
      </w:pPr>
      <w:r>
        <w:rPr>
          <w:rFonts w:eastAsia="Times New Roman"/>
          <w:sz w:val="24"/>
          <w:szCs w:val="24"/>
        </w:rPr>
        <w:t>Налоги в Российской Федерации устанавливаются:</w:t>
      </w:r>
    </w:p>
    <w:p w:rsidR="00523F3F" w:rsidRDefault="00523F3F">
      <w:pPr>
        <w:spacing w:line="199" w:lineRule="exact"/>
        <w:rPr>
          <w:sz w:val="20"/>
          <w:szCs w:val="20"/>
        </w:rPr>
      </w:pPr>
    </w:p>
    <w:tbl>
      <w:tblPr>
        <w:tblW w:w="0" w:type="auto"/>
        <w:tblInd w:w="740" w:type="dxa"/>
        <w:tblLayout w:type="fixed"/>
        <w:tblCellMar>
          <w:left w:w="0" w:type="dxa"/>
          <w:right w:w="0" w:type="dxa"/>
        </w:tblCellMar>
        <w:tblLook w:val="04A0" w:firstRow="1" w:lastRow="0" w:firstColumn="1" w:lastColumn="0" w:noHBand="0" w:noVBand="1"/>
      </w:tblPr>
      <w:tblGrid>
        <w:gridCol w:w="240"/>
        <w:gridCol w:w="2920"/>
        <w:gridCol w:w="3840"/>
      </w:tblGrid>
      <w:tr w:rsidR="00523F3F">
        <w:trPr>
          <w:trHeight w:val="314"/>
        </w:trPr>
        <w:tc>
          <w:tcPr>
            <w:tcW w:w="240" w:type="dxa"/>
            <w:vAlign w:val="bottom"/>
          </w:tcPr>
          <w:p w:rsidR="00523F3F" w:rsidRDefault="007D593B">
            <w:pPr>
              <w:jc w:val="right"/>
              <w:rPr>
                <w:sz w:val="20"/>
                <w:szCs w:val="20"/>
              </w:rPr>
            </w:pPr>
            <w:r>
              <w:rPr>
                <w:rFonts w:eastAsia="Times New Roman"/>
                <w:w w:val="89"/>
                <w:sz w:val="24"/>
                <w:szCs w:val="24"/>
              </w:rPr>
              <w:t>1)</w:t>
            </w:r>
          </w:p>
        </w:tc>
        <w:tc>
          <w:tcPr>
            <w:tcW w:w="2920" w:type="dxa"/>
            <w:vAlign w:val="bottom"/>
          </w:tcPr>
          <w:p w:rsidR="00523F3F" w:rsidRDefault="007D593B">
            <w:pPr>
              <w:ind w:left="20"/>
              <w:rPr>
                <w:sz w:val="20"/>
                <w:szCs w:val="20"/>
              </w:rPr>
            </w:pPr>
            <w:r>
              <w:rPr>
                <w:rFonts w:eastAsia="Times New Roman"/>
                <w:sz w:val="24"/>
                <w:szCs w:val="24"/>
              </w:rPr>
              <w:t>государством</w:t>
            </w:r>
          </w:p>
        </w:tc>
        <w:tc>
          <w:tcPr>
            <w:tcW w:w="3840" w:type="dxa"/>
            <w:vAlign w:val="bottom"/>
          </w:tcPr>
          <w:p w:rsidR="00523F3F" w:rsidRDefault="007D593B">
            <w:pPr>
              <w:ind w:left="300"/>
              <w:rPr>
                <w:sz w:val="20"/>
                <w:szCs w:val="20"/>
              </w:rPr>
            </w:pPr>
            <w:r>
              <w:rPr>
                <w:rFonts w:eastAsia="Times New Roman"/>
                <w:w w:val="99"/>
                <w:sz w:val="24"/>
                <w:szCs w:val="24"/>
              </w:rPr>
              <w:t>2) общим голосованием населения</w:t>
            </w:r>
          </w:p>
        </w:tc>
      </w:tr>
      <w:tr w:rsidR="00523F3F">
        <w:trPr>
          <w:trHeight w:val="476"/>
        </w:trPr>
        <w:tc>
          <w:tcPr>
            <w:tcW w:w="240" w:type="dxa"/>
            <w:vAlign w:val="bottom"/>
          </w:tcPr>
          <w:p w:rsidR="00523F3F" w:rsidRDefault="007D593B">
            <w:pPr>
              <w:jc w:val="right"/>
              <w:rPr>
                <w:sz w:val="20"/>
                <w:szCs w:val="20"/>
              </w:rPr>
            </w:pPr>
            <w:r>
              <w:rPr>
                <w:rFonts w:eastAsia="Times New Roman"/>
                <w:w w:val="89"/>
                <w:sz w:val="24"/>
                <w:szCs w:val="24"/>
              </w:rPr>
              <w:t>3)</w:t>
            </w:r>
          </w:p>
        </w:tc>
        <w:tc>
          <w:tcPr>
            <w:tcW w:w="2920" w:type="dxa"/>
            <w:vAlign w:val="bottom"/>
          </w:tcPr>
          <w:p w:rsidR="00523F3F" w:rsidRDefault="007D593B">
            <w:pPr>
              <w:ind w:left="20"/>
              <w:rPr>
                <w:sz w:val="20"/>
                <w:szCs w:val="20"/>
              </w:rPr>
            </w:pPr>
            <w:r>
              <w:rPr>
                <w:rFonts w:eastAsia="Times New Roman"/>
                <w:sz w:val="24"/>
                <w:szCs w:val="24"/>
              </w:rPr>
              <w:t>политическими партиями</w:t>
            </w:r>
          </w:p>
        </w:tc>
        <w:tc>
          <w:tcPr>
            <w:tcW w:w="3840" w:type="dxa"/>
            <w:vAlign w:val="bottom"/>
          </w:tcPr>
          <w:p w:rsidR="00523F3F" w:rsidRDefault="007D593B">
            <w:pPr>
              <w:ind w:left="260"/>
              <w:rPr>
                <w:sz w:val="20"/>
                <w:szCs w:val="20"/>
              </w:rPr>
            </w:pPr>
            <w:r>
              <w:rPr>
                <w:rFonts w:eastAsia="Times New Roman"/>
                <w:sz w:val="24"/>
                <w:szCs w:val="24"/>
              </w:rPr>
              <w:t>4) Центральным банком РФ</w:t>
            </w:r>
          </w:p>
        </w:tc>
      </w:tr>
    </w:tbl>
    <w:p w:rsidR="00523F3F" w:rsidRDefault="00523F3F">
      <w:pPr>
        <w:spacing w:line="163" w:lineRule="exact"/>
        <w:rPr>
          <w:sz w:val="20"/>
          <w:szCs w:val="20"/>
        </w:rPr>
      </w:pPr>
    </w:p>
    <w:p w:rsidR="00523F3F" w:rsidRDefault="007D593B">
      <w:pPr>
        <w:numPr>
          <w:ilvl w:val="0"/>
          <w:numId w:val="113"/>
        </w:numPr>
        <w:tabs>
          <w:tab w:val="left" w:pos="740"/>
        </w:tabs>
        <w:spacing w:line="272" w:lineRule="auto"/>
        <w:ind w:left="260" w:right="300" w:firstLine="122"/>
        <w:rPr>
          <w:rFonts w:eastAsia="Times New Roman"/>
          <w:sz w:val="24"/>
          <w:szCs w:val="24"/>
        </w:rPr>
      </w:pPr>
      <w:r>
        <w:rPr>
          <w:rFonts w:eastAsia="Times New Roman"/>
          <w:sz w:val="24"/>
          <w:szCs w:val="24"/>
        </w:rPr>
        <w:t>Найдите черты сходства и различия между семейным бюджетом и государственным бюджетом.</w:t>
      </w:r>
    </w:p>
    <w:p w:rsidR="00523F3F" w:rsidRDefault="00523F3F">
      <w:pPr>
        <w:spacing w:line="126" w:lineRule="exact"/>
        <w:rPr>
          <w:sz w:val="20"/>
          <w:szCs w:val="20"/>
        </w:rPr>
      </w:pPr>
    </w:p>
    <w:p w:rsidR="00523F3F" w:rsidRDefault="007D593B">
      <w:pPr>
        <w:tabs>
          <w:tab w:val="left" w:pos="5440"/>
        </w:tabs>
        <w:ind w:left="740"/>
        <w:rPr>
          <w:sz w:val="20"/>
          <w:szCs w:val="20"/>
        </w:rPr>
      </w:pPr>
      <w:r>
        <w:rPr>
          <w:rFonts w:eastAsia="Times New Roman"/>
          <w:sz w:val="24"/>
          <w:szCs w:val="24"/>
        </w:rPr>
        <w:t>1) Имеет юридическую силу</w:t>
      </w:r>
      <w:r>
        <w:rPr>
          <w:sz w:val="20"/>
          <w:szCs w:val="20"/>
        </w:rPr>
        <w:tab/>
      </w:r>
      <w:r>
        <w:rPr>
          <w:rFonts w:eastAsia="Times New Roman"/>
          <w:sz w:val="24"/>
          <w:szCs w:val="24"/>
        </w:rPr>
        <w:t>2) Содержит статьи расходов на</w:t>
      </w:r>
    </w:p>
    <w:p w:rsidR="00523F3F" w:rsidRDefault="007D593B">
      <w:pPr>
        <w:ind w:left="260"/>
        <w:rPr>
          <w:sz w:val="20"/>
          <w:szCs w:val="20"/>
        </w:rPr>
      </w:pPr>
      <w:r>
        <w:rPr>
          <w:rFonts w:eastAsia="Times New Roman"/>
          <w:sz w:val="24"/>
          <w:szCs w:val="24"/>
        </w:rPr>
        <w:t>социальные нужды</w:t>
      </w:r>
    </w:p>
    <w:p w:rsidR="00523F3F" w:rsidRDefault="00523F3F">
      <w:pPr>
        <w:spacing w:line="200" w:lineRule="exact"/>
        <w:rPr>
          <w:sz w:val="20"/>
          <w:szCs w:val="20"/>
        </w:rPr>
      </w:pPr>
    </w:p>
    <w:p w:rsidR="00523F3F" w:rsidRDefault="007D593B">
      <w:pPr>
        <w:tabs>
          <w:tab w:val="left" w:pos="5460"/>
        </w:tabs>
        <w:ind w:left="740"/>
        <w:rPr>
          <w:sz w:val="20"/>
          <w:szCs w:val="20"/>
        </w:rPr>
      </w:pPr>
      <w:r>
        <w:rPr>
          <w:rFonts w:eastAsia="Times New Roman"/>
          <w:sz w:val="24"/>
          <w:szCs w:val="24"/>
        </w:rPr>
        <w:t>3) состоит из доходной и расходной частей</w:t>
      </w:r>
      <w:r>
        <w:rPr>
          <w:sz w:val="20"/>
          <w:szCs w:val="20"/>
        </w:rPr>
        <w:tab/>
      </w:r>
      <w:r>
        <w:rPr>
          <w:rFonts w:eastAsia="Times New Roman"/>
          <w:sz w:val="23"/>
          <w:szCs w:val="23"/>
        </w:rPr>
        <w:t>4) включает оплату управленческого</w:t>
      </w:r>
    </w:p>
    <w:p w:rsidR="00523F3F" w:rsidRDefault="007D593B">
      <w:pPr>
        <w:ind w:left="260"/>
        <w:rPr>
          <w:sz w:val="20"/>
          <w:szCs w:val="20"/>
        </w:rPr>
      </w:pPr>
      <w:r>
        <w:rPr>
          <w:rFonts w:eastAsia="Times New Roman"/>
          <w:sz w:val="24"/>
          <w:szCs w:val="24"/>
        </w:rPr>
        <w:t>аппарата</w:t>
      </w:r>
    </w:p>
    <w:p w:rsidR="00523F3F" w:rsidRDefault="00523F3F">
      <w:pPr>
        <w:spacing w:line="199" w:lineRule="exact"/>
        <w:rPr>
          <w:sz w:val="20"/>
          <w:szCs w:val="20"/>
        </w:rPr>
      </w:pPr>
    </w:p>
    <w:p w:rsidR="00523F3F" w:rsidRDefault="007D593B">
      <w:pPr>
        <w:numPr>
          <w:ilvl w:val="0"/>
          <w:numId w:val="114"/>
        </w:numPr>
        <w:tabs>
          <w:tab w:val="left" w:pos="3040"/>
        </w:tabs>
        <w:ind w:left="3040" w:hanging="258"/>
        <w:rPr>
          <w:rFonts w:eastAsia="Times New Roman"/>
          <w:sz w:val="24"/>
          <w:szCs w:val="24"/>
        </w:rPr>
      </w:pPr>
      <w:r>
        <w:rPr>
          <w:rFonts w:eastAsia="Times New Roman"/>
          <w:sz w:val="24"/>
          <w:szCs w:val="24"/>
        </w:rPr>
        <w:t>пополняется за счет налогов с населения</w:t>
      </w:r>
    </w:p>
    <w:p w:rsidR="00523F3F" w:rsidRDefault="00523F3F">
      <w:pPr>
        <w:spacing w:line="201" w:lineRule="exact"/>
        <w:rPr>
          <w:sz w:val="20"/>
          <w:szCs w:val="20"/>
        </w:rPr>
      </w:pPr>
    </w:p>
    <w:tbl>
      <w:tblPr>
        <w:tblW w:w="0" w:type="auto"/>
        <w:tblInd w:w="150" w:type="dxa"/>
        <w:tblLayout w:type="fixed"/>
        <w:tblCellMar>
          <w:left w:w="0" w:type="dxa"/>
          <w:right w:w="0" w:type="dxa"/>
        </w:tblCellMar>
        <w:tblLook w:val="04A0" w:firstRow="1" w:lastRow="0" w:firstColumn="1" w:lastColumn="0" w:noHBand="0" w:noVBand="1"/>
      </w:tblPr>
      <w:tblGrid>
        <w:gridCol w:w="4820"/>
        <w:gridCol w:w="4780"/>
      </w:tblGrid>
      <w:tr w:rsidR="00523F3F">
        <w:trPr>
          <w:trHeight w:val="322"/>
        </w:trPr>
        <w:tc>
          <w:tcPr>
            <w:tcW w:w="4820" w:type="dxa"/>
            <w:tcBorders>
              <w:top w:val="single" w:sz="8" w:space="0" w:color="auto"/>
              <w:left w:val="single" w:sz="8" w:space="0" w:color="auto"/>
              <w:right w:val="single" w:sz="8" w:space="0" w:color="auto"/>
            </w:tcBorders>
            <w:vAlign w:val="bottom"/>
          </w:tcPr>
          <w:p w:rsidR="00523F3F" w:rsidRDefault="007D593B">
            <w:pPr>
              <w:ind w:left="1600"/>
              <w:rPr>
                <w:sz w:val="20"/>
                <w:szCs w:val="20"/>
              </w:rPr>
            </w:pPr>
            <w:r>
              <w:rPr>
                <w:rFonts w:eastAsia="Times New Roman"/>
                <w:sz w:val="24"/>
                <w:szCs w:val="24"/>
              </w:rPr>
              <w:t>Черты сходства</w:t>
            </w:r>
          </w:p>
        </w:tc>
        <w:tc>
          <w:tcPr>
            <w:tcW w:w="4780" w:type="dxa"/>
            <w:tcBorders>
              <w:top w:val="single" w:sz="8" w:space="0" w:color="auto"/>
              <w:right w:val="single" w:sz="8" w:space="0" w:color="auto"/>
            </w:tcBorders>
            <w:vAlign w:val="bottom"/>
          </w:tcPr>
          <w:p w:rsidR="00523F3F" w:rsidRDefault="007D593B">
            <w:pPr>
              <w:ind w:left="1600"/>
              <w:rPr>
                <w:sz w:val="20"/>
                <w:szCs w:val="20"/>
              </w:rPr>
            </w:pPr>
            <w:r>
              <w:rPr>
                <w:rFonts w:eastAsia="Times New Roman"/>
                <w:sz w:val="24"/>
                <w:szCs w:val="24"/>
              </w:rPr>
              <w:t>Черты отличия</w:t>
            </w:r>
          </w:p>
        </w:tc>
      </w:tr>
      <w:tr w:rsidR="00523F3F">
        <w:trPr>
          <w:trHeight w:val="164"/>
        </w:trPr>
        <w:tc>
          <w:tcPr>
            <w:tcW w:w="4820" w:type="dxa"/>
            <w:tcBorders>
              <w:left w:val="single" w:sz="8" w:space="0" w:color="auto"/>
              <w:bottom w:val="single" w:sz="8" w:space="0" w:color="auto"/>
              <w:right w:val="single" w:sz="8" w:space="0" w:color="auto"/>
            </w:tcBorders>
            <w:vAlign w:val="bottom"/>
          </w:tcPr>
          <w:p w:rsidR="00523F3F" w:rsidRDefault="00523F3F">
            <w:pPr>
              <w:rPr>
                <w:sz w:val="14"/>
                <w:szCs w:val="14"/>
              </w:rPr>
            </w:pPr>
          </w:p>
        </w:tc>
        <w:tc>
          <w:tcPr>
            <w:tcW w:w="4780" w:type="dxa"/>
            <w:tcBorders>
              <w:bottom w:val="single" w:sz="8" w:space="0" w:color="auto"/>
              <w:right w:val="single" w:sz="8" w:space="0" w:color="auto"/>
            </w:tcBorders>
            <w:vAlign w:val="bottom"/>
          </w:tcPr>
          <w:p w:rsidR="00523F3F" w:rsidRDefault="00523F3F">
            <w:pPr>
              <w:rPr>
                <w:sz w:val="14"/>
                <w:szCs w:val="14"/>
              </w:rPr>
            </w:pPr>
          </w:p>
        </w:tc>
      </w:tr>
      <w:tr w:rsidR="00523F3F">
        <w:trPr>
          <w:trHeight w:val="466"/>
        </w:trPr>
        <w:tc>
          <w:tcPr>
            <w:tcW w:w="4820" w:type="dxa"/>
            <w:tcBorders>
              <w:left w:val="single" w:sz="8" w:space="0" w:color="auto"/>
              <w:bottom w:val="single" w:sz="8" w:space="0" w:color="auto"/>
              <w:right w:val="single" w:sz="8" w:space="0" w:color="auto"/>
            </w:tcBorders>
            <w:vAlign w:val="bottom"/>
          </w:tcPr>
          <w:p w:rsidR="00523F3F" w:rsidRDefault="00523F3F">
            <w:pPr>
              <w:rPr>
                <w:sz w:val="24"/>
                <w:szCs w:val="24"/>
              </w:rPr>
            </w:pPr>
          </w:p>
        </w:tc>
        <w:tc>
          <w:tcPr>
            <w:tcW w:w="4780" w:type="dxa"/>
            <w:tcBorders>
              <w:bottom w:val="single" w:sz="8" w:space="0" w:color="auto"/>
              <w:right w:val="single" w:sz="8" w:space="0" w:color="auto"/>
            </w:tcBorders>
            <w:vAlign w:val="bottom"/>
          </w:tcPr>
          <w:p w:rsidR="00523F3F" w:rsidRDefault="00523F3F">
            <w:pPr>
              <w:rPr>
                <w:sz w:val="24"/>
                <w:szCs w:val="24"/>
              </w:rPr>
            </w:pPr>
          </w:p>
        </w:tc>
      </w:tr>
    </w:tbl>
    <w:p w:rsidR="00523F3F" w:rsidRDefault="00523F3F">
      <w:pPr>
        <w:sectPr w:rsidR="00523F3F">
          <w:pgSz w:w="11900" w:h="16838"/>
          <w:pgMar w:top="1113" w:right="746" w:bottom="1440" w:left="1440" w:header="0" w:footer="0" w:gutter="0"/>
          <w:cols w:space="720" w:equalWidth="0">
            <w:col w:w="9720"/>
          </w:cols>
        </w:sectPr>
      </w:pPr>
    </w:p>
    <w:p w:rsidR="00523F3F" w:rsidRDefault="007D593B">
      <w:pPr>
        <w:numPr>
          <w:ilvl w:val="0"/>
          <w:numId w:val="115"/>
        </w:numPr>
        <w:tabs>
          <w:tab w:val="left" w:pos="620"/>
        </w:tabs>
        <w:spacing w:line="272" w:lineRule="auto"/>
        <w:ind w:left="260" w:right="200" w:firstLine="2"/>
        <w:rPr>
          <w:rFonts w:eastAsia="Times New Roman"/>
          <w:sz w:val="24"/>
          <w:szCs w:val="24"/>
        </w:rPr>
      </w:pPr>
      <w:r>
        <w:rPr>
          <w:rFonts w:eastAsia="Times New Roman"/>
          <w:sz w:val="24"/>
          <w:szCs w:val="24"/>
        </w:rPr>
        <w:t>В современных развитых странах большая часть трудоспособного населения занята в сфере:</w:t>
      </w:r>
    </w:p>
    <w:p w:rsidR="00523F3F" w:rsidRDefault="00523F3F">
      <w:pPr>
        <w:spacing w:line="126" w:lineRule="exact"/>
        <w:rPr>
          <w:rFonts w:eastAsia="Times New Roman"/>
          <w:sz w:val="24"/>
          <w:szCs w:val="24"/>
        </w:rPr>
      </w:pPr>
    </w:p>
    <w:p w:rsidR="00523F3F" w:rsidRDefault="007D593B">
      <w:pPr>
        <w:numPr>
          <w:ilvl w:val="1"/>
          <w:numId w:val="115"/>
        </w:numPr>
        <w:tabs>
          <w:tab w:val="left" w:pos="880"/>
        </w:tabs>
        <w:spacing w:line="272" w:lineRule="auto"/>
        <w:ind w:left="260" w:right="240" w:firstLine="362"/>
        <w:rPr>
          <w:rFonts w:eastAsia="Times New Roman"/>
          <w:sz w:val="24"/>
          <w:szCs w:val="24"/>
        </w:rPr>
      </w:pPr>
      <w:r>
        <w:rPr>
          <w:rFonts w:eastAsia="Times New Roman"/>
          <w:sz w:val="24"/>
          <w:szCs w:val="24"/>
        </w:rPr>
        <w:t>тяжелой промышленности 2) легкой промышленности 3) сельского хозяйства 4) обслуживания</w:t>
      </w:r>
    </w:p>
    <w:p w:rsidR="00523F3F" w:rsidRDefault="00523F3F">
      <w:pPr>
        <w:spacing w:line="125" w:lineRule="exact"/>
        <w:rPr>
          <w:rFonts w:eastAsia="Times New Roman"/>
          <w:sz w:val="24"/>
          <w:szCs w:val="24"/>
        </w:rPr>
      </w:pPr>
    </w:p>
    <w:p w:rsidR="00523F3F" w:rsidRDefault="007D593B">
      <w:pPr>
        <w:numPr>
          <w:ilvl w:val="0"/>
          <w:numId w:val="115"/>
        </w:numPr>
        <w:tabs>
          <w:tab w:val="left" w:pos="620"/>
        </w:tabs>
        <w:ind w:left="620" w:hanging="358"/>
        <w:rPr>
          <w:rFonts w:eastAsia="Times New Roman"/>
          <w:sz w:val="24"/>
          <w:szCs w:val="24"/>
        </w:rPr>
      </w:pPr>
      <w:r>
        <w:rPr>
          <w:rFonts w:eastAsia="Times New Roman"/>
          <w:sz w:val="24"/>
          <w:szCs w:val="24"/>
        </w:rPr>
        <w:t>Деньги – это…</w:t>
      </w:r>
    </w:p>
    <w:p w:rsidR="00523F3F" w:rsidRDefault="00523F3F">
      <w:pPr>
        <w:spacing w:line="200" w:lineRule="exact"/>
        <w:rPr>
          <w:rFonts w:eastAsia="Times New Roman"/>
          <w:sz w:val="24"/>
          <w:szCs w:val="24"/>
        </w:rPr>
      </w:pPr>
    </w:p>
    <w:p w:rsidR="00523F3F" w:rsidRDefault="007D593B">
      <w:pPr>
        <w:numPr>
          <w:ilvl w:val="2"/>
          <w:numId w:val="115"/>
        </w:numPr>
        <w:tabs>
          <w:tab w:val="left" w:pos="1240"/>
        </w:tabs>
        <w:ind w:left="1240" w:hanging="270"/>
        <w:rPr>
          <w:rFonts w:eastAsia="Times New Roman"/>
          <w:sz w:val="24"/>
          <w:szCs w:val="24"/>
        </w:rPr>
      </w:pPr>
      <w:r>
        <w:rPr>
          <w:rFonts w:eastAsia="Times New Roman"/>
          <w:sz w:val="24"/>
          <w:szCs w:val="24"/>
        </w:rPr>
        <w:t>товар, посредством которого измеряется ценность других товаров</w:t>
      </w:r>
    </w:p>
    <w:p w:rsidR="00523F3F" w:rsidRDefault="00523F3F">
      <w:pPr>
        <w:spacing w:line="200" w:lineRule="exact"/>
        <w:rPr>
          <w:rFonts w:eastAsia="Times New Roman"/>
          <w:sz w:val="24"/>
          <w:szCs w:val="24"/>
        </w:rPr>
      </w:pPr>
    </w:p>
    <w:p w:rsidR="00523F3F" w:rsidRDefault="007D593B">
      <w:pPr>
        <w:numPr>
          <w:ilvl w:val="2"/>
          <w:numId w:val="115"/>
        </w:numPr>
        <w:tabs>
          <w:tab w:val="left" w:pos="1240"/>
        </w:tabs>
        <w:ind w:left="1240" w:hanging="270"/>
        <w:rPr>
          <w:rFonts w:eastAsia="Times New Roman"/>
          <w:sz w:val="24"/>
          <w:szCs w:val="24"/>
        </w:rPr>
      </w:pPr>
      <w:r>
        <w:rPr>
          <w:rFonts w:eastAsia="Times New Roman"/>
          <w:sz w:val="24"/>
          <w:szCs w:val="24"/>
        </w:rPr>
        <w:t>капитал</w:t>
      </w:r>
    </w:p>
    <w:p w:rsidR="00523F3F" w:rsidRDefault="00523F3F">
      <w:pPr>
        <w:spacing w:line="199" w:lineRule="exact"/>
        <w:rPr>
          <w:rFonts w:eastAsia="Times New Roman"/>
          <w:sz w:val="24"/>
          <w:szCs w:val="24"/>
        </w:rPr>
      </w:pPr>
    </w:p>
    <w:p w:rsidR="00523F3F" w:rsidRDefault="007D593B">
      <w:pPr>
        <w:numPr>
          <w:ilvl w:val="2"/>
          <w:numId w:val="115"/>
        </w:numPr>
        <w:tabs>
          <w:tab w:val="left" w:pos="1240"/>
        </w:tabs>
        <w:ind w:left="1240" w:hanging="270"/>
        <w:rPr>
          <w:rFonts w:eastAsia="Times New Roman"/>
          <w:sz w:val="24"/>
          <w:szCs w:val="24"/>
        </w:rPr>
      </w:pPr>
      <w:r>
        <w:rPr>
          <w:rFonts w:eastAsia="Times New Roman"/>
          <w:sz w:val="24"/>
          <w:szCs w:val="24"/>
        </w:rPr>
        <w:t>богатство</w:t>
      </w:r>
    </w:p>
    <w:p w:rsidR="00523F3F" w:rsidRDefault="00523F3F">
      <w:pPr>
        <w:spacing w:line="200" w:lineRule="exact"/>
        <w:rPr>
          <w:rFonts w:eastAsia="Times New Roman"/>
          <w:sz w:val="24"/>
          <w:szCs w:val="24"/>
        </w:rPr>
      </w:pPr>
    </w:p>
    <w:p w:rsidR="00523F3F" w:rsidRDefault="007D593B">
      <w:pPr>
        <w:numPr>
          <w:ilvl w:val="2"/>
          <w:numId w:val="115"/>
        </w:numPr>
        <w:tabs>
          <w:tab w:val="left" w:pos="1240"/>
        </w:tabs>
        <w:ind w:left="1240" w:hanging="270"/>
        <w:rPr>
          <w:rFonts w:eastAsia="Times New Roman"/>
          <w:sz w:val="24"/>
          <w:szCs w:val="24"/>
        </w:rPr>
      </w:pPr>
      <w:r>
        <w:rPr>
          <w:rFonts w:eastAsia="Times New Roman"/>
          <w:sz w:val="24"/>
          <w:szCs w:val="24"/>
        </w:rPr>
        <w:t>товар, посредством которого измеряется общественная значимость их владельца</w:t>
      </w:r>
    </w:p>
    <w:p w:rsidR="00523F3F" w:rsidRDefault="00523F3F">
      <w:pPr>
        <w:spacing w:line="199" w:lineRule="exact"/>
        <w:rPr>
          <w:rFonts w:eastAsia="Times New Roman"/>
          <w:sz w:val="24"/>
          <w:szCs w:val="24"/>
        </w:rPr>
      </w:pPr>
    </w:p>
    <w:p w:rsidR="00523F3F" w:rsidRDefault="007D593B">
      <w:pPr>
        <w:ind w:left="560"/>
        <w:rPr>
          <w:rFonts w:eastAsia="Times New Roman"/>
          <w:sz w:val="24"/>
          <w:szCs w:val="24"/>
        </w:rPr>
      </w:pPr>
      <w:r>
        <w:rPr>
          <w:rFonts w:eastAsia="Times New Roman"/>
          <w:sz w:val="24"/>
          <w:szCs w:val="24"/>
        </w:rPr>
        <w:t>14. Рост конкуренции среди покупателей возникнет, если:</w:t>
      </w:r>
    </w:p>
    <w:p w:rsidR="00523F3F" w:rsidRDefault="00523F3F">
      <w:pPr>
        <w:spacing w:line="200" w:lineRule="exact"/>
        <w:rPr>
          <w:sz w:val="20"/>
          <w:szCs w:val="20"/>
        </w:rPr>
      </w:pPr>
    </w:p>
    <w:tbl>
      <w:tblPr>
        <w:tblW w:w="0" w:type="auto"/>
        <w:tblInd w:w="260" w:type="dxa"/>
        <w:tblLayout w:type="fixed"/>
        <w:tblCellMar>
          <w:left w:w="0" w:type="dxa"/>
          <w:right w:w="0" w:type="dxa"/>
        </w:tblCellMar>
        <w:tblLook w:val="04A0" w:firstRow="1" w:lastRow="0" w:firstColumn="1" w:lastColumn="0" w:noHBand="0" w:noVBand="1"/>
      </w:tblPr>
      <w:tblGrid>
        <w:gridCol w:w="840"/>
        <w:gridCol w:w="3460"/>
        <w:gridCol w:w="4300"/>
      </w:tblGrid>
      <w:tr w:rsidR="00523F3F">
        <w:trPr>
          <w:trHeight w:val="276"/>
        </w:trPr>
        <w:tc>
          <w:tcPr>
            <w:tcW w:w="840" w:type="dxa"/>
            <w:vAlign w:val="bottom"/>
          </w:tcPr>
          <w:p w:rsidR="00523F3F" w:rsidRDefault="007D593B">
            <w:pPr>
              <w:jc w:val="right"/>
              <w:rPr>
                <w:sz w:val="20"/>
                <w:szCs w:val="20"/>
              </w:rPr>
            </w:pPr>
            <w:r>
              <w:rPr>
                <w:rFonts w:eastAsia="Times New Roman"/>
                <w:sz w:val="24"/>
                <w:szCs w:val="24"/>
              </w:rPr>
              <w:t>1)</w:t>
            </w:r>
          </w:p>
        </w:tc>
        <w:tc>
          <w:tcPr>
            <w:tcW w:w="3460" w:type="dxa"/>
            <w:vAlign w:val="bottom"/>
          </w:tcPr>
          <w:p w:rsidR="00523F3F" w:rsidRDefault="007D593B">
            <w:pPr>
              <w:ind w:left="20"/>
              <w:rPr>
                <w:sz w:val="20"/>
                <w:szCs w:val="20"/>
              </w:rPr>
            </w:pPr>
            <w:r>
              <w:rPr>
                <w:rFonts w:eastAsia="Times New Roman"/>
                <w:sz w:val="24"/>
                <w:szCs w:val="24"/>
              </w:rPr>
              <w:t>произойдет снижение цен</w:t>
            </w:r>
          </w:p>
        </w:tc>
        <w:tc>
          <w:tcPr>
            <w:tcW w:w="4300" w:type="dxa"/>
            <w:vAlign w:val="bottom"/>
          </w:tcPr>
          <w:p w:rsidR="00523F3F" w:rsidRDefault="007D593B">
            <w:pPr>
              <w:ind w:left="600"/>
              <w:rPr>
                <w:sz w:val="20"/>
                <w:szCs w:val="20"/>
              </w:rPr>
            </w:pPr>
            <w:r>
              <w:rPr>
                <w:rFonts w:eastAsia="Times New Roman"/>
                <w:w w:val="99"/>
                <w:sz w:val="24"/>
                <w:szCs w:val="24"/>
              </w:rPr>
              <w:t>2) вырастет качество производимых</w:t>
            </w:r>
          </w:p>
        </w:tc>
      </w:tr>
      <w:tr w:rsidR="00523F3F">
        <w:trPr>
          <w:trHeight w:val="314"/>
        </w:trPr>
        <w:tc>
          <w:tcPr>
            <w:tcW w:w="840" w:type="dxa"/>
            <w:vAlign w:val="bottom"/>
          </w:tcPr>
          <w:p w:rsidR="00523F3F" w:rsidRDefault="007D593B">
            <w:pPr>
              <w:jc w:val="right"/>
              <w:rPr>
                <w:sz w:val="20"/>
                <w:szCs w:val="20"/>
              </w:rPr>
            </w:pPr>
            <w:r>
              <w:rPr>
                <w:rFonts w:eastAsia="Times New Roman"/>
                <w:w w:val="97"/>
                <w:sz w:val="24"/>
                <w:szCs w:val="24"/>
              </w:rPr>
              <w:t>товаров</w:t>
            </w:r>
          </w:p>
        </w:tc>
        <w:tc>
          <w:tcPr>
            <w:tcW w:w="3460" w:type="dxa"/>
            <w:vAlign w:val="bottom"/>
          </w:tcPr>
          <w:p w:rsidR="00523F3F" w:rsidRDefault="00523F3F">
            <w:pPr>
              <w:rPr>
                <w:sz w:val="24"/>
                <w:szCs w:val="24"/>
              </w:rPr>
            </w:pPr>
          </w:p>
        </w:tc>
        <w:tc>
          <w:tcPr>
            <w:tcW w:w="4300" w:type="dxa"/>
            <w:vAlign w:val="bottom"/>
          </w:tcPr>
          <w:p w:rsidR="00523F3F" w:rsidRDefault="00523F3F">
            <w:pPr>
              <w:rPr>
                <w:sz w:val="24"/>
                <w:szCs w:val="24"/>
              </w:rPr>
            </w:pPr>
          </w:p>
        </w:tc>
      </w:tr>
      <w:tr w:rsidR="00523F3F">
        <w:trPr>
          <w:trHeight w:val="476"/>
        </w:trPr>
        <w:tc>
          <w:tcPr>
            <w:tcW w:w="840" w:type="dxa"/>
            <w:vAlign w:val="bottom"/>
          </w:tcPr>
          <w:p w:rsidR="00523F3F" w:rsidRDefault="007D593B">
            <w:pPr>
              <w:jc w:val="right"/>
              <w:rPr>
                <w:sz w:val="20"/>
                <w:szCs w:val="20"/>
              </w:rPr>
            </w:pPr>
            <w:r>
              <w:rPr>
                <w:rFonts w:eastAsia="Times New Roman"/>
                <w:sz w:val="24"/>
                <w:szCs w:val="24"/>
              </w:rPr>
              <w:t>3)</w:t>
            </w:r>
          </w:p>
        </w:tc>
        <w:tc>
          <w:tcPr>
            <w:tcW w:w="3460" w:type="dxa"/>
            <w:vAlign w:val="bottom"/>
          </w:tcPr>
          <w:p w:rsidR="00523F3F" w:rsidRDefault="007D593B">
            <w:pPr>
              <w:ind w:left="20"/>
              <w:rPr>
                <w:sz w:val="20"/>
                <w:szCs w:val="20"/>
              </w:rPr>
            </w:pPr>
            <w:r>
              <w:rPr>
                <w:rFonts w:eastAsia="Times New Roman"/>
                <w:sz w:val="24"/>
                <w:szCs w:val="24"/>
              </w:rPr>
              <w:t>возникнет дефицит товаров</w:t>
            </w:r>
          </w:p>
        </w:tc>
        <w:tc>
          <w:tcPr>
            <w:tcW w:w="4300" w:type="dxa"/>
            <w:vAlign w:val="bottom"/>
          </w:tcPr>
          <w:p w:rsidR="00523F3F" w:rsidRDefault="007D593B">
            <w:pPr>
              <w:ind w:left="600"/>
              <w:rPr>
                <w:sz w:val="20"/>
                <w:szCs w:val="20"/>
              </w:rPr>
            </w:pPr>
            <w:r>
              <w:rPr>
                <w:rFonts w:eastAsia="Times New Roman"/>
                <w:sz w:val="24"/>
                <w:szCs w:val="24"/>
              </w:rPr>
              <w:t>4) вырастет производство товаров</w:t>
            </w:r>
          </w:p>
        </w:tc>
      </w:tr>
    </w:tbl>
    <w:p w:rsidR="00523F3F" w:rsidRDefault="00523F3F">
      <w:pPr>
        <w:spacing w:line="162" w:lineRule="exact"/>
        <w:rPr>
          <w:sz w:val="20"/>
          <w:szCs w:val="20"/>
        </w:rPr>
      </w:pPr>
    </w:p>
    <w:p w:rsidR="00523F3F" w:rsidRDefault="007D593B">
      <w:pPr>
        <w:numPr>
          <w:ilvl w:val="0"/>
          <w:numId w:val="116"/>
        </w:numPr>
        <w:tabs>
          <w:tab w:val="left" w:pos="920"/>
        </w:tabs>
        <w:ind w:left="920" w:hanging="358"/>
        <w:rPr>
          <w:rFonts w:eastAsia="Times New Roman"/>
          <w:sz w:val="24"/>
          <w:szCs w:val="24"/>
        </w:rPr>
      </w:pPr>
      <w:r>
        <w:rPr>
          <w:rFonts w:eastAsia="Times New Roman"/>
          <w:sz w:val="24"/>
          <w:szCs w:val="24"/>
        </w:rPr>
        <w:t>Какой признак характеризует рыночную экономику?</w:t>
      </w:r>
    </w:p>
    <w:p w:rsidR="00523F3F" w:rsidRDefault="00523F3F">
      <w:pPr>
        <w:spacing w:line="200" w:lineRule="exact"/>
        <w:rPr>
          <w:rFonts w:eastAsia="Times New Roman"/>
          <w:sz w:val="24"/>
          <w:szCs w:val="24"/>
        </w:rPr>
      </w:pPr>
    </w:p>
    <w:p w:rsidR="00523F3F" w:rsidRDefault="007D593B">
      <w:pPr>
        <w:numPr>
          <w:ilvl w:val="1"/>
          <w:numId w:val="116"/>
        </w:numPr>
        <w:tabs>
          <w:tab w:val="left" w:pos="1120"/>
        </w:tabs>
        <w:ind w:left="1120" w:hanging="258"/>
        <w:rPr>
          <w:rFonts w:eastAsia="Times New Roman"/>
          <w:sz w:val="24"/>
          <w:szCs w:val="24"/>
        </w:rPr>
      </w:pPr>
      <w:r>
        <w:rPr>
          <w:rFonts w:eastAsia="Times New Roman"/>
          <w:sz w:val="24"/>
          <w:szCs w:val="24"/>
        </w:rPr>
        <w:t>государственная собственность на средства производства</w:t>
      </w:r>
    </w:p>
    <w:p w:rsidR="00523F3F" w:rsidRDefault="00523F3F">
      <w:pPr>
        <w:spacing w:line="200" w:lineRule="exact"/>
        <w:rPr>
          <w:rFonts w:eastAsia="Times New Roman"/>
          <w:sz w:val="24"/>
          <w:szCs w:val="24"/>
        </w:rPr>
      </w:pPr>
    </w:p>
    <w:p w:rsidR="00523F3F" w:rsidRDefault="007D593B">
      <w:pPr>
        <w:numPr>
          <w:ilvl w:val="1"/>
          <w:numId w:val="116"/>
        </w:numPr>
        <w:tabs>
          <w:tab w:val="left" w:pos="1120"/>
        </w:tabs>
        <w:ind w:left="1120" w:hanging="258"/>
        <w:rPr>
          <w:rFonts w:eastAsia="Times New Roman"/>
          <w:sz w:val="24"/>
          <w:szCs w:val="24"/>
        </w:rPr>
      </w:pPr>
      <w:r>
        <w:rPr>
          <w:rFonts w:eastAsia="Times New Roman"/>
          <w:sz w:val="24"/>
          <w:szCs w:val="24"/>
        </w:rPr>
        <w:t>уравнительное распределение производимых благ</w:t>
      </w:r>
    </w:p>
    <w:p w:rsidR="00523F3F" w:rsidRDefault="00523F3F">
      <w:pPr>
        <w:spacing w:line="199" w:lineRule="exact"/>
        <w:rPr>
          <w:rFonts w:eastAsia="Times New Roman"/>
          <w:sz w:val="24"/>
          <w:szCs w:val="24"/>
        </w:rPr>
      </w:pPr>
    </w:p>
    <w:p w:rsidR="00523F3F" w:rsidRDefault="007D593B">
      <w:pPr>
        <w:numPr>
          <w:ilvl w:val="1"/>
          <w:numId w:val="116"/>
        </w:numPr>
        <w:tabs>
          <w:tab w:val="left" w:pos="1120"/>
        </w:tabs>
        <w:ind w:left="1120" w:hanging="258"/>
        <w:rPr>
          <w:rFonts w:eastAsia="Times New Roman"/>
          <w:sz w:val="24"/>
          <w:szCs w:val="24"/>
        </w:rPr>
      </w:pPr>
      <w:r>
        <w:rPr>
          <w:rFonts w:eastAsia="Times New Roman"/>
          <w:sz w:val="24"/>
          <w:szCs w:val="24"/>
        </w:rPr>
        <w:t>свободная конкуренция товаропроизводителей</w:t>
      </w:r>
    </w:p>
    <w:p w:rsidR="00523F3F" w:rsidRDefault="00523F3F">
      <w:pPr>
        <w:spacing w:line="200" w:lineRule="exact"/>
        <w:rPr>
          <w:rFonts w:eastAsia="Times New Roman"/>
          <w:sz w:val="24"/>
          <w:szCs w:val="24"/>
        </w:rPr>
      </w:pPr>
    </w:p>
    <w:p w:rsidR="00523F3F" w:rsidRDefault="007D593B">
      <w:pPr>
        <w:numPr>
          <w:ilvl w:val="1"/>
          <w:numId w:val="116"/>
        </w:numPr>
        <w:tabs>
          <w:tab w:val="left" w:pos="1180"/>
        </w:tabs>
        <w:ind w:left="1180" w:hanging="318"/>
        <w:rPr>
          <w:rFonts w:eastAsia="Times New Roman"/>
          <w:sz w:val="24"/>
          <w:szCs w:val="24"/>
        </w:rPr>
      </w:pPr>
      <w:r>
        <w:rPr>
          <w:rFonts w:eastAsia="Times New Roman"/>
          <w:sz w:val="24"/>
          <w:szCs w:val="24"/>
        </w:rPr>
        <w:t>незаинтересованность производителя в результатах труда</w:t>
      </w:r>
    </w:p>
    <w:p w:rsidR="00523F3F" w:rsidRDefault="00523F3F">
      <w:pPr>
        <w:spacing w:line="200" w:lineRule="exact"/>
        <w:rPr>
          <w:rFonts w:eastAsia="Times New Roman"/>
          <w:sz w:val="24"/>
          <w:szCs w:val="24"/>
        </w:rPr>
      </w:pPr>
    </w:p>
    <w:p w:rsidR="00523F3F" w:rsidRDefault="007D593B">
      <w:pPr>
        <w:numPr>
          <w:ilvl w:val="0"/>
          <w:numId w:val="116"/>
        </w:numPr>
        <w:tabs>
          <w:tab w:val="left" w:pos="920"/>
        </w:tabs>
        <w:ind w:left="920" w:hanging="358"/>
        <w:rPr>
          <w:rFonts w:eastAsia="Times New Roman"/>
          <w:sz w:val="24"/>
          <w:szCs w:val="24"/>
        </w:rPr>
      </w:pPr>
      <w:r>
        <w:rPr>
          <w:rFonts w:eastAsia="Times New Roman"/>
          <w:sz w:val="24"/>
          <w:szCs w:val="24"/>
        </w:rPr>
        <w:t>Верны ли следующие суждения о потребителе?</w:t>
      </w:r>
    </w:p>
    <w:p w:rsidR="00523F3F" w:rsidRDefault="00523F3F">
      <w:pPr>
        <w:spacing w:line="199" w:lineRule="exact"/>
        <w:rPr>
          <w:sz w:val="20"/>
          <w:szCs w:val="20"/>
        </w:rPr>
      </w:pPr>
    </w:p>
    <w:p w:rsidR="00523F3F" w:rsidRDefault="007D593B">
      <w:pPr>
        <w:ind w:left="860"/>
        <w:rPr>
          <w:sz w:val="20"/>
          <w:szCs w:val="20"/>
        </w:rPr>
      </w:pPr>
      <w:r>
        <w:rPr>
          <w:rFonts w:eastAsia="Times New Roman"/>
          <w:sz w:val="24"/>
          <w:szCs w:val="24"/>
        </w:rPr>
        <w:t>А. Потребитель изготавливает и продаёт товары, предоставляет услуги.</w:t>
      </w:r>
    </w:p>
    <w:p w:rsidR="00523F3F" w:rsidRDefault="00523F3F">
      <w:pPr>
        <w:spacing w:line="200" w:lineRule="exact"/>
        <w:rPr>
          <w:sz w:val="20"/>
          <w:szCs w:val="20"/>
        </w:rPr>
      </w:pPr>
    </w:p>
    <w:p w:rsidR="00523F3F" w:rsidRDefault="007D593B">
      <w:pPr>
        <w:ind w:left="860"/>
        <w:rPr>
          <w:sz w:val="20"/>
          <w:szCs w:val="20"/>
        </w:rPr>
      </w:pPr>
      <w:r>
        <w:rPr>
          <w:rFonts w:eastAsia="Times New Roman"/>
          <w:sz w:val="24"/>
          <w:szCs w:val="24"/>
        </w:rPr>
        <w:t>Б. В роли потребителя благ может выступать человек, фирма и общество в целом.</w:t>
      </w:r>
    </w:p>
    <w:p w:rsidR="00523F3F" w:rsidRDefault="00523F3F">
      <w:pPr>
        <w:spacing w:line="200" w:lineRule="exact"/>
        <w:rPr>
          <w:sz w:val="20"/>
          <w:szCs w:val="20"/>
        </w:rPr>
      </w:pPr>
    </w:p>
    <w:p w:rsidR="00523F3F" w:rsidRDefault="007D593B">
      <w:pPr>
        <w:spacing w:line="256" w:lineRule="auto"/>
        <w:ind w:left="260" w:firstLine="240"/>
        <w:rPr>
          <w:sz w:val="20"/>
          <w:szCs w:val="20"/>
        </w:rPr>
      </w:pPr>
      <w:r>
        <w:rPr>
          <w:rFonts w:eastAsia="Times New Roman"/>
          <w:sz w:val="24"/>
          <w:szCs w:val="24"/>
        </w:rPr>
        <w:t>1) верно только А 2) верно только Б 3) верны оба суждения 4) оба суждения неверны</w:t>
      </w:r>
    </w:p>
    <w:p w:rsidR="00523F3F" w:rsidRDefault="00523F3F">
      <w:pPr>
        <w:spacing w:line="200" w:lineRule="exact"/>
        <w:rPr>
          <w:sz w:val="20"/>
          <w:szCs w:val="20"/>
        </w:rPr>
      </w:pPr>
    </w:p>
    <w:p w:rsidR="00523F3F" w:rsidRDefault="00523F3F">
      <w:pPr>
        <w:spacing w:line="257" w:lineRule="exact"/>
        <w:rPr>
          <w:sz w:val="20"/>
          <w:szCs w:val="20"/>
        </w:rPr>
      </w:pPr>
    </w:p>
    <w:p w:rsidR="00523F3F" w:rsidRDefault="007D593B">
      <w:pPr>
        <w:numPr>
          <w:ilvl w:val="0"/>
          <w:numId w:val="117"/>
        </w:numPr>
        <w:tabs>
          <w:tab w:val="left" w:pos="937"/>
        </w:tabs>
        <w:spacing w:line="272" w:lineRule="auto"/>
        <w:ind w:left="260" w:firstLine="302"/>
        <w:rPr>
          <w:rFonts w:eastAsia="Times New Roman"/>
          <w:sz w:val="24"/>
          <w:szCs w:val="24"/>
        </w:rPr>
      </w:pPr>
      <w:r>
        <w:rPr>
          <w:rFonts w:eastAsia="Times New Roman"/>
          <w:sz w:val="24"/>
          <w:szCs w:val="24"/>
        </w:rPr>
        <w:t>В осенне-зимний период в России растёт спрос на меховые изделия. Какой фактор влияет на формирование спроса?</w:t>
      </w:r>
    </w:p>
    <w:p w:rsidR="00523F3F" w:rsidRDefault="00523F3F">
      <w:pPr>
        <w:spacing w:line="127" w:lineRule="exact"/>
        <w:rPr>
          <w:sz w:val="20"/>
          <w:szCs w:val="20"/>
        </w:rPr>
      </w:pPr>
    </w:p>
    <w:p w:rsidR="00523F3F" w:rsidRDefault="007D593B">
      <w:pPr>
        <w:spacing w:line="272" w:lineRule="auto"/>
        <w:ind w:left="260" w:firstLine="240"/>
        <w:rPr>
          <w:sz w:val="20"/>
          <w:szCs w:val="20"/>
        </w:rPr>
      </w:pPr>
      <w:r>
        <w:rPr>
          <w:rFonts w:eastAsia="Times New Roman"/>
          <w:sz w:val="24"/>
          <w:szCs w:val="24"/>
        </w:rPr>
        <w:t>1) культурные традиции 2) сезонность 3) религиозные верования 4) интенсивность рекламы</w:t>
      </w:r>
    </w:p>
    <w:p w:rsidR="00523F3F" w:rsidRDefault="00523F3F">
      <w:pPr>
        <w:spacing w:line="200" w:lineRule="exact"/>
        <w:rPr>
          <w:sz w:val="20"/>
          <w:szCs w:val="20"/>
        </w:rPr>
      </w:pPr>
    </w:p>
    <w:p w:rsidR="00523F3F" w:rsidRDefault="00523F3F">
      <w:pPr>
        <w:spacing w:line="400" w:lineRule="exact"/>
        <w:rPr>
          <w:sz w:val="20"/>
          <w:szCs w:val="20"/>
        </w:rPr>
      </w:pPr>
    </w:p>
    <w:p w:rsidR="00523F3F" w:rsidRDefault="007D593B">
      <w:pPr>
        <w:ind w:right="-259"/>
        <w:jc w:val="center"/>
        <w:rPr>
          <w:sz w:val="20"/>
          <w:szCs w:val="20"/>
        </w:rPr>
      </w:pPr>
      <w:r>
        <w:rPr>
          <w:rFonts w:eastAsia="Times New Roman"/>
          <w:b/>
          <w:bCs/>
          <w:sz w:val="24"/>
          <w:szCs w:val="24"/>
        </w:rPr>
        <w:t>Проверочный тест по теме «Экономика».</w:t>
      </w:r>
    </w:p>
    <w:p w:rsidR="00523F3F" w:rsidRDefault="00523F3F">
      <w:pPr>
        <w:spacing w:line="200" w:lineRule="exact"/>
        <w:rPr>
          <w:sz w:val="20"/>
          <w:szCs w:val="20"/>
        </w:rPr>
      </w:pPr>
    </w:p>
    <w:p w:rsidR="00523F3F" w:rsidRDefault="007D593B">
      <w:pPr>
        <w:ind w:right="-259"/>
        <w:jc w:val="center"/>
        <w:rPr>
          <w:sz w:val="20"/>
          <w:szCs w:val="20"/>
        </w:rPr>
      </w:pPr>
      <w:r>
        <w:rPr>
          <w:rFonts w:eastAsia="Times New Roman"/>
          <w:b/>
          <w:bCs/>
          <w:sz w:val="24"/>
          <w:szCs w:val="24"/>
        </w:rPr>
        <w:t>Вариант 2.</w:t>
      </w:r>
    </w:p>
    <w:p w:rsidR="00523F3F" w:rsidRDefault="00523F3F">
      <w:pPr>
        <w:spacing w:line="201" w:lineRule="exact"/>
        <w:rPr>
          <w:sz w:val="20"/>
          <w:szCs w:val="20"/>
        </w:rPr>
      </w:pPr>
    </w:p>
    <w:p w:rsidR="00523F3F" w:rsidRDefault="007D593B">
      <w:pPr>
        <w:numPr>
          <w:ilvl w:val="0"/>
          <w:numId w:val="118"/>
        </w:numPr>
        <w:tabs>
          <w:tab w:val="left" w:pos="980"/>
        </w:tabs>
        <w:ind w:left="980" w:hanging="358"/>
        <w:rPr>
          <w:rFonts w:eastAsia="Times New Roman"/>
          <w:sz w:val="24"/>
          <w:szCs w:val="24"/>
        </w:rPr>
      </w:pPr>
      <w:r>
        <w:rPr>
          <w:rFonts w:eastAsia="Times New Roman"/>
          <w:sz w:val="24"/>
          <w:szCs w:val="24"/>
        </w:rPr>
        <w:t>Рынок регулирует отношения в сфере:</w:t>
      </w:r>
    </w:p>
    <w:p w:rsidR="00523F3F" w:rsidRDefault="007D593B">
      <w:pPr>
        <w:tabs>
          <w:tab w:val="left" w:pos="4580"/>
          <w:tab w:val="left" w:pos="6580"/>
        </w:tabs>
        <w:ind w:left="980"/>
        <w:rPr>
          <w:sz w:val="20"/>
          <w:szCs w:val="20"/>
        </w:rPr>
      </w:pPr>
      <w:r>
        <w:rPr>
          <w:rFonts w:eastAsia="Times New Roman"/>
          <w:sz w:val="24"/>
          <w:szCs w:val="24"/>
        </w:rPr>
        <w:t>1) производства  2) потребления</w:t>
      </w:r>
      <w:r>
        <w:rPr>
          <w:rFonts w:eastAsia="Times New Roman"/>
          <w:sz w:val="24"/>
          <w:szCs w:val="24"/>
        </w:rPr>
        <w:tab/>
        <w:t>3) распределения</w:t>
      </w:r>
      <w:r>
        <w:rPr>
          <w:rFonts w:eastAsia="Times New Roman"/>
          <w:sz w:val="24"/>
          <w:szCs w:val="24"/>
        </w:rPr>
        <w:tab/>
        <w:t>4) обмена</w:t>
      </w:r>
    </w:p>
    <w:p w:rsidR="00523F3F" w:rsidRDefault="00523F3F">
      <w:pPr>
        <w:spacing w:line="200" w:lineRule="exact"/>
        <w:rPr>
          <w:sz w:val="20"/>
          <w:szCs w:val="20"/>
        </w:rPr>
      </w:pPr>
    </w:p>
    <w:p w:rsidR="00523F3F" w:rsidRDefault="007D593B">
      <w:pPr>
        <w:numPr>
          <w:ilvl w:val="0"/>
          <w:numId w:val="119"/>
        </w:numPr>
        <w:tabs>
          <w:tab w:val="left" w:pos="920"/>
        </w:tabs>
        <w:ind w:left="920" w:hanging="298"/>
        <w:rPr>
          <w:rFonts w:eastAsia="Times New Roman"/>
          <w:sz w:val="24"/>
          <w:szCs w:val="24"/>
        </w:rPr>
      </w:pPr>
      <w:r>
        <w:rPr>
          <w:rFonts w:eastAsia="Times New Roman"/>
          <w:sz w:val="24"/>
          <w:szCs w:val="24"/>
        </w:rPr>
        <w:t>Найдите черты сходства и отличия в положении предпринимателя и менеджера.</w:t>
      </w:r>
    </w:p>
    <w:p w:rsidR="00523F3F" w:rsidRDefault="00523F3F">
      <w:pPr>
        <w:sectPr w:rsidR="00523F3F">
          <w:pgSz w:w="11900" w:h="16838"/>
          <w:pgMar w:top="1113" w:right="846" w:bottom="1054" w:left="1440" w:header="0" w:footer="0" w:gutter="0"/>
          <w:cols w:space="720" w:equalWidth="0">
            <w:col w:w="9620"/>
          </w:cols>
        </w:sectPr>
      </w:pPr>
    </w:p>
    <w:p w:rsidR="00523F3F" w:rsidRDefault="007D593B">
      <w:pPr>
        <w:numPr>
          <w:ilvl w:val="0"/>
          <w:numId w:val="120"/>
        </w:numPr>
        <w:tabs>
          <w:tab w:val="left" w:pos="1120"/>
        </w:tabs>
        <w:spacing w:line="272" w:lineRule="auto"/>
        <w:ind w:left="260" w:right="940" w:firstLine="602"/>
        <w:rPr>
          <w:rFonts w:eastAsia="Times New Roman"/>
          <w:sz w:val="24"/>
          <w:szCs w:val="24"/>
        </w:rPr>
      </w:pPr>
      <w:r>
        <w:rPr>
          <w:rFonts w:eastAsia="Times New Roman"/>
          <w:sz w:val="24"/>
          <w:szCs w:val="24"/>
        </w:rPr>
        <w:t>является собственником фирмы 2) принимает решения по организации деятельности фирмы</w:t>
      </w:r>
    </w:p>
    <w:p w:rsidR="00523F3F" w:rsidRDefault="00523F3F">
      <w:pPr>
        <w:spacing w:line="127" w:lineRule="exact"/>
        <w:rPr>
          <w:sz w:val="20"/>
          <w:szCs w:val="20"/>
        </w:rPr>
      </w:pPr>
    </w:p>
    <w:p w:rsidR="00523F3F" w:rsidRDefault="007D593B">
      <w:pPr>
        <w:numPr>
          <w:ilvl w:val="0"/>
          <w:numId w:val="121"/>
        </w:numPr>
        <w:tabs>
          <w:tab w:val="left" w:pos="1120"/>
        </w:tabs>
        <w:ind w:left="1120" w:hanging="258"/>
        <w:rPr>
          <w:rFonts w:eastAsia="Times New Roman"/>
          <w:sz w:val="24"/>
          <w:szCs w:val="24"/>
        </w:rPr>
      </w:pPr>
      <w:r>
        <w:rPr>
          <w:rFonts w:eastAsia="Times New Roman"/>
          <w:sz w:val="24"/>
          <w:szCs w:val="24"/>
        </w:rPr>
        <w:t>является наемным работником</w:t>
      </w:r>
      <w:r>
        <w:rPr>
          <w:rFonts w:eastAsia="Times New Roman"/>
          <w:sz w:val="23"/>
          <w:szCs w:val="23"/>
        </w:rPr>
        <w:t>4) содействует развитию предприятия</w:t>
      </w:r>
    </w:p>
    <w:p w:rsidR="00523F3F" w:rsidRDefault="00523F3F">
      <w:pPr>
        <w:spacing w:line="199" w:lineRule="exact"/>
        <w:rPr>
          <w:rFonts w:eastAsia="Times New Roman"/>
          <w:sz w:val="24"/>
          <w:szCs w:val="24"/>
        </w:rPr>
      </w:pPr>
    </w:p>
    <w:p w:rsidR="00523F3F" w:rsidRDefault="007D593B">
      <w:pPr>
        <w:numPr>
          <w:ilvl w:val="1"/>
          <w:numId w:val="121"/>
        </w:numPr>
        <w:tabs>
          <w:tab w:val="left" w:pos="3580"/>
        </w:tabs>
        <w:ind w:left="3580" w:hanging="258"/>
        <w:rPr>
          <w:rFonts w:eastAsia="Times New Roman"/>
          <w:sz w:val="24"/>
          <w:szCs w:val="24"/>
        </w:rPr>
      </w:pPr>
      <w:r>
        <w:rPr>
          <w:rFonts w:eastAsia="Times New Roman"/>
          <w:sz w:val="24"/>
          <w:szCs w:val="24"/>
        </w:rPr>
        <w:t>вкладывает капитал</w:t>
      </w:r>
    </w:p>
    <w:p w:rsidR="00523F3F" w:rsidRDefault="00523F3F">
      <w:pPr>
        <w:spacing w:line="201" w:lineRule="exact"/>
        <w:rPr>
          <w:sz w:val="20"/>
          <w:szCs w:val="20"/>
        </w:rPr>
      </w:pPr>
    </w:p>
    <w:tbl>
      <w:tblPr>
        <w:tblW w:w="0" w:type="auto"/>
        <w:tblInd w:w="150" w:type="dxa"/>
        <w:tblLayout w:type="fixed"/>
        <w:tblCellMar>
          <w:left w:w="0" w:type="dxa"/>
          <w:right w:w="0" w:type="dxa"/>
        </w:tblCellMar>
        <w:tblLook w:val="04A0" w:firstRow="1" w:lastRow="0" w:firstColumn="1" w:lastColumn="0" w:noHBand="0" w:noVBand="1"/>
      </w:tblPr>
      <w:tblGrid>
        <w:gridCol w:w="4820"/>
        <w:gridCol w:w="4780"/>
      </w:tblGrid>
      <w:tr w:rsidR="00523F3F">
        <w:trPr>
          <w:trHeight w:val="322"/>
        </w:trPr>
        <w:tc>
          <w:tcPr>
            <w:tcW w:w="4820" w:type="dxa"/>
            <w:tcBorders>
              <w:top w:val="single" w:sz="8" w:space="0" w:color="auto"/>
              <w:left w:val="single" w:sz="8" w:space="0" w:color="auto"/>
              <w:right w:val="single" w:sz="8" w:space="0" w:color="auto"/>
            </w:tcBorders>
            <w:vAlign w:val="bottom"/>
          </w:tcPr>
          <w:p w:rsidR="00523F3F" w:rsidRDefault="007D593B">
            <w:pPr>
              <w:ind w:left="1600"/>
              <w:rPr>
                <w:sz w:val="20"/>
                <w:szCs w:val="20"/>
              </w:rPr>
            </w:pPr>
            <w:r>
              <w:rPr>
                <w:rFonts w:eastAsia="Times New Roman"/>
                <w:sz w:val="24"/>
                <w:szCs w:val="24"/>
              </w:rPr>
              <w:t>Черты сходства</w:t>
            </w:r>
          </w:p>
        </w:tc>
        <w:tc>
          <w:tcPr>
            <w:tcW w:w="4780" w:type="dxa"/>
            <w:tcBorders>
              <w:top w:val="single" w:sz="8" w:space="0" w:color="auto"/>
              <w:right w:val="single" w:sz="8" w:space="0" w:color="auto"/>
            </w:tcBorders>
            <w:vAlign w:val="bottom"/>
          </w:tcPr>
          <w:p w:rsidR="00523F3F" w:rsidRDefault="007D593B">
            <w:pPr>
              <w:ind w:left="1600"/>
              <w:rPr>
                <w:sz w:val="20"/>
                <w:szCs w:val="20"/>
              </w:rPr>
            </w:pPr>
            <w:r>
              <w:rPr>
                <w:rFonts w:eastAsia="Times New Roman"/>
                <w:sz w:val="24"/>
                <w:szCs w:val="24"/>
              </w:rPr>
              <w:t>Черты отличия</w:t>
            </w:r>
          </w:p>
        </w:tc>
      </w:tr>
      <w:tr w:rsidR="00523F3F">
        <w:trPr>
          <w:trHeight w:val="164"/>
        </w:trPr>
        <w:tc>
          <w:tcPr>
            <w:tcW w:w="4820" w:type="dxa"/>
            <w:tcBorders>
              <w:left w:val="single" w:sz="8" w:space="0" w:color="auto"/>
              <w:bottom w:val="single" w:sz="8" w:space="0" w:color="auto"/>
              <w:right w:val="single" w:sz="8" w:space="0" w:color="auto"/>
            </w:tcBorders>
            <w:vAlign w:val="bottom"/>
          </w:tcPr>
          <w:p w:rsidR="00523F3F" w:rsidRDefault="00523F3F">
            <w:pPr>
              <w:rPr>
                <w:sz w:val="14"/>
                <w:szCs w:val="14"/>
              </w:rPr>
            </w:pPr>
          </w:p>
        </w:tc>
        <w:tc>
          <w:tcPr>
            <w:tcW w:w="4780" w:type="dxa"/>
            <w:tcBorders>
              <w:bottom w:val="single" w:sz="8" w:space="0" w:color="auto"/>
              <w:right w:val="single" w:sz="8" w:space="0" w:color="auto"/>
            </w:tcBorders>
            <w:vAlign w:val="bottom"/>
          </w:tcPr>
          <w:p w:rsidR="00523F3F" w:rsidRDefault="00523F3F">
            <w:pPr>
              <w:rPr>
                <w:sz w:val="14"/>
                <w:szCs w:val="14"/>
              </w:rPr>
            </w:pPr>
          </w:p>
        </w:tc>
      </w:tr>
      <w:tr w:rsidR="00523F3F">
        <w:trPr>
          <w:trHeight w:val="466"/>
        </w:trPr>
        <w:tc>
          <w:tcPr>
            <w:tcW w:w="4820" w:type="dxa"/>
            <w:tcBorders>
              <w:left w:val="single" w:sz="8" w:space="0" w:color="auto"/>
              <w:bottom w:val="single" w:sz="8" w:space="0" w:color="auto"/>
              <w:right w:val="single" w:sz="8" w:space="0" w:color="auto"/>
            </w:tcBorders>
            <w:vAlign w:val="bottom"/>
          </w:tcPr>
          <w:p w:rsidR="00523F3F" w:rsidRDefault="00523F3F">
            <w:pPr>
              <w:rPr>
                <w:sz w:val="24"/>
                <w:szCs w:val="24"/>
              </w:rPr>
            </w:pPr>
          </w:p>
        </w:tc>
        <w:tc>
          <w:tcPr>
            <w:tcW w:w="4780" w:type="dxa"/>
            <w:tcBorders>
              <w:bottom w:val="single" w:sz="8" w:space="0" w:color="auto"/>
              <w:right w:val="single" w:sz="8" w:space="0" w:color="auto"/>
            </w:tcBorders>
            <w:vAlign w:val="bottom"/>
          </w:tcPr>
          <w:p w:rsidR="00523F3F" w:rsidRDefault="00523F3F">
            <w:pPr>
              <w:rPr>
                <w:sz w:val="24"/>
                <w:szCs w:val="24"/>
              </w:rPr>
            </w:pPr>
          </w:p>
        </w:tc>
      </w:tr>
    </w:tbl>
    <w:p w:rsidR="00523F3F" w:rsidRDefault="00523F3F">
      <w:pPr>
        <w:spacing w:line="200" w:lineRule="exact"/>
        <w:rPr>
          <w:sz w:val="20"/>
          <w:szCs w:val="20"/>
        </w:rPr>
      </w:pPr>
    </w:p>
    <w:p w:rsidR="00523F3F" w:rsidRDefault="00523F3F">
      <w:pPr>
        <w:spacing w:line="256" w:lineRule="exact"/>
        <w:rPr>
          <w:sz w:val="20"/>
          <w:szCs w:val="20"/>
        </w:rPr>
      </w:pPr>
    </w:p>
    <w:p w:rsidR="00523F3F" w:rsidRDefault="007D593B">
      <w:pPr>
        <w:numPr>
          <w:ilvl w:val="0"/>
          <w:numId w:val="122"/>
        </w:numPr>
        <w:tabs>
          <w:tab w:val="left" w:pos="800"/>
        </w:tabs>
        <w:spacing w:line="272" w:lineRule="auto"/>
        <w:ind w:left="260" w:right="900" w:firstLine="302"/>
        <w:rPr>
          <w:rFonts w:eastAsia="Times New Roman"/>
          <w:sz w:val="24"/>
          <w:szCs w:val="24"/>
        </w:rPr>
      </w:pPr>
      <w:r>
        <w:rPr>
          <w:rFonts w:eastAsia="Times New Roman"/>
          <w:sz w:val="24"/>
          <w:szCs w:val="24"/>
        </w:rPr>
        <w:t>Гражданин Ф., покупая в магазине комплект мебели, расплатились кредитной картой. В данном случае деньги выступают как:</w:t>
      </w:r>
    </w:p>
    <w:p w:rsidR="00523F3F" w:rsidRDefault="00523F3F">
      <w:pPr>
        <w:spacing w:line="126" w:lineRule="exact"/>
        <w:rPr>
          <w:sz w:val="20"/>
          <w:szCs w:val="20"/>
        </w:rPr>
      </w:pPr>
    </w:p>
    <w:p w:rsidR="00523F3F" w:rsidRDefault="007D593B">
      <w:pPr>
        <w:spacing w:line="272" w:lineRule="auto"/>
        <w:ind w:left="260" w:right="840" w:firstLine="660"/>
        <w:rPr>
          <w:sz w:val="20"/>
          <w:szCs w:val="20"/>
        </w:rPr>
      </w:pPr>
      <w:r>
        <w:rPr>
          <w:rFonts w:eastAsia="Times New Roman"/>
          <w:sz w:val="24"/>
          <w:szCs w:val="24"/>
        </w:rPr>
        <w:t>1) мера стоимости 2) мировые деньги 3) средство накопления 4) средство обращения</w:t>
      </w:r>
    </w:p>
    <w:p w:rsidR="00523F3F" w:rsidRDefault="00523F3F">
      <w:pPr>
        <w:spacing w:line="127" w:lineRule="exact"/>
        <w:rPr>
          <w:sz w:val="20"/>
          <w:szCs w:val="20"/>
        </w:rPr>
      </w:pPr>
    </w:p>
    <w:p w:rsidR="00523F3F" w:rsidRDefault="007D593B">
      <w:pPr>
        <w:numPr>
          <w:ilvl w:val="0"/>
          <w:numId w:val="123"/>
        </w:numPr>
        <w:tabs>
          <w:tab w:val="left" w:pos="800"/>
        </w:tabs>
        <w:ind w:left="800" w:hanging="238"/>
        <w:rPr>
          <w:rFonts w:eastAsia="Times New Roman"/>
          <w:sz w:val="24"/>
          <w:szCs w:val="24"/>
        </w:rPr>
      </w:pPr>
      <w:r>
        <w:rPr>
          <w:rFonts w:eastAsia="Times New Roman"/>
          <w:sz w:val="24"/>
          <w:szCs w:val="24"/>
        </w:rPr>
        <w:t>Верны ли следующие суждения о цене?</w:t>
      </w:r>
    </w:p>
    <w:p w:rsidR="00523F3F" w:rsidRDefault="00523F3F">
      <w:pPr>
        <w:spacing w:line="200" w:lineRule="exact"/>
        <w:rPr>
          <w:sz w:val="20"/>
          <w:szCs w:val="20"/>
        </w:rPr>
      </w:pPr>
    </w:p>
    <w:p w:rsidR="00523F3F" w:rsidRDefault="007D593B">
      <w:pPr>
        <w:ind w:left="800"/>
        <w:rPr>
          <w:sz w:val="20"/>
          <w:szCs w:val="20"/>
        </w:rPr>
      </w:pPr>
      <w:r>
        <w:rPr>
          <w:rFonts w:eastAsia="Times New Roman"/>
          <w:sz w:val="24"/>
          <w:szCs w:val="24"/>
        </w:rPr>
        <w:t>А. Цена зависит от спроса, но не зависит от предложения.</w:t>
      </w:r>
    </w:p>
    <w:p w:rsidR="00523F3F" w:rsidRDefault="00523F3F">
      <w:pPr>
        <w:spacing w:line="199" w:lineRule="exact"/>
        <w:rPr>
          <w:sz w:val="20"/>
          <w:szCs w:val="20"/>
        </w:rPr>
      </w:pPr>
    </w:p>
    <w:p w:rsidR="00523F3F" w:rsidRDefault="007D593B">
      <w:pPr>
        <w:ind w:left="800"/>
        <w:rPr>
          <w:sz w:val="20"/>
          <w:szCs w:val="20"/>
        </w:rPr>
      </w:pPr>
      <w:r>
        <w:rPr>
          <w:rFonts w:eastAsia="Times New Roman"/>
          <w:sz w:val="24"/>
          <w:szCs w:val="24"/>
        </w:rPr>
        <w:t>Б. На более редкие товары устанавливаются более высокие цены.</w:t>
      </w:r>
    </w:p>
    <w:p w:rsidR="00523F3F" w:rsidRDefault="00523F3F">
      <w:pPr>
        <w:spacing w:line="200" w:lineRule="exact"/>
        <w:rPr>
          <w:sz w:val="20"/>
          <w:szCs w:val="20"/>
        </w:rPr>
      </w:pPr>
    </w:p>
    <w:p w:rsidR="00523F3F" w:rsidRDefault="007D593B">
      <w:pPr>
        <w:spacing w:line="272" w:lineRule="auto"/>
        <w:ind w:left="260" w:right="800" w:firstLine="420"/>
        <w:rPr>
          <w:sz w:val="20"/>
          <w:szCs w:val="20"/>
        </w:rPr>
      </w:pPr>
      <w:r>
        <w:rPr>
          <w:rFonts w:eastAsia="Times New Roman"/>
          <w:sz w:val="24"/>
          <w:szCs w:val="24"/>
        </w:rPr>
        <w:t>1) верно только А 2) верно только Б 3) верны оба суждения 4) оба суждения неверны</w:t>
      </w:r>
    </w:p>
    <w:p w:rsidR="00523F3F" w:rsidRDefault="00523F3F">
      <w:pPr>
        <w:spacing w:line="127" w:lineRule="exact"/>
        <w:rPr>
          <w:sz w:val="20"/>
          <w:szCs w:val="20"/>
        </w:rPr>
      </w:pPr>
    </w:p>
    <w:p w:rsidR="00523F3F" w:rsidRDefault="007D593B">
      <w:pPr>
        <w:numPr>
          <w:ilvl w:val="0"/>
          <w:numId w:val="124"/>
        </w:numPr>
        <w:tabs>
          <w:tab w:val="left" w:pos="740"/>
        </w:tabs>
        <w:ind w:left="740" w:hanging="238"/>
        <w:rPr>
          <w:rFonts w:eastAsia="Times New Roman"/>
          <w:sz w:val="24"/>
          <w:szCs w:val="24"/>
        </w:rPr>
      </w:pPr>
      <w:r>
        <w:rPr>
          <w:rFonts w:eastAsia="Times New Roman"/>
          <w:sz w:val="24"/>
          <w:szCs w:val="24"/>
        </w:rPr>
        <w:t>Установите соответствие ситуацией на рынке и ее последствием.</w:t>
      </w:r>
    </w:p>
    <w:p w:rsidR="00523F3F" w:rsidRDefault="00523F3F">
      <w:pPr>
        <w:spacing w:line="199" w:lineRule="exact"/>
        <w:rPr>
          <w:sz w:val="20"/>
          <w:szCs w:val="20"/>
        </w:rPr>
      </w:pPr>
    </w:p>
    <w:p w:rsidR="00523F3F" w:rsidRDefault="007D593B">
      <w:pPr>
        <w:tabs>
          <w:tab w:val="left" w:pos="5660"/>
        </w:tabs>
        <w:ind w:left="1220"/>
        <w:rPr>
          <w:sz w:val="20"/>
          <w:szCs w:val="20"/>
        </w:rPr>
      </w:pPr>
      <w:r>
        <w:rPr>
          <w:rFonts w:eastAsia="Times New Roman"/>
          <w:sz w:val="24"/>
          <w:szCs w:val="24"/>
        </w:rPr>
        <w:t>СИТУАЦИЯ</w:t>
      </w:r>
      <w:r>
        <w:rPr>
          <w:sz w:val="20"/>
          <w:szCs w:val="20"/>
        </w:rPr>
        <w:tab/>
      </w:r>
      <w:r>
        <w:rPr>
          <w:rFonts w:eastAsia="Times New Roman"/>
          <w:sz w:val="24"/>
          <w:szCs w:val="24"/>
        </w:rPr>
        <w:t>ПОСЛЕДСТВИЯ</w:t>
      </w:r>
    </w:p>
    <w:p w:rsidR="00523F3F" w:rsidRDefault="00523F3F">
      <w:pPr>
        <w:spacing w:line="200" w:lineRule="exact"/>
        <w:rPr>
          <w:sz w:val="20"/>
          <w:szCs w:val="20"/>
        </w:rPr>
      </w:pPr>
    </w:p>
    <w:p w:rsidR="00523F3F" w:rsidRDefault="007D593B">
      <w:pPr>
        <w:tabs>
          <w:tab w:val="left" w:pos="5180"/>
        </w:tabs>
        <w:ind w:left="680"/>
        <w:rPr>
          <w:sz w:val="20"/>
          <w:szCs w:val="20"/>
        </w:rPr>
      </w:pPr>
      <w:r>
        <w:rPr>
          <w:rFonts w:eastAsia="Times New Roman"/>
          <w:sz w:val="24"/>
          <w:szCs w:val="24"/>
        </w:rPr>
        <w:t>А) Спрос растет, а предложение падает</w:t>
      </w:r>
      <w:r>
        <w:rPr>
          <w:sz w:val="20"/>
          <w:szCs w:val="20"/>
        </w:rPr>
        <w:tab/>
      </w:r>
      <w:r>
        <w:rPr>
          <w:rFonts w:eastAsia="Times New Roman"/>
          <w:sz w:val="23"/>
          <w:szCs w:val="23"/>
        </w:rPr>
        <w:t>1) Цены остаются неизменными</w:t>
      </w:r>
    </w:p>
    <w:p w:rsidR="00523F3F" w:rsidRDefault="00523F3F">
      <w:pPr>
        <w:spacing w:line="200" w:lineRule="exact"/>
        <w:rPr>
          <w:sz w:val="20"/>
          <w:szCs w:val="20"/>
        </w:rPr>
      </w:pPr>
    </w:p>
    <w:p w:rsidR="00523F3F" w:rsidRDefault="007D593B">
      <w:pPr>
        <w:tabs>
          <w:tab w:val="left" w:pos="5200"/>
        </w:tabs>
        <w:ind w:left="680"/>
        <w:rPr>
          <w:sz w:val="20"/>
          <w:szCs w:val="20"/>
        </w:rPr>
      </w:pPr>
      <w:r>
        <w:rPr>
          <w:rFonts w:eastAsia="Times New Roman"/>
          <w:sz w:val="24"/>
          <w:szCs w:val="24"/>
        </w:rPr>
        <w:t>Б) Спрос падает, а предложение растет</w:t>
      </w:r>
      <w:r>
        <w:rPr>
          <w:sz w:val="20"/>
          <w:szCs w:val="20"/>
        </w:rPr>
        <w:tab/>
      </w:r>
      <w:r>
        <w:rPr>
          <w:rFonts w:eastAsia="Times New Roman"/>
          <w:sz w:val="24"/>
          <w:szCs w:val="24"/>
        </w:rPr>
        <w:t>2) Цены падают</w:t>
      </w:r>
    </w:p>
    <w:p w:rsidR="00523F3F" w:rsidRDefault="00523F3F">
      <w:pPr>
        <w:spacing w:line="199" w:lineRule="exact"/>
        <w:rPr>
          <w:sz w:val="20"/>
          <w:szCs w:val="20"/>
        </w:rPr>
      </w:pPr>
    </w:p>
    <w:p w:rsidR="00523F3F" w:rsidRDefault="007D593B">
      <w:pPr>
        <w:tabs>
          <w:tab w:val="left" w:pos="5220"/>
        </w:tabs>
        <w:ind w:left="680"/>
        <w:rPr>
          <w:sz w:val="20"/>
          <w:szCs w:val="20"/>
        </w:rPr>
      </w:pPr>
      <w:r>
        <w:rPr>
          <w:rFonts w:eastAsia="Times New Roman"/>
          <w:sz w:val="24"/>
          <w:szCs w:val="24"/>
        </w:rPr>
        <w:t>В) Спрос и предложение остаются</w:t>
      </w:r>
      <w:r>
        <w:rPr>
          <w:sz w:val="20"/>
          <w:szCs w:val="20"/>
        </w:rPr>
        <w:tab/>
      </w:r>
      <w:r>
        <w:rPr>
          <w:rFonts w:eastAsia="Times New Roman"/>
          <w:sz w:val="23"/>
          <w:szCs w:val="23"/>
        </w:rPr>
        <w:t>3) Цены возрастают</w:t>
      </w:r>
    </w:p>
    <w:p w:rsidR="00523F3F" w:rsidRDefault="00523F3F">
      <w:pPr>
        <w:spacing w:line="200" w:lineRule="exact"/>
        <w:rPr>
          <w:sz w:val="20"/>
          <w:szCs w:val="20"/>
        </w:rPr>
      </w:pPr>
    </w:p>
    <w:p w:rsidR="00523F3F" w:rsidRDefault="007D593B">
      <w:pPr>
        <w:ind w:left="980"/>
        <w:rPr>
          <w:sz w:val="20"/>
          <w:szCs w:val="20"/>
        </w:rPr>
      </w:pPr>
      <w:r>
        <w:rPr>
          <w:rFonts w:eastAsia="Times New Roman"/>
          <w:sz w:val="24"/>
          <w:szCs w:val="24"/>
        </w:rPr>
        <w:t>неизменным</w:t>
      </w:r>
    </w:p>
    <w:p w:rsidR="00523F3F" w:rsidRDefault="00523F3F">
      <w:pPr>
        <w:spacing w:line="200" w:lineRule="exact"/>
        <w:rPr>
          <w:sz w:val="20"/>
          <w:szCs w:val="20"/>
        </w:rPr>
      </w:pPr>
    </w:p>
    <w:p w:rsidR="00523F3F" w:rsidRDefault="007D593B">
      <w:pPr>
        <w:numPr>
          <w:ilvl w:val="0"/>
          <w:numId w:val="125"/>
        </w:numPr>
        <w:tabs>
          <w:tab w:val="left" w:pos="740"/>
        </w:tabs>
        <w:spacing w:line="272" w:lineRule="auto"/>
        <w:ind w:left="260" w:right="720" w:firstLine="242"/>
        <w:rPr>
          <w:rFonts w:eastAsia="Times New Roman"/>
          <w:sz w:val="24"/>
          <w:szCs w:val="24"/>
        </w:rPr>
      </w:pPr>
      <w:r>
        <w:rPr>
          <w:rFonts w:eastAsia="Times New Roman"/>
          <w:sz w:val="24"/>
          <w:szCs w:val="24"/>
        </w:rPr>
        <w:t>В городе О. организацией свадебных торжеств занималась известна фирма «Два кольца».</w:t>
      </w:r>
    </w:p>
    <w:p w:rsidR="00523F3F" w:rsidRDefault="00523F3F">
      <w:pPr>
        <w:spacing w:line="126" w:lineRule="exact"/>
        <w:rPr>
          <w:sz w:val="20"/>
          <w:szCs w:val="20"/>
        </w:rPr>
      </w:pPr>
    </w:p>
    <w:p w:rsidR="00523F3F" w:rsidRDefault="007D593B">
      <w:pPr>
        <w:spacing w:line="272" w:lineRule="auto"/>
        <w:ind w:left="260" w:right="360" w:firstLine="300"/>
        <w:rPr>
          <w:sz w:val="20"/>
          <w:szCs w:val="20"/>
        </w:rPr>
      </w:pPr>
      <w:r>
        <w:rPr>
          <w:rFonts w:eastAsia="Times New Roman"/>
          <w:sz w:val="24"/>
          <w:szCs w:val="24"/>
        </w:rPr>
        <w:t>Сотрудники ЗАГСа рекомендовали вступающим в брак воспользоваться ее услугами. Но не все</w:t>
      </w:r>
    </w:p>
    <w:p w:rsidR="00523F3F" w:rsidRDefault="00523F3F">
      <w:pPr>
        <w:spacing w:line="127" w:lineRule="exact"/>
        <w:rPr>
          <w:sz w:val="20"/>
          <w:szCs w:val="20"/>
        </w:rPr>
      </w:pPr>
    </w:p>
    <w:p w:rsidR="00523F3F" w:rsidRDefault="007D593B">
      <w:pPr>
        <w:spacing w:line="272" w:lineRule="auto"/>
        <w:ind w:left="260" w:right="400" w:firstLine="300"/>
        <w:rPr>
          <w:sz w:val="20"/>
          <w:szCs w:val="20"/>
        </w:rPr>
      </w:pPr>
      <w:r>
        <w:rPr>
          <w:rFonts w:eastAsia="Times New Roman"/>
          <w:sz w:val="24"/>
          <w:szCs w:val="24"/>
        </w:rPr>
        <w:t>могли позволить заказать праздничный букет, так как стоил он очень дорого. Однако других фирм,</w:t>
      </w:r>
    </w:p>
    <w:p w:rsidR="00523F3F" w:rsidRDefault="00523F3F">
      <w:pPr>
        <w:spacing w:line="126" w:lineRule="exact"/>
        <w:rPr>
          <w:sz w:val="20"/>
          <w:szCs w:val="20"/>
        </w:rPr>
      </w:pPr>
    </w:p>
    <w:p w:rsidR="00523F3F" w:rsidRDefault="007D593B">
      <w:pPr>
        <w:spacing w:line="272" w:lineRule="auto"/>
        <w:ind w:left="260" w:right="280" w:firstLine="300"/>
        <w:rPr>
          <w:sz w:val="20"/>
          <w:szCs w:val="20"/>
        </w:rPr>
      </w:pPr>
      <w:r>
        <w:rPr>
          <w:rFonts w:eastAsia="Times New Roman"/>
          <w:sz w:val="24"/>
          <w:szCs w:val="24"/>
        </w:rPr>
        <w:t>занимающихся организацией торжеств, в городе О. не было, поэтому молодым людям приходилось</w:t>
      </w:r>
    </w:p>
    <w:p w:rsidR="00523F3F" w:rsidRDefault="00523F3F">
      <w:pPr>
        <w:spacing w:line="127" w:lineRule="exact"/>
        <w:rPr>
          <w:sz w:val="20"/>
          <w:szCs w:val="20"/>
        </w:rPr>
      </w:pPr>
    </w:p>
    <w:p w:rsidR="00523F3F" w:rsidRDefault="007D593B">
      <w:pPr>
        <w:ind w:left="560"/>
        <w:rPr>
          <w:sz w:val="20"/>
          <w:szCs w:val="20"/>
        </w:rPr>
      </w:pPr>
      <w:r>
        <w:rPr>
          <w:rFonts w:eastAsia="Times New Roman"/>
          <w:sz w:val="24"/>
          <w:szCs w:val="24"/>
        </w:rPr>
        <w:t>занимать деньги или организовывать торжество своими силами. Речь идет о:</w:t>
      </w:r>
    </w:p>
    <w:p w:rsidR="00523F3F" w:rsidRDefault="00523F3F">
      <w:pPr>
        <w:spacing w:line="200" w:lineRule="exact"/>
        <w:rPr>
          <w:sz w:val="20"/>
          <w:szCs w:val="20"/>
        </w:rPr>
      </w:pPr>
    </w:p>
    <w:p w:rsidR="00523F3F" w:rsidRDefault="007D593B">
      <w:pPr>
        <w:tabs>
          <w:tab w:val="left" w:pos="3580"/>
          <w:tab w:val="left" w:pos="5420"/>
          <w:tab w:val="left" w:pos="7240"/>
        </w:tabs>
        <w:ind w:left="1700"/>
        <w:rPr>
          <w:sz w:val="20"/>
          <w:szCs w:val="20"/>
        </w:rPr>
      </w:pPr>
      <w:r>
        <w:rPr>
          <w:rFonts w:eastAsia="Times New Roman"/>
          <w:sz w:val="24"/>
          <w:szCs w:val="24"/>
        </w:rPr>
        <w:t>1) конкуренции</w:t>
      </w:r>
      <w:r>
        <w:rPr>
          <w:rFonts w:eastAsia="Times New Roman"/>
          <w:sz w:val="24"/>
          <w:szCs w:val="24"/>
        </w:rPr>
        <w:tab/>
        <w:t>2) олигополии</w:t>
      </w:r>
      <w:r>
        <w:rPr>
          <w:rFonts w:eastAsia="Times New Roman"/>
          <w:sz w:val="24"/>
          <w:szCs w:val="24"/>
        </w:rPr>
        <w:tab/>
        <w:t>3) монополии</w:t>
      </w:r>
      <w:r>
        <w:rPr>
          <w:sz w:val="20"/>
          <w:szCs w:val="20"/>
        </w:rPr>
        <w:tab/>
      </w:r>
      <w:r>
        <w:rPr>
          <w:rFonts w:eastAsia="Times New Roman"/>
          <w:sz w:val="23"/>
          <w:szCs w:val="23"/>
        </w:rPr>
        <w:t>4) демократии</w:t>
      </w:r>
    </w:p>
    <w:p w:rsidR="00523F3F" w:rsidRDefault="00523F3F">
      <w:pPr>
        <w:spacing w:line="199" w:lineRule="exact"/>
        <w:rPr>
          <w:sz w:val="20"/>
          <w:szCs w:val="20"/>
        </w:rPr>
      </w:pPr>
    </w:p>
    <w:p w:rsidR="00523F3F" w:rsidRDefault="007D593B">
      <w:pPr>
        <w:numPr>
          <w:ilvl w:val="0"/>
          <w:numId w:val="126"/>
        </w:numPr>
        <w:tabs>
          <w:tab w:val="left" w:pos="740"/>
        </w:tabs>
        <w:ind w:left="740" w:hanging="238"/>
        <w:rPr>
          <w:rFonts w:eastAsia="Times New Roman"/>
          <w:sz w:val="24"/>
          <w:szCs w:val="24"/>
        </w:rPr>
      </w:pPr>
      <w:r>
        <w:rPr>
          <w:rFonts w:eastAsia="Times New Roman"/>
          <w:sz w:val="24"/>
          <w:szCs w:val="24"/>
        </w:rPr>
        <w:t>Примером предпринимательства является:</w:t>
      </w:r>
    </w:p>
    <w:p w:rsidR="00523F3F" w:rsidRDefault="00523F3F">
      <w:pPr>
        <w:spacing w:line="200" w:lineRule="exact"/>
        <w:rPr>
          <w:rFonts w:eastAsia="Times New Roman"/>
          <w:sz w:val="24"/>
          <w:szCs w:val="24"/>
        </w:rPr>
      </w:pPr>
    </w:p>
    <w:p w:rsidR="00523F3F" w:rsidRDefault="007D593B">
      <w:pPr>
        <w:numPr>
          <w:ilvl w:val="1"/>
          <w:numId w:val="126"/>
        </w:numPr>
        <w:tabs>
          <w:tab w:val="left" w:pos="940"/>
        </w:tabs>
        <w:ind w:left="940" w:hanging="258"/>
        <w:rPr>
          <w:rFonts w:eastAsia="Times New Roman"/>
          <w:sz w:val="24"/>
          <w:szCs w:val="24"/>
        </w:rPr>
      </w:pPr>
      <w:r>
        <w:rPr>
          <w:rFonts w:eastAsia="Times New Roman"/>
          <w:sz w:val="24"/>
          <w:szCs w:val="24"/>
        </w:rPr>
        <w:t>устройство на работу на более выгодных условиях</w:t>
      </w:r>
    </w:p>
    <w:p w:rsidR="00523F3F" w:rsidRDefault="00523F3F">
      <w:pPr>
        <w:sectPr w:rsidR="00523F3F">
          <w:pgSz w:w="11900" w:h="16838"/>
          <w:pgMar w:top="1113" w:right="746" w:bottom="748" w:left="1440" w:header="0" w:footer="0" w:gutter="0"/>
          <w:cols w:space="720" w:equalWidth="0">
            <w:col w:w="9720"/>
          </w:cols>
        </w:sectPr>
      </w:pPr>
    </w:p>
    <w:p w:rsidR="00523F3F" w:rsidRDefault="007D593B">
      <w:pPr>
        <w:numPr>
          <w:ilvl w:val="1"/>
          <w:numId w:val="127"/>
        </w:numPr>
        <w:tabs>
          <w:tab w:val="left" w:pos="940"/>
        </w:tabs>
        <w:ind w:left="940" w:hanging="258"/>
        <w:rPr>
          <w:rFonts w:eastAsia="Times New Roman"/>
          <w:sz w:val="24"/>
          <w:szCs w:val="24"/>
        </w:rPr>
      </w:pPr>
      <w:r>
        <w:rPr>
          <w:rFonts w:eastAsia="Times New Roman"/>
          <w:sz w:val="24"/>
          <w:szCs w:val="24"/>
        </w:rPr>
        <w:t>разработка дизайна своей квартиры</w:t>
      </w:r>
    </w:p>
    <w:p w:rsidR="00523F3F" w:rsidRDefault="00523F3F">
      <w:pPr>
        <w:spacing w:line="200" w:lineRule="exact"/>
        <w:rPr>
          <w:rFonts w:eastAsia="Times New Roman"/>
          <w:sz w:val="24"/>
          <w:szCs w:val="24"/>
        </w:rPr>
      </w:pPr>
    </w:p>
    <w:p w:rsidR="00523F3F" w:rsidRDefault="007D593B">
      <w:pPr>
        <w:numPr>
          <w:ilvl w:val="1"/>
          <w:numId w:val="127"/>
        </w:numPr>
        <w:tabs>
          <w:tab w:val="left" w:pos="940"/>
        </w:tabs>
        <w:ind w:left="940" w:hanging="258"/>
        <w:rPr>
          <w:rFonts w:eastAsia="Times New Roman"/>
          <w:sz w:val="24"/>
          <w:szCs w:val="24"/>
        </w:rPr>
      </w:pPr>
      <w:r>
        <w:rPr>
          <w:rFonts w:eastAsia="Times New Roman"/>
          <w:sz w:val="24"/>
          <w:szCs w:val="24"/>
        </w:rPr>
        <w:t>организация новой коммерческой услуги для населения</w:t>
      </w:r>
    </w:p>
    <w:p w:rsidR="00523F3F" w:rsidRDefault="00523F3F">
      <w:pPr>
        <w:spacing w:line="199" w:lineRule="exact"/>
        <w:rPr>
          <w:rFonts w:eastAsia="Times New Roman"/>
          <w:sz w:val="24"/>
          <w:szCs w:val="24"/>
        </w:rPr>
      </w:pPr>
    </w:p>
    <w:p w:rsidR="00523F3F" w:rsidRDefault="007D593B">
      <w:pPr>
        <w:numPr>
          <w:ilvl w:val="1"/>
          <w:numId w:val="127"/>
        </w:numPr>
        <w:tabs>
          <w:tab w:val="left" w:pos="940"/>
        </w:tabs>
        <w:ind w:left="940" w:hanging="258"/>
        <w:rPr>
          <w:rFonts w:eastAsia="Times New Roman"/>
          <w:sz w:val="24"/>
          <w:szCs w:val="24"/>
        </w:rPr>
      </w:pPr>
      <w:r>
        <w:rPr>
          <w:rFonts w:eastAsia="Times New Roman"/>
          <w:sz w:val="24"/>
          <w:szCs w:val="24"/>
        </w:rPr>
        <w:t>получение повышения зарплаты на работу</w:t>
      </w:r>
    </w:p>
    <w:p w:rsidR="00523F3F" w:rsidRDefault="00523F3F">
      <w:pPr>
        <w:spacing w:line="200" w:lineRule="exact"/>
        <w:rPr>
          <w:rFonts w:eastAsia="Times New Roman"/>
          <w:sz w:val="24"/>
          <w:szCs w:val="24"/>
        </w:rPr>
      </w:pPr>
    </w:p>
    <w:p w:rsidR="00523F3F" w:rsidRDefault="007D593B">
      <w:pPr>
        <w:numPr>
          <w:ilvl w:val="0"/>
          <w:numId w:val="128"/>
        </w:numPr>
        <w:tabs>
          <w:tab w:val="left" w:pos="680"/>
        </w:tabs>
        <w:spacing w:line="272" w:lineRule="auto"/>
        <w:ind w:left="260" w:right="580" w:firstLine="182"/>
        <w:rPr>
          <w:rFonts w:eastAsia="Times New Roman"/>
          <w:sz w:val="24"/>
          <w:szCs w:val="24"/>
        </w:rPr>
      </w:pPr>
      <w:r>
        <w:rPr>
          <w:rFonts w:eastAsia="Times New Roman"/>
          <w:sz w:val="24"/>
          <w:szCs w:val="24"/>
        </w:rPr>
        <w:t>Все перечисленные ниже понятия, за исключением одного, относятся к понятию «функции денег»:</w:t>
      </w:r>
    </w:p>
    <w:p w:rsidR="00523F3F" w:rsidRDefault="00523F3F">
      <w:pPr>
        <w:spacing w:line="124" w:lineRule="exact"/>
        <w:rPr>
          <w:sz w:val="20"/>
          <w:szCs w:val="20"/>
        </w:rPr>
      </w:pPr>
    </w:p>
    <w:p w:rsidR="00523F3F" w:rsidRDefault="007D593B">
      <w:pPr>
        <w:spacing w:line="414" w:lineRule="auto"/>
        <w:ind w:left="680" w:right="1900" w:firstLine="360"/>
        <w:rPr>
          <w:sz w:val="20"/>
          <w:szCs w:val="20"/>
        </w:rPr>
      </w:pPr>
      <w:r>
        <w:rPr>
          <w:rFonts w:eastAsia="Times New Roman"/>
          <w:i/>
          <w:iCs/>
          <w:sz w:val="24"/>
          <w:szCs w:val="24"/>
        </w:rPr>
        <w:t xml:space="preserve">Мера стоимости, средство платежа, прибыль, мировые деньги </w:t>
      </w:r>
      <w:r>
        <w:rPr>
          <w:rFonts w:eastAsia="Times New Roman"/>
          <w:sz w:val="24"/>
          <w:szCs w:val="24"/>
        </w:rPr>
        <w:t>Найдите и укажите термине, «выпадающий» из этого ряда.</w:t>
      </w:r>
    </w:p>
    <w:p w:rsidR="00523F3F" w:rsidRDefault="00523F3F">
      <w:pPr>
        <w:spacing w:line="2" w:lineRule="exact"/>
        <w:rPr>
          <w:sz w:val="20"/>
          <w:szCs w:val="20"/>
        </w:rPr>
      </w:pPr>
    </w:p>
    <w:p w:rsidR="00523F3F" w:rsidRDefault="007D593B">
      <w:pPr>
        <w:ind w:left="440"/>
        <w:rPr>
          <w:sz w:val="20"/>
          <w:szCs w:val="20"/>
        </w:rPr>
      </w:pPr>
      <w:r>
        <w:rPr>
          <w:rFonts w:eastAsia="Times New Roman"/>
          <w:sz w:val="24"/>
          <w:szCs w:val="24"/>
        </w:rPr>
        <w:t>9.Установите соответствие между видами бизнеса и их характерными чертами:</w:t>
      </w:r>
    </w:p>
    <w:p w:rsidR="00523F3F" w:rsidRDefault="007D593B">
      <w:pPr>
        <w:ind w:left="260"/>
        <w:rPr>
          <w:sz w:val="20"/>
          <w:szCs w:val="20"/>
        </w:rPr>
      </w:pPr>
      <w:r>
        <w:rPr>
          <w:rFonts w:eastAsia="Times New Roman"/>
          <w:sz w:val="24"/>
          <w:szCs w:val="24"/>
        </w:rPr>
        <w:t>запишите в виде пар букв и цифр.</w:t>
      </w:r>
    </w:p>
    <w:p w:rsidR="00523F3F" w:rsidRDefault="00523F3F">
      <w:pPr>
        <w:spacing w:line="199" w:lineRule="exact"/>
        <w:rPr>
          <w:sz w:val="20"/>
          <w:szCs w:val="20"/>
        </w:rPr>
      </w:pPr>
    </w:p>
    <w:tbl>
      <w:tblPr>
        <w:tblW w:w="0" w:type="auto"/>
        <w:tblInd w:w="260" w:type="dxa"/>
        <w:tblLayout w:type="fixed"/>
        <w:tblCellMar>
          <w:left w:w="0" w:type="dxa"/>
          <w:right w:w="0" w:type="dxa"/>
        </w:tblCellMar>
        <w:tblLook w:val="04A0" w:firstRow="1" w:lastRow="0" w:firstColumn="1" w:lastColumn="0" w:noHBand="0" w:noVBand="1"/>
      </w:tblPr>
      <w:tblGrid>
        <w:gridCol w:w="3380"/>
        <w:gridCol w:w="820"/>
        <w:gridCol w:w="5100"/>
        <w:gridCol w:w="20"/>
      </w:tblGrid>
      <w:tr w:rsidR="00523F3F">
        <w:trPr>
          <w:trHeight w:val="314"/>
        </w:trPr>
        <w:tc>
          <w:tcPr>
            <w:tcW w:w="3380" w:type="dxa"/>
            <w:vAlign w:val="bottom"/>
          </w:tcPr>
          <w:p w:rsidR="00523F3F" w:rsidRDefault="007D593B">
            <w:pPr>
              <w:ind w:left="960"/>
              <w:rPr>
                <w:sz w:val="20"/>
                <w:szCs w:val="20"/>
              </w:rPr>
            </w:pPr>
            <w:r>
              <w:rPr>
                <w:rFonts w:eastAsia="Times New Roman"/>
                <w:sz w:val="24"/>
                <w:szCs w:val="24"/>
              </w:rPr>
              <w:t>ВИДЫ БИЗНЕСА</w:t>
            </w:r>
          </w:p>
        </w:tc>
        <w:tc>
          <w:tcPr>
            <w:tcW w:w="820" w:type="dxa"/>
            <w:vAlign w:val="bottom"/>
          </w:tcPr>
          <w:p w:rsidR="00523F3F" w:rsidRDefault="00523F3F">
            <w:pPr>
              <w:rPr>
                <w:sz w:val="24"/>
                <w:szCs w:val="24"/>
              </w:rPr>
            </w:pPr>
          </w:p>
        </w:tc>
        <w:tc>
          <w:tcPr>
            <w:tcW w:w="5100" w:type="dxa"/>
            <w:vAlign w:val="bottom"/>
          </w:tcPr>
          <w:p w:rsidR="00523F3F" w:rsidRDefault="007D593B">
            <w:pPr>
              <w:ind w:left="1620"/>
              <w:rPr>
                <w:sz w:val="20"/>
                <w:szCs w:val="20"/>
              </w:rPr>
            </w:pPr>
            <w:r>
              <w:rPr>
                <w:rFonts w:eastAsia="Times New Roman"/>
                <w:sz w:val="24"/>
                <w:szCs w:val="24"/>
              </w:rPr>
              <w:t>ХАРАКТЕРНЫЕ ЧЕРТЫ</w:t>
            </w:r>
          </w:p>
        </w:tc>
        <w:tc>
          <w:tcPr>
            <w:tcW w:w="0" w:type="dxa"/>
            <w:vAlign w:val="bottom"/>
          </w:tcPr>
          <w:p w:rsidR="00523F3F" w:rsidRDefault="00523F3F">
            <w:pPr>
              <w:rPr>
                <w:sz w:val="1"/>
                <w:szCs w:val="1"/>
              </w:rPr>
            </w:pPr>
          </w:p>
        </w:tc>
      </w:tr>
      <w:tr w:rsidR="00523F3F">
        <w:trPr>
          <w:trHeight w:val="439"/>
        </w:trPr>
        <w:tc>
          <w:tcPr>
            <w:tcW w:w="3380" w:type="dxa"/>
            <w:vAlign w:val="bottom"/>
          </w:tcPr>
          <w:p w:rsidR="00523F3F" w:rsidRDefault="007D593B">
            <w:pPr>
              <w:ind w:left="540"/>
              <w:rPr>
                <w:sz w:val="20"/>
                <w:szCs w:val="20"/>
              </w:rPr>
            </w:pPr>
            <w:r>
              <w:rPr>
                <w:rFonts w:eastAsia="Times New Roman"/>
                <w:sz w:val="24"/>
                <w:szCs w:val="24"/>
              </w:rPr>
              <w:t>А) крупный бизнес</w:t>
            </w:r>
          </w:p>
        </w:tc>
        <w:tc>
          <w:tcPr>
            <w:tcW w:w="5920" w:type="dxa"/>
            <w:gridSpan w:val="2"/>
            <w:vAlign w:val="bottom"/>
          </w:tcPr>
          <w:p w:rsidR="00523F3F" w:rsidRDefault="007D593B">
            <w:pPr>
              <w:ind w:left="560"/>
              <w:rPr>
                <w:sz w:val="20"/>
                <w:szCs w:val="20"/>
              </w:rPr>
            </w:pPr>
            <w:r>
              <w:rPr>
                <w:rFonts w:eastAsia="Times New Roman"/>
                <w:sz w:val="24"/>
                <w:szCs w:val="24"/>
              </w:rPr>
              <w:t>1) Возможность осуществлять массовое</w:t>
            </w:r>
          </w:p>
        </w:tc>
        <w:tc>
          <w:tcPr>
            <w:tcW w:w="0" w:type="dxa"/>
            <w:vAlign w:val="bottom"/>
          </w:tcPr>
          <w:p w:rsidR="00523F3F" w:rsidRDefault="00523F3F">
            <w:pPr>
              <w:rPr>
                <w:sz w:val="1"/>
                <w:szCs w:val="1"/>
              </w:rPr>
            </w:pPr>
          </w:p>
        </w:tc>
      </w:tr>
      <w:tr w:rsidR="00523F3F">
        <w:trPr>
          <w:trHeight w:val="314"/>
        </w:trPr>
        <w:tc>
          <w:tcPr>
            <w:tcW w:w="3380" w:type="dxa"/>
            <w:vAlign w:val="bottom"/>
          </w:tcPr>
          <w:p w:rsidR="00523F3F" w:rsidRDefault="007D593B">
            <w:pPr>
              <w:rPr>
                <w:sz w:val="20"/>
                <w:szCs w:val="20"/>
              </w:rPr>
            </w:pPr>
            <w:r>
              <w:rPr>
                <w:rFonts w:eastAsia="Times New Roman"/>
                <w:sz w:val="24"/>
                <w:szCs w:val="24"/>
              </w:rPr>
              <w:t>производство.</w:t>
            </w:r>
          </w:p>
        </w:tc>
        <w:tc>
          <w:tcPr>
            <w:tcW w:w="820" w:type="dxa"/>
            <w:vAlign w:val="bottom"/>
          </w:tcPr>
          <w:p w:rsidR="00523F3F" w:rsidRDefault="00523F3F">
            <w:pPr>
              <w:rPr>
                <w:sz w:val="24"/>
                <w:szCs w:val="24"/>
              </w:rPr>
            </w:pPr>
          </w:p>
        </w:tc>
        <w:tc>
          <w:tcPr>
            <w:tcW w:w="5100" w:type="dxa"/>
            <w:vAlign w:val="bottom"/>
          </w:tcPr>
          <w:p w:rsidR="00523F3F" w:rsidRDefault="00523F3F">
            <w:pPr>
              <w:rPr>
                <w:sz w:val="24"/>
                <w:szCs w:val="24"/>
              </w:rPr>
            </w:pPr>
          </w:p>
        </w:tc>
        <w:tc>
          <w:tcPr>
            <w:tcW w:w="0" w:type="dxa"/>
            <w:vAlign w:val="bottom"/>
          </w:tcPr>
          <w:p w:rsidR="00523F3F" w:rsidRDefault="00523F3F">
            <w:pPr>
              <w:rPr>
                <w:sz w:val="1"/>
                <w:szCs w:val="1"/>
              </w:rPr>
            </w:pPr>
          </w:p>
        </w:tc>
      </w:tr>
      <w:tr w:rsidR="00523F3F">
        <w:trPr>
          <w:trHeight w:val="439"/>
        </w:trPr>
        <w:tc>
          <w:tcPr>
            <w:tcW w:w="3380" w:type="dxa"/>
            <w:vAlign w:val="bottom"/>
          </w:tcPr>
          <w:p w:rsidR="00523F3F" w:rsidRDefault="007D593B">
            <w:pPr>
              <w:ind w:left="540"/>
              <w:rPr>
                <w:sz w:val="20"/>
                <w:szCs w:val="20"/>
              </w:rPr>
            </w:pPr>
            <w:r>
              <w:rPr>
                <w:rFonts w:eastAsia="Times New Roman"/>
                <w:sz w:val="24"/>
                <w:szCs w:val="24"/>
              </w:rPr>
              <w:t>Б) малый бизнес</w:t>
            </w:r>
          </w:p>
        </w:tc>
        <w:tc>
          <w:tcPr>
            <w:tcW w:w="5920" w:type="dxa"/>
            <w:gridSpan w:val="2"/>
            <w:vAlign w:val="bottom"/>
          </w:tcPr>
          <w:p w:rsidR="00523F3F" w:rsidRDefault="007D593B">
            <w:pPr>
              <w:ind w:left="600"/>
              <w:rPr>
                <w:sz w:val="20"/>
                <w:szCs w:val="20"/>
              </w:rPr>
            </w:pPr>
            <w:r>
              <w:rPr>
                <w:rFonts w:eastAsia="Times New Roman"/>
                <w:sz w:val="24"/>
                <w:szCs w:val="24"/>
              </w:rPr>
              <w:t>2) Более быстрая реакция на перемены спроса на</w:t>
            </w:r>
          </w:p>
        </w:tc>
        <w:tc>
          <w:tcPr>
            <w:tcW w:w="0" w:type="dxa"/>
            <w:vAlign w:val="bottom"/>
          </w:tcPr>
          <w:p w:rsidR="00523F3F" w:rsidRDefault="00523F3F">
            <w:pPr>
              <w:rPr>
                <w:sz w:val="1"/>
                <w:szCs w:val="1"/>
              </w:rPr>
            </w:pPr>
          </w:p>
        </w:tc>
      </w:tr>
      <w:tr w:rsidR="00523F3F">
        <w:trPr>
          <w:trHeight w:val="314"/>
        </w:trPr>
        <w:tc>
          <w:tcPr>
            <w:tcW w:w="3380" w:type="dxa"/>
            <w:vAlign w:val="bottom"/>
          </w:tcPr>
          <w:p w:rsidR="00523F3F" w:rsidRDefault="007D593B">
            <w:pPr>
              <w:rPr>
                <w:sz w:val="20"/>
                <w:szCs w:val="20"/>
              </w:rPr>
            </w:pPr>
            <w:r>
              <w:rPr>
                <w:rFonts w:eastAsia="Times New Roman"/>
                <w:sz w:val="24"/>
                <w:szCs w:val="24"/>
              </w:rPr>
              <w:t>рынке.</w:t>
            </w:r>
          </w:p>
        </w:tc>
        <w:tc>
          <w:tcPr>
            <w:tcW w:w="820" w:type="dxa"/>
            <w:vAlign w:val="bottom"/>
          </w:tcPr>
          <w:p w:rsidR="00523F3F" w:rsidRDefault="00523F3F">
            <w:pPr>
              <w:rPr>
                <w:sz w:val="24"/>
                <w:szCs w:val="24"/>
              </w:rPr>
            </w:pPr>
          </w:p>
        </w:tc>
        <w:tc>
          <w:tcPr>
            <w:tcW w:w="5100" w:type="dxa"/>
            <w:vAlign w:val="bottom"/>
          </w:tcPr>
          <w:p w:rsidR="00523F3F" w:rsidRDefault="00523F3F">
            <w:pPr>
              <w:rPr>
                <w:sz w:val="24"/>
                <w:szCs w:val="24"/>
              </w:rPr>
            </w:pPr>
          </w:p>
        </w:tc>
        <w:tc>
          <w:tcPr>
            <w:tcW w:w="0" w:type="dxa"/>
            <w:vAlign w:val="bottom"/>
          </w:tcPr>
          <w:p w:rsidR="00523F3F" w:rsidRDefault="00523F3F">
            <w:pPr>
              <w:rPr>
                <w:sz w:val="1"/>
                <w:szCs w:val="1"/>
              </w:rPr>
            </w:pPr>
          </w:p>
        </w:tc>
      </w:tr>
      <w:tr w:rsidR="00523F3F">
        <w:trPr>
          <w:trHeight w:val="475"/>
        </w:trPr>
        <w:tc>
          <w:tcPr>
            <w:tcW w:w="3380" w:type="dxa"/>
            <w:vMerge w:val="restart"/>
            <w:vAlign w:val="bottom"/>
          </w:tcPr>
          <w:p w:rsidR="00523F3F" w:rsidRDefault="007D593B">
            <w:pPr>
              <w:rPr>
                <w:sz w:val="20"/>
                <w:szCs w:val="20"/>
              </w:rPr>
            </w:pPr>
            <w:r>
              <w:rPr>
                <w:rFonts w:eastAsia="Times New Roman"/>
                <w:sz w:val="24"/>
                <w:szCs w:val="24"/>
              </w:rPr>
              <w:t>подверженность риску.</w:t>
            </w:r>
          </w:p>
        </w:tc>
        <w:tc>
          <w:tcPr>
            <w:tcW w:w="820" w:type="dxa"/>
            <w:vAlign w:val="bottom"/>
          </w:tcPr>
          <w:p w:rsidR="00523F3F" w:rsidRDefault="007D593B">
            <w:pPr>
              <w:ind w:left="580"/>
              <w:rPr>
                <w:sz w:val="20"/>
                <w:szCs w:val="20"/>
              </w:rPr>
            </w:pPr>
            <w:r>
              <w:rPr>
                <w:rFonts w:eastAsia="Times New Roman"/>
                <w:sz w:val="24"/>
                <w:szCs w:val="24"/>
              </w:rPr>
              <w:t>3)</w:t>
            </w:r>
          </w:p>
        </w:tc>
        <w:tc>
          <w:tcPr>
            <w:tcW w:w="5100" w:type="dxa"/>
            <w:vAlign w:val="bottom"/>
          </w:tcPr>
          <w:p w:rsidR="00523F3F" w:rsidRDefault="007D593B">
            <w:pPr>
              <w:ind w:left="20"/>
              <w:rPr>
                <w:sz w:val="20"/>
                <w:szCs w:val="20"/>
              </w:rPr>
            </w:pPr>
            <w:r>
              <w:rPr>
                <w:rFonts w:eastAsia="Times New Roman"/>
                <w:sz w:val="24"/>
                <w:szCs w:val="24"/>
              </w:rPr>
              <w:t>Неустойчивость предприятия, большая</w:t>
            </w:r>
          </w:p>
        </w:tc>
        <w:tc>
          <w:tcPr>
            <w:tcW w:w="0" w:type="dxa"/>
            <w:vAlign w:val="bottom"/>
          </w:tcPr>
          <w:p w:rsidR="00523F3F" w:rsidRDefault="00523F3F">
            <w:pPr>
              <w:rPr>
                <w:sz w:val="1"/>
                <w:szCs w:val="1"/>
              </w:rPr>
            </w:pPr>
          </w:p>
        </w:tc>
      </w:tr>
      <w:tr w:rsidR="00523F3F">
        <w:trPr>
          <w:trHeight w:val="276"/>
        </w:trPr>
        <w:tc>
          <w:tcPr>
            <w:tcW w:w="3380" w:type="dxa"/>
            <w:vMerge/>
            <w:vAlign w:val="bottom"/>
          </w:tcPr>
          <w:p w:rsidR="00523F3F" w:rsidRDefault="00523F3F">
            <w:pPr>
              <w:rPr>
                <w:sz w:val="24"/>
                <w:szCs w:val="24"/>
              </w:rPr>
            </w:pPr>
          </w:p>
        </w:tc>
        <w:tc>
          <w:tcPr>
            <w:tcW w:w="820" w:type="dxa"/>
            <w:vAlign w:val="bottom"/>
          </w:tcPr>
          <w:p w:rsidR="00523F3F" w:rsidRDefault="00523F3F">
            <w:pPr>
              <w:rPr>
                <w:sz w:val="24"/>
                <w:szCs w:val="24"/>
              </w:rPr>
            </w:pPr>
          </w:p>
        </w:tc>
        <w:tc>
          <w:tcPr>
            <w:tcW w:w="5100" w:type="dxa"/>
            <w:vAlign w:val="bottom"/>
          </w:tcPr>
          <w:p w:rsidR="00523F3F" w:rsidRDefault="00523F3F">
            <w:pPr>
              <w:rPr>
                <w:sz w:val="24"/>
                <w:szCs w:val="24"/>
              </w:rPr>
            </w:pPr>
          </w:p>
        </w:tc>
        <w:tc>
          <w:tcPr>
            <w:tcW w:w="0" w:type="dxa"/>
            <w:vAlign w:val="bottom"/>
          </w:tcPr>
          <w:p w:rsidR="00523F3F" w:rsidRDefault="00523F3F">
            <w:pPr>
              <w:rPr>
                <w:sz w:val="1"/>
                <w:szCs w:val="1"/>
              </w:rPr>
            </w:pPr>
          </w:p>
        </w:tc>
      </w:tr>
      <w:tr w:rsidR="00523F3F">
        <w:trPr>
          <w:trHeight w:val="476"/>
        </w:trPr>
        <w:tc>
          <w:tcPr>
            <w:tcW w:w="3380" w:type="dxa"/>
            <w:vMerge w:val="restart"/>
            <w:vAlign w:val="bottom"/>
          </w:tcPr>
          <w:p w:rsidR="00523F3F" w:rsidRDefault="007D593B">
            <w:pPr>
              <w:rPr>
                <w:sz w:val="20"/>
                <w:szCs w:val="20"/>
              </w:rPr>
            </w:pPr>
            <w:r>
              <w:rPr>
                <w:rFonts w:eastAsia="Times New Roman"/>
                <w:sz w:val="24"/>
                <w:szCs w:val="24"/>
              </w:rPr>
              <w:t>база.</w:t>
            </w:r>
          </w:p>
        </w:tc>
        <w:tc>
          <w:tcPr>
            <w:tcW w:w="820" w:type="dxa"/>
            <w:vAlign w:val="bottom"/>
          </w:tcPr>
          <w:p w:rsidR="00523F3F" w:rsidRDefault="007D593B">
            <w:pPr>
              <w:ind w:left="580"/>
              <w:rPr>
                <w:sz w:val="20"/>
                <w:szCs w:val="20"/>
              </w:rPr>
            </w:pPr>
            <w:r>
              <w:rPr>
                <w:rFonts w:eastAsia="Times New Roman"/>
                <w:sz w:val="24"/>
                <w:szCs w:val="24"/>
              </w:rPr>
              <w:t>4)</w:t>
            </w:r>
          </w:p>
        </w:tc>
        <w:tc>
          <w:tcPr>
            <w:tcW w:w="5100" w:type="dxa"/>
            <w:vAlign w:val="bottom"/>
          </w:tcPr>
          <w:p w:rsidR="00523F3F" w:rsidRDefault="007D593B">
            <w:pPr>
              <w:ind w:left="20"/>
              <w:rPr>
                <w:sz w:val="20"/>
                <w:szCs w:val="20"/>
              </w:rPr>
            </w:pPr>
            <w:r>
              <w:rPr>
                <w:rFonts w:eastAsia="Times New Roman"/>
                <w:w w:val="99"/>
                <w:sz w:val="24"/>
                <w:szCs w:val="24"/>
              </w:rPr>
              <w:t>Мощная материально- техническая и финансовая</w:t>
            </w:r>
          </w:p>
        </w:tc>
        <w:tc>
          <w:tcPr>
            <w:tcW w:w="0" w:type="dxa"/>
            <w:vAlign w:val="bottom"/>
          </w:tcPr>
          <w:p w:rsidR="00523F3F" w:rsidRDefault="00523F3F">
            <w:pPr>
              <w:rPr>
                <w:sz w:val="1"/>
                <w:szCs w:val="1"/>
              </w:rPr>
            </w:pPr>
          </w:p>
        </w:tc>
      </w:tr>
      <w:tr w:rsidR="00523F3F">
        <w:trPr>
          <w:trHeight w:val="276"/>
        </w:trPr>
        <w:tc>
          <w:tcPr>
            <w:tcW w:w="3380" w:type="dxa"/>
            <w:vMerge/>
            <w:vAlign w:val="bottom"/>
          </w:tcPr>
          <w:p w:rsidR="00523F3F" w:rsidRDefault="00523F3F">
            <w:pPr>
              <w:rPr>
                <w:sz w:val="24"/>
                <w:szCs w:val="24"/>
              </w:rPr>
            </w:pPr>
          </w:p>
        </w:tc>
        <w:tc>
          <w:tcPr>
            <w:tcW w:w="820" w:type="dxa"/>
            <w:vAlign w:val="bottom"/>
          </w:tcPr>
          <w:p w:rsidR="00523F3F" w:rsidRDefault="00523F3F">
            <w:pPr>
              <w:rPr>
                <w:sz w:val="24"/>
                <w:szCs w:val="24"/>
              </w:rPr>
            </w:pPr>
          </w:p>
        </w:tc>
        <w:tc>
          <w:tcPr>
            <w:tcW w:w="5100" w:type="dxa"/>
            <w:vAlign w:val="bottom"/>
          </w:tcPr>
          <w:p w:rsidR="00523F3F" w:rsidRDefault="00523F3F">
            <w:pPr>
              <w:rPr>
                <w:sz w:val="24"/>
                <w:szCs w:val="24"/>
              </w:rPr>
            </w:pPr>
          </w:p>
        </w:tc>
        <w:tc>
          <w:tcPr>
            <w:tcW w:w="0" w:type="dxa"/>
            <w:vAlign w:val="bottom"/>
          </w:tcPr>
          <w:p w:rsidR="00523F3F" w:rsidRDefault="00523F3F">
            <w:pPr>
              <w:rPr>
                <w:sz w:val="1"/>
                <w:szCs w:val="1"/>
              </w:rPr>
            </w:pPr>
          </w:p>
        </w:tc>
      </w:tr>
    </w:tbl>
    <w:p w:rsidR="00523F3F" w:rsidRDefault="00523F3F">
      <w:pPr>
        <w:spacing w:line="163" w:lineRule="exact"/>
        <w:rPr>
          <w:sz w:val="20"/>
          <w:szCs w:val="20"/>
        </w:rPr>
      </w:pPr>
    </w:p>
    <w:p w:rsidR="00523F3F" w:rsidRDefault="007D593B">
      <w:pPr>
        <w:numPr>
          <w:ilvl w:val="0"/>
          <w:numId w:val="129"/>
        </w:numPr>
        <w:tabs>
          <w:tab w:val="left" w:pos="620"/>
        </w:tabs>
        <w:ind w:left="620" w:hanging="358"/>
        <w:rPr>
          <w:rFonts w:eastAsia="Times New Roman"/>
          <w:sz w:val="24"/>
          <w:szCs w:val="24"/>
        </w:rPr>
      </w:pPr>
      <w:r>
        <w:rPr>
          <w:rFonts w:eastAsia="Times New Roman"/>
          <w:sz w:val="24"/>
          <w:szCs w:val="24"/>
        </w:rPr>
        <w:t>В рыночной экономике в отличие от командной:</w:t>
      </w:r>
    </w:p>
    <w:p w:rsidR="00523F3F" w:rsidRDefault="00523F3F">
      <w:pPr>
        <w:spacing w:line="199" w:lineRule="exact"/>
        <w:rPr>
          <w:rFonts w:eastAsia="Times New Roman"/>
          <w:sz w:val="24"/>
          <w:szCs w:val="24"/>
        </w:rPr>
      </w:pPr>
    </w:p>
    <w:p w:rsidR="00523F3F" w:rsidRDefault="007D593B">
      <w:pPr>
        <w:numPr>
          <w:ilvl w:val="1"/>
          <w:numId w:val="129"/>
        </w:numPr>
        <w:tabs>
          <w:tab w:val="left" w:pos="880"/>
        </w:tabs>
        <w:ind w:left="880" w:hanging="258"/>
        <w:rPr>
          <w:rFonts w:eastAsia="Times New Roman"/>
          <w:sz w:val="24"/>
          <w:szCs w:val="24"/>
        </w:rPr>
      </w:pPr>
      <w:r>
        <w:rPr>
          <w:rFonts w:eastAsia="Times New Roman"/>
          <w:sz w:val="24"/>
          <w:szCs w:val="24"/>
        </w:rPr>
        <w:t>принимаются четкие государственные планы по выпуску продукции</w:t>
      </w:r>
    </w:p>
    <w:p w:rsidR="00523F3F" w:rsidRDefault="00523F3F">
      <w:pPr>
        <w:spacing w:line="200" w:lineRule="exact"/>
        <w:rPr>
          <w:rFonts w:eastAsia="Times New Roman"/>
          <w:sz w:val="24"/>
          <w:szCs w:val="24"/>
        </w:rPr>
      </w:pPr>
    </w:p>
    <w:p w:rsidR="00523F3F" w:rsidRDefault="007D593B">
      <w:pPr>
        <w:numPr>
          <w:ilvl w:val="1"/>
          <w:numId w:val="129"/>
        </w:numPr>
        <w:tabs>
          <w:tab w:val="left" w:pos="880"/>
        </w:tabs>
        <w:ind w:left="880" w:hanging="258"/>
        <w:rPr>
          <w:rFonts w:eastAsia="Times New Roman"/>
          <w:sz w:val="24"/>
          <w:szCs w:val="24"/>
        </w:rPr>
      </w:pPr>
      <w:r>
        <w:rPr>
          <w:rFonts w:eastAsia="Times New Roman"/>
          <w:sz w:val="24"/>
          <w:szCs w:val="24"/>
        </w:rPr>
        <w:t>устанавливаются фиксированные цены</w:t>
      </w:r>
    </w:p>
    <w:p w:rsidR="00523F3F" w:rsidRDefault="00523F3F">
      <w:pPr>
        <w:spacing w:line="200" w:lineRule="exact"/>
        <w:rPr>
          <w:rFonts w:eastAsia="Times New Roman"/>
          <w:sz w:val="24"/>
          <w:szCs w:val="24"/>
        </w:rPr>
      </w:pPr>
    </w:p>
    <w:p w:rsidR="00523F3F" w:rsidRDefault="007D593B">
      <w:pPr>
        <w:numPr>
          <w:ilvl w:val="1"/>
          <w:numId w:val="129"/>
        </w:numPr>
        <w:tabs>
          <w:tab w:val="left" w:pos="880"/>
        </w:tabs>
        <w:ind w:left="880" w:hanging="258"/>
        <w:rPr>
          <w:rFonts w:eastAsia="Times New Roman"/>
          <w:sz w:val="24"/>
          <w:szCs w:val="24"/>
        </w:rPr>
      </w:pPr>
      <w:r>
        <w:rPr>
          <w:rFonts w:eastAsia="Times New Roman"/>
          <w:sz w:val="24"/>
          <w:szCs w:val="24"/>
        </w:rPr>
        <w:t>взимаются государственные налоги с населения</w:t>
      </w:r>
    </w:p>
    <w:p w:rsidR="00523F3F" w:rsidRDefault="00523F3F">
      <w:pPr>
        <w:spacing w:line="199" w:lineRule="exact"/>
        <w:rPr>
          <w:rFonts w:eastAsia="Times New Roman"/>
          <w:sz w:val="24"/>
          <w:szCs w:val="24"/>
        </w:rPr>
      </w:pPr>
    </w:p>
    <w:p w:rsidR="00523F3F" w:rsidRDefault="007D593B">
      <w:pPr>
        <w:numPr>
          <w:ilvl w:val="1"/>
          <w:numId w:val="129"/>
        </w:numPr>
        <w:tabs>
          <w:tab w:val="left" w:pos="880"/>
        </w:tabs>
        <w:ind w:left="880" w:hanging="258"/>
        <w:rPr>
          <w:rFonts w:eastAsia="Times New Roman"/>
          <w:sz w:val="24"/>
          <w:szCs w:val="24"/>
        </w:rPr>
      </w:pPr>
      <w:r>
        <w:rPr>
          <w:rFonts w:eastAsia="Times New Roman"/>
          <w:sz w:val="24"/>
          <w:szCs w:val="24"/>
        </w:rPr>
        <w:t>существует конкуренция</w:t>
      </w:r>
    </w:p>
    <w:p w:rsidR="00523F3F" w:rsidRDefault="00523F3F">
      <w:pPr>
        <w:spacing w:line="200" w:lineRule="exact"/>
        <w:rPr>
          <w:rFonts w:eastAsia="Times New Roman"/>
          <w:sz w:val="24"/>
          <w:szCs w:val="24"/>
        </w:rPr>
      </w:pPr>
    </w:p>
    <w:p w:rsidR="00523F3F" w:rsidRDefault="007D593B">
      <w:pPr>
        <w:numPr>
          <w:ilvl w:val="0"/>
          <w:numId w:val="129"/>
        </w:numPr>
        <w:tabs>
          <w:tab w:val="left" w:pos="620"/>
        </w:tabs>
        <w:ind w:left="620" w:hanging="358"/>
        <w:rPr>
          <w:rFonts w:eastAsia="Times New Roman"/>
          <w:sz w:val="24"/>
          <w:szCs w:val="24"/>
        </w:rPr>
      </w:pPr>
      <w:r>
        <w:rPr>
          <w:rFonts w:eastAsia="Times New Roman"/>
          <w:sz w:val="24"/>
          <w:szCs w:val="24"/>
        </w:rPr>
        <w:t>Государственный бюджет в Российской Федерации утверждается:</w:t>
      </w:r>
    </w:p>
    <w:p w:rsidR="00523F3F" w:rsidRDefault="00523F3F">
      <w:pPr>
        <w:spacing w:line="200" w:lineRule="exact"/>
        <w:rPr>
          <w:sz w:val="20"/>
          <w:szCs w:val="20"/>
        </w:rPr>
      </w:pPr>
    </w:p>
    <w:tbl>
      <w:tblPr>
        <w:tblW w:w="0" w:type="auto"/>
        <w:tblInd w:w="620" w:type="dxa"/>
        <w:tblLayout w:type="fixed"/>
        <w:tblCellMar>
          <w:left w:w="0" w:type="dxa"/>
          <w:right w:w="0" w:type="dxa"/>
        </w:tblCellMar>
        <w:tblLook w:val="04A0" w:firstRow="1" w:lastRow="0" w:firstColumn="1" w:lastColumn="0" w:noHBand="0" w:noVBand="1"/>
      </w:tblPr>
      <w:tblGrid>
        <w:gridCol w:w="240"/>
        <w:gridCol w:w="3900"/>
        <w:gridCol w:w="3260"/>
      </w:tblGrid>
      <w:tr w:rsidR="00523F3F">
        <w:trPr>
          <w:trHeight w:val="314"/>
        </w:trPr>
        <w:tc>
          <w:tcPr>
            <w:tcW w:w="240" w:type="dxa"/>
            <w:vAlign w:val="bottom"/>
          </w:tcPr>
          <w:p w:rsidR="00523F3F" w:rsidRDefault="007D593B">
            <w:pPr>
              <w:jc w:val="right"/>
              <w:rPr>
                <w:sz w:val="20"/>
                <w:szCs w:val="20"/>
              </w:rPr>
            </w:pPr>
            <w:r>
              <w:rPr>
                <w:rFonts w:eastAsia="Times New Roman"/>
                <w:w w:val="89"/>
                <w:sz w:val="24"/>
                <w:szCs w:val="24"/>
              </w:rPr>
              <w:t>1)</w:t>
            </w:r>
          </w:p>
        </w:tc>
        <w:tc>
          <w:tcPr>
            <w:tcW w:w="3900" w:type="dxa"/>
            <w:vAlign w:val="bottom"/>
          </w:tcPr>
          <w:p w:rsidR="00523F3F" w:rsidRDefault="007D593B">
            <w:pPr>
              <w:ind w:left="20"/>
              <w:rPr>
                <w:sz w:val="20"/>
                <w:szCs w:val="20"/>
              </w:rPr>
            </w:pPr>
            <w:r>
              <w:rPr>
                <w:rFonts w:eastAsia="Times New Roman"/>
                <w:sz w:val="24"/>
                <w:szCs w:val="24"/>
              </w:rPr>
              <w:t>Центральным банком РФ</w:t>
            </w:r>
          </w:p>
        </w:tc>
        <w:tc>
          <w:tcPr>
            <w:tcW w:w="3260" w:type="dxa"/>
            <w:vAlign w:val="bottom"/>
          </w:tcPr>
          <w:p w:rsidR="00523F3F" w:rsidRDefault="007D593B">
            <w:pPr>
              <w:ind w:left="940"/>
              <w:rPr>
                <w:sz w:val="20"/>
                <w:szCs w:val="20"/>
              </w:rPr>
            </w:pPr>
            <w:r>
              <w:rPr>
                <w:rFonts w:eastAsia="Times New Roman"/>
                <w:w w:val="99"/>
                <w:sz w:val="24"/>
                <w:szCs w:val="24"/>
              </w:rPr>
              <w:t>2) Правительством РФ</w:t>
            </w:r>
          </w:p>
        </w:tc>
      </w:tr>
      <w:tr w:rsidR="00523F3F">
        <w:trPr>
          <w:trHeight w:val="475"/>
        </w:trPr>
        <w:tc>
          <w:tcPr>
            <w:tcW w:w="240" w:type="dxa"/>
            <w:vAlign w:val="bottom"/>
          </w:tcPr>
          <w:p w:rsidR="00523F3F" w:rsidRDefault="007D593B">
            <w:pPr>
              <w:jc w:val="right"/>
              <w:rPr>
                <w:sz w:val="20"/>
                <w:szCs w:val="20"/>
              </w:rPr>
            </w:pPr>
            <w:r>
              <w:rPr>
                <w:rFonts w:eastAsia="Times New Roman"/>
                <w:w w:val="89"/>
                <w:sz w:val="24"/>
                <w:szCs w:val="24"/>
              </w:rPr>
              <w:t>3)</w:t>
            </w:r>
          </w:p>
        </w:tc>
        <w:tc>
          <w:tcPr>
            <w:tcW w:w="3900" w:type="dxa"/>
            <w:vAlign w:val="bottom"/>
          </w:tcPr>
          <w:p w:rsidR="00523F3F" w:rsidRDefault="007D593B">
            <w:pPr>
              <w:ind w:left="20"/>
              <w:rPr>
                <w:sz w:val="20"/>
                <w:szCs w:val="20"/>
              </w:rPr>
            </w:pPr>
            <w:r>
              <w:rPr>
                <w:rFonts w:eastAsia="Times New Roman"/>
                <w:sz w:val="24"/>
                <w:szCs w:val="24"/>
              </w:rPr>
              <w:t>Федеральным собранием РФ</w:t>
            </w:r>
          </w:p>
        </w:tc>
        <w:tc>
          <w:tcPr>
            <w:tcW w:w="3260" w:type="dxa"/>
            <w:vAlign w:val="bottom"/>
          </w:tcPr>
          <w:p w:rsidR="00523F3F" w:rsidRDefault="007D593B">
            <w:pPr>
              <w:ind w:left="940"/>
              <w:rPr>
                <w:sz w:val="20"/>
                <w:szCs w:val="20"/>
              </w:rPr>
            </w:pPr>
            <w:r>
              <w:rPr>
                <w:rFonts w:eastAsia="Times New Roman"/>
                <w:sz w:val="24"/>
                <w:szCs w:val="24"/>
              </w:rPr>
              <w:t>4) референдумом</w:t>
            </w:r>
          </w:p>
        </w:tc>
      </w:tr>
    </w:tbl>
    <w:p w:rsidR="00523F3F" w:rsidRDefault="00523F3F">
      <w:pPr>
        <w:spacing w:line="163" w:lineRule="exact"/>
        <w:rPr>
          <w:sz w:val="20"/>
          <w:szCs w:val="20"/>
        </w:rPr>
      </w:pPr>
    </w:p>
    <w:p w:rsidR="00523F3F" w:rsidRDefault="007D593B">
      <w:pPr>
        <w:numPr>
          <w:ilvl w:val="0"/>
          <w:numId w:val="130"/>
        </w:numPr>
        <w:tabs>
          <w:tab w:val="left" w:pos="620"/>
        </w:tabs>
        <w:ind w:left="620" w:hanging="358"/>
        <w:rPr>
          <w:rFonts w:eastAsia="Times New Roman"/>
          <w:sz w:val="24"/>
          <w:szCs w:val="24"/>
        </w:rPr>
      </w:pPr>
      <w:r>
        <w:rPr>
          <w:rFonts w:eastAsia="Times New Roman"/>
          <w:sz w:val="24"/>
          <w:szCs w:val="24"/>
        </w:rPr>
        <w:t>Сдельную форму заработной платы получает:</w:t>
      </w:r>
    </w:p>
    <w:p w:rsidR="00523F3F" w:rsidRDefault="00523F3F">
      <w:pPr>
        <w:spacing w:line="199" w:lineRule="exact"/>
        <w:rPr>
          <w:sz w:val="20"/>
          <w:szCs w:val="20"/>
        </w:rPr>
      </w:pPr>
    </w:p>
    <w:p w:rsidR="00523F3F" w:rsidRDefault="007D593B">
      <w:pPr>
        <w:tabs>
          <w:tab w:val="left" w:pos="1800"/>
          <w:tab w:val="left" w:pos="3180"/>
          <w:tab w:val="left" w:pos="4680"/>
        </w:tabs>
        <w:ind w:left="680"/>
        <w:rPr>
          <w:sz w:val="20"/>
          <w:szCs w:val="20"/>
        </w:rPr>
      </w:pPr>
      <w:r>
        <w:rPr>
          <w:rFonts w:eastAsia="Times New Roman"/>
          <w:sz w:val="24"/>
          <w:szCs w:val="24"/>
        </w:rPr>
        <w:t>1) врач</w:t>
      </w:r>
      <w:r>
        <w:rPr>
          <w:sz w:val="20"/>
          <w:szCs w:val="20"/>
        </w:rPr>
        <w:tab/>
      </w:r>
      <w:r>
        <w:rPr>
          <w:rFonts w:eastAsia="Times New Roman"/>
          <w:sz w:val="24"/>
          <w:szCs w:val="24"/>
        </w:rPr>
        <w:t>2) учитель</w:t>
      </w:r>
      <w:r>
        <w:rPr>
          <w:rFonts w:eastAsia="Times New Roman"/>
          <w:sz w:val="24"/>
          <w:szCs w:val="24"/>
        </w:rPr>
        <w:tab/>
        <w:t>3) ювелир</w:t>
      </w:r>
      <w:r>
        <w:rPr>
          <w:sz w:val="20"/>
          <w:szCs w:val="20"/>
        </w:rPr>
        <w:tab/>
      </w:r>
      <w:r>
        <w:rPr>
          <w:rFonts w:eastAsia="Times New Roman"/>
          <w:sz w:val="23"/>
          <w:szCs w:val="23"/>
        </w:rPr>
        <w:t>4) инженер</w:t>
      </w:r>
    </w:p>
    <w:p w:rsidR="00523F3F" w:rsidRDefault="00523F3F">
      <w:pPr>
        <w:spacing w:line="200" w:lineRule="exact"/>
        <w:rPr>
          <w:sz w:val="20"/>
          <w:szCs w:val="20"/>
        </w:rPr>
      </w:pPr>
    </w:p>
    <w:p w:rsidR="00523F3F" w:rsidRDefault="007D593B">
      <w:pPr>
        <w:numPr>
          <w:ilvl w:val="0"/>
          <w:numId w:val="131"/>
        </w:numPr>
        <w:tabs>
          <w:tab w:val="left" w:pos="620"/>
        </w:tabs>
        <w:ind w:left="620" w:hanging="358"/>
        <w:rPr>
          <w:rFonts w:eastAsia="Times New Roman"/>
          <w:sz w:val="24"/>
          <w:szCs w:val="24"/>
        </w:rPr>
      </w:pPr>
      <w:r>
        <w:rPr>
          <w:rFonts w:eastAsia="Times New Roman"/>
          <w:sz w:val="24"/>
          <w:szCs w:val="24"/>
        </w:rPr>
        <w:t>«Рационально вести хозяйство» означает …</w:t>
      </w:r>
    </w:p>
    <w:p w:rsidR="00523F3F" w:rsidRDefault="00523F3F">
      <w:pPr>
        <w:spacing w:line="200" w:lineRule="exact"/>
        <w:rPr>
          <w:rFonts w:eastAsia="Times New Roman"/>
          <w:sz w:val="24"/>
          <w:szCs w:val="24"/>
        </w:rPr>
      </w:pPr>
    </w:p>
    <w:p w:rsidR="00523F3F" w:rsidRDefault="007D593B">
      <w:pPr>
        <w:numPr>
          <w:ilvl w:val="1"/>
          <w:numId w:val="131"/>
        </w:numPr>
        <w:tabs>
          <w:tab w:val="left" w:pos="1240"/>
        </w:tabs>
        <w:ind w:left="1240" w:hanging="270"/>
        <w:rPr>
          <w:rFonts w:eastAsia="Times New Roman"/>
          <w:sz w:val="24"/>
          <w:szCs w:val="24"/>
        </w:rPr>
      </w:pPr>
      <w:r>
        <w:rPr>
          <w:rFonts w:eastAsia="Times New Roman"/>
          <w:sz w:val="24"/>
          <w:szCs w:val="24"/>
        </w:rPr>
        <w:t>правильно расходовать ресурсы и получать наибольшую прибыль</w:t>
      </w:r>
    </w:p>
    <w:p w:rsidR="00523F3F" w:rsidRDefault="00523F3F">
      <w:pPr>
        <w:spacing w:line="199" w:lineRule="exact"/>
        <w:rPr>
          <w:rFonts w:eastAsia="Times New Roman"/>
          <w:sz w:val="24"/>
          <w:szCs w:val="24"/>
        </w:rPr>
      </w:pPr>
    </w:p>
    <w:p w:rsidR="00523F3F" w:rsidRDefault="007D593B">
      <w:pPr>
        <w:numPr>
          <w:ilvl w:val="1"/>
          <w:numId w:val="131"/>
        </w:numPr>
        <w:tabs>
          <w:tab w:val="left" w:pos="1240"/>
        </w:tabs>
        <w:ind w:left="1240" w:hanging="270"/>
        <w:rPr>
          <w:rFonts w:eastAsia="Times New Roman"/>
          <w:sz w:val="24"/>
          <w:szCs w:val="24"/>
        </w:rPr>
      </w:pPr>
      <w:r>
        <w:rPr>
          <w:rFonts w:eastAsia="Times New Roman"/>
          <w:sz w:val="24"/>
          <w:szCs w:val="24"/>
        </w:rPr>
        <w:t>экономить средства</w:t>
      </w:r>
    </w:p>
    <w:p w:rsidR="00523F3F" w:rsidRDefault="00523F3F">
      <w:pPr>
        <w:spacing w:line="200" w:lineRule="exact"/>
        <w:rPr>
          <w:rFonts w:eastAsia="Times New Roman"/>
          <w:sz w:val="24"/>
          <w:szCs w:val="24"/>
        </w:rPr>
      </w:pPr>
    </w:p>
    <w:p w:rsidR="00523F3F" w:rsidRDefault="007D593B">
      <w:pPr>
        <w:numPr>
          <w:ilvl w:val="1"/>
          <w:numId w:val="131"/>
        </w:numPr>
        <w:tabs>
          <w:tab w:val="left" w:pos="1240"/>
        </w:tabs>
        <w:ind w:left="1240" w:hanging="270"/>
        <w:rPr>
          <w:rFonts w:eastAsia="Times New Roman"/>
          <w:sz w:val="24"/>
          <w:szCs w:val="24"/>
        </w:rPr>
      </w:pPr>
      <w:r>
        <w:rPr>
          <w:rFonts w:eastAsia="Times New Roman"/>
          <w:sz w:val="24"/>
          <w:szCs w:val="24"/>
        </w:rPr>
        <w:t>копить материальные средства</w:t>
      </w:r>
    </w:p>
    <w:p w:rsidR="00523F3F" w:rsidRDefault="00523F3F">
      <w:pPr>
        <w:sectPr w:rsidR="00523F3F">
          <w:pgSz w:w="11900" w:h="16838"/>
          <w:pgMar w:top="1113" w:right="906" w:bottom="1440" w:left="1440" w:header="0" w:footer="0" w:gutter="0"/>
          <w:cols w:space="720" w:equalWidth="0">
            <w:col w:w="9560"/>
          </w:cols>
        </w:sectPr>
      </w:pPr>
    </w:p>
    <w:p w:rsidR="00523F3F" w:rsidRDefault="007D593B">
      <w:pPr>
        <w:numPr>
          <w:ilvl w:val="0"/>
          <w:numId w:val="132"/>
        </w:numPr>
        <w:tabs>
          <w:tab w:val="left" w:pos="620"/>
        </w:tabs>
        <w:spacing w:line="272" w:lineRule="auto"/>
        <w:ind w:left="260" w:right="280" w:firstLine="2"/>
        <w:rPr>
          <w:rFonts w:eastAsia="Times New Roman"/>
          <w:sz w:val="24"/>
          <w:szCs w:val="24"/>
        </w:rPr>
      </w:pPr>
      <w:r>
        <w:rPr>
          <w:rFonts w:eastAsia="Times New Roman"/>
          <w:sz w:val="24"/>
          <w:szCs w:val="24"/>
        </w:rPr>
        <w:t>Место, где покупатели и продавцы обмениваются товарами и услугами, в экономике называется …</w:t>
      </w:r>
    </w:p>
    <w:p w:rsidR="00523F3F" w:rsidRDefault="00523F3F">
      <w:pPr>
        <w:spacing w:line="127" w:lineRule="exact"/>
        <w:rPr>
          <w:sz w:val="20"/>
          <w:szCs w:val="20"/>
        </w:rPr>
      </w:pPr>
    </w:p>
    <w:p w:rsidR="00523F3F" w:rsidRDefault="007D593B">
      <w:pPr>
        <w:tabs>
          <w:tab w:val="left" w:pos="2740"/>
          <w:tab w:val="left" w:pos="4060"/>
          <w:tab w:val="left" w:pos="5860"/>
        </w:tabs>
        <w:ind w:left="980"/>
        <w:rPr>
          <w:sz w:val="20"/>
          <w:szCs w:val="20"/>
        </w:rPr>
      </w:pPr>
      <w:r>
        <w:rPr>
          <w:rFonts w:eastAsia="Times New Roman"/>
          <w:sz w:val="24"/>
          <w:szCs w:val="24"/>
        </w:rPr>
        <w:t>1) базар</w:t>
      </w:r>
      <w:r>
        <w:rPr>
          <w:sz w:val="20"/>
          <w:szCs w:val="20"/>
        </w:rPr>
        <w:tab/>
      </w:r>
      <w:r>
        <w:rPr>
          <w:rFonts w:eastAsia="Times New Roman"/>
          <w:sz w:val="24"/>
          <w:szCs w:val="24"/>
        </w:rPr>
        <w:t>2) рынок</w:t>
      </w:r>
      <w:r>
        <w:rPr>
          <w:sz w:val="20"/>
          <w:szCs w:val="20"/>
        </w:rPr>
        <w:tab/>
      </w:r>
      <w:r>
        <w:rPr>
          <w:rFonts w:eastAsia="Times New Roman"/>
          <w:sz w:val="24"/>
          <w:szCs w:val="24"/>
        </w:rPr>
        <w:t>3) ярмарка</w:t>
      </w:r>
      <w:r>
        <w:rPr>
          <w:sz w:val="20"/>
          <w:szCs w:val="20"/>
        </w:rPr>
        <w:tab/>
      </w:r>
      <w:r>
        <w:rPr>
          <w:rFonts w:eastAsia="Times New Roman"/>
          <w:sz w:val="24"/>
          <w:szCs w:val="24"/>
        </w:rPr>
        <w:t>4) магазин</w:t>
      </w:r>
    </w:p>
    <w:p w:rsidR="00523F3F" w:rsidRDefault="00523F3F">
      <w:pPr>
        <w:spacing w:line="199" w:lineRule="exact"/>
        <w:rPr>
          <w:sz w:val="20"/>
          <w:szCs w:val="20"/>
        </w:rPr>
      </w:pPr>
    </w:p>
    <w:p w:rsidR="00523F3F" w:rsidRDefault="007D593B">
      <w:pPr>
        <w:numPr>
          <w:ilvl w:val="0"/>
          <w:numId w:val="133"/>
        </w:numPr>
        <w:tabs>
          <w:tab w:val="left" w:pos="620"/>
        </w:tabs>
        <w:ind w:left="620" w:hanging="358"/>
        <w:rPr>
          <w:rFonts w:eastAsia="Times New Roman"/>
          <w:sz w:val="24"/>
          <w:szCs w:val="24"/>
        </w:rPr>
      </w:pPr>
      <w:r>
        <w:rPr>
          <w:rFonts w:eastAsia="Times New Roman"/>
          <w:sz w:val="24"/>
          <w:szCs w:val="24"/>
        </w:rPr>
        <w:t>Что характеризует командную экономическую систему?</w:t>
      </w:r>
    </w:p>
    <w:p w:rsidR="00523F3F" w:rsidRDefault="00523F3F">
      <w:pPr>
        <w:spacing w:line="200" w:lineRule="exact"/>
        <w:rPr>
          <w:sz w:val="20"/>
          <w:szCs w:val="20"/>
        </w:rPr>
      </w:pPr>
    </w:p>
    <w:tbl>
      <w:tblPr>
        <w:tblW w:w="0" w:type="auto"/>
        <w:tblInd w:w="260" w:type="dxa"/>
        <w:tblLayout w:type="fixed"/>
        <w:tblCellMar>
          <w:left w:w="0" w:type="dxa"/>
          <w:right w:w="0" w:type="dxa"/>
        </w:tblCellMar>
        <w:tblLook w:val="04A0" w:firstRow="1" w:lastRow="0" w:firstColumn="1" w:lastColumn="0" w:noHBand="0" w:noVBand="1"/>
      </w:tblPr>
      <w:tblGrid>
        <w:gridCol w:w="5620"/>
        <w:gridCol w:w="800"/>
        <w:gridCol w:w="2940"/>
      </w:tblGrid>
      <w:tr w:rsidR="00523F3F">
        <w:trPr>
          <w:trHeight w:val="276"/>
        </w:trPr>
        <w:tc>
          <w:tcPr>
            <w:tcW w:w="5620" w:type="dxa"/>
            <w:vAlign w:val="bottom"/>
          </w:tcPr>
          <w:p w:rsidR="00523F3F" w:rsidRDefault="007D593B">
            <w:pPr>
              <w:ind w:left="360"/>
              <w:rPr>
                <w:sz w:val="20"/>
                <w:szCs w:val="20"/>
              </w:rPr>
            </w:pPr>
            <w:r>
              <w:rPr>
                <w:rFonts w:eastAsia="Times New Roman"/>
                <w:sz w:val="24"/>
                <w:szCs w:val="24"/>
              </w:rPr>
              <w:t>1) свобода предпринимательской деятельности</w:t>
            </w:r>
          </w:p>
        </w:tc>
        <w:tc>
          <w:tcPr>
            <w:tcW w:w="800" w:type="dxa"/>
            <w:vAlign w:val="bottom"/>
          </w:tcPr>
          <w:p w:rsidR="00523F3F" w:rsidRDefault="00523F3F">
            <w:pPr>
              <w:rPr>
                <w:sz w:val="24"/>
                <w:szCs w:val="24"/>
              </w:rPr>
            </w:pPr>
          </w:p>
        </w:tc>
        <w:tc>
          <w:tcPr>
            <w:tcW w:w="2940" w:type="dxa"/>
            <w:vAlign w:val="bottom"/>
          </w:tcPr>
          <w:p w:rsidR="00523F3F" w:rsidRDefault="007D593B">
            <w:pPr>
              <w:jc w:val="right"/>
              <w:rPr>
                <w:sz w:val="20"/>
                <w:szCs w:val="20"/>
              </w:rPr>
            </w:pPr>
            <w:r>
              <w:rPr>
                <w:rFonts w:eastAsia="Times New Roman"/>
                <w:sz w:val="24"/>
                <w:szCs w:val="24"/>
              </w:rPr>
              <w:t>2) многообразие форм</w:t>
            </w:r>
          </w:p>
        </w:tc>
      </w:tr>
      <w:tr w:rsidR="00523F3F">
        <w:trPr>
          <w:trHeight w:val="314"/>
        </w:trPr>
        <w:tc>
          <w:tcPr>
            <w:tcW w:w="5620" w:type="dxa"/>
            <w:vAlign w:val="bottom"/>
          </w:tcPr>
          <w:p w:rsidR="00523F3F" w:rsidRDefault="007D593B">
            <w:pPr>
              <w:rPr>
                <w:sz w:val="20"/>
                <w:szCs w:val="20"/>
              </w:rPr>
            </w:pPr>
            <w:r>
              <w:rPr>
                <w:rFonts w:eastAsia="Times New Roman"/>
                <w:sz w:val="24"/>
                <w:szCs w:val="24"/>
              </w:rPr>
              <w:t>собственности</w:t>
            </w:r>
          </w:p>
        </w:tc>
        <w:tc>
          <w:tcPr>
            <w:tcW w:w="800" w:type="dxa"/>
            <w:vAlign w:val="bottom"/>
          </w:tcPr>
          <w:p w:rsidR="00523F3F" w:rsidRDefault="00523F3F">
            <w:pPr>
              <w:rPr>
                <w:sz w:val="24"/>
                <w:szCs w:val="24"/>
              </w:rPr>
            </w:pPr>
          </w:p>
        </w:tc>
        <w:tc>
          <w:tcPr>
            <w:tcW w:w="2940" w:type="dxa"/>
            <w:vAlign w:val="bottom"/>
          </w:tcPr>
          <w:p w:rsidR="00523F3F" w:rsidRDefault="00523F3F">
            <w:pPr>
              <w:rPr>
                <w:sz w:val="24"/>
                <w:szCs w:val="24"/>
              </w:rPr>
            </w:pPr>
          </w:p>
        </w:tc>
      </w:tr>
      <w:tr w:rsidR="00523F3F">
        <w:trPr>
          <w:trHeight w:val="439"/>
        </w:trPr>
        <w:tc>
          <w:tcPr>
            <w:tcW w:w="5620" w:type="dxa"/>
            <w:vAlign w:val="bottom"/>
          </w:tcPr>
          <w:p w:rsidR="00523F3F" w:rsidRDefault="007D593B">
            <w:pPr>
              <w:ind w:left="420"/>
              <w:rPr>
                <w:sz w:val="20"/>
                <w:szCs w:val="20"/>
              </w:rPr>
            </w:pPr>
            <w:r>
              <w:rPr>
                <w:rFonts w:eastAsia="Times New Roman"/>
                <w:sz w:val="24"/>
                <w:szCs w:val="24"/>
              </w:rPr>
              <w:t>3) преобладание сельского хозяйства</w:t>
            </w:r>
          </w:p>
        </w:tc>
        <w:tc>
          <w:tcPr>
            <w:tcW w:w="800" w:type="dxa"/>
            <w:vAlign w:val="bottom"/>
          </w:tcPr>
          <w:p w:rsidR="00523F3F" w:rsidRDefault="007D593B">
            <w:pPr>
              <w:ind w:right="360"/>
              <w:jc w:val="right"/>
              <w:rPr>
                <w:sz w:val="20"/>
                <w:szCs w:val="20"/>
              </w:rPr>
            </w:pPr>
            <w:r>
              <w:rPr>
                <w:rFonts w:eastAsia="Times New Roman"/>
                <w:sz w:val="24"/>
                <w:szCs w:val="24"/>
              </w:rPr>
              <w:t>4)</w:t>
            </w:r>
          </w:p>
        </w:tc>
        <w:tc>
          <w:tcPr>
            <w:tcW w:w="2940" w:type="dxa"/>
            <w:vAlign w:val="bottom"/>
          </w:tcPr>
          <w:p w:rsidR="00523F3F" w:rsidRDefault="007D593B">
            <w:pPr>
              <w:jc w:val="right"/>
              <w:rPr>
                <w:sz w:val="20"/>
                <w:szCs w:val="20"/>
              </w:rPr>
            </w:pPr>
            <w:r>
              <w:rPr>
                <w:rFonts w:eastAsia="Times New Roman"/>
                <w:sz w:val="24"/>
                <w:szCs w:val="24"/>
              </w:rPr>
              <w:t>централизованное</w:t>
            </w:r>
          </w:p>
        </w:tc>
      </w:tr>
      <w:tr w:rsidR="00523F3F">
        <w:trPr>
          <w:trHeight w:val="314"/>
        </w:trPr>
        <w:tc>
          <w:tcPr>
            <w:tcW w:w="5620" w:type="dxa"/>
            <w:vAlign w:val="bottom"/>
          </w:tcPr>
          <w:p w:rsidR="00523F3F" w:rsidRDefault="007D593B">
            <w:pPr>
              <w:rPr>
                <w:sz w:val="20"/>
                <w:szCs w:val="20"/>
              </w:rPr>
            </w:pPr>
            <w:r>
              <w:rPr>
                <w:rFonts w:eastAsia="Times New Roman"/>
                <w:sz w:val="24"/>
                <w:szCs w:val="24"/>
              </w:rPr>
              <w:t>ценообразование</w:t>
            </w:r>
          </w:p>
        </w:tc>
        <w:tc>
          <w:tcPr>
            <w:tcW w:w="800" w:type="dxa"/>
            <w:vAlign w:val="bottom"/>
          </w:tcPr>
          <w:p w:rsidR="00523F3F" w:rsidRDefault="00523F3F">
            <w:pPr>
              <w:rPr>
                <w:sz w:val="24"/>
                <w:szCs w:val="24"/>
              </w:rPr>
            </w:pPr>
          </w:p>
        </w:tc>
        <w:tc>
          <w:tcPr>
            <w:tcW w:w="2940" w:type="dxa"/>
            <w:vAlign w:val="bottom"/>
          </w:tcPr>
          <w:p w:rsidR="00523F3F" w:rsidRDefault="00523F3F">
            <w:pPr>
              <w:rPr>
                <w:sz w:val="24"/>
                <w:szCs w:val="24"/>
              </w:rPr>
            </w:pPr>
          </w:p>
        </w:tc>
      </w:tr>
    </w:tbl>
    <w:p w:rsidR="00523F3F" w:rsidRDefault="00523F3F">
      <w:pPr>
        <w:spacing w:line="162" w:lineRule="exact"/>
        <w:rPr>
          <w:sz w:val="20"/>
          <w:szCs w:val="20"/>
        </w:rPr>
      </w:pPr>
    </w:p>
    <w:p w:rsidR="00523F3F" w:rsidRDefault="007D593B">
      <w:pPr>
        <w:ind w:left="260"/>
        <w:rPr>
          <w:sz w:val="20"/>
          <w:szCs w:val="20"/>
        </w:rPr>
      </w:pPr>
      <w:r>
        <w:rPr>
          <w:rFonts w:eastAsia="Times New Roman"/>
          <w:sz w:val="24"/>
          <w:szCs w:val="24"/>
        </w:rPr>
        <w:t>16. Верны ли следующие суждения о производителе?</w:t>
      </w:r>
    </w:p>
    <w:p w:rsidR="00523F3F" w:rsidRDefault="00523F3F">
      <w:pPr>
        <w:spacing w:line="200" w:lineRule="exact"/>
        <w:rPr>
          <w:sz w:val="20"/>
          <w:szCs w:val="20"/>
        </w:rPr>
      </w:pPr>
    </w:p>
    <w:p w:rsidR="00523F3F" w:rsidRDefault="007D593B">
      <w:pPr>
        <w:spacing w:line="413" w:lineRule="auto"/>
        <w:ind w:left="620" w:right="280"/>
        <w:rPr>
          <w:sz w:val="20"/>
          <w:szCs w:val="20"/>
        </w:rPr>
      </w:pPr>
      <w:r>
        <w:rPr>
          <w:rFonts w:eastAsia="Times New Roman"/>
          <w:sz w:val="24"/>
          <w:szCs w:val="24"/>
        </w:rPr>
        <w:t>А. Производитель может повлиять на формирование спроса на свои товары и услуги Б. Производитель стремится получать большую прибыль с наименьшими затратами.</w:t>
      </w:r>
    </w:p>
    <w:p w:rsidR="00523F3F" w:rsidRDefault="00523F3F">
      <w:pPr>
        <w:spacing w:line="2" w:lineRule="exact"/>
        <w:rPr>
          <w:sz w:val="20"/>
          <w:szCs w:val="20"/>
        </w:rPr>
      </w:pPr>
    </w:p>
    <w:p w:rsidR="00523F3F" w:rsidRDefault="007D593B">
      <w:pPr>
        <w:spacing w:line="256" w:lineRule="auto"/>
        <w:ind w:left="260"/>
        <w:rPr>
          <w:sz w:val="20"/>
          <w:szCs w:val="20"/>
        </w:rPr>
      </w:pPr>
      <w:r>
        <w:rPr>
          <w:rFonts w:eastAsia="Times New Roman"/>
          <w:sz w:val="24"/>
          <w:szCs w:val="24"/>
        </w:rPr>
        <w:t>1) верно только А 2) верно только Б 3) верны оба суждения 4) оба суждения неверны</w:t>
      </w:r>
    </w:p>
    <w:p w:rsidR="00523F3F" w:rsidRDefault="00523F3F">
      <w:pPr>
        <w:spacing w:line="200" w:lineRule="exact"/>
        <w:rPr>
          <w:sz w:val="20"/>
          <w:szCs w:val="20"/>
        </w:rPr>
      </w:pPr>
    </w:p>
    <w:p w:rsidR="00523F3F" w:rsidRDefault="00523F3F">
      <w:pPr>
        <w:spacing w:line="258" w:lineRule="exact"/>
        <w:rPr>
          <w:sz w:val="20"/>
          <w:szCs w:val="20"/>
        </w:rPr>
      </w:pPr>
    </w:p>
    <w:p w:rsidR="00523F3F" w:rsidRDefault="007D593B">
      <w:pPr>
        <w:numPr>
          <w:ilvl w:val="0"/>
          <w:numId w:val="134"/>
        </w:numPr>
        <w:tabs>
          <w:tab w:val="left" w:pos="788"/>
        </w:tabs>
        <w:spacing w:line="272" w:lineRule="auto"/>
        <w:ind w:left="260" w:firstLine="62"/>
        <w:rPr>
          <w:rFonts w:eastAsia="Times New Roman"/>
          <w:sz w:val="24"/>
          <w:szCs w:val="24"/>
        </w:rPr>
      </w:pPr>
      <w:r>
        <w:rPr>
          <w:rFonts w:eastAsia="Times New Roman"/>
          <w:sz w:val="24"/>
          <w:szCs w:val="24"/>
        </w:rPr>
        <w:t>Готовность производителя или продавца сбыть товар в конкретном месте на определённых условиях называют</w:t>
      </w:r>
    </w:p>
    <w:p w:rsidR="00523F3F" w:rsidRDefault="00523F3F">
      <w:pPr>
        <w:spacing w:line="126" w:lineRule="exact"/>
        <w:rPr>
          <w:sz w:val="20"/>
          <w:szCs w:val="20"/>
        </w:rPr>
      </w:pPr>
    </w:p>
    <w:tbl>
      <w:tblPr>
        <w:tblW w:w="0" w:type="auto"/>
        <w:tblInd w:w="260" w:type="dxa"/>
        <w:tblLayout w:type="fixed"/>
        <w:tblCellMar>
          <w:left w:w="0" w:type="dxa"/>
          <w:right w:w="0" w:type="dxa"/>
        </w:tblCellMar>
        <w:tblLook w:val="04A0" w:firstRow="1" w:lastRow="0" w:firstColumn="1" w:lastColumn="0" w:noHBand="0" w:noVBand="1"/>
      </w:tblPr>
      <w:tblGrid>
        <w:gridCol w:w="1280"/>
        <w:gridCol w:w="740"/>
        <w:gridCol w:w="500"/>
        <w:gridCol w:w="1080"/>
        <w:gridCol w:w="860"/>
        <w:gridCol w:w="960"/>
        <w:gridCol w:w="940"/>
        <w:gridCol w:w="180"/>
        <w:gridCol w:w="2240"/>
      </w:tblGrid>
      <w:tr w:rsidR="00523F3F">
        <w:trPr>
          <w:trHeight w:val="314"/>
        </w:trPr>
        <w:tc>
          <w:tcPr>
            <w:tcW w:w="2020" w:type="dxa"/>
            <w:gridSpan w:val="2"/>
            <w:vAlign w:val="bottom"/>
          </w:tcPr>
          <w:p w:rsidR="00523F3F" w:rsidRDefault="007D593B">
            <w:pPr>
              <w:ind w:right="220"/>
              <w:jc w:val="right"/>
              <w:rPr>
                <w:sz w:val="20"/>
                <w:szCs w:val="20"/>
              </w:rPr>
            </w:pPr>
            <w:r>
              <w:rPr>
                <w:rFonts w:eastAsia="Times New Roman"/>
                <w:sz w:val="24"/>
                <w:szCs w:val="24"/>
              </w:rPr>
              <w:t>1) прибылью</w:t>
            </w:r>
          </w:p>
        </w:tc>
        <w:tc>
          <w:tcPr>
            <w:tcW w:w="500" w:type="dxa"/>
            <w:vAlign w:val="bottom"/>
          </w:tcPr>
          <w:p w:rsidR="00523F3F" w:rsidRDefault="00523F3F">
            <w:pPr>
              <w:rPr>
                <w:sz w:val="24"/>
                <w:szCs w:val="24"/>
              </w:rPr>
            </w:pPr>
          </w:p>
        </w:tc>
        <w:tc>
          <w:tcPr>
            <w:tcW w:w="1940" w:type="dxa"/>
            <w:gridSpan w:val="2"/>
            <w:vAlign w:val="bottom"/>
          </w:tcPr>
          <w:p w:rsidR="00523F3F" w:rsidRDefault="007D593B">
            <w:pPr>
              <w:ind w:right="240"/>
              <w:jc w:val="right"/>
              <w:rPr>
                <w:sz w:val="20"/>
                <w:szCs w:val="20"/>
              </w:rPr>
            </w:pPr>
            <w:r>
              <w:rPr>
                <w:rFonts w:eastAsia="Times New Roman"/>
                <w:sz w:val="24"/>
                <w:szCs w:val="24"/>
              </w:rPr>
              <w:t>2) издержками</w:t>
            </w:r>
          </w:p>
        </w:tc>
        <w:tc>
          <w:tcPr>
            <w:tcW w:w="1900" w:type="dxa"/>
            <w:gridSpan w:val="2"/>
            <w:vAlign w:val="bottom"/>
          </w:tcPr>
          <w:p w:rsidR="00523F3F" w:rsidRDefault="007D593B">
            <w:pPr>
              <w:ind w:right="320"/>
              <w:jc w:val="right"/>
              <w:rPr>
                <w:sz w:val="20"/>
                <w:szCs w:val="20"/>
              </w:rPr>
            </w:pPr>
            <w:r>
              <w:rPr>
                <w:rFonts w:eastAsia="Times New Roman"/>
                <w:sz w:val="24"/>
                <w:szCs w:val="24"/>
              </w:rPr>
              <w:t>3) рекламой</w:t>
            </w:r>
          </w:p>
        </w:tc>
        <w:tc>
          <w:tcPr>
            <w:tcW w:w="2420" w:type="dxa"/>
            <w:gridSpan w:val="2"/>
            <w:vAlign w:val="bottom"/>
          </w:tcPr>
          <w:p w:rsidR="00523F3F" w:rsidRDefault="007D593B">
            <w:pPr>
              <w:ind w:left="40"/>
              <w:rPr>
                <w:sz w:val="20"/>
                <w:szCs w:val="20"/>
              </w:rPr>
            </w:pPr>
            <w:r>
              <w:rPr>
                <w:rFonts w:eastAsia="Times New Roman"/>
                <w:sz w:val="24"/>
                <w:szCs w:val="24"/>
              </w:rPr>
              <w:t>4) предложением</w:t>
            </w:r>
          </w:p>
        </w:tc>
      </w:tr>
      <w:tr w:rsidR="00523F3F">
        <w:trPr>
          <w:trHeight w:val="479"/>
        </w:trPr>
        <w:tc>
          <w:tcPr>
            <w:tcW w:w="1280" w:type="dxa"/>
            <w:vAlign w:val="bottom"/>
          </w:tcPr>
          <w:p w:rsidR="00523F3F" w:rsidRDefault="00523F3F">
            <w:pPr>
              <w:rPr>
                <w:sz w:val="24"/>
                <w:szCs w:val="24"/>
              </w:rPr>
            </w:pPr>
          </w:p>
        </w:tc>
        <w:tc>
          <w:tcPr>
            <w:tcW w:w="740" w:type="dxa"/>
            <w:vAlign w:val="bottom"/>
          </w:tcPr>
          <w:p w:rsidR="00523F3F" w:rsidRDefault="00523F3F">
            <w:pPr>
              <w:rPr>
                <w:sz w:val="24"/>
                <w:szCs w:val="24"/>
              </w:rPr>
            </w:pPr>
          </w:p>
        </w:tc>
        <w:tc>
          <w:tcPr>
            <w:tcW w:w="500" w:type="dxa"/>
            <w:vAlign w:val="bottom"/>
          </w:tcPr>
          <w:p w:rsidR="00523F3F" w:rsidRDefault="00523F3F">
            <w:pPr>
              <w:rPr>
                <w:sz w:val="24"/>
                <w:szCs w:val="24"/>
              </w:rPr>
            </w:pPr>
          </w:p>
        </w:tc>
        <w:tc>
          <w:tcPr>
            <w:tcW w:w="1080" w:type="dxa"/>
            <w:vAlign w:val="bottom"/>
          </w:tcPr>
          <w:p w:rsidR="00523F3F" w:rsidRDefault="00523F3F">
            <w:pPr>
              <w:rPr>
                <w:sz w:val="24"/>
                <w:szCs w:val="24"/>
              </w:rPr>
            </w:pPr>
          </w:p>
        </w:tc>
        <w:tc>
          <w:tcPr>
            <w:tcW w:w="1820" w:type="dxa"/>
            <w:gridSpan w:val="2"/>
            <w:vAlign w:val="bottom"/>
          </w:tcPr>
          <w:p w:rsidR="00523F3F" w:rsidRDefault="007D593B">
            <w:pPr>
              <w:ind w:left="680"/>
              <w:rPr>
                <w:sz w:val="20"/>
                <w:szCs w:val="20"/>
              </w:rPr>
            </w:pPr>
            <w:r>
              <w:rPr>
                <w:rFonts w:eastAsia="Times New Roman"/>
                <w:b/>
                <w:bCs/>
                <w:sz w:val="24"/>
                <w:szCs w:val="24"/>
              </w:rPr>
              <w:t>КЛЮЧ</w:t>
            </w:r>
          </w:p>
        </w:tc>
        <w:tc>
          <w:tcPr>
            <w:tcW w:w="940" w:type="dxa"/>
            <w:vAlign w:val="bottom"/>
          </w:tcPr>
          <w:p w:rsidR="00523F3F" w:rsidRDefault="00523F3F">
            <w:pPr>
              <w:rPr>
                <w:sz w:val="24"/>
                <w:szCs w:val="24"/>
              </w:rPr>
            </w:pPr>
          </w:p>
        </w:tc>
        <w:tc>
          <w:tcPr>
            <w:tcW w:w="180" w:type="dxa"/>
            <w:vAlign w:val="bottom"/>
          </w:tcPr>
          <w:p w:rsidR="00523F3F" w:rsidRDefault="00523F3F">
            <w:pPr>
              <w:rPr>
                <w:sz w:val="24"/>
                <w:szCs w:val="24"/>
              </w:rPr>
            </w:pPr>
          </w:p>
        </w:tc>
        <w:tc>
          <w:tcPr>
            <w:tcW w:w="2240" w:type="dxa"/>
            <w:vAlign w:val="bottom"/>
          </w:tcPr>
          <w:p w:rsidR="00523F3F" w:rsidRDefault="00523F3F">
            <w:pPr>
              <w:rPr>
                <w:sz w:val="24"/>
                <w:szCs w:val="24"/>
              </w:rPr>
            </w:pPr>
          </w:p>
        </w:tc>
      </w:tr>
      <w:tr w:rsidR="00523F3F">
        <w:trPr>
          <w:trHeight w:val="474"/>
        </w:trPr>
        <w:tc>
          <w:tcPr>
            <w:tcW w:w="1280" w:type="dxa"/>
            <w:vAlign w:val="bottom"/>
          </w:tcPr>
          <w:p w:rsidR="00523F3F" w:rsidRDefault="007D593B">
            <w:pPr>
              <w:jc w:val="right"/>
              <w:rPr>
                <w:sz w:val="20"/>
                <w:szCs w:val="20"/>
              </w:rPr>
            </w:pPr>
            <w:r>
              <w:rPr>
                <w:rFonts w:eastAsia="Times New Roman"/>
                <w:b/>
                <w:bCs/>
                <w:w w:val="97"/>
                <w:sz w:val="24"/>
                <w:szCs w:val="24"/>
              </w:rPr>
              <w:t>Вариант 1.</w:t>
            </w:r>
          </w:p>
        </w:tc>
        <w:tc>
          <w:tcPr>
            <w:tcW w:w="740" w:type="dxa"/>
            <w:vAlign w:val="bottom"/>
          </w:tcPr>
          <w:p w:rsidR="00523F3F" w:rsidRDefault="007D593B">
            <w:pPr>
              <w:ind w:right="180"/>
              <w:jc w:val="right"/>
              <w:rPr>
                <w:sz w:val="20"/>
                <w:szCs w:val="20"/>
              </w:rPr>
            </w:pPr>
            <w:r>
              <w:rPr>
                <w:rFonts w:eastAsia="Times New Roman"/>
                <w:sz w:val="24"/>
                <w:szCs w:val="24"/>
              </w:rPr>
              <w:t>1- 1</w:t>
            </w:r>
          </w:p>
        </w:tc>
        <w:tc>
          <w:tcPr>
            <w:tcW w:w="500" w:type="dxa"/>
            <w:vAlign w:val="bottom"/>
          </w:tcPr>
          <w:p w:rsidR="00523F3F" w:rsidRDefault="007D593B">
            <w:pPr>
              <w:jc w:val="right"/>
              <w:rPr>
                <w:sz w:val="20"/>
                <w:szCs w:val="20"/>
              </w:rPr>
            </w:pPr>
            <w:r>
              <w:rPr>
                <w:rFonts w:eastAsia="Times New Roman"/>
                <w:sz w:val="24"/>
                <w:szCs w:val="24"/>
              </w:rPr>
              <w:t>2- 3</w:t>
            </w:r>
          </w:p>
        </w:tc>
        <w:tc>
          <w:tcPr>
            <w:tcW w:w="1080" w:type="dxa"/>
            <w:vAlign w:val="bottom"/>
          </w:tcPr>
          <w:p w:rsidR="00523F3F" w:rsidRDefault="007D593B">
            <w:pPr>
              <w:ind w:right="160"/>
              <w:jc w:val="right"/>
              <w:rPr>
                <w:sz w:val="20"/>
                <w:szCs w:val="20"/>
              </w:rPr>
            </w:pPr>
            <w:r>
              <w:rPr>
                <w:rFonts w:eastAsia="Times New Roman"/>
                <w:sz w:val="24"/>
                <w:szCs w:val="24"/>
              </w:rPr>
              <w:t>3- 3</w:t>
            </w:r>
          </w:p>
        </w:tc>
        <w:tc>
          <w:tcPr>
            <w:tcW w:w="2760" w:type="dxa"/>
            <w:gridSpan w:val="3"/>
            <w:vAlign w:val="bottom"/>
          </w:tcPr>
          <w:p w:rsidR="00523F3F" w:rsidRDefault="007D593B">
            <w:pPr>
              <w:jc w:val="right"/>
              <w:rPr>
                <w:sz w:val="20"/>
                <w:szCs w:val="20"/>
              </w:rPr>
            </w:pPr>
            <w:r>
              <w:rPr>
                <w:rFonts w:eastAsia="Times New Roman"/>
                <w:sz w:val="24"/>
                <w:szCs w:val="24"/>
              </w:rPr>
              <w:t>4- черты сходства- 1,3,5,6</w:t>
            </w:r>
          </w:p>
        </w:tc>
        <w:tc>
          <w:tcPr>
            <w:tcW w:w="2420" w:type="dxa"/>
            <w:gridSpan w:val="2"/>
            <w:vAlign w:val="bottom"/>
          </w:tcPr>
          <w:p w:rsidR="00523F3F" w:rsidRDefault="007D593B">
            <w:pPr>
              <w:ind w:left="20"/>
              <w:rPr>
                <w:sz w:val="20"/>
                <w:szCs w:val="20"/>
              </w:rPr>
            </w:pPr>
            <w:r>
              <w:rPr>
                <w:rFonts w:eastAsia="Times New Roman"/>
                <w:sz w:val="24"/>
                <w:szCs w:val="24"/>
              </w:rPr>
              <w:t>черты различия- 2,4</w:t>
            </w:r>
          </w:p>
        </w:tc>
      </w:tr>
      <w:tr w:rsidR="00523F3F">
        <w:trPr>
          <w:trHeight w:val="952"/>
        </w:trPr>
        <w:tc>
          <w:tcPr>
            <w:tcW w:w="1280" w:type="dxa"/>
            <w:vAlign w:val="bottom"/>
          </w:tcPr>
          <w:p w:rsidR="00523F3F" w:rsidRDefault="007D593B">
            <w:pPr>
              <w:jc w:val="right"/>
              <w:rPr>
                <w:sz w:val="20"/>
                <w:szCs w:val="20"/>
              </w:rPr>
            </w:pPr>
            <w:r>
              <w:rPr>
                <w:rFonts w:eastAsia="Times New Roman"/>
                <w:sz w:val="24"/>
                <w:szCs w:val="24"/>
              </w:rPr>
              <w:t>5- 2</w:t>
            </w:r>
          </w:p>
        </w:tc>
        <w:tc>
          <w:tcPr>
            <w:tcW w:w="740" w:type="dxa"/>
            <w:vAlign w:val="bottom"/>
          </w:tcPr>
          <w:p w:rsidR="00523F3F" w:rsidRDefault="007D593B">
            <w:pPr>
              <w:jc w:val="right"/>
              <w:rPr>
                <w:sz w:val="20"/>
                <w:szCs w:val="20"/>
              </w:rPr>
            </w:pPr>
            <w:r>
              <w:rPr>
                <w:rFonts w:eastAsia="Times New Roman"/>
                <w:sz w:val="24"/>
                <w:szCs w:val="24"/>
              </w:rPr>
              <w:t>6- 3</w:t>
            </w:r>
          </w:p>
        </w:tc>
        <w:tc>
          <w:tcPr>
            <w:tcW w:w="1580" w:type="dxa"/>
            <w:gridSpan w:val="2"/>
            <w:vAlign w:val="bottom"/>
          </w:tcPr>
          <w:p w:rsidR="00523F3F" w:rsidRDefault="007D593B">
            <w:pPr>
              <w:jc w:val="right"/>
              <w:rPr>
                <w:sz w:val="20"/>
                <w:szCs w:val="20"/>
              </w:rPr>
            </w:pPr>
            <w:r>
              <w:rPr>
                <w:rFonts w:eastAsia="Times New Roman"/>
                <w:sz w:val="24"/>
                <w:szCs w:val="24"/>
              </w:rPr>
              <w:t>7- монархия</w:t>
            </w:r>
          </w:p>
        </w:tc>
        <w:tc>
          <w:tcPr>
            <w:tcW w:w="860" w:type="dxa"/>
            <w:vAlign w:val="bottom"/>
          </w:tcPr>
          <w:p w:rsidR="00523F3F" w:rsidRDefault="007D593B">
            <w:pPr>
              <w:ind w:right="40"/>
              <w:jc w:val="right"/>
              <w:rPr>
                <w:sz w:val="20"/>
                <w:szCs w:val="20"/>
              </w:rPr>
            </w:pPr>
            <w:r>
              <w:rPr>
                <w:rFonts w:eastAsia="Times New Roman"/>
                <w:sz w:val="24"/>
                <w:szCs w:val="24"/>
              </w:rPr>
              <w:t>8- 3</w:t>
            </w:r>
          </w:p>
        </w:tc>
        <w:tc>
          <w:tcPr>
            <w:tcW w:w="960" w:type="dxa"/>
            <w:vAlign w:val="bottom"/>
          </w:tcPr>
          <w:p w:rsidR="00523F3F" w:rsidRDefault="007D593B">
            <w:pPr>
              <w:ind w:left="140"/>
              <w:rPr>
                <w:sz w:val="20"/>
                <w:szCs w:val="20"/>
              </w:rPr>
            </w:pPr>
            <w:r>
              <w:rPr>
                <w:rFonts w:eastAsia="Times New Roman"/>
                <w:sz w:val="24"/>
                <w:szCs w:val="24"/>
              </w:rPr>
              <w:t>9- А- 2</w:t>
            </w:r>
          </w:p>
        </w:tc>
        <w:tc>
          <w:tcPr>
            <w:tcW w:w="1120" w:type="dxa"/>
            <w:gridSpan w:val="2"/>
            <w:vAlign w:val="bottom"/>
          </w:tcPr>
          <w:p w:rsidR="00523F3F" w:rsidRDefault="007D593B">
            <w:pPr>
              <w:ind w:left="60"/>
              <w:rPr>
                <w:sz w:val="20"/>
                <w:szCs w:val="20"/>
              </w:rPr>
            </w:pPr>
            <w:r>
              <w:rPr>
                <w:rFonts w:eastAsia="Times New Roman"/>
                <w:sz w:val="24"/>
                <w:szCs w:val="24"/>
              </w:rPr>
              <w:t>Б- 1  В- 3</w:t>
            </w:r>
          </w:p>
        </w:tc>
        <w:tc>
          <w:tcPr>
            <w:tcW w:w="2240" w:type="dxa"/>
            <w:vAlign w:val="bottom"/>
          </w:tcPr>
          <w:p w:rsidR="00523F3F" w:rsidRDefault="007D593B">
            <w:pPr>
              <w:ind w:right="1200"/>
              <w:jc w:val="right"/>
              <w:rPr>
                <w:sz w:val="20"/>
                <w:szCs w:val="20"/>
              </w:rPr>
            </w:pPr>
            <w:r>
              <w:rPr>
                <w:rFonts w:eastAsia="Times New Roman"/>
                <w:sz w:val="24"/>
                <w:szCs w:val="24"/>
              </w:rPr>
              <w:t>10- 1</w:t>
            </w:r>
          </w:p>
        </w:tc>
      </w:tr>
      <w:tr w:rsidR="00523F3F">
        <w:trPr>
          <w:trHeight w:val="952"/>
        </w:trPr>
        <w:tc>
          <w:tcPr>
            <w:tcW w:w="5420" w:type="dxa"/>
            <w:gridSpan w:val="6"/>
            <w:vAlign w:val="bottom"/>
          </w:tcPr>
          <w:p w:rsidR="00523F3F" w:rsidRDefault="007D593B">
            <w:pPr>
              <w:ind w:left="660"/>
              <w:rPr>
                <w:sz w:val="20"/>
                <w:szCs w:val="20"/>
              </w:rPr>
            </w:pPr>
            <w:r>
              <w:rPr>
                <w:rFonts w:eastAsia="Times New Roman"/>
                <w:sz w:val="24"/>
                <w:szCs w:val="24"/>
              </w:rPr>
              <w:t>11- черты сходства- 2,3 черты различия- 1,4,5</w:t>
            </w:r>
          </w:p>
        </w:tc>
        <w:tc>
          <w:tcPr>
            <w:tcW w:w="940" w:type="dxa"/>
            <w:vAlign w:val="bottom"/>
          </w:tcPr>
          <w:p w:rsidR="00523F3F" w:rsidRDefault="007D593B">
            <w:pPr>
              <w:jc w:val="right"/>
              <w:rPr>
                <w:sz w:val="20"/>
                <w:szCs w:val="20"/>
              </w:rPr>
            </w:pPr>
            <w:r>
              <w:rPr>
                <w:rFonts w:eastAsia="Times New Roman"/>
                <w:sz w:val="24"/>
                <w:szCs w:val="24"/>
              </w:rPr>
              <w:t>12- 4</w:t>
            </w:r>
          </w:p>
        </w:tc>
        <w:tc>
          <w:tcPr>
            <w:tcW w:w="180" w:type="dxa"/>
            <w:vAlign w:val="bottom"/>
          </w:tcPr>
          <w:p w:rsidR="00523F3F" w:rsidRDefault="00523F3F">
            <w:pPr>
              <w:rPr>
                <w:sz w:val="24"/>
                <w:szCs w:val="24"/>
              </w:rPr>
            </w:pPr>
          </w:p>
        </w:tc>
        <w:tc>
          <w:tcPr>
            <w:tcW w:w="2240" w:type="dxa"/>
            <w:vAlign w:val="bottom"/>
          </w:tcPr>
          <w:p w:rsidR="00523F3F" w:rsidRDefault="007D593B">
            <w:pPr>
              <w:jc w:val="right"/>
              <w:rPr>
                <w:sz w:val="20"/>
                <w:szCs w:val="20"/>
              </w:rPr>
            </w:pPr>
            <w:r>
              <w:rPr>
                <w:rFonts w:eastAsia="Times New Roman"/>
                <w:sz w:val="24"/>
                <w:szCs w:val="24"/>
              </w:rPr>
              <w:t>13- 4   14- 3   15- 3</w:t>
            </w:r>
          </w:p>
        </w:tc>
      </w:tr>
      <w:tr w:rsidR="00523F3F">
        <w:trPr>
          <w:trHeight w:val="953"/>
        </w:trPr>
        <w:tc>
          <w:tcPr>
            <w:tcW w:w="1280" w:type="dxa"/>
            <w:vAlign w:val="bottom"/>
          </w:tcPr>
          <w:p w:rsidR="00523F3F" w:rsidRDefault="007D593B">
            <w:pPr>
              <w:jc w:val="right"/>
              <w:rPr>
                <w:sz w:val="20"/>
                <w:szCs w:val="20"/>
              </w:rPr>
            </w:pPr>
            <w:r>
              <w:rPr>
                <w:rFonts w:eastAsia="Times New Roman"/>
                <w:sz w:val="24"/>
                <w:szCs w:val="24"/>
              </w:rPr>
              <w:t>16- 2</w:t>
            </w:r>
          </w:p>
        </w:tc>
        <w:tc>
          <w:tcPr>
            <w:tcW w:w="740" w:type="dxa"/>
            <w:vAlign w:val="bottom"/>
          </w:tcPr>
          <w:p w:rsidR="00523F3F" w:rsidRDefault="007D593B">
            <w:pPr>
              <w:jc w:val="right"/>
              <w:rPr>
                <w:sz w:val="20"/>
                <w:szCs w:val="20"/>
              </w:rPr>
            </w:pPr>
            <w:r>
              <w:rPr>
                <w:rFonts w:eastAsia="Times New Roman"/>
                <w:sz w:val="24"/>
                <w:szCs w:val="24"/>
              </w:rPr>
              <w:t>17- 2</w:t>
            </w:r>
          </w:p>
        </w:tc>
        <w:tc>
          <w:tcPr>
            <w:tcW w:w="500" w:type="dxa"/>
            <w:vAlign w:val="bottom"/>
          </w:tcPr>
          <w:p w:rsidR="00523F3F" w:rsidRDefault="00523F3F">
            <w:pPr>
              <w:rPr>
                <w:sz w:val="24"/>
                <w:szCs w:val="24"/>
              </w:rPr>
            </w:pPr>
          </w:p>
        </w:tc>
        <w:tc>
          <w:tcPr>
            <w:tcW w:w="1080" w:type="dxa"/>
            <w:vAlign w:val="bottom"/>
          </w:tcPr>
          <w:p w:rsidR="00523F3F" w:rsidRDefault="00523F3F">
            <w:pPr>
              <w:rPr>
                <w:sz w:val="24"/>
                <w:szCs w:val="24"/>
              </w:rPr>
            </w:pPr>
          </w:p>
        </w:tc>
        <w:tc>
          <w:tcPr>
            <w:tcW w:w="860" w:type="dxa"/>
            <w:vAlign w:val="bottom"/>
          </w:tcPr>
          <w:p w:rsidR="00523F3F" w:rsidRDefault="00523F3F">
            <w:pPr>
              <w:rPr>
                <w:sz w:val="24"/>
                <w:szCs w:val="24"/>
              </w:rPr>
            </w:pPr>
          </w:p>
        </w:tc>
        <w:tc>
          <w:tcPr>
            <w:tcW w:w="960" w:type="dxa"/>
            <w:vAlign w:val="bottom"/>
          </w:tcPr>
          <w:p w:rsidR="00523F3F" w:rsidRDefault="00523F3F">
            <w:pPr>
              <w:rPr>
                <w:sz w:val="24"/>
                <w:szCs w:val="24"/>
              </w:rPr>
            </w:pPr>
          </w:p>
        </w:tc>
        <w:tc>
          <w:tcPr>
            <w:tcW w:w="940" w:type="dxa"/>
            <w:vAlign w:val="bottom"/>
          </w:tcPr>
          <w:p w:rsidR="00523F3F" w:rsidRDefault="00523F3F">
            <w:pPr>
              <w:rPr>
                <w:sz w:val="24"/>
                <w:szCs w:val="24"/>
              </w:rPr>
            </w:pPr>
          </w:p>
        </w:tc>
        <w:tc>
          <w:tcPr>
            <w:tcW w:w="180" w:type="dxa"/>
            <w:vAlign w:val="bottom"/>
          </w:tcPr>
          <w:p w:rsidR="00523F3F" w:rsidRDefault="00523F3F">
            <w:pPr>
              <w:rPr>
                <w:sz w:val="24"/>
                <w:szCs w:val="24"/>
              </w:rPr>
            </w:pPr>
          </w:p>
        </w:tc>
        <w:tc>
          <w:tcPr>
            <w:tcW w:w="2240" w:type="dxa"/>
            <w:vAlign w:val="bottom"/>
          </w:tcPr>
          <w:p w:rsidR="00523F3F" w:rsidRDefault="00523F3F">
            <w:pPr>
              <w:rPr>
                <w:sz w:val="24"/>
                <w:szCs w:val="24"/>
              </w:rPr>
            </w:pPr>
          </w:p>
        </w:tc>
      </w:tr>
    </w:tbl>
    <w:p w:rsidR="00523F3F" w:rsidRDefault="00523F3F">
      <w:pPr>
        <w:spacing w:line="200" w:lineRule="exact"/>
        <w:rPr>
          <w:sz w:val="20"/>
          <w:szCs w:val="20"/>
        </w:rPr>
      </w:pPr>
    </w:p>
    <w:p w:rsidR="00523F3F" w:rsidRDefault="00523F3F">
      <w:pPr>
        <w:spacing w:line="200" w:lineRule="exact"/>
        <w:rPr>
          <w:sz w:val="20"/>
          <w:szCs w:val="20"/>
        </w:rPr>
      </w:pPr>
    </w:p>
    <w:p w:rsidR="00523F3F" w:rsidRDefault="00523F3F">
      <w:pPr>
        <w:spacing w:line="233" w:lineRule="exact"/>
        <w:rPr>
          <w:sz w:val="20"/>
          <w:szCs w:val="20"/>
        </w:rPr>
      </w:pPr>
    </w:p>
    <w:tbl>
      <w:tblPr>
        <w:tblW w:w="0" w:type="auto"/>
        <w:tblInd w:w="260" w:type="dxa"/>
        <w:tblLayout w:type="fixed"/>
        <w:tblCellMar>
          <w:left w:w="0" w:type="dxa"/>
          <w:right w:w="0" w:type="dxa"/>
        </w:tblCellMar>
        <w:tblLook w:val="04A0" w:firstRow="1" w:lastRow="0" w:firstColumn="1" w:lastColumn="0" w:noHBand="0" w:noVBand="1"/>
      </w:tblPr>
      <w:tblGrid>
        <w:gridCol w:w="1320"/>
        <w:gridCol w:w="1560"/>
        <w:gridCol w:w="1140"/>
        <w:gridCol w:w="2800"/>
        <w:gridCol w:w="800"/>
        <w:gridCol w:w="700"/>
      </w:tblGrid>
      <w:tr w:rsidR="00523F3F">
        <w:trPr>
          <w:trHeight w:val="318"/>
        </w:trPr>
        <w:tc>
          <w:tcPr>
            <w:tcW w:w="1320" w:type="dxa"/>
            <w:vAlign w:val="bottom"/>
          </w:tcPr>
          <w:p w:rsidR="00523F3F" w:rsidRDefault="007D593B">
            <w:pPr>
              <w:ind w:right="40"/>
              <w:jc w:val="right"/>
              <w:rPr>
                <w:sz w:val="20"/>
                <w:szCs w:val="20"/>
              </w:rPr>
            </w:pPr>
            <w:r>
              <w:rPr>
                <w:rFonts w:eastAsia="Times New Roman"/>
                <w:b/>
                <w:bCs/>
                <w:w w:val="97"/>
                <w:sz w:val="24"/>
                <w:szCs w:val="24"/>
              </w:rPr>
              <w:t>Вариант 2.</w:t>
            </w:r>
          </w:p>
        </w:tc>
        <w:tc>
          <w:tcPr>
            <w:tcW w:w="5500" w:type="dxa"/>
            <w:gridSpan w:val="3"/>
            <w:vAlign w:val="bottom"/>
          </w:tcPr>
          <w:p w:rsidR="00523F3F" w:rsidRDefault="007D593B">
            <w:pPr>
              <w:ind w:right="60"/>
              <w:jc w:val="right"/>
              <w:rPr>
                <w:sz w:val="20"/>
                <w:szCs w:val="20"/>
              </w:rPr>
            </w:pPr>
            <w:r>
              <w:rPr>
                <w:rFonts w:eastAsia="Times New Roman"/>
                <w:sz w:val="24"/>
                <w:szCs w:val="24"/>
              </w:rPr>
              <w:t>1- 4  2: черты сходства- 2, 4 черты различия- 1,3,5</w:t>
            </w:r>
          </w:p>
        </w:tc>
        <w:tc>
          <w:tcPr>
            <w:tcW w:w="800" w:type="dxa"/>
            <w:vAlign w:val="bottom"/>
          </w:tcPr>
          <w:p w:rsidR="00523F3F" w:rsidRDefault="007D593B">
            <w:pPr>
              <w:ind w:right="120"/>
              <w:jc w:val="right"/>
              <w:rPr>
                <w:sz w:val="20"/>
                <w:szCs w:val="20"/>
              </w:rPr>
            </w:pPr>
            <w:r>
              <w:rPr>
                <w:rFonts w:eastAsia="Times New Roman"/>
                <w:sz w:val="24"/>
                <w:szCs w:val="24"/>
              </w:rPr>
              <w:t>3- 4</w:t>
            </w:r>
          </w:p>
        </w:tc>
        <w:tc>
          <w:tcPr>
            <w:tcW w:w="700" w:type="dxa"/>
            <w:vAlign w:val="bottom"/>
          </w:tcPr>
          <w:p w:rsidR="00523F3F" w:rsidRDefault="007D593B">
            <w:pPr>
              <w:ind w:left="120"/>
              <w:rPr>
                <w:sz w:val="20"/>
                <w:szCs w:val="20"/>
              </w:rPr>
            </w:pPr>
            <w:r>
              <w:rPr>
                <w:rFonts w:eastAsia="Times New Roman"/>
                <w:sz w:val="24"/>
                <w:szCs w:val="24"/>
              </w:rPr>
              <w:t>4- 2</w:t>
            </w:r>
          </w:p>
        </w:tc>
      </w:tr>
      <w:tr w:rsidR="00523F3F">
        <w:trPr>
          <w:trHeight w:val="952"/>
        </w:trPr>
        <w:tc>
          <w:tcPr>
            <w:tcW w:w="2880" w:type="dxa"/>
            <w:gridSpan w:val="2"/>
            <w:vAlign w:val="bottom"/>
          </w:tcPr>
          <w:p w:rsidR="00523F3F" w:rsidRDefault="007D593B">
            <w:pPr>
              <w:ind w:right="220"/>
              <w:jc w:val="right"/>
              <w:rPr>
                <w:sz w:val="20"/>
                <w:szCs w:val="20"/>
              </w:rPr>
            </w:pPr>
            <w:r>
              <w:rPr>
                <w:rFonts w:eastAsia="Times New Roman"/>
                <w:sz w:val="24"/>
                <w:szCs w:val="24"/>
              </w:rPr>
              <w:t>5- А- 3, Б- 2, В- 1</w:t>
            </w:r>
          </w:p>
        </w:tc>
        <w:tc>
          <w:tcPr>
            <w:tcW w:w="1140" w:type="dxa"/>
            <w:vAlign w:val="bottom"/>
          </w:tcPr>
          <w:p w:rsidR="00523F3F" w:rsidRDefault="007D593B">
            <w:pPr>
              <w:jc w:val="right"/>
              <w:rPr>
                <w:sz w:val="20"/>
                <w:szCs w:val="20"/>
              </w:rPr>
            </w:pPr>
            <w:r>
              <w:rPr>
                <w:rFonts w:eastAsia="Times New Roman"/>
                <w:sz w:val="24"/>
                <w:szCs w:val="24"/>
              </w:rPr>
              <w:t>6- 3   7- 3</w:t>
            </w:r>
          </w:p>
        </w:tc>
        <w:tc>
          <w:tcPr>
            <w:tcW w:w="2800" w:type="dxa"/>
            <w:vAlign w:val="bottom"/>
          </w:tcPr>
          <w:p w:rsidR="00523F3F" w:rsidRDefault="007D593B">
            <w:pPr>
              <w:jc w:val="right"/>
              <w:rPr>
                <w:sz w:val="20"/>
                <w:szCs w:val="20"/>
              </w:rPr>
            </w:pPr>
            <w:r>
              <w:rPr>
                <w:rFonts w:eastAsia="Times New Roman"/>
                <w:sz w:val="24"/>
                <w:szCs w:val="24"/>
              </w:rPr>
              <w:t>8- прибыль   9- А-1,4</w:t>
            </w:r>
          </w:p>
        </w:tc>
        <w:tc>
          <w:tcPr>
            <w:tcW w:w="800" w:type="dxa"/>
            <w:vAlign w:val="bottom"/>
          </w:tcPr>
          <w:p w:rsidR="00523F3F" w:rsidRDefault="007D593B">
            <w:pPr>
              <w:jc w:val="right"/>
              <w:rPr>
                <w:sz w:val="20"/>
                <w:szCs w:val="20"/>
              </w:rPr>
            </w:pPr>
            <w:r>
              <w:rPr>
                <w:rFonts w:eastAsia="Times New Roman"/>
                <w:sz w:val="24"/>
                <w:szCs w:val="24"/>
              </w:rPr>
              <w:t>Б- 2,3</w:t>
            </w:r>
          </w:p>
        </w:tc>
        <w:tc>
          <w:tcPr>
            <w:tcW w:w="700" w:type="dxa"/>
            <w:vAlign w:val="bottom"/>
          </w:tcPr>
          <w:p w:rsidR="00523F3F" w:rsidRDefault="007D593B">
            <w:pPr>
              <w:ind w:left="140"/>
              <w:rPr>
                <w:sz w:val="20"/>
                <w:szCs w:val="20"/>
              </w:rPr>
            </w:pPr>
            <w:r>
              <w:rPr>
                <w:rFonts w:eastAsia="Times New Roman"/>
                <w:sz w:val="24"/>
                <w:szCs w:val="24"/>
              </w:rPr>
              <w:t>10- 4</w:t>
            </w:r>
          </w:p>
        </w:tc>
      </w:tr>
      <w:tr w:rsidR="00523F3F">
        <w:trPr>
          <w:trHeight w:val="952"/>
        </w:trPr>
        <w:tc>
          <w:tcPr>
            <w:tcW w:w="1320" w:type="dxa"/>
            <w:vAlign w:val="bottom"/>
          </w:tcPr>
          <w:p w:rsidR="00523F3F" w:rsidRDefault="007D593B">
            <w:pPr>
              <w:jc w:val="right"/>
              <w:rPr>
                <w:sz w:val="20"/>
                <w:szCs w:val="20"/>
              </w:rPr>
            </w:pPr>
            <w:r>
              <w:rPr>
                <w:rFonts w:eastAsia="Times New Roman"/>
                <w:sz w:val="24"/>
                <w:szCs w:val="24"/>
              </w:rPr>
              <w:t>11- 3</w:t>
            </w:r>
          </w:p>
        </w:tc>
        <w:tc>
          <w:tcPr>
            <w:tcW w:w="1560" w:type="dxa"/>
            <w:vAlign w:val="bottom"/>
          </w:tcPr>
          <w:p w:rsidR="00523F3F" w:rsidRDefault="007D593B">
            <w:pPr>
              <w:jc w:val="right"/>
              <w:rPr>
                <w:sz w:val="20"/>
                <w:szCs w:val="20"/>
              </w:rPr>
            </w:pPr>
            <w:r>
              <w:rPr>
                <w:rFonts w:eastAsia="Times New Roman"/>
                <w:sz w:val="24"/>
                <w:szCs w:val="24"/>
              </w:rPr>
              <w:t>12- 3  13- 1</w:t>
            </w:r>
          </w:p>
        </w:tc>
        <w:tc>
          <w:tcPr>
            <w:tcW w:w="1140" w:type="dxa"/>
            <w:vAlign w:val="bottom"/>
          </w:tcPr>
          <w:p w:rsidR="00523F3F" w:rsidRDefault="007D593B">
            <w:pPr>
              <w:ind w:right="280"/>
              <w:jc w:val="right"/>
              <w:rPr>
                <w:sz w:val="20"/>
                <w:szCs w:val="20"/>
              </w:rPr>
            </w:pPr>
            <w:r>
              <w:rPr>
                <w:rFonts w:eastAsia="Times New Roman"/>
                <w:sz w:val="24"/>
                <w:szCs w:val="24"/>
              </w:rPr>
              <w:t>14-2</w:t>
            </w:r>
          </w:p>
        </w:tc>
        <w:tc>
          <w:tcPr>
            <w:tcW w:w="2800" w:type="dxa"/>
            <w:vAlign w:val="bottom"/>
          </w:tcPr>
          <w:p w:rsidR="00523F3F" w:rsidRDefault="007D593B">
            <w:pPr>
              <w:ind w:right="560"/>
              <w:jc w:val="right"/>
              <w:rPr>
                <w:sz w:val="20"/>
                <w:szCs w:val="20"/>
              </w:rPr>
            </w:pPr>
            <w:r>
              <w:rPr>
                <w:rFonts w:eastAsia="Times New Roman"/>
                <w:sz w:val="24"/>
                <w:szCs w:val="24"/>
              </w:rPr>
              <w:t>15- 4  16- 3   17- 4</w:t>
            </w:r>
          </w:p>
        </w:tc>
        <w:tc>
          <w:tcPr>
            <w:tcW w:w="800" w:type="dxa"/>
            <w:vAlign w:val="bottom"/>
          </w:tcPr>
          <w:p w:rsidR="00523F3F" w:rsidRDefault="00523F3F">
            <w:pPr>
              <w:rPr>
                <w:sz w:val="24"/>
                <w:szCs w:val="24"/>
              </w:rPr>
            </w:pPr>
          </w:p>
        </w:tc>
        <w:tc>
          <w:tcPr>
            <w:tcW w:w="700" w:type="dxa"/>
            <w:vAlign w:val="bottom"/>
          </w:tcPr>
          <w:p w:rsidR="00523F3F" w:rsidRDefault="00523F3F">
            <w:pPr>
              <w:rPr>
                <w:sz w:val="24"/>
                <w:szCs w:val="24"/>
              </w:rPr>
            </w:pPr>
          </w:p>
        </w:tc>
      </w:tr>
    </w:tbl>
    <w:p w:rsidR="00523F3F" w:rsidRDefault="00523F3F">
      <w:pPr>
        <w:sectPr w:rsidR="00523F3F">
          <w:pgSz w:w="11900" w:h="16838"/>
          <w:pgMar w:top="1113" w:right="846" w:bottom="1440" w:left="1440" w:header="0" w:footer="0" w:gutter="0"/>
          <w:cols w:space="720" w:equalWidth="0">
            <w:col w:w="9620"/>
          </w:cols>
        </w:sectPr>
      </w:pPr>
    </w:p>
    <w:p w:rsidR="00523F3F" w:rsidRDefault="007D593B">
      <w:pPr>
        <w:ind w:left="2040"/>
        <w:rPr>
          <w:sz w:val="20"/>
          <w:szCs w:val="20"/>
        </w:rPr>
      </w:pPr>
      <w:r>
        <w:rPr>
          <w:rFonts w:eastAsia="Times New Roman"/>
          <w:b/>
          <w:bCs/>
          <w:sz w:val="28"/>
          <w:szCs w:val="28"/>
        </w:rPr>
        <w:t>Тема 4.1. Социальная роль и стратификация.</w:t>
      </w:r>
    </w:p>
    <w:p w:rsidR="00523F3F" w:rsidRDefault="00523F3F">
      <w:pPr>
        <w:spacing w:line="361" w:lineRule="exact"/>
        <w:rPr>
          <w:sz w:val="20"/>
          <w:szCs w:val="20"/>
        </w:rPr>
      </w:pPr>
    </w:p>
    <w:p w:rsidR="00523F3F" w:rsidRDefault="007D593B">
      <w:pPr>
        <w:numPr>
          <w:ilvl w:val="1"/>
          <w:numId w:val="135"/>
        </w:numPr>
        <w:tabs>
          <w:tab w:val="left" w:pos="968"/>
        </w:tabs>
        <w:spacing w:line="397" w:lineRule="auto"/>
        <w:ind w:left="980" w:right="300" w:hanging="359"/>
        <w:rPr>
          <w:rFonts w:eastAsia="Times New Roman"/>
          <w:b/>
          <w:bCs/>
          <w:sz w:val="28"/>
          <w:szCs w:val="28"/>
        </w:rPr>
      </w:pPr>
      <w:r>
        <w:rPr>
          <w:rFonts w:eastAsia="Times New Roman"/>
          <w:b/>
          <w:bCs/>
          <w:sz w:val="28"/>
          <w:szCs w:val="28"/>
        </w:rPr>
        <w:t>Перечень контрольных вопросов для устной проверки знаний по теме:</w:t>
      </w:r>
    </w:p>
    <w:p w:rsidR="00523F3F" w:rsidRDefault="00523F3F">
      <w:pPr>
        <w:spacing w:line="101" w:lineRule="exact"/>
        <w:rPr>
          <w:rFonts w:eastAsia="Times New Roman"/>
          <w:b/>
          <w:bCs/>
          <w:sz w:val="28"/>
          <w:szCs w:val="28"/>
        </w:rPr>
      </w:pPr>
    </w:p>
    <w:p w:rsidR="00523F3F" w:rsidRDefault="007D593B">
      <w:pPr>
        <w:numPr>
          <w:ilvl w:val="2"/>
          <w:numId w:val="135"/>
        </w:numPr>
        <w:tabs>
          <w:tab w:val="left" w:pos="1140"/>
        </w:tabs>
        <w:ind w:left="1140" w:hanging="158"/>
        <w:rPr>
          <w:rFonts w:eastAsia="Times New Roman"/>
          <w:b/>
          <w:bCs/>
          <w:sz w:val="28"/>
          <w:szCs w:val="28"/>
        </w:rPr>
      </w:pPr>
      <w:r>
        <w:rPr>
          <w:rFonts w:eastAsia="Times New Roman"/>
          <w:sz w:val="28"/>
          <w:szCs w:val="28"/>
        </w:rPr>
        <w:t>Социальные отношения. Понятие о социальных общностях и группах.</w:t>
      </w:r>
    </w:p>
    <w:p w:rsidR="00523F3F" w:rsidRDefault="00523F3F">
      <w:pPr>
        <w:spacing w:line="200" w:lineRule="exact"/>
        <w:rPr>
          <w:rFonts w:eastAsia="Times New Roman"/>
          <w:b/>
          <w:bCs/>
          <w:sz w:val="28"/>
          <w:szCs w:val="28"/>
        </w:rPr>
      </w:pPr>
    </w:p>
    <w:p w:rsidR="00523F3F" w:rsidRDefault="007D593B">
      <w:pPr>
        <w:numPr>
          <w:ilvl w:val="2"/>
          <w:numId w:val="135"/>
        </w:numPr>
        <w:tabs>
          <w:tab w:val="left" w:pos="1140"/>
        </w:tabs>
        <w:ind w:left="1140" w:hanging="158"/>
        <w:rPr>
          <w:rFonts w:eastAsia="Times New Roman"/>
          <w:b/>
          <w:bCs/>
          <w:sz w:val="28"/>
          <w:szCs w:val="28"/>
        </w:rPr>
      </w:pPr>
      <w:r>
        <w:rPr>
          <w:rFonts w:eastAsia="Times New Roman"/>
          <w:sz w:val="28"/>
          <w:szCs w:val="28"/>
        </w:rPr>
        <w:t>Многообразие социальных ролей.</w:t>
      </w:r>
    </w:p>
    <w:p w:rsidR="00523F3F" w:rsidRDefault="00523F3F">
      <w:pPr>
        <w:spacing w:line="198" w:lineRule="exact"/>
        <w:rPr>
          <w:rFonts w:eastAsia="Times New Roman"/>
          <w:b/>
          <w:bCs/>
          <w:sz w:val="28"/>
          <w:szCs w:val="28"/>
        </w:rPr>
      </w:pPr>
    </w:p>
    <w:p w:rsidR="00523F3F" w:rsidRDefault="007D593B">
      <w:pPr>
        <w:numPr>
          <w:ilvl w:val="0"/>
          <w:numId w:val="136"/>
        </w:numPr>
        <w:tabs>
          <w:tab w:val="left" w:pos="540"/>
        </w:tabs>
        <w:ind w:left="540" w:hanging="278"/>
        <w:rPr>
          <w:rFonts w:eastAsia="Times New Roman"/>
          <w:b/>
          <w:bCs/>
          <w:sz w:val="28"/>
          <w:szCs w:val="28"/>
        </w:rPr>
      </w:pPr>
      <w:r>
        <w:rPr>
          <w:rFonts w:eastAsia="Times New Roman"/>
          <w:b/>
          <w:bCs/>
          <w:sz w:val="28"/>
          <w:szCs w:val="28"/>
        </w:rPr>
        <w:t>Практическое занятие.</w:t>
      </w:r>
    </w:p>
    <w:p w:rsidR="00523F3F" w:rsidRDefault="00523F3F">
      <w:pPr>
        <w:spacing w:line="196" w:lineRule="exact"/>
        <w:rPr>
          <w:sz w:val="20"/>
          <w:szCs w:val="20"/>
        </w:rPr>
      </w:pPr>
    </w:p>
    <w:p w:rsidR="00523F3F" w:rsidRDefault="007D593B">
      <w:pPr>
        <w:spacing w:line="403" w:lineRule="auto"/>
        <w:ind w:left="260" w:right="1480" w:firstLine="1"/>
        <w:rPr>
          <w:sz w:val="20"/>
          <w:szCs w:val="20"/>
        </w:rPr>
      </w:pPr>
      <w:r>
        <w:rPr>
          <w:rFonts w:eastAsia="Times New Roman"/>
          <w:b/>
          <w:bCs/>
          <w:sz w:val="27"/>
          <w:szCs w:val="27"/>
        </w:rPr>
        <w:t xml:space="preserve">Тема: </w:t>
      </w:r>
      <w:r>
        <w:rPr>
          <w:rFonts w:eastAsia="Times New Roman"/>
          <w:sz w:val="27"/>
          <w:szCs w:val="27"/>
        </w:rPr>
        <w:t>«Рассмотрение исторических типов стратификации»</w:t>
      </w:r>
      <w:r>
        <w:rPr>
          <w:rFonts w:eastAsia="Times New Roman"/>
          <w:b/>
          <w:bCs/>
          <w:sz w:val="27"/>
          <w:szCs w:val="27"/>
        </w:rPr>
        <w:t xml:space="preserve"> Цель- </w:t>
      </w:r>
      <w:r>
        <w:rPr>
          <w:rFonts w:eastAsia="Times New Roman"/>
          <w:sz w:val="27"/>
          <w:szCs w:val="27"/>
        </w:rPr>
        <w:t>рассмотреть и изучить исторические типы стратификации.</w:t>
      </w:r>
    </w:p>
    <w:p w:rsidR="00523F3F" w:rsidRDefault="00523F3F">
      <w:pPr>
        <w:spacing w:line="2" w:lineRule="exact"/>
        <w:rPr>
          <w:sz w:val="20"/>
          <w:szCs w:val="20"/>
        </w:rPr>
      </w:pPr>
    </w:p>
    <w:p w:rsidR="00523F3F" w:rsidRDefault="007D593B">
      <w:pPr>
        <w:spacing w:line="257" w:lineRule="auto"/>
        <w:ind w:left="260" w:right="240"/>
        <w:jc w:val="both"/>
        <w:rPr>
          <w:sz w:val="20"/>
          <w:szCs w:val="20"/>
        </w:rPr>
      </w:pPr>
      <w:r>
        <w:rPr>
          <w:rFonts w:eastAsia="Times New Roman"/>
          <w:b/>
          <w:bCs/>
          <w:sz w:val="28"/>
          <w:szCs w:val="28"/>
        </w:rPr>
        <w:t xml:space="preserve">Задания: </w:t>
      </w:r>
      <w:r>
        <w:rPr>
          <w:rFonts w:eastAsia="Times New Roman"/>
          <w:sz w:val="28"/>
          <w:szCs w:val="28"/>
        </w:rPr>
        <w:t>1)</w:t>
      </w:r>
      <w:r>
        <w:rPr>
          <w:rFonts w:eastAsia="Times New Roman"/>
          <w:b/>
          <w:bCs/>
          <w:sz w:val="28"/>
          <w:szCs w:val="28"/>
        </w:rPr>
        <w:t xml:space="preserve"> </w:t>
      </w:r>
      <w:r>
        <w:rPr>
          <w:rFonts w:eastAsia="Times New Roman"/>
          <w:sz w:val="28"/>
          <w:szCs w:val="28"/>
        </w:rPr>
        <w:t>используя материалы учебника А.Г.Важенина на стр. 190-194,</w:t>
      </w:r>
      <w:r>
        <w:rPr>
          <w:rFonts w:eastAsia="Times New Roman"/>
          <w:b/>
          <w:bCs/>
          <w:sz w:val="28"/>
          <w:szCs w:val="28"/>
        </w:rPr>
        <w:t xml:space="preserve"> </w:t>
      </w:r>
      <w:r>
        <w:rPr>
          <w:rFonts w:eastAsia="Times New Roman"/>
          <w:sz w:val="28"/>
          <w:szCs w:val="28"/>
        </w:rPr>
        <w:t>выяснить, чем различаются понятия «социальная структура» и «социальная стратификация»</w:t>
      </w:r>
    </w:p>
    <w:p w:rsidR="00523F3F" w:rsidRDefault="00523F3F">
      <w:pPr>
        <w:spacing w:line="135" w:lineRule="exact"/>
        <w:rPr>
          <w:sz w:val="20"/>
          <w:szCs w:val="20"/>
        </w:rPr>
      </w:pPr>
    </w:p>
    <w:p w:rsidR="00523F3F" w:rsidRDefault="007D593B">
      <w:pPr>
        <w:numPr>
          <w:ilvl w:val="0"/>
          <w:numId w:val="137"/>
        </w:numPr>
        <w:tabs>
          <w:tab w:val="left" w:pos="560"/>
        </w:tabs>
        <w:ind w:left="560" w:hanging="299"/>
        <w:rPr>
          <w:rFonts w:eastAsia="Times New Roman"/>
          <w:sz w:val="28"/>
          <w:szCs w:val="28"/>
        </w:rPr>
      </w:pPr>
      <w:r>
        <w:rPr>
          <w:rFonts w:eastAsia="Times New Roman"/>
          <w:sz w:val="28"/>
          <w:szCs w:val="28"/>
        </w:rPr>
        <w:t>охарактеризуйте основания стратификации.</w:t>
      </w:r>
    </w:p>
    <w:p w:rsidR="00523F3F" w:rsidRDefault="00523F3F">
      <w:pPr>
        <w:spacing w:line="201" w:lineRule="exact"/>
        <w:rPr>
          <w:rFonts w:eastAsia="Times New Roman"/>
          <w:sz w:val="28"/>
          <w:szCs w:val="28"/>
        </w:rPr>
      </w:pPr>
    </w:p>
    <w:p w:rsidR="00523F3F" w:rsidRDefault="007D593B">
      <w:pPr>
        <w:numPr>
          <w:ilvl w:val="0"/>
          <w:numId w:val="137"/>
        </w:numPr>
        <w:tabs>
          <w:tab w:val="left" w:pos="564"/>
        </w:tabs>
        <w:spacing w:line="272" w:lineRule="auto"/>
        <w:ind w:left="260" w:right="1000" w:firstLine="1"/>
        <w:rPr>
          <w:rFonts w:eastAsia="Times New Roman"/>
          <w:sz w:val="28"/>
          <w:szCs w:val="28"/>
        </w:rPr>
      </w:pPr>
      <w:r>
        <w:rPr>
          <w:rFonts w:eastAsia="Times New Roman"/>
          <w:sz w:val="28"/>
          <w:szCs w:val="28"/>
        </w:rPr>
        <w:t>установить, какие исторические типы стратификации существуют. Заполнить сводную таблицу.</w:t>
      </w:r>
    </w:p>
    <w:p w:rsidR="00523F3F" w:rsidRDefault="00523F3F">
      <w:pPr>
        <w:spacing w:line="111" w:lineRule="exact"/>
        <w:rPr>
          <w:sz w:val="20"/>
          <w:szCs w:val="20"/>
        </w:rPr>
      </w:pPr>
    </w:p>
    <w:p w:rsidR="00523F3F" w:rsidRDefault="007D593B">
      <w:pPr>
        <w:ind w:left="260"/>
        <w:rPr>
          <w:sz w:val="20"/>
          <w:szCs w:val="20"/>
        </w:rPr>
      </w:pPr>
      <w:r>
        <w:rPr>
          <w:rFonts w:eastAsia="Times New Roman"/>
          <w:b/>
          <w:bCs/>
          <w:sz w:val="28"/>
          <w:szCs w:val="28"/>
        </w:rPr>
        <w:t>Ход занятия:</w:t>
      </w:r>
    </w:p>
    <w:p w:rsidR="00523F3F" w:rsidRDefault="00523F3F">
      <w:pPr>
        <w:spacing w:line="202" w:lineRule="exact"/>
        <w:rPr>
          <w:sz w:val="20"/>
          <w:szCs w:val="20"/>
        </w:rPr>
      </w:pPr>
    </w:p>
    <w:p w:rsidR="00523F3F" w:rsidRDefault="007D593B">
      <w:pPr>
        <w:ind w:left="260"/>
        <w:rPr>
          <w:sz w:val="20"/>
          <w:szCs w:val="20"/>
        </w:rPr>
      </w:pPr>
      <w:r>
        <w:rPr>
          <w:rFonts w:eastAsia="Times New Roman"/>
          <w:sz w:val="28"/>
          <w:szCs w:val="28"/>
        </w:rPr>
        <w:t>Таблица «Исторические типы стратификации»</w:t>
      </w:r>
    </w:p>
    <w:p w:rsidR="00523F3F" w:rsidRDefault="00523F3F">
      <w:pPr>
        <w:spacing w:line="212" w:lineRule="exact"/>
        <w:rPr>
          <w:sz w:val="20"/>
          <w:szCs w:val="20"/>
        </w:rPr>
      </w:pPr>
    </w:p>
    <w:tbl>
      <w:tblPr>
        <w:tblW w:w="0" w:type="auto"/>
        <w:tblInd w:w="260" w:type="dxa"/>
        <w:tblLayout w:type="fixed"/>
        <w:tblCellMar>
          <w:left w:w="0" w:type="dxa"/>
          <w:right w:w="0" w:type="dxa"/>
        </w:tblCellMar>
        <w:tblLook w:val="04A0" w:firstRow="1" w:lastRow="0" w:firstColumn="1" w:lastColumn="0" w:noHBand="0" w:noVBand="1"/>
      </w:tblPr>
      <w:tblGrid>
        <w:gridCol w:w="4440"/>
        <w:gridCol w:w="3680"/>
      </w:tblGrid>
      <w:tr w:rsidR="00523F3F">
        <w:trPr>
          <w:trHeight w:val="365"/>
        </w:trPr>
        <w:tc>
          <w:tcPr>
            <w:tcW w:w="4440" w:type="dxa"/>
            <w:vAlign w:val="bottom"/>
          </w:tcPr>
          <w:p w:rsidR="00523F3F" w:rsidRDefault="007D593B">
            <w:pPr>
              <w:rPr>
                <w:sz w:val="20"/>
                <w:szCs w:val="20"/>
              </w:rPr>
            </w:pPr>
            <w:r>
              <w:rPr>
                <w:rFonts w:eastAsia="Times New Roman"/>
                <w:sz w:val="28"/>
                <w:szCs w:val="28"/>
              </w:rPr>
              <w:t>Исторический тип стратификации</w:t>
            </w:r>
          </w:p>
        </w:tc>
        <w:tc>
          <w:tcPr>
            <w:tcW w:w="3680" w:type="dxa"/>
            <w:vAlign w:val="bottom"/>
          </w:tcPr>
          <w:p w:rsidR="00523F3F" w:rsidRDefault="007D593B">
            <w:pPr>
              <w:ind w:left="340"/>
              <w:rPr>
                <w:sz w:val="20"/>
                <w:szCs w:val="20"/>
              </w:rPr>
            </w:pPr>
            <w:r>
              <w:rPr>
                <w:rFonts w:eastAsia="Times New Roman"/>
                <w:w w:val="99"/>
                <w:sz w:val="28"/>
                <w:szCs w:val="28"/>
              </w:rPr>
              <w:t>Его краткая характеристика</w:t>
            </w:r>
          </w:p>
        </w:tc>
      </w:tr>
    </w:tbl>
    <w:p w:rsidR="00523F3F" w:rsidRDefault="007D593B">
      <w:pPr>
        <w:spacing w:line="20" w:lineRule="exact"/>
        <w:rPr>
          <w:sz w:val="20"/>
          <w:szCs w:val="20"/>
        </w:rPr>
      </w:pPr>
      <w:r>
        <w:rPr>
          <w:noProof/>
          <w:sz w:val="20"/>
          <w:szCs w:val="20"/>
        </w:rPr>
        <mc:AlternateContent>
          <mc:Choice Requires="wps">
            <w:drawing>
              <wp:anchor distT="0" distB="0" distL="114300" distR="114300" simplePos="0" relativeHeight="251681792" behindDoc="1" locked="0" layoutInCell="0" allowOverlap="1">
                <wp:simplePos x="0" y="0"/>
                <wp:positionH relativeFrom="column">
                  <wp:posOffset>93980</wp:posOffset>
                </wp:positionH>
                <wp:positionV relativeFrom="paragraph">
                  <wp:posOffset>-219710</wp:posOffset>
                </wp:positionV>
                <wp:extent cx="6083935" cy="0"/>
                <wp:effectExtent l="0" t="0" r="0" b="0"/>
                <wp:wrapNone/>
                <wp:docPr id="146" name="Shap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393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050F1B8" id="Shape 146" o:spid="_x0000_s1026" style="position:absolute;z-index:-251634688;visibility:visible;mso-wrap-style:square;mso-wrap-distance-left:9pt;mso-wrap-distance-top:0;mso-wrap-distance-right:9pt;mso-wrap-distance-bottom:0;mso-position-horizontal:absolute;mso-position-horizontal-relative:text;mso-position-vertical:absolute;mso-position-vertical-relative:text" from="7.4pt,-17.3pt" to="486.4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82816" behindDoc="1" locked="0" layoutInCell="0" allowOverlap="1">
                <wp:simplePos x="0" y="0"/>
                <wp:positionH relativeFrom="column">
                  <wp:posOffset>93980</wp:posOffset>
                </wp:positionH>
                <wp:positionV relativeFrom="paragraph">
                  <wp:posOffset>117475</wp:posOffset>
                </wp:positionV>
                <wp:extent cx="6083935" cy="0"/>
                <wp:effectExtent l="0" t="0" r="0" b="0"/>
                <wp:wrapNone/>
                <wp:docPr id="147" name="Shap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393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780879F5" id="Shape 147" o:spid="_x0000_s1026" style="position:absolute;z-index:-251633664;visibility:visible;mso-wrap-style:square;mso-wrap-distance-left:9pt;mso-wrap-distance-top:0;mso-wrap-distance-right:9pt;mso-wrap-distance-bottom:0;mso-position-horizontal:absolute;mso-position-horizontal-relative:text;mso-position-vertical:absolute;mso-position-vertical-relative:text" from="7.4pt,9.25pt" to="486.4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83840" behindDoc="1" locked="0" layoutInCell="0" allowOverlap="1">
                <wp:simplePos x="0" y="0"/>
                <wp:positionH relativeFrom="column">
                  <wp:posOffset>3136265</wp:posOffset>
                </wp:positionH>
                <wp:positionV relativeFrom="paragraph">
                  <wp:posOffset>-222885</wp:posOffset>
                </wp:positionV>
                <wp:extent cx="0" cy="1694815"/>
                <wp:effectExtent l="0" t="0" r="0" b="0"/>
                <wp:wrapNone/>
                <wp:docPr id="148" name="Shap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694815"/>
                        </a:xfrm>
                        <a:prstGeom prst="line">
                          <a:avLst/>
                        </a:prstGeom>
                        <a:solidFill>
                          <a:srgbClr val="FFFFFF"/>
                        </a:solidFill>
                        <a:ln w="6108">
                          <a:solidFill>
                            <a:srgbClr val="000000"/>
                          </a:solidFill>
                          <a:miter lim="800000"/>
                          <a:headEnd/>
                          <a:tailEnd/>
                        </a:ln>
                      </wps:spPr>
                      <wps:bodyPr/>
                    </wps:wsp>
                  </a:graphicData>
                </a:graphic>
              </wp:anchor>
            </w:drawing>
          </mc:Choice>
          <mc:Fallback>
            <w:pict>
              <v:line w14:anchorId="768D068B" id="Shape 148" o:spid="_x0000_s1026" style="position:absolute;z-index:-251632640;visibility:visible;mso-wrap-style:square;mso-wrap-distance-left:9pt;mso-wrap-distance-top:0;mso-wrap-distance-right:9pt;mso-wrap-distance-bottom:0;mso-position-horizontal:absolute;mso-position-horizontal-relative:text;mso-position-vertical:absolute;mso-position-vertical-relative:text" from="246.95pt,-17.55pt" to="246.95pt,1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" o:allowincell="f" filled="t" strokeweight=".16967mm">
                <v:stroke joinstyle="miter"/>
                <o:lock v:ext="edit" shapetype="f"/>
              </v:line>
            </w:pict>
          </mc:Fallback>
        </mc:AlternateContent>
      </w:r>
      <w:r>
        <w:rPr>
          <w:noProof/>
          <w:sz w:val="20"/>
          <w:szCs w:val="20"/>
        </w:rPr>
        <mc:AlternateContent>
          <mc:Choice Requires="wps">
            <w:drawing>
              <wp:anchor distT="0" distB="0" distL="114300" distR="114300" simplePos="0" relativeHeight="251684864" behindDoc="1" locked="0" layoutInCell="0" allowOverlap="1">
                <wp:simplePos x="0" y="0"/>
                <wp:positionH relativeFrom="column">
                  <wp:posOffset>93980</wp:posOffset>
                </wp:positionH>
                <wp:positionV relativeFrom="paragraph">
                  <wp:posOffset>455295</wp:posOffset>
                </wp:positionV>
                <wp:extent cx="6083935" cy="0"/>
                <wp:effectExtent l="0" t="0" r="0" b="0"/>
                <wp:wrapNone/>
                <wp:docPr id="149" name="Shap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393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181728F" id="Shape 149" o:spid="_x0000_s1026" style="position:absolute;z-index:-251631616;visibility:visible;mso-wrap-style:square;mso-wrap-distance-left:9pt;mso-wrap-distance-top:0;mso-wrap-distance-right:9pt;mso-wrap-distance-bottom:0;mso-position-horizontal:absolute;mso-position-horizontal-relative:text;mso-position-vertical:absolute;mso-position-vertical-relative:text" from="7.4pt,35.85pt" to="486.45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85888" behindDoc="1" locked="0" layoutInCell="0" allowOverlap="1">
                <wp:simplePos x="0" y="0"/>
                <wp:positionH relativeFrom="column">
                  <wp:posOffset>97155</wp:posOffset>
                </wp:positionH>
                <wp:positionV relativeFrom="paragraph">
                  <wp:posOffset>-222885</wp:posOffset>
                </wp:positionV>
                <wp:extent cx="0" cy="1694815"/>
                <wp:effectExtent l="0" t="0" r="0" b="0"/>
                <wp:wrapNone/>
                <wp:docPr id="150" name="Shap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69481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353762B" id="Shape 150" o:spid="_x0000_s1026" style="position:absolute;z-index:-251630592;visibility:visible;mso-wrap-style:square;mso-wrap-distance-left:9pt;mso-wrap-distance-top:0;mso-wrap-distance-right:9pt;mso-wrap-distance-bottom:0;mso-position-horizontal:absolute;mso-position-horizontal-relative:text;mso-position-vertical:absolute;mso-position-vertical-relative:text" from="7.65pt,-17.55pt" to="7.65pt,1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86912" behindDoc="1" locked="0" layoutInCell="0" allowOverlap="1">
                <wp:simplePos x="0" y="0"/>
                <wp:positionH relativeFrom="column">
                  <wp:posOffset>93980</wp:posOffset>
                </wp:positionH>
                <wp:positionV relativeFrom="paragraph">
                  <wp:posOffset>793115</wp:posOffset>
                </wp:positionV>
                <wp:extent cx="6083935" cy="0"/>
                <wp:effectExtent l="0" t="0" r="0" b="0"/>
                <wp:wrapNone/>
                <wp:docPr id="151" name="Shap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3935" cy="4763"/>
                        </a:xfrm>
                        <a:prstGeom prst="line">
                          <a:avLst/>
                        </a:prstGeom>
                        <a:solidFill>
                          <a:srgbClr val="FFFFFF"/>
                        </a:solidFill>
                        <a:ln w="6108">
                          <a:solidFill>
                            <a:srgbClr val="000000"/>
                          </a:solidFill>
                          <a:miter lim="800000"/>
                          <a:headEnd/>
                          <a:tailEnd/>
                        </a:ln>
                      </wps:spPr>
                      <wps:bodyPr/>
                    </wps:wsp>
                  </a:graphicData>
                </a:graphic>
              </wp:anchor>
            </w:drawing>
          </mc:Choice>
          <mc:Fallback>
            <w:pict>
              <v:line w14:anchorId="21178E5E" id="Shape 151" o:spid="_x0000_s1026" style="position:absolute;z-index:-251629568;visibility:visible;mso-wrap-style:square;mso-wrap-distance-left:9pt;mso-wrap-distance-top:0;mso-wrap-distance-right:9pt;mso-wrap-distance-bottom:0;mso-position-horizontal:absolute;mso-position-horizontal-relative:text;mso-position-vertical:absolute;mso-position-vertical-relative:text" from="7.4pt,62.45pt" to="486.45pt,6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" o:allowincell="f" filled="t" strokeweight=".16967mm">
                <v:stroke joinstyle="miter"/>
                <o:lock v:ext="edit" shapetype="f"/>
              </v:line>
            </w:pict>
          </mc:Fallback>
        </mc:AlternateContent>
      </w:r>
      <w:r>
        <w:rPr>
          <w:noProof/>
          <w:sz w:val="20"/>
          <w:szCs w:val="20"/>
        </w:rPr>
        <mc:AlternateContent>
          <mc:Choice Requires="wps">
            <w:drawing>
              <wp:anchor distT="0" distB="0" distL="114300" distR="114300" simplePos="0" relativeHeight="251687936" behindDoc="1" locked="0" layoutInCell="0" allowOverlap="1">
                <wp:simplePos x="0" y="0"/>
                <wp:positionH relativeFrom="column">
                  <wp:posOffset>6174740</wp:posOffset>
                </wp:positionH>
                <wp:positionV relativeFrom="paragraph">
                  <wp:posOffset>-222885</wp:posOffset>
                </wp:positionV>
                <wp:extent cx="0" cy="1694815"/>
                <wp:effectExtent l="0" t="0" r="0" b="0"/>
                <wp:wrapNone/>
                <wp:docPr id="152" name="Shap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69481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D9BF6BE" id="Shape 152" o:spid="_x0000_s1026" style="position:absolute;z-index:-251628544;visibility:visible;mso-wrap-style:square;mso-wrap-distance-left:9pt;mso-wrap-distance-top:0;mso-wrap-distance-right:9pt;mso-wrap-distance-bottom:0;mso-position-horizontal:absolute;mso-position-horizontal-relative:text;mso-position-vertical:absolute;mso-position-vertical-relative:text" from="486.2pt,-17.55pt" to="486.2pt,1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" o:allowincell="f" filled="t" strokeweight=".16931mm">
                <v:stroke joinstyle="miter"/>
                <o:lock v:ext="edit" shapetype="f"/>
              </v:line>
            </w:pict>
          </mc:Fallback>
        </mc:AlternateContent>
      </w:r>
    </w:p>
    <w:p w:rsidR="00523F3F" w:rsidRDefault="00523F3F">
      <w:pPr>
        <w:spacing w:line="147" w:lineRule="exact"/>
        <w:rPr>
          <w:sz w:val="20"/>
          <w:szCs w:val="20"/>
        </w:rPr>
      </w:pPr>
    </w:p>
    <w:p w:rsidR="00523F3F" w:rsidRDefault="007D593B">
      <w:pPr>
        <w:numPr>
          <w:ilvl w:val="0"/>
          <w:numId w:val="138"/>
        </w:numPr>
        <w:tabs>
          <w:tab w:val="left" w:pos="960"/>
        </w:tabs>
        <w:ind w:left="960" w:hanging="338"/>
        <w:rPr>
          <w:rFonts w:eastAsia="Times New Roman"/>
          <w:sz w:val="28"/>
          <w:szCs w:val="28"/>
        </w:rPr>
      </w:pPr>
      <w:r>
        <w:rPr>
          <w:rFonts w:eastAsia="Times New Roman"/>
          <w:sz w:val="28"/>
          <w:szCs w:val="28"/>
        </w:rPr>
        <w:t>Кастовая</w:t>
      </w:r>
    </w:p>
    <w:p w:rsidR="00523F3F" w:rsidRDefault="00523F3F">
      <w:pPr>
        <w:spacing w:line="209" w:lineRule="exact"/>
        <w:rPr>
          <w:rFonts w:eastAsia="Times New Roman"/>
          <w:sz w:val="28"/>
          <w:szCs w:val="28"/>
        </w:rPr>
      </w:pPr>
    </w:p>
    <w:p w:rsidR="00523F3F" w:rsidRDefault="007D593B">
      <w:pPr>
        <w:numPr>
          <w:ilvl w:val="0"/>
          <w:numId w:val="138"/>
        </w:numPr>
        <w:tabs>
          <w:tab w:val="left" w:pos="960"/>
        </w:tabs>
        <w:ind w:left="960" w:hanging="338"/>
        <w:rPr>
          <w:rFonts w:eastAsia="Times New Roman"/>
          <w:sz w:val="28"/>
          <w:szCs w:val="28"/>
        </w:rPr>
      </w:pPr>
      <w:r>
        <w:rPr>
          <w:rFonts w:eastAsia="Times New Roman"/>
          <w:sz w:val="28"/>
          <w:szCs w:val="28"/>
        </w:rPr>
        <w:t>Рабство</w:t>
      </w:r>
    </w:p>
    <w:p w:rsidR="00523F3F" w:rsidRDefault="00523F3F">
      <w:pPr>
        <w:spacing w:line="210" w:lineRule="exact"/>
        <w:rPr>
          <w:rFonts w:eastAsia="Times New Roman"/>
          <w:sz w:val="28"/>
          <w:szCs w:val="28"/>
        </w:rPr>
      </w:pPr>
    </w:p>
    <w:p w:rsidR="00523F3F" w:rsidRDefault="007D593B">
      <w:pPr>
        <w:numPr>
          <w:ilvl w:val="0"/>
          <w:numId w:val="138"/>
        </w:numPr>
        <w:tabs>
          <w:tab w:val="left" w:pos="960"/>
        </w:tabs>
        <w:ind w:left="960" w:hanging="338"/>
        <w:rPr>
          <w:rFonts w:eastAsia="Times New Roman"/>
          <w:sz w:val="28"/>
          <w:szCs w:val="28"/>
        </w:rPr>
      </w:pPr>
      <w:r>
        <w:rPr>
          <w:rFonts w:eastAsia="Times New Roman"/>
          <w:sz w:val="28"/>
          <w:szCs w:val="28"/>
        </w:rPr>
        <w:t>Сословная</w:t>
      </w:r>
    </w:p>
    <w:p w:rsidR="00523F3F" w:rsidRDefault="00523F3F">
      <w:pPr>
        <w:spacing w:line="209" w:lineRule="exact"/>
        <w:rPr>
          <w:rFonts w:eastAsia="Times New Roman"/>
          <w:sz w:val="28"/>
          <w:szCs w:val="28"/>
        </w:rPr>
      </w:pPr>
    </w:p>
    <w:p w:rsidR="00523F3F" w:rsidRDefault="007D593B">
      <w:pPr>
        <w:numPr>
          <w:ilvl w:val="0"/>
          <w:numId w:val="138"/>
        </w:numPr>
        <w:tabs>
          <w:tab w:val="left" w:pos="960"/>
        </w:tabs>
        <w:ind w:left="960" w:hanging="338"/>
        <w:rPr>
          <w:rFonts w:eastAsia="Times New Roman"/>
          <w:sz w:val="28"/>
          <w:szCs w:val="28"/>
        </w:rPr>
      </w:pPr>
      <w:r>
        <w:rPr>
          <w:rFonts w:eastAsia="Times New Roman"/>
          <w:sz w:val="28"/>
          <w:szCs w:val="28"/>
        </w:rPr>
        <w:t>Классовая</w:t>
      </w:r>
    </w:p>
    <w:p w:rsidR="00523F3F" w:rsidRDefault="007D593B">
      <w:pPr>
        <w:spacing w:line="20" w:lineRule="exact"/>
        <w:rPr>
          <w:sz w:val="20"/>
          <w:szCs w:val="20"/>
        </w:rPr>
      </w:pPr>
      <w:r>
        <w:rPr>
          <w:noProof/>
          <w:sz w:val="20"/>
          <w:szCs w:val="20"/>
        </w:rPr>
        <mc:AlternateContent>
          <mc:Choice Requires="wps">
            <w:drawing>
              <wp:anchor distT="0" distB="0" distL="114300" distR="114300" simplePos="0" relativeHeight="251688960" behindDoc="1" locked="0" layoutInCell="0" allowOverlap="1">
                <wp:simplePos x="0" y="0"/>
                <wp:positionH relativeFrom="column">
                  <wp:posOffset>93980</wp:posOffset>
                </wp:positionH>
                <wp:positionV relativeFrom="paragraph">
                  <wp:posOffset>-191770</wp:posOffset>
                </wp:positionV>
                <wp:extent cx="6083935" cy="0"/>
                <wp:effectExtent l="0" t="0" r="0" b="0"/>
                <wp:wrapNone/>
                <wp:docPr id="153" name="Shap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3935" cy="4763"/>
                        </a:xfrm>
                        <a:prstGeom prst="line">
                          <a:avLst/>
                        </a:prstGeom>
                        <a:solidFill>
                          <a:srgbClr val="FFFFFF"/>
                        </a:solidFill>
                        <a:ln w="6108">
                          <a:solidFill>
                            <a:srgbClr val="000000"/>
                          </a:solidFill>
                          <a:miter lim="800000"/>
                          <a:headEnd/>
                          <a:tailEnd/>
                        </a:ln>
                      </wps:spPr>
                      <wps:bodyPr/>
                    </wps:wsp>
                  </a:graphicData>
                </a:graphic>
              </wp:anchor>
            </w:drawing>
          </mc:Choice>
          <mc:Fallback>
            <w:pict>
              <v:line w14:anchorId="70EED2CA" id="Shape 153" o:spid="_x0000_s1026" style="position:absolute;z-index:-251627520;visibility:visible;mso-wrap-style:square;mso-wrap-distance-left:9pt;mso-wrap-distance-top:0;mso-wrap-distance-right:9pt;mso-wrap-distance-bottom:0;mso-position-horizontal:absolute;mso-position-horizontal-relative:text;mso-position-vertical:absolute;mso-position-vertical-relative:text" from="7.4pt,-15.1pt" to="486.4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" o:allowincell="f" filled="t" strokeweight=".16967mm">
                <v:stroke joinstyle="miter"/>
                <o:lock v:ext="edit" shapetype="f"/>
              </v:line>
            </w:pict>
          </mc:Fallback>
        </mc:AlternateContent>
      </w:r>
    </w:p>
    <w:p w:rsidR="00523F3F" w:rsidRDefault="00523F3F">
      <w:pPr>
        <w:spacing w:line="184" w:lineRule="exact"/>
        <w:rPr>
          <w:sz w:val="20"/>
          <w:szCs w:val="20"/>
        </w:rPr>
      </w:pPr>
    </w:p>
    <w:p w:rsidR="00523F3F" w:rsidRDefault="007D593B">
      <w:pPr>
        <w:ind w:left="260"/>
        <w:rPr>
          <w:sz w:val="20"/>
          <w:szCs w:val="20"/>
        </w:rPr>
      </w:pPr>
      <w:r>
        <w:rPr>
          <w:rFonts w:eastAsia="Times New Roman"/>
          <w:b/>
          <w:bCs/>
          <w:sz w:val="28"/>
          <w:szCs w:val="28"/>
        </w:rPr>
        <w:t xml:space="preserve">Вывод </w:t>
      </w:r>
      <w:r>
        <w:rPr>
          <w:rFonts w:eastAsia="Times New Roman"/>
          <w:sz w:val="28"/>
          <w:szCs w:val="28"/>
        </w:rPr>
        <w:t>по итогам выполнения практического занятия.</w:t>
      </w:r>
    </w:p>
    <w:p w:rsidR="00523F3F" w:rsidRDefault="007D593B">
      <w:pPr>
        <w:spacing w:line="20" w:lineRule="exact"/>
        <w:rPr>
          <w:sz w:val="20"/>
          <w:szCs w:val="20"/>
        </w:rPr>
      </w:pPr>
      <w:r>
        <w:rPr>
          <w:noProof/>
          <w:sz w:val="20"/>
          <w:szCs w:val="20"/>
        </w:rPr>
        <mc:AlternateContent>
          <mc:Choice Requires="wps">
            <w:drawing>
              <wp:anchor distT="0" distB="0" distL="114300" distR="114300" simplePos="0" relativeHeight="251689984" behindDoc="1" locked="0" layoutInCell="0" allowOverlap="1">
                <wp:simplePos x="0" y="0"/>
                <wp:positionH relativeFrom="column">
                  <wp:posOffset>93980</wp:posOffset>
                </wp:positionH>
                <wp:positionV relativeFrom="paragraph">
                  <wp:posOffset>-187960</wp:posOffset>
                </wp:positionV>
                <wp:extent cx="6083935" cy="0"/>
                <wp:effectExtent l="0" t="0" r="0" b="0"/>
                <wp:wrapNone/>
                <wp:docPr id="154" name="Shap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393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A601900" id="Shape 154" o:spid="_x0000_s1026" style="position:absolute;z-index:-251626496;visibility:visible;mso-wrap-style:square;mso-wrap-distance-left:9pt;mso-wrap-distance-top:0;mso-wrap-distance-right:9pt;mso-wrap-distance-bottom:0;mso-position-horizontal:absolute;mso-position-horizontal-relative:text;mso-position-vertical:absolute;mso-position-vertical-relative:text" from="7.4pt,-14.8pt" to="486.4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" o:allowincell="f" filled="t" strokeweight=".16931mm">
                <v:stroke joinstyle="miter"/>
                <o:lock v:ext="edit" shapetype="f"/>
              </v:line>
            </w:pict>
          </mc:Fallback>
        </mc:AlternateContent>
      </w:r>
    </w:p>
    <w:p w:rsidR="00523F3F" w:rsidRDefault="00523F3F">
      <w:pPr>
        <w:spacing w:line="184" w:lineRule="exact"/>
        <w:rPr>
          <w:sz w:val="20"/>
          <w:szCs w:val="20"/>
        </w:rPr>
      </w:pPr>
    </w:p>
    <w:p w:rsidR="00523F3F" w:rsidRDefault="007D593B">
      <w:pPr>
        <w:ind w:left="260"/>
        <w:rPr>
          <w:sz w:val="20"/>
          <w:szCs w:val="20"/>
        </w:rPr>
      </w:pPr>
      <w:r>
        <w:rPr>
          <w:rFonts w:eastAsia="Times New Roman"/>
          <w:b/>
          <w:bCs/>
          <w:sz w:val="28"/>
          <w:szCs w:val="28"/>
        </w:rPr>
        <w:t>3.Практическое занятие.</w:t>
      </w:r>
    </w:p>
    <w:p w:rsidR="00523F3F" w:rsidRDefault="00523F3F">
      <w:pPr>
        <w:spacing w:line="196" w:lineRule="exact"/>
        <w:rPr>
          <w:sz w:val="20"/>
          <w:szCs w:val="20"/>
        </w:rPr>
      </w:pPr>
    </w:p>
    <w:p w:rsidR="00523F3F" w:rsidRDefault="007D593B">
      <w:pPr>
        <w:ind w:left="260"/>
        <w:rPr>
          <w:sz w:val="20"/>
          <w:szCs w:val="20"/>
        </w:rPr>
      </w:pPr>
      <w:r>
        <w:rPr>
          <w:rFonts w:eastAsia="Times New Roman"/>
          <w:b/>
          <w:bCs/>
          <w:sz w:val="28"/>
          <w:szCs w:val="28"/>
        </w:rPr>
        <w:t xml:space="preserve">Тема: </w:t>
      </w:r>
      <w:r>
        <w:rPr>
          <w:rFonts w:eastAsia="Times New Roman"/>
          <w:sz w:val="28"/>
          <w:szCs w:val="28"/>
        </w:rPr>
        <w:t>«Изучение социальной стратификации в современной России»</w:t>
      </w:r>
    </w:p>
    <w:p w:rsidR="00523F3F" w:rsidRDefault="00523F3F">
      <w:pPr>
        <w:spacing w:line="201" w:lineRule="exact"/>
        <w:rPr>
          <w:sz w:val="20"/>
          <w:szCs w:val="20"/>
        </w:rPr>
      </w:pPr>
    </w:p>
    <w:p w:rsidR="00523F3F" w:rsidRDefault="007D593B">
      <w:pPr>
        <w:spacing w:line="276" w:lineRule="auto"/>
        <w:ind w:left="260" w:right="800"/>
        <w:rPr>
          <w:sz w:val="20"/>
          <w:szCs w:val="20"/>
        </w:rPr>
      </w:pPr>
      <w:r>
        <w:rPr>
          <w:rFonts w:eastAsia="Times New Roman"/>
          <w:b/>
          <w:bCs/>
          <w:sz w:val="28"/>
          <w:szCs w:val="28"/>
        </w:rPr>
        <w:t xml:space="preserve">Цель- </w:t>
      </w:r>
      <w:r>
        <w:rPr>
          <w:rFonts w:eastAsia="Times New Roman"/>
          <w:sz w:val="28"/>
          <w:szCs w:val="28"/>
        </w:rPr>
        <w:t>изучить особенности социальной стратификации в современной</w:t>
      </w:r>
      <w:r>
        <w:rPr>
          <w:rFonts w:eastAsia="Times New Roman"/>
          <w:b/>
          <w:bCs/>
          <w:sz w:val="28"/>
          <w:szCs w:val="28"/>
        </w:rPr>
        <w:t xml:space="preserve"> </w:t>
      </w:r>
      <w:r>
        <w:rPr>
          <w:rFonts w:eastAsia="Times New Roman"/>
          <w:sz w:val="28"/>
          <w:szCs w:val="28"/>
        </w:rPr>
        <w:t>России.</w:t>
      </w:r>
    </w:p>
    <w:p w:rsidR="00523F3F" w:rsidRDefault="00523F3F">
      <w:pPr>
        <w:spacing w:line="104" w:lineRule="exact"/>
        <w:rPr>
          <w:sz w:val="20"/>
          <w:szCs w:val="20"/>
        </w:rPr>
      </w:pPr>
    </w:p>
    <w:p w:rsidR="00523F3F" w:rsidRDefault="007D593B">
      <w:pPr>
        <w:spacing w:line="257" w:lineRule="auto"/>
        <w:ind w:left="260" w:right="180"/>
        <w:rPr>
          <w:sz w:val="20"/>
          <w:szCs w:val="20"/>
        </w:rPr>
      </w:pPr>
      <w:r>
        <w:rPr>
          <w:rFonts w:eastAsia="Times New Roman"/>
          <w:b/>
          <w:bCs/>
          <w:sz w:val="28"/>
          <w:szCs w:val="28"/>
        </w:rPr>
        <w:t xml:space="preserve">Задания: </w:t>
      </w:r>
      <w:r>
        <w:rPr>
          <w:rFonts w:eastAsia="Times New Roman"/>
          <w:sz w:val="28"/>
          <w:szCs w:val="28"/>
        </w:rPr>
        <w:t>1)</w:t>
      </w:r>
      <w:r>
        <w:rPr>
          <w:rFonts w:eastAsia="Times New Roman"/>
          <w:b/>
          <w:bCs/>
          <w:sz w:val="28"/>
          <w:szCs w:val="28"/>
        </w:rPr>
        <w:t xml:space="preserve"> </w:t>
      </w:r>
      <w:r>
        <w:rPr>
          <w:rFonts w:eastAsia="Times New Roman"/>
          <w:sz w:val="28"/>
          <w:szCs w:val="28"/>
        </w:rPr>
        <w:t>используя материалы учебника А.Г.Важенина на стр. 194,</w:t>
      </w:r>
      <w:r>
        <w:rPr>
          <w:rFonts w:eastAsia="Times New Roman"/>
          <w:b/>
          <w:bCs/>
          <w:sz w:val="28"/>
          <w:szCs w:val="28"/>
        </w:rPr>
        <w:t xml:space="preserve"> </w:t>
      </w:r>
      <w:r>
        <w:rPr>
          <w:rFonts w:eastAsia="Times New Roman"/>
          <w:sz w:val="28"/>
          <w:szCs w:val="28"/>
        </w:rPr>
        <w:t>выяснить, какова модель стратификации современного общества. Составьте схему стратификации современного общества.</w:t>
      </w:r>
    </w:p>
    <w:p w:rsidR="00523F3F" w:rsidRDefault="00523F3F">
      <w:pPr>
        <w:sectPr w:rsidR="00523F3F">
          <w:pgSz w:w="11900" w:h="16838"/>
          <w:pgMar w:top="1108" w:right="886" w:bottom="1020" w:left="1440" w:header="0" w:footer="0" w:gutter="0"/>
          <w:cols w:space="720" w:equalWidth="0">
            <w:col w:w="9580"/>
          </w:cols>
        </w:sectPr>
      </w:pPr>
    </w:p>
    <w:p w:rsidR="00523F3F" w:rsidRDefault="007D593B">
      <w:pPr>
        <w:numPr>
          <w:ilvl w:val="0"/>
          <w:numId w:val="139"/>
        </w:numPr>
        <w:tabs>
          <w:tab w:val="left" w:pos="564"/>
        </w:tabs>
        <w:spacing w:line="271" w:lineRule="auto"/>
        <w:ind w:left="260" w:right="540" w:firstLine="2"/>
        <w:rPr>
          <w:rFonts w:eastAsia="Times New Roman"/>
          <w:sz w:val="28"/>
          <w:szCs w:val="28"/>
        </w:rPr>
      </w:pPr>
      <w:r>
        <w:rPr>
          <w:rFonts w:eastAsia="Times New Roman"/>
          <w:sz w:val="28"/>
          <w:szCs w:val="28"/>
        </w:rPr>
        <w:t>установить значение понятия «социальное неравенство» и какую роль в этом явлении играет социальный статус.</w:t>
      </w:r>
    </w:p>
    <w:p w:rsidR="00523F3F" w:rsidRDefault="00523F3F">
      <w:pPr>
        <w:spacing w:line="116" w:lineRule="exact"/>
        <w:rPr>
          <w:rFonts w:eastAsia="Times New Roman"/>
          <w:sz w:val="28"/>
          <w:szCs w:val="28"/>
        </w:rPr>
      </w:pPr>
    </w:p>
    <w:p w:rsidR="00523F3F" w:rsidRDefault="007D593B">
      <w:pPr>
        <w:numPr>
          <w:ilvl w:val="0"/>
          <w:numId w:val="139"/>
        </w:numPr>
        <w:tabs>
          <w:tab w:val="left" w:pos="564"/>
        </w:tabs>
        <w:spacing w:line="272" w:lineRule="auto"/>
        <w:ind w:left="260" w:right="160" w:firstLine="2"/>
        <w:rPr>
          <w:rFonts w:eastAsia="Times New Roman"/>
          <w:sz w:val="28"/>
          <w:szCs w:val="28"/>
        </w:rPr>
      </w:pPr>
      <w:r>
        <w:rPr>
          <w:rFonts w:eastAsia="Times New Roman"/>
          <w:sz w:val="28"/>
          <w:szCs w:val="28"/>
        </w:rPr>
        <w:t>охарактеризуйте понятие «социальная мобильность» и приведите примеры ее проявления.</w:t>
      </w:r>
    </w:p>
    <w:p w:rsidR="00523F3F" w:rsidRDefault="00523F3F">
      <w:pPr>
        <w:spacing w:line="110" w:lineRule="exact"/>
        <w:rPr>
          <w:sz w:val="20"/>
          <w:szCs w:val="20"/>
        </w:rPr>
      </w:pPr>
    </w:p>
    <w:p w:rsidR="00523F3F" w:rsidRDefault="007D593B">
      <w:pPr>
        <w:ind w:left="260"/>
        <w:rPr>
          <w:sz w:val="20"/>
          <w:szCs w:val="20"/>
        </w:rPr>
      </w:pPr>
      <w:r>
        <w:rPr>
          <w:rFonts w:eastAsia="Times New Roman"/>
          <w:b/>
          <w:bCs/>
          <w:sz w:val="28"/>
          <w:szCs w:val="28"/>
        </w:rPr>
        <w:t xml:space="preserve">Вывод </w:t>
      </w:r>
      <w:r>
        <w:rPr>
          <w:rFonts w:eastAsia="Times New Roman"/>
          <w:sz w:val="28"/>
          <w:szCs w:val="28"/>
        </w:rPr>
        <w:t>по итогам выполнения практического занятия.</w:t>
      </w:r>
    </w:p>
    <w:p w:rsidR="00523F3F" w:rsidRDefault="00523F3F">
      <w:pPr>
        <w:spacing w:line="364" w:lineRule="exact"/>
        <w:rPr>
          <w:sz w:val="20"/>
          <w:szCs w:val="20"/>
        </w:rPr>
      </w:pPr>
    </w:p>
    <w:p w:rsidR="00523F3F" w:rsidRDefault="007D593B">
      <w:pPr>
        <w:ind w:left="2100"/>
        <w:rPr>
          <w:sz w:val="20"/>
          <w:szCs w:val="20"/>
        </w:rPr>
      </w:pPr>
      <w:r>
        <w:rPr>
          <w:rFonts w:eastAsia="Times New Roman"/>
          <w:b/>
          <w:bCs/>
          <w:sz w:val="28"/>
          <w:szCs w:val="28"/>
        </w:rPr>
        <w:t>Тема 4.2. Социальные нормы и конфликты.</w:t>
      </w:r>
    </w:p>
    <w:p w:rsidR="00523F3F" w:rsidRDefault="00523F3F">
      <w:pPr>
        <w:spacing w:line="361" w:lineRule="exact"/>
        <w:rPr>
          <w:sz w:val="20"/>
          <w:szCs w:val="20"/>
        </w:rPr>
      </w:pPr>
    </w:p>
    <w:p w:rsidR="00523F3F" w:rsidRDefault="007D593B">
      <w:pPr>
        <w:numPr>
          <w:ilvl w:val="1"/>
          <w:numId w:val="140"/>
        </w:numPr>
        <w:tabs>
          <w:tab w:val="left" w:pos="968"/>
        </w:tabs>
        <w:spacing w:line="395" w:lineRule="auto"/>
        <w:ind w:left="980" w:right="440" w:hanging="358"/>
        <w:rPr>
          <w:rFonts w:eastAsia="Times New Roman"/>
          <w:b/>
          <w:bCs/>
          <w:sz w:val="28"/>
          <w:szCs w:val="28"/>
        </w:rPr>
      </w:pPr>
      <w:r>
        <w:rPr>
          <w:rFonts w:eastAsia="Times New Roman"/>
          <w:b/>
          <w:bCs/>
          <w:sz w:val="28"/>
          <w:szCs w:val="28"/>
        </w:rPr>
        <w:t>Перечень контрольных вопросов для устной проверки знаний по теме:</w:t>
      </w:r>
    </w:p>
    <w:p w:rsidR="00523F3F" w:rsidRDefault="00523F3F">
      <w:pPr>
        <w:spacing w:line="105" w:lineRule="exact"/>
        <w:rPr>
          <w:rFonts w:eastAsia="Times New Roman"/>
          <w:b/>
          <w:bCs/>
          <w:sz w:val="28"/>
          <w:szCs w:val="28"/>
        </w:rPr>
      </w:pPr>
    </w:p>
    <w:p w:rsidR="00523F3F" w:rsidRDefault="007D593B">
      <w:pPr>
        <w:numPr>
          <w:ilvl w:val="2"/>
          <w:numId w:val="140"/>
        </w:numPr>
        <w:tabs>
          <w:tab w:val="left" w:pos="1140"/>
        </w:tabs>
        <w:ind w:left="1140" w:hanging="158"/>
        <w:rPr>
          <w:rFonts w:eastAsia="Times New Roman"/>
          <w:b/>
          <w:bCs/>
          <w:sz w:val="28"/>
          <w:szCs w:val="28"/>
        </w:rPr>
      </w:pPr>
      <w:r>
        <w:rPr>
          <w:rFonts w:eastAsia="Times New Roman"/>
          <w:sz w:val="28"/>
          <w:szCs w:val="28"/>
        </w:rPr>
        <w:t>Социальный контроль. Виды социальных норм и санкций.</w:t>
      </w:r>
    </w:p>
    <w:p w:rsidR="00523F3F" w:rsidRDefault="00523F3F">
      <w:pPr>
        <w:spacing w:line="200" w:lineRule="exact"/>
        <w:rPr>
          <w:rFonts w:eastAsia="Times New Roman"/>
          <w:b/>
          <w:bCs/>
          <w:sz w:val="28"/>
          <w:szCs w:val="28"/>
        </w:rPr>
      </w:pPr>
    </w:p>
    <w:p w:rsidR="00523F3F" w:rsidRDefault="007D593B">
      <w:pPr>
        <w:numPr>
          <w:ilvl w:val="2"/>
          <w:numId w:val="140"/>
        </w:numPr>
        <w:tabs>
          <w:tab w:val="left" w:pos="1140"/>
        </w:tabs>
        <w:ind w:left="1140" w:hanging="158"/>
        <w:rPr>
          <w:rFonts w:eastAsia="Times New Roman"/>
          <w:b/>
          <w:bCs/>
          <w:sz w:val="28"/>
          <w:szCs w:val="28"/>
        </w:rPr>
      </w:pPr>
      <w:r>
        <w:rPr>
          <w:rFonts w:eastAsia="Times New Roman"/>
          <w:sz w:val="28"/>
          <w:szCs w:val="28"/>
        </w:rPr>
        <w:t>Опасность наркомании, алкоголизма.</w:t>
      </w:r>
    </w:p>
    <w:p w:rsidR="00523F3F" w:rsidRDefault="00523F3F">
      <w:pPr>
        <w:spacing w:line="200" w:lineRule="exact"/>
        <w:rPr>
          <w:rFonts w:eastAsia="Times New Roman"/>
          <w:b/>
          <w:bCs/>
          <w:sz w:val="28"/>
          <w:szCs w:val="28"/>
        </w:rPr>
      </w:pPr>
    </w:p>
    <w:p w:rsidR="00523F3F" w:rsidRDefault="007D593B">
      <w:pPr>
        <w:numPr>
          <w:ilvl w:val="2"/>
          <w:numId w:val="140"/>
        </w:numPr>
        <w:tabs>
          <w:tab w:val="left" w:pos="1220"/>
        </w:tabs>
        <w:ind w:left="1220" w:hanging="238"/>
        <w:rPr>
          <w:rFonts w:eastAsia="Times New Roman"/>
          <w:b/>
          <w:bCs/>
          <w:sz w:val="28"/>
          <w:szCs w:val="28"/>
        </w:rPr>
      </w:pPr>
      <w:r>
        <w:rPr>
          <w:rFonts w:eastAsia="Times New Roman"/>
          <w:sz w:val="28"/>
          <w:szCs w:val="28"/>
        </w:rPr>
        <w:t>Социальная и личностная значимость здорового образа жизни.</w:t>
      </w:r>
    </w:p>
    <w:p w:rsidR="00523F3F" w:rsidRDefault="00523F3F">
      <w:pPr>
        <w:spacing w:line="201" w:lineRule="exact"/>
        <w:rPr>
          <w:rFonts w:eastAsia="Times New Roman"/>
          <w:b/>
          <w:bCs/>
          <w:sz w:val="28"/>
          <w:szCs w:val="28"/>
        </w:rPr>
      </w:pPr>
    </w:p>
    <w:p w:rsidR="00523F3F" w:rsidRDefault="007D593B">
      <w:pPr>
        <w:numPr>
          <w:ilvl w:val="2"/>
          <w:numId w:val="140"/>
        </w:numPr>
        <w:tabs>
          <w:tab w:val="left" w:pos="1143"/>
        </w:tabs>
        <w:spacing w:line="272" w:lineRule="auto"/>
        <w:ind w:left="980" w:right="100" w:firstLine="2"/>
        <w:rPr>
          <w:rFonts w:eastAsia="Times New Roman"/>
          <w:b/>
          <w:bCs/>
          <w:sz w:val="28"/>
          <w:szCs w:val="28"/>
        </w:rPr>
      </w:pPr>
      <w:r>
        <w:rPr>
          <w:rFonts w:eastAsia="Times New Roman"/>
          <w:sz w:val="28"/>
          <w:szCs w:val="28"/>
        </w:rPr>
        <w:t>Социальный конфликт. Причины и истоки возникновения социальных конфликтов.</w:t>
      </w:r>
    </w:p>
    <w:p w:rsidR="00523F3F" w:rsidRDefault="00523F3F">
      <w:pPr>
        <w:spacing w:line="112" w:lineRule="exact"/>
        <w:rPr>
          <w:rFonts w:eastAsia="Times New Roman"/>
          <w:b/>
          <w:bCs/>
          <w:sz w:val="28"/>
          <w:szCs w:val="28"/>
        </w:rPr>
      </w:pPr>
    </w:p>
    <w:p w:rsidR="00523F3F" w:rsidRDefault="007D593B">
      <w:pPr>
        <w:numPr>
          <w:ilvl w:val="0"/>
          <w:numId w:val="141"/>
        </w:numPr>
        <w:tabs>
          <w:tab w:val="left" w:pos="540"/>
        </w:tabs>
        <w:ind w:left="540" w:hanging="278"/>
        <w:rPr>
          <w:rFonts w:eastAsia="Times New Roman"/>
          <w:b/>
          <w:bCs/>
          <w:sz w:val="28"/>
          <w:szCs w:val="28"/>
        </w:rPr>
      </w:pPr>
      <w:r>
        <w:rPr>
          <w:rFonts w:eastAsia="Times New Roman"/>
          <w:b/>
          <w:bCs/>
          <w:sz w:val="28"/>
          <w:szCs w:val="28"/>
        </w:rPr>
        <w:t>Практическое занятие.</w:t>
      </w:r>
    </w:p>
    <w:p w:rsidR="00523F3F" w:rsidRDefault="00523F3F">
      <w:pPr>
        <w:spacing w:line="198" w:lineRule="exact"/>
        <w:rPr>
          <w:sz w:val="20"/>
          <w:szCs w:val="20"/>
        </w:rPr>
      </w:pPr>
    </w:p>
    <w:p w:rsidR="00523F3F" w:rsidRDefault="007D593B">
      <w:pPr>
        <w:spacing w:line="312" w:lineRule="auto"/>
        <w:ind w:left="260" w:right="100" w:firstLine="1"/>
        <w:jc w:val="both"/>
        <w:rPr>
          <w:sz w:val="20"/>
          <w:szCs w:val="20"/>
        </w:rPr>
      </w:pPr>
      <w:r>
        <w:rPr>
          <w:rFonts w:eastAsia="Times New Roman"/>
          <w:b/>
          <w:bCs/>
          <w:sz w:val="28"/>
          <w:szCs w:val="28"/>
        </w:rPr>
        <w:t>Тема: «</w:t>
      </w:r>
      <w:r>
        <w:rPr>
          <w:rFonts w:eastAsia="Times New Roman"/>
          <w:sz w:val="28"/>
          <w:szCs w:val="28"/>
        </w:rPr>
        <w:t>Выделение и изучение форм девиантного поведения среди</w:t>
      </w:r>
      <w:r>
        <w:rPr>
          <w:rFonts w:eastAsia="Times New Roman"/>
          <w:b/>
          <w:bCs/>
          <w:sz w:val="28"/>
          <w:szCs w:val="28"/>
        </w:rPr>
        <w:t xml:space="preserve"> </w:t>
      </w:r>
      <w:r>
        <w:rPr>
          <w:rFonts w:eastAsia="Times New Roman"/>
          <w:sz w:val="28"/>
          <w:szCs w:val="28"/>
        </w:rPr>
        <w:t>молодежи.»</w:t>
      </w:r>
    </w:p>
    <w:p w:rsidR="00523F3F" w:rsidRDefault="00523F3F">
      <w:pPr>
        <w:spacing w:line="103" w:lineRule="exact"/>
        <w:rPr>
          <w:sz w:val="20"/>
          <w:szCs w:val="20"/>
        </w:rPr>
      </w:pPr>
    </w:p>
    <w:p w:rsidR="00523F3F" w:rsidRDefault="007D593B">
      <w:pPr>
        <w:spacing w:line="312" w:lineRule="auto"/>
        <w:ind w:left="260" w:right="100"/>
        <w:jc w:val="both"/>
        <w:rPr>
          <w:sz w:val="20"/>
          <w:szCs w:val="20"/>
        </w:rPr>
      </w:pPr>
      <w:r>
        <w:rPr>
          <w:rFonts w:eastAsia="Times New Roman"/>
          <w:b/>
          <w:bCs/>
          <w:sz w:val="28"/>
          <w:szCs w:val="28"/>
        </w:rPr>
        <w:t xml:space="preserve">Цель- </w:t>
      </w:r>
      <w:r>
        <w:rPr>
          <w:rFonts w:eastAsia="Times New Roman"/>
          <w:sz w:val="28"/>
          <w:szCs w:val="28"/>
        </w:rPr>
        <w:t>выделить и изучить основные формы девиантного поведения среди</w:t>
      </w:r>
      <w:r>
        <w:rPr>
          <w:rFonts w:eastAsia="Times New Roman"/>
          <w:b/>
          <w:bCs/>
          <w:sz w:val="28"/>
          <w:szCs w:val="28"/>
        </w:rPr>
        <w:t xml:space="preserve"> </w:t>
      </w:r>
      <w:r>
        <w:rPr>
          <w:rFonts w:eastAsia="Times New Roman"/>
          <w:sz w:val="28"/>
          <w:szCs w:val="28"/>
        </w:rPr>
        <w:t>молодежи.</w:t>
      </w:r>
    </w:p>
    <w:p w:rsidR="00523F3F" w:rsidRDefault="00523F3F">
      <w:pPr>
        <w:spacing w:line="104" w:lineRule="exact"/>
        <w:rPr>
          <w:sz w:val="20"/>
          <w:szCs w:val="20"/>
        </w:rPr>
      </w:pPr>
    </w:p>
    <w:p w:rsidR="00523F3F" w:rsidRDefault="007D593B">
      <w:pPr>
        <w:spacing w:line="294" w:lineRule="auto"/>
        <w:ind w:left="260" w:right="100"/>
        <w:jc w:val="both"/>
        <w:rPr>
          <w:sz w:val="20"/>
          <w:szCs w:val="20"/>
        </w:rPr>
      </w:pPr>
      <w:r>
        <w:rPr>
          <w:rFonts w:eastAsia="Times New Roman"/>
          <w:b/>
          <w:bCs/>
          <w:sz w:val="28"/>
          <w:szCs w:val="28"/>
        </w:rPr>
        <w:t xml:space="preserve">Задания: </w:t>
      </w:r>
      <w:r>
        <w:rPr>
          <w:rFonts w:eastAsia="Times New Roman"/>
          <w:sz w:val="28"/>
          <w:szCs w:val="28"/>
        </w:rPr>
        <w:t>1)</w:t>
      </w:r>
      <w:r>
        <w:rPr>
          <w:rFonts w:eastAsia="Times New Roman"/>
          <w:b/>
          <w:bCs/>
          <w:sz w:val="28"/>
          <w:szCs w:val="28"/>
        </w:rPr>
        <w:t xml:space="preserve"> </w:t>
      </w:r>
      <w:r>
        <w:rPr>
          <w:rFonts w:eastAsia="Times New Roman"/>
          <w:sz w:val="28"/>
          <w:szCs w:val="28"/>
        </w:rPr>
        <w:t>используя материалы учебника А.Г.Важенина на стр. 200- 201</w:t>
      </w:r>
      <w:r>
        <w:rPr>
          <w:rFonts w:eastAsia="Times New Roman"/>
          <w:b/>
          <w:bCs/>
          <w:sz w:val="28"/>
          <w:szCs w:val="28"/>
        </w:rPr>
        <w:t xml:space="preserve"> </w:t>
      </w:r>
      <w:r>
        <w:rPr>
          <w:rFonts w:eastAsia="Times New Roman"/>
          <w:sz w:val="28"/>
          <w:szCs w:val="28"/>
        </w:rPr>
        <w:t>и</w:t>
      </w:r>
      <w:r>
        <w:rPr>
          <w:rFonts w:eastAsia="Times New Roman"/>
          <w:b/>
          <w:bCs/>
          <w:sz w:val="28"/>
          <w:szCs w:val="28"/>
        </w:rPr>
        <w:t xml:space="preserve"> </w:t>
      </w:r>
      <w:r>
        <w:rPr>
          <w:rFonts w:eastAsia="Times New Roman"/>
          <w:sz w:val="28"/>
          <w:szCs w:val="28"/>
        </w:rPr>
        <w:t>учебника «Человек и общество. Обществознание» на стр. 66-68, установить значение понятия «девиантное (отклоняющееся) поведение».</w:t>
      </w:r>
    </w:p>
    <w:p w:rsidR="00523F3F" w:rsidRDefault="00523F3F">
      <w:pPr>
        <w:spacing w:line="134" w:lineRule="exact"/>
        <w:rPr>
          <w:sz w:val="20"/>
          <w:szCs w:val="20"/>
        </w:rPr>
      </w:pPr>
    </w:p>
    <w:p w:rsidR="00523F3F" w:rsidRDefault="007D593B">
      <w:pPr>
        <w:numPr>
          <w:ilvl w:val="0"/>
          <w:numId w:val="142"/>
        </w:numPr>
        <w:tabs>
          <w:tab w:val="left" w:pos="560"/>
        </w:tabs>
        <w:ind w:left="560" w:hanging="299"/>
        <w:rPr>
          <w:rFonts w:eastAsia="Times New Roman"/>
          <w:sz w:val="28"/>
          <w:szCs w:val="28"/>
        </w:rPr>
      </w:pPr>
      <w:r>
        <w:rPr>
          <w:rFonts w:eastAsia="Times New Roman"/>
          <w:sz w:val="28"/>
          <w:szCs w:val="28"/>
        </w:rPr>
        <w:t>выделить типы отклоняющегося поведения. Заполнить таблицу.</w:t>
      </w:r>
    </w:p>
    <w:p w:rsidR="00523F3F" w:rsidRDefault="00523F3F">
      <w:pPr>
        <w:spacing w:line="248" w:lineRule="exact"/>
        <w:rPr>
          <w:rFonts w:eastAsia="Times New Roman"/>
          <w:sz w:val="28"/>
          <w:szCs w:val="28"/>
        </w:rPr>
      </w:pPr>
    </w:p>
    <w:p w:rsidR="00523F3F" w:rsidRDefault="007D593B">
      <w:pPr>
        <w:numPr>
          <w:ilvl w:val="0"/>
          <w:numId w:val="142"/>
        </w:numPr>
        <w:tabs>
          <w:tab w:val="left" w:pos="560"/>
        </w:tabs>
        <w:ind w:left="560" w:hanging="299"/>
        <w:rPr>
          <w:rFonts w:eastAsia="Times New Roman"/>
          <w:sz w:val="28"/>
          <w:szCs w:val="28"/>
        </w:rPr>
      </w:pPr>
      <w:r>
        <w:rPr>
          <w:rFonts w:eastAsia="Times New Roman"/>
          <w:sz w:val="28"/>
          <w:szCs w:val="28"/>
        </w:rPr>
        <w:t>постараться выделить причины девиантного поведения.</w:t>
      </w:r>
    </w:p>
    <w:p w:rsidR="00523F3F" w:rsidRDefault="00523F3F">
      <w:pPr>
        <w:spacing w:line="248" w:lineRule="exact"/>
        <w:rPr>
          <w:rFonts w:eastAsia="Times New Roman"/>
          <w:sz w:val="28"/>
          <w:szCs w:val="28"/>
        </w:rPr>
      </w:pPr>
    </w:p>
    <w:p w:rsidR="00523F3F" w:rsidRDefault="007D593B">
      <w:pPr>
        <w:numPr>
          <w:ilvl w:val="0"/>
          <w:numId w:val="142"/>
        </w:numPr>
        <w:tabs>
          <w:tab w:val="left" w:pos="676"/>
        </w:tabs>
        <w:spacing w:line="308" w:lineRule="auto"/>
        <w:ind w:left="260" w:right="100" w:firstLine="1"/>
        <w:rPr>
          <w:rFonts w:eastAsia="Times New Roman"/>
          <w:sz w:val="28"/>
          <w:szCs w:val="28"/>
        </w:rPr>
      </w:pPr>
      <w:r>
        <w:rPr>
          <w:rFonts w:eastAsia="Times New Roman"/>
          <w:sz w:val="28"/>
          <w:szCs w:val="28"/>
        </w:rPr>
        <w:t>выяснить, какое значение для развития общества имеет социальный контроль.</w:t>
      </w:r>
    </w:p>
    <w:p w:rsidR="00523F3F" w:rsidRDefault="00523F3F">
      <w:pPr>
        <w:spacing w:line="113" w:lineRule="exact"/>
        <w:rPr>
          <w:sz w:val="20"/>
          <w:szCs w:val="20"/>
        </w:rPr>
      </w:pPr>
    </w:p>
    <w:p w:rsidR="00523F3F" w:rsidRDefault="007D593B">
      <w:pPr>
        <w:ind w:left="260"/>
        <w:rPr>
          <w:sz w:val="20"/>
          <w:szCs w:val="20"/>
        </w:rPr>
      </w:pPr>
      <w:r>
        <w:rPr>
          <w:rFonts w:eastAsia="Times New Roman"/>
          <w:b/>
          <w:bCs/>
          <w:sz w:val="28"/>
          <w:szCs w:val="28"/>
        </w:rPr>
        <w:t>Ход занятия:</w:t>
      </w:r>
    </w:p>
    <w:p w:rsidR="00523F3F" w:rsidRDefault="00523F3F">
      <w:pPr>
        <w:spacing w:line="250" w:lineRule="exact"/>
        <w:rPr>
          <w:sz w:val="20"/>
          <w:szCs w:val="20"/>
        </w:rPr>
      </w:pPr>
    </w:p>
    <w:p w:rsidR="00523F3F" w:rsidRDefault="007D593B">
      <w:pPr>
        <w:ind w:left="260"/>
        <w:rPr>
          <w:sz w:val="20"/>
          <w:szCs w:val="20"/>
        </w:rPr>
      </w:pPr>
      <w:r>
        <w:rPr>
          <w:rFonts w:eastAsia="Times New Roman"/>
          <w:sz w:val="28"/>
          <w:szCs w:val="28"/>
        </w:rPr>
        <w:t>Таблица «Характеристика типов отклоняющегося поведения»</w:t>
      </w:r>
    </w:p>
    <w:p w:rsidR="00523F3F" w:rsidRDefault="00523F3F">
      <w:pPr>
        <w:spacing w:line="251" w:lineRule="exact"/>
        <w:rPr>
          <w:sz w:val="20"/>
          <w:szCs w:val="20"/>
        </w:rPr>
      </w:pPr>
    </w:p>
    <w:tbl>
      <w:tblPr>
        <w:tblW w:w="0" w:type="auto"/>
        <w:tblInd w:w="150" w:type="dxa"/>
        <w:tblLayout w:type="fixed"/>
        <w:tblCellMar>
          <w:left w:w="0" w:type="dxa"/>
          <w:right w:w="0" w:type="dxa"/>
        </w:tblCellMar>
        <w:tblLook w:val="04A0" w:firstRow="1" w:lastRow="0" w:firstColumn="1" w:lastColumn="0" w:noHBand="0" w:noVBand="1"/>
      </w:tblPr>
      <w:tblGrid>
        <w:gridCol w:w="4820"/>
        <w:gridCol w:w="4780"/>
      </w:tblGrid>
      <w:tr w:rsidR="00523F3F">
        <w:trPr>
          <w:trHeight w:val="374"/>
        </w:trPr>
        <w:tc>
          <w:tcPr>
            <w:tcW w:w="4820" w:type="dxa"/>
            <w:tcBorders>
              <w:top w:val="single" w:sz="8" w:space="0" w:color="auto"/>
              <w:left w:val="single" w:sz="8" w:space="0" w:color="auto"/>
              <w:right w:val="single" w:sz="8" w:space="0" w:color="auto"/>
            </w:tcBorders>
            <w:vAlign w:val="bottom"/>
          </w:tcPr>
          <w:p w:rsidR="00523F3F" w:rsidRDefault="007D593B">
            <w:pPr>
              <w:ind w:left="120"/>
              <w:rPr>
                <w:sz w:val="20"/>
                <w:szCs w:val="20"/>
              </w:rPr>
            </w:pPr>
            <w:r>
              <w:rPr>
                <w:rFonts w:eastAsia="Times New Roman"/>
                <w:sz w:val="28"/>
                <w:szCs w:val="28"/>
              </w:rPr>
              <w:t>Тип отклоняющегося поведения</w:t>
            </w:r>
          </w:p>
        </w:tc>
        <w:tc>
          <w:tcPr>
            <w:tcW w:w="4780" w:type="dxa"/>
            <w:tcBorders>
              <w:top w:val="single" w:sz="8" w:space="0" w:color="auto"/>
              <w:right w:val="single" w:sz="8" w:space="0" w:color="auto"/>
            </w:tcBorders>
            <w:vAlign w:val="bottom"/>
          </w:tcPr>
          <w:p w:rsidR="00523F3F" w:rsidRDefault="007D593B">
            <w:pPr>
              <w:ind w:left="80"/>
              <w:rPr>
                <w:sz w:val="20"/>
                <w:szCs w:val="20"/>
              </w:rPr>
            </w:pPr>
            <w:r>
              <w:rPr>
                <w:rFonts w:eastAsia="Times New Roman"/>
                <w:sz w:val="28"/>
                <w:szCs w:val="28"/>
              </w:rPr>
              <w:t>Его краткая характеристика</w:t>
            </w:r>
          </w:p>
        </w:tc>
      </w:tr>
      <w:tr w:rsidR="00523F3F">
        <w:trPr>
          <w:trHeight w:val="207"/>
        </w:trPr>
        <w:tc>
          <w:tcPr>
            <w:tcW w:w="4820" w:type="dxa"/>
            <w:tcBorders>
              <w:left w:val="single" w:sz="8" w:space="0" w:color="auto"/>
              <w:bottom w:val="single" w:sz="8" w:space="0" w:color="auto"/>
              <w:right w:val="single" w:sz="8" w:space="0" w:color="auto"/>
            </w:tcBorders>
            <w:vAlign w:val="bottom"/>
          </w:tcPr>
          <w:p w:rsidR="00523F3F" w:rsidRDefault="00523F3F">
            <w:pPr>
              <w:rPr>
                <w:sz w:val="18"/>
                <w:szCs w:val="18"/>
              </w:rPr>
            </w:pPr>
          </w:p>
        </w:tc>
        <w:tc>
          <w:tcPr>
            <w:tcW w:w="4780" w:type="dxa"/>
            <w:tcBorders>
              <w:bottom w:val="single" w:sz="8" w:space="0" w:color="auto"/>
              <w:right w:val="single" w:sz="8" w:space="0" w:color="auto"/>
            </w:tcBorders>
            <w:vAlign w:val="bottom"/>
          </w:tcPr>
          <w:p w:rsidR="00523F3F" w:rsidRDefault="00523F3F">
            <w:pPr>
              <w:rPr>
                <w:sz w:val="18"/>
                <w:szCs w:val="18"/>
              </w:rPr>
            </w:pPr>
          </w:p>
        </w:tc>
      </w:tr>
    </w:tbl>
    <w:p w:rsidR="00523F3F" w:rsidRDefault="00523F3F">
      <w:pPr>
        <w:sectPr w:rsidR="00523F3F">
          <w:pgSz w:w="11900" w:h="16838"/>
          <w:pgMar w:top="1110" w:right="746" w:bottom="985" w:left="1440" w:header="0" w:footer="0" w:gutter="0"/>
          <w:cols w:space="720" w:equalWidth="0">
            <w:col w:w="9720"/>
          </w:cols>
        </w:sectPr>
      </w:pPr>
    </w:p>
    <w:p w:rsidR="00523F3F" w:rsidRDefault="007D593B">
      <w:pPr>
        <w:numPr>
          <w:ilvl w:val="0"/>
          <w:numId w:val="143"/>
        </w:numPr>
        <w:tabs>
          <w:tab w:val="left" w:pos="960"/>
        </w:tabs>
        <w:ind w:left="960" w:hanging="338"/>
        <w:rPr>
          <w:rFonts w:eastAsia="Times New Roman"/>
          <w:sz w:val="28"/>
          <w:szCs w:val="28"/>
        </w:rPr>
      </w:pPr>
      <w:r>
        <w:rPr>
          <w:rFonts w:eastAsia="Times New Roman"/>
          <w:sz w:val="28"/>
          <w:szCs w:val="28"/>
        </w:rPr>
        <w:t>Конформизм</w:t>
      </w:r>
    </w:p>
    <w:p w:rsidR="00523F3F" w:rsidRDefault="00523F3F">
      <w:pPr>
        <w:spacing w:line="258" w:lineRule="exact"/>
        <w:rPr>
          <w:rFonts w:eastAsia="Times New Roman"/>
          <w:sz w:val="28"/>
          <w:szCs w:val="28"/>
        </w:rPr>
      </w:pPr>
    </w:p>
    <w:p w:rsidR="00523F3F" w:rsidRDefault="007D593B">
      <w:pPr>
        <w:numPr>
          <w:ilvl w:val="0"/>
          <w:numId w:val="143"/>
        </w:numPr>
        <w:tabs>
          <w:tab w:val="left" w:pos="960"/>
        </w:tabs>
        <w:ind w:left="960" w:hanging="338"/>
        <w:rPr>
          <w:rFonts w:eastAsia="Times New Roman"/>
          <w:sz w:val="28"/>
          <w:szCs w:val="28"/>
        </w:rPr>
      </w:pPr>
      <w:r>
        <w:rPr>
          <w:rFonts w:eastAsia="Times New Roman"/>
          <w:sz w:val="28"/>
          <w:szCs w:val="28"/>
        </w:rPr>
        <w:t>Инновация</w:t>
      </w:r>
    </w:p>
    <w:p w:rsidR="00523F3F" w:rsidRDefault="00523F3F">
      <w:pPr>
        <w:spacing w:line="257" w:lineRule="exact"/>
        <w:rPr>
          <w:rFonts w:eastAsia="Times New Roman"/>
          <w:sz w:val="28"/>
          <w:szCs w:val="28"/>
        </w:rPr>
      </w:pPr>
    </w:p>
    <w:p w:rsidR="00523F3F" w:rsidRDefault="007D593B">
      <w:pPr>
        <w:numPr>
          <w:ilvl w:val="0"/>
          <w:numId w:val="143"/>
        </w:numPr>
        <w:tabs>
          <w:tab w:val="left" w:pos="960"/>
        </w:tabs>
        <w:ind w:left="960" w:hanging="338"/>
        <w:rPr>
          <w:rFonts w:eastAsia="Times New Roman"/>
          <w:sz w:val="28"/>
          <w:szCs w:val="28"/>
        </w:rPr>
      </w:pPr>
      <w:r>
        <w:rPr>
          <w:rFonts w:eastAsia="Times New Roman"/>
          <w:sz w:val="28"/>
          <w:szCs w:val="28"/>
        </w:rPr>
        <w:t>Ритуализм</w:t>
      </w:r>
    </w:p>
    <w:p w:rsidR="00523F3F" w:rsidRDefault="00523F3F">
      <w:pPr>
        <w:spacing w:line="258" w:lineRule="exact"/>
        <w:rPr>
          <w:rFonts w:eastAsia="Times New Roman"/>
          <w:sz w:val="28"/>
          <w:szCs w:val="28"/>
        </w:rPr>
      </w:pPr>
    </w:p>
    <w:p w:rsidR="00523F3F" w:rsidRDefault="007D593B">
      <w:pPr>
        <w:numPr>
          <w:ilvl w:val="0"/>
          <w:numId w:val="143"/>
        </w:numPr>
        <w:tabs>
          <w:tab w:val="left" w:pos="960"/>
        </w:tabs>
        <w:ind w:left="960" w:hanging="338"/>
        <w:rPr>
          <w:rFonts w:eastAsia="Times New Roman"/>
          <w:sz w:val="28"/>
          <w:szCs w:val="28"/>
        </w:rPr>
      </w:pPr>
      <w:r>
        <w:rPr>
          <w:rFonts w:eastAsia="Times New Roman"/>
          <w:sz w:val="28"/>
          <w:szCs w:val="28"/>
        </w:rPr>
        <w:t>Ретритизм</w:t>
      </w:r>
    </w:p>
    <w:p w:rsidR="00523F3F" w:rsidRDefault="00523F3F">
      <w:pPr>
        <w:spacing w:line="258" w:lineRule="exact"/>
        <w:rPr>
          <w:rFonts w:eastAsia="Times New Roman"/>
          <w:sz w:val="28"/>
          <w:szCs w:val="28"/>
        </w:rPr>
      </w:pPr>
    </w:p>
    <w:p w:rsidR="00523F3F" w:rsidRDefault="007D593B">
      <w:pPr>
        <w:numPr>
          <w:ilvl w:val="0"/>
          <w:numId w:val="143"/>
        </w:numPr>
        <w:tabs>
          <w:tab w:val="left" w:pos="960"/>
        </w:tabs>
        <w:ind w:left="960" w:hanging="338"/>
        <w:rPr>
          <w:rFonts w:eastAsia="Times New Roman"/>
          <w:sz w:val="28"/>
          <w:szCs w:val="28"/>
        </w:rPr>
      </w:pPr>
      <w:r>
        <w:rPr>
          <w:rFonts w:eastAsia="Times New Roman"/>
          <w:sz w:val="28"/>
          <w:szCs w:val="28"/>
        </w:rPr>
        <w:t>Мятеж</w:t>
      </w:r>
    </w:p>
    <w:p w:rsidR="00523F3F" w:rsidRDefault="007D593B">
      <w:pPr>
        <w:spacing w:line="20" w:lineRule="exact"/>
        <w:rPr>
          <w:sz w:val="20"/>
          <w:szCs w:val="20"/>
        </w:rPr>
      </w:pPr>
      <w:r>
        <w:rPr>
          <w:noProof/>
          <w:sz w:val="20"/>
          <w:szCs w:val="20"/>
        </w:rPr>
        <mc:AlternateContent>
          <mc:Choice Requires="wps">
            <w:drawing>
              <wp:anchor distT="0" distB="0" distL="114300" distR="114300" simplePos="0" relativeHeight="251691008" behindDoc="1" locked="0" layoutInCell="0" allowOverlap="1">
                <wp:simplePos x="0" y="0"/>
                <wp:positionH relativeFrom="column">
                  <wp:posOffset>93980</wp:posOffset>
                </wp:positionH>
                <wp:positionV relativeFrom="paragraph">
                  <wp:posOffset>-1667510</wp:posOffset>
                </wp:positionV>
                <wp:extent cx="6083935" cy="0"/>
                <wp:effectExtent l="0" t="0" r="0" b="0"/>
                <wp:wrapNone/>
                <wp:docPr id="155" name="Shap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3935" cy="4763"/>
                        </a:xfrm>
                        <a:prstGeom prst="line">
                          <a:avLst/>
                        </a:prstGeom>
                        <a:solidFill>
                          <a:srgbClr val="FFFFFF"/>
                        </a:solidFill>
                        <a:ln w="6108">
                          <a:solidFill>
                            <a:srgbClr val="000000"/>
                          </a:solidFill>
                          <a:miter lim="800000"/>
                          <a:headEnd/>
                          <a:tailEnd/>
                        </a:ln>
                      </wps:spPr>
                      <wps:bodyPr/>
                    </wps:wsp>
                  </a:graphicData>
                </a:graphic>
              </wp:anchor>
            </w:drawing>
          </mc:Choice>
          <mc:Fallback>
            <w:pict>
              <v:line w14:anchorId="39867804" id="Shape 155" o:spid="_x0000_s1026" style="position:absolute;z-index:-251625472;visibility:visible;mso-wrap-style:square;mso-wrap-distance-left:9pt;mso-wrap-distance-top:0;mso-wrap-distance-right:9pt;mso-wrap-distance-bottom:0;mso-position-horizontal:absolute;mso-position-horizontal-relative:text;mso-position-vertical:absolute;mso-position-vertical-relative:text" from="7.4pt,-131.3pt" to="486.45pt,-1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" o:allowincell="f" filled="t" strokeweight=".16967mm">
                <v:stroke joinstyle="miter"/>
                <o:lock v:ext="edit" shapetype="f"/>
              </v:line>
            </w:pict>
          </mc:Fallback>
        </mc:AlternateContent>
      </w:r>
      <w:r>
        <w:rPr>
          <w:noProof/>
          <w:sz w:val="20"/>
          <w:szCs w:val="20"/>
        </w:rPr>
        <mc:AlternateContent>
          <mc:Choice Requires="wps">
            <w:drawing>
              <wp:anchor distT="0" distB="0" distL="114300" distR="114300" simplePos="0" relativeHeight="251692032" behindDoc="1" locked="0" layoutInCell="0" allowOverlap="1">
                <wp:simplePos x="0" y="0"/>
                <wp:positionH relativeFrom="column">
                  <wp:posOffset>93980</wp:posOffset>
                </wp:positionH>
                <wp:positionV relativeFrom="paragraph">
                  <wp:posOffset>-1298575</wp:posOffset>
                </wp:positionV>
                <wp:extent cx="6083935" cy="0"/>
                <wp:effectExtent l="0" t="0" r="0" b="0"/>
                <wp:wrapNone/>
                <wp:docPr id="156" name="Shap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393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D3CFD2E" id="Shape 156" o:spid="_x0000_s1026" style="position:absolute;z-index:-251624448;visibility:visible;mso-wrap-style:square;mso-wrap-distance-left:9pt;mso-wrap-distance-top:0;mso-wrap-distance-right:9pt;mso-wrap-distance-bottom:0;mso-position-horizontal:absolute;mso-position-horizontal-relative:text;mso-position-vertical:absolute;mso-position-vertical-relative:text" from="7.4pt,-102.25pt" to="486.45pt,-10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93056" behindDoc="1" locked="0" layoutInCell="0" allowOverlap="1">
                <wp:simplePos x="0" y="0"/>
                <wp:positionH relativeFrom="column">
                  <wp:posOffset>3136265</wp:posOffset>
                </wp:positionH>
                <wp:positionV relativeFrom="paragraph">
                  <wp:posOffset>-1670685</wp:posOffset>
                </wp:positionV>
                <wp:extent cx="0" cy="1847850"/>
                <wp:effectExtent l="0" t="0" r="0" b="0"/>
                <wp:wrapNone/>
                <wp:docPr id="157" name="Shap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847850"/>
                        </a:xfrm>
                        <a:prstGeom prst="line">
                          <a:avLst/>
                        </a:prstGeom>
                        <a:solidFill>
                          <a:srgbClr val="FFFFFF"/>
                        </a:solidFill>
                        <a:ln w="6108">
                          <a:solidFill>
                            <a:srgbClr val="000000"/>
                          </a:solidFill>
                          <a:miter lim="800000"/>
                          <a:headEnd/>
                          <a:tailEnd/>
                        </a:ln>
                      </wps:spPr>
                      <wps:bodyPr/>
                    </wps:wsp>
                  </a:graphicData>
                </a:graphic>
              </wp:anchor>
            </w:drawing>
          </mc:Choice>
          <mc:Fallback>
            <w:pict>
              <v:line w14:anchorId="241FA981" id="Shape 157" o:spid="_x0000_s1026" style="position:absolute;z-index:-251623424;visibility:visible;mso-wrap-style:square;mso-wrap-distance-left:9pt;mso-wrap-distance-top:0;mso-wrap-distance-right:9pt;mso-wrap-distance-bottom:0;mso-position-horizontal:absolute;mso-position-horizontal-relative:text;mso-position-vertical:absolute;mso-position-vertical-relative:text" from="246.95pt,-131.55pt" to="246.9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" o:allowincell="f" filled="t" strokeweight=".16967mm">
                <v:stroke joinstyle="miter"/>
                <o:lock v:ext="edit" shapetype="f"/>
              </v:line>
            </w:pict>
          </mc:Fallback>
        </mc:AlternateContent>
      </w:r>
      <w:r>
        <w:rPr>
          <w:noProof/>
          <w:sz w:val="20"/>
          <w:szCs w:val="20"/>
        </w:rPr>
        <mc:AlternateContent>
          <mc:Choice Requires="wps">
            <w:drawing>
              <wp:anchor distT="0" distB="0" distL="114300" distR="114300" simplePos="0" relativeHeight="251694080" behindDoc="1" locked="0" layoutInCell="0" allowOverlap="1">
                <wp:simplePos x="0" y="0"/>
                <wp:positionH relativeFrom="column">
                  <wp:posOffset>93980</wp:posOffset>
                </wp:positionH>
                <wp:positionV relativeFrom="paragraph">
                  <wp:posOffset>-930910</wp:posOffset>
                </wp:positionV>
                <wp:extent cx="6083935" cy="0"/>
                <wp:effectExtent l="0" t="0" r="0" b="0"/>
                <wp:wrapNone/>
                <wp:docPr id="158" name="Shap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393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0F4A95D" id="Shape 158" o:spid="_x0000_s1026" style="position:absolute;z-index:-251622400;visibility:visible;mso-wrap-style:square;mso-wrap-distance-left:9pt;mso-wrap-distance-top:0;mso-wrap-distance-right:9pt;mso-wrap-distance-bottom:0;mso-position-horizontal:absolute;mso-position-horizontal-relative:text;mso-position-vertical:absolute;mso-position-vertical-relative:text" from="7.4pt,-73.3pt" to="486.45pt,-7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95104" behindDoc="1" locked="0" layoutInCell="0" allowOverlap="1">
                <wp:simplePos x="0" y="0"/>
                <wp:positionH relativeFrom="column">
                  <wp:posOffset>93980</wp:posOffset>
                </wp:positionH>
                <wp:positionV relativeFrom="paragraph">
                  <wp:posOffset>-561975</wp:posOffset>
                </wp:positionV>
                <wp:extent cx="6083935" cy="0"/>
                <wp:effectExtent l="0" t="0" r="0" b="0"/>
                <wp:wrapNone/>
                <wp:docPr id="159" name="Shap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393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4D86EDE" id="Shape 159" o:spid="_x0000_s1026" style="position:absolute;z-index:-251621376;visibility:visible;mso-wrap-style:square;mso-wrap-distance-left:9pt;mso-wrap-distance-top:0;mso-wrap-distance-right:9pt;mso-wrap-distance-bottom:0;mso-position-horizontal:absolute;mso-position-horizontal-relative:text;mso-position-vertical:absolute;mso-position-vertical-relative:text" from="7.4pt,-44.25pt" to="486.45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96128" behindDoc="1" locked="0" layoutInCell="0" allowOverlap="1">
                <wp:simplePos x="0" y="0"/>
                <wp:positionH relativeFrom="column">
                  <wp:posOffset>93980</wp:posOffset>
                </wp:positionH>
                <wp:positionV relativeFrom="paragraph">
                  <wp:posOffset>-193675</wp:posOffset>
                </wp:positionV>
                <wp:extent cx="6083935" cy="0"/>
                <wp:effectExtent l="0" t="0" r="0" b="0"/>
                <wp:wrapNone/>
                <wp:docPr id="160" name="Shap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393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6EBD8F7" id="Shape 160" o:spid="_x0000_s1026" style="position:absolute;z-index:-251620352;visibility:visible;mso-wrap-style:square;mso-wrap-distance-left:9pt;mso-wrap-distance-top:0;mso-wrap-distance-right:9pt;mso-wrap-distance-bottom:0;mso-position-horizontal:absolute;mso-position-horizontal-relative:text;mso-position-vertical:absolute;mso-position-vertical-relative:text" from="7.4pt,-15.25pt" to="486.4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97152" behindDoc="1" locked="0" layoutInCell="0" allowOverlap="1">
                <wp:simplePos x="0" y="0"/>
                <wp:positionH relativeFrom="column">
                  <wp:posOffset>97155</wp:posOffset>
                </wp:positionH>
                <wp:positionV relativeFrom="paragraph">
                  <wp:posOffset>-1670685</wp:posOffset>
                </wp:positionV>
                <wp:extent cx="0" cy="1847850"/>
                <wp:effectExtent l="0" t="0" r="0" b="0"/>
                <wp:wrapNone/>
                <wp:docPr id="161" name="Shap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84785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811891D" id="Shape 161" o:spid="_x0000_s1026" style="position:absolute;z-index:-251619328;visibility:visible;mso-wrap-style:square;mso-wrap-distance-left:9pt;mso-wrap-distance-top:0;mso-wrap-distance-right:9pt;mso-wrap-distance-bottom:0;mso-position-horizontal:absolute;mso-position-horizontal-relative:text;mso-position-vertical:absolute;mso-position-vertical-relative:text" from="7.65pt,-131.55pt" to="7.6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98176" behindDoc="1" locked="0" layoutInCell="0" allowOverlap="1">
                <wp:simplePos x="0" y="0"/>
                <wp:positionH relativeFrom="column">
                  <wp:posOffset>6174740</wp:posOffset>
                </wp:positionH>
                <wp:positionV relativeFrom="paragraph">
                  <wp:posOffset>-1670685</wp:posOffset>
                </wp:positionV>
                <wp:extent cx="0" cy="1847850"/>
                <wp:effectExtent l="0" t="0" r="0" b="0"/>
                <wp:wrapNone/>
                <wp:docPr id="162" name="Shap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84785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A58E1BC" id="Shape 162" o:spid="_x0000_s1026" style="position:absolute;z-index:-251618304;visibility:visible;mso-wrap-style:square;mso-wrap-distance-left:9pt;mso-wrap-distance-top:0;mso-wrap-distance-right:9pt;mso-wrap-distance-bottom:0;mso-position-horizontal:absolute;mso-position-horizontal-relative:text;mso-position-vertical:absolute;mso-position-vertical-relative:text" from="486.2pt,-131.55pt" to="486.2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" o:allowincell="f" filled="t" strokeweight=".16931mm">
                <v:stroke joinstyle="miter"/>
                <o:lock v:ext="edit" shapetype="f"/>
              </v:line>
            </w:pict>
          </mc:Fallback>
        </mc:AlternateContent>
      </w:r>
    </w:p>
    <w:p w:rsidR="00523F3F" w:rsidRDefault="00523F3F">
      <w:pPr>
        <w:spacing w:line="231" w:lineRule="exact"/>
        <w:rPr>
          <w:sz w:val="20"/>
          <w:szCs w:val="20"/>
        </w:rPr>
      </w:pPr>
    </w:p>
    <w:p w:rsidR="00523F3F" w:rsidRDefault="007D593B">
      <w:pPr>
        <w:ind w:left="260"/>
        <w:rPr>
          <w:sz w:val="20"/>
          <w:szCs w:val="20"/>
        </w:rPr>
      </w:pPr>
      <w:r>
        <w:rPr>
          <w:rFonts w:eastAsia="Times New Roman"/>
          <w:b/>
          <w:bCs/>
          <w:sz w:val="28"/>
          <w:szCs w:val="28"/>
        </w:rPr>
        <w:t xml:space="preserve">Вывод </w:t>
      </w:r>
      <w:r>
        <w:rPr>
          <w:rFonts w:eastAsia="Times New Roman"/>
          <w:sz w:val="28"/>
          <w:szCs w:val="28"/>
        </w:rPr>
        <w:t>по итогам выполнения практического занятия.</w:t>
      </w:r>
    </w:p>
    <w:p w:rsidR="00523F3F" w:rsidRDefault="007D593B">
      <w:pPr>
        <w:spacing w:line="20" w:lineRule="exact"/>
        <w:rPr>
          <w:sz w:val="20"/>
          <w:szCs w:val="20"/>
        </w:rPr>
      </w:pPr>
      <w:r>
        <w:rPr>
          <w:noProof/>
          <w:sz w:val="20"/>
          <w:szCs w:val="20"/>
        </w:rPr>
        <mc:AlternateContent>
          <mc:Choice Requires="wps">
            <w:drawing>
              <wp:anchor distT="0" distB="0" distL="114300" distR="114300" simplePos="0" relativeHeight="251699200" behindDoc="1" locked="0" layoutInCell="0" allowOverlap="1">
                <wp:simplePos x="0" y="0"/>
                <wp:positionH relativeFrom="column">
                  <wp:posOffset>93980</wp:posOffset>
                </wp:positionH>
                <wp:positionV relativeFrom="paragraph">
                  <wp:posOffset>-188595</wp:posOffset>
                </wp:positionV>
                <wp:extent cx="6083935" cy="0"/>
                <wp:effectExtent l="0" t="0" r="0" b="0"/>
                <wp:wrapNone/>
                <wp:docPr id="163" name="Shap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3935" cy="4763"/>
                        </a:xfrm>
                        <a:prstGeom prst="line">
                          <a:avLst/>
                        </a:prstGeom>
                        <a:solidFill>
                          <a:srgbClr val="FFFFFF"/>
                        </a:solidFill>
                        <a:ln w="6108">
                          <a:solidFill>
                            <a:srgbClr val="000000"/>
                          </a:solidFill>
                          <a:miter lim="800000"/>
                          <a:headEnd/>
                          <a:tailEnd/>
                        </a:ln>
                      </wps:spPr>
                      <wps:bodyPr/>
                    </wps:wsp>
                  </a:graphicData>
                </a:graphic>
              </wp:anchor>
            </w:drawing>
          </mc:Choice>
          <mc:Fallback>
            <w:pict>
              <v:line w14:anchorId="48F350B7" id="Shape 163" o:spid="_x0000_s1026" style="position:absolute;z-index:-251617280;visibility:visible;mso-wrap-style:square;mso-wrap-distance-left:9pt;mso-wrap-distance-top:0;mso-wrap-distance-right:9pt;mso-wrap-distance-bottom:0;mso-position-horizontal:absolute;mso-position-horizontal-relative:text;mso-position-vertical:absolute;mso-position-vertical-relative:text" from="7.4pt,-14.85pt" to="486.4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" o:allowincell="f" filled="t" strokeweight=".16967mm">
                <v:stroke joinstyle="miter"/>
                <o:lock v:ext="edit" shapetype="f"/>
              </v:line>
            </w:pict>
          </mc:Fallback>
        </mc:AlternateContent>
      </w:r>
    </w:p>
    <w:p w:rsidR="00523F3F" w:rsidRDefault="00523F3F">
      <w:pPr>
        <w:spacing w:line="231" w:lineRule="exact"/>
        <w:rPr>
          <w:sz w:val="20"/>
          <w:szCs w:val="20"/>
        </w:rPr>
      </w:pPr>
    </w:p>
    <w:p w:rsidR="00523F3F" w:rsidRDefault="007D593B">
      <w:pPr>
        <w:ind w:left="260"/>
        <w:rPr>
          <w:sz w:val="20"/>
          <w:szCs w:val="20"/>
        </w:rPr>
      </w:pPr>
      <w:r>
        <w:rPr>
          <w:rFonts w:eastAsia="Times New Roman"/>
          <w:b/>
          <w:bCs/>
          <w:sz w:val="28"/>
          <w:szCs w:val="28"/>
        </w:rPr>
        <w:t>3.Практическое занятие.</w:t>
      </w:r>
    </w:p>
    <w:p w:rsidR="00523F3F" w:rsidRDefault="00523F3F">
      <w:pPr>
        <w:spacing w:line="246" w:lineRule="exact"/>
        <w:rPr>
          <w:sz w:val="20"/>
          <w:szCs w:val="20"/>
        </w:rPr>
      </w:pPr>
    </w:p>
    <w:p w:rsidR="00523F3F" w:rsidRDefault="007D593B">
      <w:pPr>
        <w:ind w:left="260"/>
        <w:rPr>
          <w:sz w:val="20"/>
          <w:szCs w:val="20"/>
        </w:rPr>
      </w:pPr>
      <w:r>
        <w:rPr>
          <w:rFonts w:eastAsia="Times New Roman"/>
          <w:b/>
          <w:bCs/>
          <w:sz w:val="28"/>
          <w:szCs w:val="28"/>
        </w:rPr>
        <w:t xml:space="preserve">Тема: </w:t>
      </w:r>
      <w:r>
        <w:rPr>
          <w:rFonts w:eastAsia="Times New Roman"/>
          <w:sz w:val="28"/>
          <w:szCs w:val="28"/>
        </w:rPr>
        <w:t>«Решение практических ситуаций по теме</w:t>
      </w:r>
      <w:r>
        <w:rPr>
          <w:rFonts w:eastAsia="Times New Roman"/>
          <w:b/>
          <w:bCs/>
          <w:sz w:val="28"/>
          <w:szCs w:val="28"/>
        </w:rPr>
        <w:t xml:space="preserve"> </w:t>
      </w:r>
      <w:r>
        <w:rPr>
          <w:rFonts w:eastAsia="Times New Roman"/>
          <w:sz w:val="28"/>
          <w:szCs w:val="28"/>
        </w:rPr>
        <w:t>«Социальный конфликт».</w:t>
      </w:r>
    </w:p>
    <w:p w:rsidR="00523F3F" w:rsidRDefault="00523F3F">
      <w:pPr>
        <w:spacing w:line="398" w:lineRule="exact"/>
        <w:rPr>
          <w:sz w:val="20"/>
          <w:szCs w:val="20"/>
        </w:rPr>
      </w:pPr>
    </w:p>
    <w:p w:rsidR="00523F3F" w:rsidRDefault="007D593B">
      <w:pPr>
        <w:spacing w:line="298" w:lineRule="auto"/>
        <w:ind w:left="260" w:right="300"/>
        <w:rPr>
          <w:sz w:val="20"/>
          <w:szCs w:val="20"/>
        </w:rPr>
      </w:pPr>
      <w:r>
        <w:rPr>
          <w:rFonts w:eastAsia="Times New Roman"/>
          <w:b/>
          <w:bCs/>
          <w:sz w:val="28"/>
          <w:szCs w:val="28"/>
        </w:rPr>
        <w:t xml:space="preserve">Цель занятия. </w:t>
      </w:r>
      <w:r>
        <w:rPr>
          <w:rFonts w:eastAsia="Times New Roman"/>
          <w:sz w:val="28"/>
          <w:szCs w:val="28"/>
        </w:rPr>
        <w:t>Закрепление знаний студентов о сущности конфликта,</w:t>
      </w:r>
      <w:r>
        <w:rPr>
          <w:rFonts w:eastAsia="Times New Roman"/>
          <w:b/>
          <w:bCs/>
          <w:sz w:val="28"/>
          <w:szCs w:val="28"/>
        </w:rPr>
        <w:t xml:space="preserve"> </w:t>
      </w:r>
      <w:r>
        <w:rPr>
          <w:rFonts w:eastAsia="Times New Roman"/>
          <w:sz w:val="28"/>
          <w:szCs w:val="28"/>
        </w:rPr>
        <w:t>развитие у них навыков анализа конфликтных ситуаций различных типов и формирование умения принимать управленческие решения в сложных ситуациях социального взаимодействия.</w:t>
      </w:r>
    </w:p>
    <w:p w:rsidR="00523F3F" w:rsidRDefault="00523F3F">
      <w:pPr>
        <w:spacing w:line="162" w:lineRule="exact"/>
        <w:rPr>
          <w:sz w:val="20"/>
          <w:szCs w:val="20"/>
        </w:rPr>
      </w:pPr>
    </w:p>
    <w:p w:rsidR="00523F3F" w:rsidRDefault="007D593B">
      <w:pPr>
        <w:spacing w:line="294" w:lineRule="auto"/>
        <w:ind w:left="260"/>
        <w:jc w:val="both"/>
        <w:rPr>
          <w:sz w:val="20"/>
          <w:szCs w:val="20"/>
        </w:rPr>
      </w:pPr>
      <w:r>
        <w:rPr>
          <w:rFonts w:eastAsia="Times New Roman"/>
          <w:b/>
          <w:bCs/>
          <w:sz w:val="28"/>
          <w:szCs w:val="28"/>
        </w:rPr>
        <w:t xml:space="preserve">Задания: </w:t>
      </w:r>
      <w:r>
        <w:rPr>
          <w:rFonts w:eastAsia="Times New Roman"/>
          <w:sz w:val="28"/>
          <w:szCs w:val="28"/>
        </w:rPr>
        <w:t>1)</w:t>
      </w:r>
      <w:r>
        <w:rPr>
          <w:rFonts w:eastAsia="Times New Roman"/>
          <w:b/>
          <w:bCs/>
          <w:sz w:val="28"/>
          <w:szCs w:val="28"/>
        </w:rPr>
        <w:t xml:space="preserve"> </w:t>
      </w:r>
      <w:r>
        <w:rPr>
          <w:rFonts w:eastAsia="Times New Roman"/>
          <w:sz w:val="28"/>
          <w:szCs w:val="28"/>
        </w:rPr>
        <w:t>установить значение понятия</w:t>
      </w:r>
      <w:r>
        <w:rPr>
          <w:rFonts w:eastAsia="Times New Roman"/>
          <w:b/>
          <w:bCs/>
          <w:sz w:val="28"/>
          <w:szCs w:val="28"/>
        </w:rPr>
        <w:t xml:space="preserve"> </w:t>
      </w:r>
      <w:r>
        <w:rPr>
          <w:rFonts w:eastAsia="Times New Roman"/>
          <w:sz w:val="28"/>
          <w:szCs w:val="28"/>
        </w:rPr>
        <w:t>«социальный конфликт»,</w:t>
      </w:r>
      <w:r>
        <w:rPr>
          <w:rFonts w:eastAsia="Times New Roman"/>
          <w:b/>
          <w:bCs/>
          <w:sz w:val="28"/>
          <w:szCs w:val="28"/>
        </w:rPr>
        <w:t xml:space="preserve"> </w:t>
      </w:r>
      <w:r>
        <w:rPr>
          <w:rFonts w:eastAsia="Times New Roman"/>
          <w:sz w:val="28"/>
          <w:szCs w:val="28"/>
        </w:rPr>
        <w:t>используя материалы учебника А.Г.Важенина на стр. 201 и выделить стадии социального конфликта.</w:t>
      </w:r>
    </w:p>
    <w:p w:rsidR="00523F3F" w:rsidRDefault="00523F3F">
      <w:pPr>
        <w:spacing w:line="133" w:lineRule="exact"/>
        <w:rPr>
          <w:sz w:val="20"/>
          <w:szCs w:val="20"/>
        </w:rPr>
      </w:pPr>
    </w:p>
    <w:p w:rsidR="00523F3F" w:rsidRDefault="007D593B">
      <w:pPr>
        <w:numPr>
          <w:ilvl w:val="0"/>
          <w:numId w:val="144"/>
        </w:numPr>
        <w:tabs>
          <w:tab w:val="left" w:pos="560"/>
        </w:tabs>
        <w:ind w:left="560" w:hanging="299"/>
        <w:rPr>
          <w:rFonts w:eastAsia="Times New Roman"/>
          <w:sz w:val="28"/>
          <w:szCs w:val="28"/>
        </w:rPr>
      </w:pPr>
      <w:r>
        <w:rPr>
          <w:rFonts w:eastAsia="Times New Roman"/>
          <w:sz w:val="28"/>
          <w:szCs w:val="28"/>
        </w:rPr>
        <w:t>привести классификацию конфликтов.</w:t>
      </w:r>
    </w:p>
    <w:p w:rsidR="00523F3F" w:rsidRDefault="00523F3F">
      <w:pPr>
        <w:spacing w:line="249" w:lineRule="exact"/>
        <w:rPr>
          <w:rFonts w:eastAsia="Times New Roman"/>
          <w:sz w:val="28"/>
          <w:szCs w:val="28"/>
        </w:rPr>
      </w:pPr>
    </w:p>
    <w:p w:rsidR="00523F3F" w:rsidRDefault="007D593B">
      <w:pPr>
        <w:numPr>
          <w:ilvl w:val="0"/>
          <w:numId w:val="144"/>
        </w:numPr>
        <w:tabs>
          <w:tab w:val="left" w:pos="560"/>
        </w:tabs>
        <w:ind w:left="560" w:hanging="299"/>
        <w:rPr>
          <w:rFonts w:eastAsia="Times New Roman"/>
          <w:sz w:val="28"/>
          <w:szCs w:val="28"/>
        </w:rPr>
      </w:pPr>
      <w:r>
        <w:rPr>
          <w:rFonts w:eastAsia="Times New Roman"/>
          <w:sz w:val="28"/>
          <w:szCs w:val="28"/>
        </w:rPr>
        <w:t>решить предложенные задачи по теме «Социальный конфликт».</w:t>
      </w:r>
    </w:p>
    <w:p w:rsidR="00523F3F" w:rsidRDefault="00523F3F">
      <w:pPr>
        <w:spacing w:line="396" w:lineRule="exact"/>
        <w:rPr>
          <w:sz w:val="20"/>
          <w:szCs w:val="20"/>
        </w:rPr>
      </w:pPr>
    </w:p>
    <w:p w:rsidR="00523F3F" w:rsidRDefault="007D593B">
      <w:pPr>
        <w:ind w:left="260"/>
        <w:rPr>
          <w:sz w:val="20"/>
          <w:szCs w:val="20"/>
        </w:rPr>
      </w:pPr>
      <w:r>
        <w:rPr>
          <w:rFonts w:eastAsia="Times New Roman"/>
          <w:b/>
          <w:bCs/>
          <w:sz w:val="28"/>
          <w:szCs w:val="28"/>
        </w:rPr>
        <w:t>Порядок проведения занятия:</w:t>
      </w:r>
    </w:p>
    <w:p w:rsidR="00523F3F" w:rsidRDefault="00523F3F">
      <w:pPr>
        <w:spacing w:line="346" w:lineRule="exact"/>
        <w:rPr>
          <w:sz w:val="20"/>
          <w:szCs w:val="20"/>
        </w:rPr>
      </w:pPr>
    </w:p>
    <w:p w:rsidR="00523F3F" w:rsidRDefault="007D593B">
      <w:pPr>
        <w:numPr>
          <w:ilvl w:val="0"/>
          <w:numId w:val="145"/>
        </w:numPr>
        <w:tabs>
          <w:tab w:val="left" w:pos="636"/>
        </w:tabs>
        <w:spacing w:line="321" w:lineRule="auto"/>
        <w:ind w:left="260" w:firstLine="1"/>
        <w:rPr>
          <w:rFonts w:eastAsia="Times New Roman"/>
          <w:i/>
          <w:iCs/>
          <w:sz w:val="28"/>
          <w:szCs w:val="28"/>
        </w:rPr>
      </w:pPr>
      <w:r>
        <w:rPr>
          <w:rFonts w:eastAsia="Times New Roman"/>
          <w:i/>
          <w:iCs/>
          <w:sz w:val="28"/>
          <w:szCs w:val="28"/>
        </w:rPr>
        <w:t xml:space="preserve">ходе занятия. </w:t>
      </w:r>
      <w:r>
        <w:rPr>
          <w:rFonts w:eastAsia="Times New Roman"/>
          <w:sz w:val="28"/>
          <w:szCs w:val="28"/>
        </w:rPr>
        <w:t>Студентам предлагают решить задачи с конкретными</w:t>
      </w:r>
      <w:r>
        <w:rPr>
          <w:rFonts w:eastAsia="Times New Roman"/>
          <w:i/>
          <w:iCs/>
          <w:sz w:val="28"/>
          <w:szCs w:val="28"/>
        </w:rPr>
        <w:t xml:space="preserve"> </w:t>
      </w:r>
      <w:r>
        <w:rPr>
          <w:rFonts w:eastAsia="Times New Roman"/>
          <w:sz w:val="28"/>
          <w:szCs w:val="28"/>
        </w:rPr>
        <w:t>ситуациями, ответив на вопросы, приведенные в конце каждой задачи.</w:t>
      </w:r>
    </w:p>
    <w:p w:rsidR="00523F3F" w:rsidRDefault="00523F3F">
      <w:pPr>
        <w:spacing w:line="199" w:lineRule="exact"/>
        <w:rPr>
          <w:sz w:val="20"/>
          <w:szCs w:val="20"/>
        </w:rPr>
      </w:pPr>
    </w:p>
    <w:p w:rsidR="00523F3F" w:rsidRDefault="007D593B">
      <w:pPr>
        <w:ind w:left="260"/>
        <w:rPr>
          <w:sz w:val="20"/>
          <w:szCs w:val="20"/>
        </w:rPr>
      </w:pPr>
      <w:r>
        <w:rPr>
          <w:rFonts w:eastAsia="Times New Roman"/>
          <w:sz w:val="28"/>
          <w:szCs w:val="28"/>
        </w:rPr>
        <w:t>Варианты решения задач обсуждаются в учебной группе.</w:t>
      </w:r>
    </w:p>
    <w:p w:rsidR="00523F3F" w:rsidRDefault="00523F3F">
      <w:pPr>
        <w:spacing w:line="348" w:lineRule="exact"/>
        <w:rPr>
          <w:sz w:val="20"/>
          <w:szCs w:val="20"/>
        </w:rPr>
      </w:pPr>
    </w:p>
    <w:p w:rsidR="00523F3F" w:rsidRDefault="007D593B">
      <w:pPr>
        <w:ind w:left="260"/>
        <w:rPr>
          <w:sz w:val="20"/>
          <w:szCs w:val="20"/>
        </w:rPr>
      </w:pPr>
      <w:r>
        <w:rPr>
          <w:rFonts w:eastAsia="Times New Roman"/>
          <w:b/>
          <w:bCs/>
          <w:sz w:val="28"/>
          <w:szCs w:val="28"/>
        </w:rPr>
        <w:t>Задача 1</w:t>
      </w:r>
    </w:p>
    <w:p w:rsidR="00523F3F" w:rsidRDefault="00523F3F">
      <w:pPr>
        <w:spacing w:line="352" w:lineRule="exact"/>
        <w:rPr>
          <w:sz w:val="20"/>
          <w:szCs w:val="20"/>
        </w:rPr>
      </w:pPr>
    </w:p>
    <w:p w:rsidR="00523F3F" w:rsidRDefault="007D593B">
      <w:pPr>
        <w:spacing w:line="292" w:lineRule="auto"/>
        <w:ind w:left="260"/>
        <w:jc w:val="both"/>
        <w:rPr>
          <w:sz w:val="20"/>
          <w:szCs w:val="20"/>
        </w:rPr>
      </w:pPr>
      <w:r>
        <w:rPr>
          <w:rFonts w:eastAsia="Times New Roman"/>
          <w:sz w:val="28"/>
          <w:szCs w:val="28"/>
        </w:rPr>
        <w:t>Вы недавно назначены менеджером по кадрам. Вы еще плохо знаете сотрудников фирмы, сотрудники еще не знают вас в лицо. Вы идете на совещание к генеральному директору. Проходите мимо курительной комнаты и замечаете двух сотрудников, которые курят и о чем-то оживленно беседуют. Возвращаясь с совещания, которое длилось один час, вы опять видите тех же сотрудников в курилке за беседой.</w:t>
      </w:r>
    </w:p>
    <w:p w:rsidR="00523F3F" w:rsidRDefault="00523F3F">
      <w:pPr>
        <w:sectPr w:rsidR="00523F3F">
          <w:pgSz w:w="11900" w:h="16838"/>
          <w:pgMar w:top="1121" w:right="846" w:bottom="607" w:left="1440" w:header="0" w:footer="0" w:gutter="0"/>
          <w:cols w:space="720" w:equalWidth="0">
            <w:col w:w="9620"/>
          </w:cols>
        </w:sectPr>
      </w:pPr>
    </w:p>
    <w:p w:rsidR="00523F3F" w:rsidRDefault="007D593B">
      <w:pPr>
        <w:spacing w:line="502" w:lineRule="auto"/>
        <w:ind w:left="260" w:right="40"/>
        <w:rPr>
          <w:sz w:val="20"/>
          <w:szCs w:val="20"/>
        </w:rPr>
      </w:pPr>
      <w:r>
        <w:rPr>
          <w:rFonts w:eastAsia="Times New Roman"/>
          <w:i/>
          <w:iCs/>
          <w:sz w:val="28"/>
          <w:szCs w:val="28"/>
        </w:rPr>
        <w:t xml:space="preserve">Вопрос. </w:t>
      </w:r>
      <w:r>
        <w:rPr>
          <w:rFonts w:eastAsia="Times New Roman"/>
          <w:sz w:val="28"/>
          <w:szCs w:val="28"/>
        </w:rPr>
        <w:t>Как бы вы поступили в данной ситуации?</w:t>
      </w:r>
      <w:r>
        <w:rPr>
          <w:rFonts w:eastAsia="Times New Roman"/>
          <w:i/>
          <w:iCs/>
          <w:sz w:val="28"/>
          <w:szCs w:val="28"/>
        </w:rPr>
        <w:t xml:space="preserve"> </w:t>
      </w:r>
      <w:r>
        <w:rPr>
          <w:rFonts w:eastAsia="Times New Roman"/>
          <w:sz w:val="28"/>
          <w:szCs w:val="28"/>
        </w:rPr>
        <w:t>Объясните свое поведение.</w:t>
      </w:r>
      <w:r>
        <w:rPr>
          <w:rFonts w:eastAsia="Times New Roman"/>
          <w:i/>
          <w:iCs/>
          <w:sz w:val="28"/>
          <w:szCs w:val="28"/>
        </w:rPr>
        <w:t xml:space="preserve"> </w:t>
      </w:r>
      <w:r>
        <w:rPr>
          <w:rFonts w:eastAsia="Times New Roman"/>
          <w:b/>
          <w:bCs/>
          <w:sz w:val="28"/>
          <w:szCs w:val="28"/>
        </w:rPr>
        <w:t>Задача 2</w:t>
      </w:r>
    </w:p>
    <w:p w:rsidR="00523F3F" w:rsidRDefault="00523F3F">
      <w:pPr>
        <w:spacing w:line="2" w:lineRule="exact"/>
        <w:rPr>
          <w:sz w:val="20"/>
          <w:szCs w:val="20"/>
        </w:rPr>
      </w:pPr>
    </w:p>
    <w:p w:rsidR="00523F3F" w:rsidRDefault="007D593B">
      <w:pPr>
        <w:spacing w:line="294" w:lineRule="auto"/>
        <w:ind w:left="260"/>
        <w:jc w:val="both"/>
        <w:rPr>
          <w:sz w:val="20"/>
          <w:szCs w:val="20"/>
        </w:rPr>
      </w:pPr>
      <w:r>
        <w:rPr>
          <w:rFonts w:eastAsia="Times New Roman"/>
          <w:sz w:val="28"/>
          <w:szCs w:val="28"/>
        </w:rPr>
        <w:t>Вы начальник отдела. В отделе напряженная обстановка, срываются сроки выполнения работ. Не хватает сотрудников. Выезжая в командировку, вы случайно встречаете свою подчиненную – молодую женщину, которая уже две недели находится на больничном. Но вы находите ее в полном здравии. Она кого-то с нетерпением встречает в аэропорту.</w:t>
      </w:r>
    </w:p>
    <w:p w:rsidR="00523F3F" w:rsidRDefault="00523F3F">
      <w:pPr>
        <w:spacing w:line="231" w:lineRule="exact"/>
        <w:rPr>
          <w:sz w:val="20"/>
          <w:szCs w:val="20"/>
        </w:rPr>
      </w:pPr>
    </w:p>
    <w:p w:rsidR="00523F3F" w:rsidRDefault="007D593B">
      <w:pPr>
        <w:ind w:left="260"/>
        <w:rPr>
          <w:sz w:val="20"/>
          <w:szCs w:val="20"/>
        </w:rPr>
      </w:pPr>
      <w:r>
        <w:rPr>
          <w:rFonts w:eastAsia="Times New Roman"/>
          <w:i/>
          <w:iCs/>
          <w:sz w:val="28"/>
          <w:szCs w:val="28"/>
        </w:rPr>
        <w:t xml:space="preserve">Вопрос. </w:t>
      </w:r>
      <w:r>
        <w:rPr>
          <w:rFonts w:eastAsia="Times New Roman"/>
          <w:sz w:val="28"/>
          <w:szCs w:val="28"/>
        </w:rPr>
        <w:t>Как вы поступите в этом случае?</w:t>
      </w:r>
      <w:r>
        <w:rPr>
          <w:rFonts w:eastAsia="Times New Roman"/>
          <w:i/>
          <w:iCs/>
          <w:sz w:val="28"/>
          <w:szCs w:val="28"/>
        </w:rPr>
        <w:t xml:space="preserve"> </w:t>
      </w:r>
      <w:r>
        <w:rPr>
          <w:rFonts w:eastAsia="Times New Roman"/>
          <w:sz w:val="28"/>
          <w:szCs w:val="28"/>
        </w:rPr>
        <w:t>Объясните свое поведение.</w:t>
      </w:r>
    </w:p>
    <w:p w:rsidR="00523F3F" w:rsidRDefault="00523F3F">
      <w:pPr>
        <w:spacing w:line="353" w:lineRule="exact"/>
        <w:rPr>
          <w:sz w:val="20"/>
          <w:szCs w:val="20"/>
        </w:rPr>
      </w:pPr>
    </w:p>
    <w:p w:rsidR="00523F3F" w:rsidRDefault="007D593B">
      <w:pPr>
        <w:ind w:left="260"/>
        <w:rPr>
          <w:sz w:val="20"/>
          <w:szCs w:val="20"/>
        </w:rPr>
      </w:pPr>
      <w:r>
        <w:rPr>
          <w:rFonts w:eastAsia="Times New Roman"/>
          <w:b/>
          <w:bCs/>
          <w:sz w:val="28"/>
          <w:szCs w:val="28"/>
        </w:rPr>
        <w:t>Задача 3</w:t>
      </w:r>
    </w:p>
    <w:p w:rsidR="00523F3F" w:rsidRDefault="00523F3F">
      <w:pPr>
        <w:spacing w:line="352" w:lineRule="exact"/>
        <w:rPr>
          <w:sz w:val="20"/>
          <w:szCs w:val="20"/>
        </w:rPr>
      </w:pPr>
    </w:p>
    <w:p w:rsidR="00523F3F" w:rsidRDefault="007D593B">
      <w:pPr>
        <w:ind w:left="260"/>
        <w:rPr>
          <w:sz w:val="20"/>
          <w:szCs w:val="20"/>
        </w:rPr>
      </w:pPr>
      <w:r>
        <w:rPr>
          <w:rFonts w:eastAsia="Times New Roman"/>
          <w:sz w:val="28"/>
          <w:szCs w:val="28"/>
        </w:rPr>
        <w:t>Одна сотрудница высказывает другой претензии по поводу многочисленных</w:t>
      </w:r>
    </w:p>
    <w:p w:rsidR="00523F3F" w:rsidRDefault="00523F3F">
      <w:pPr>
        <w:spacing w:line="62" w:lineRule="exact"/>
        <w:rPr>
          <w:sz w:val="20"/>
          <w:szCs w:val="20"/>
        </w:rPr>
      </w:pPr>
    </w:p>
    <w:p w:rsidR="00523F3F" w:rsidRDefault="007D593B">
      <w:pPr>
        <w:numPr>
          <w:ilvl w:val="0"/>
          <w:numId w:val="146"/>
        </w:numPr>
        <w:tabs>
          <w:tab w:val="left" w:pos="560"/>
        </w:tabs>
        <w:spacing w:line="318" w:lineRule="auto"/>
        <w:ind w:left="260" w:firstLine="1"/>
        <w:rPr>
          <w:rFonts w:eastAsia="Times New Roman"/>
          <w:sz w:val="28"/>
          <w:szCs w:val="28"/>
        </w:rPr>
      </w:pPr>
      <w:r>
        <w:rPr>
          <w:rFonts w:eastAsia="Times New Roman"/>
          <w:sz w:val="28"/>
          <w:szCs w:val="28"/>
        </w:rPr>
        <w:t>часто повторяющихся ошибок в работе. Вторая сотрудница принимает высказываемые претензии за оскорбление. Между ними возник конфликт.</w:t>
      </w:r>
    </w:p>
    <w:p w:rsidR="00523F3F" w:rsidRDefault="00523F3F">
      <w:pPr>
        <w:spacing w:line="198" w:lineRule="exact"/>
        <w:rPr>
          <w:sz w:val="20"/>
          <w:szCs w:val="20"/>
        </w:rPr>
      </w:pPr>
    </w:p>
    <w:p w:rsidR="00523F3F" w:rsidRDefault="007D593B">
      <w:pPr>
        <w:spacing w:line="502" w:lineRule="auto"/>
        <w:ind w:left="260" w:right="600"/>
        <w:rPr>
          <w:sz w:val="20"/>
          <w:szCs w:val="20"/>
        </w:rPr>
      </w:pPr>
      <w:r>
        <w:rPr>
          <w:rFonts w:eastAsia="Times New Roman"/>
          <w:i/>
          <w:iCs/>
          <w:sz w:val="28"/>
          <w:szCs w:val="28"/>
        </w:rPr>
        <w:t xml:space="preserve">Вопрос. </w:t>
      </w:r>
      <w:r>
        <w:rPr>
          <w:rFonts w:eastAsia="Times New Roman"/>
          <w:sz w:val="28"/>
          <w:szCs w:val="28"/>
        </w:rPr>
        <w:t>В чем причина конфликта?</w:t>
      </w:r>
      <w:r>
        <w:rPr>
          <w:rFonts w:eastAsia="Times New Roman"/>
          <w:i/>
          <w:iCs/>
          <w:sz w:val="28"/>
          <w:szCs w:val="28"/>
        </w:rPr>
        <w:t xml:space="preserve"> </w:t>
      </w:r>
      <w:r>
        <w:rPr>
          <w:rFonts w:eastAsia="Times New Roman"/>
          <w:sz w:val="28"/>
          <w:szCs w:val="28"/>
        </w:rPr>
        <w:t>Определите конфликтную ситуацию.</w:t>
      </w:r>
      <w:r>
        <w:rPr>
          <w:rFonts w:eastAsia="Times New Roman"/>
          <w:i/>
          <w:iCs/>
          <w:sz w:val="28"/>
          <w:szCs w:val="28"/>
        </w:rPr>
        <w:t xml:space="preserve"> </w:t>
      </w:r>
      <w:r>
        <w:rPr>
          <w:rFonts w:eastAsia="Times New Roman"/>
          <w:b/>
          <w:bCs/>
          <w:sz w:val="28"/>
          <w:szCs w:val="28"/>
        </w:rPr>
        <w:t>Задача 4</w:t>
      </w:r>
    </w:p>
    <w:p w:rsidR="00523F3F" w:rsidRDefault="00523F3F">
      <w:pPr>
        <w:spacing w:line="2" w:lineRule="exact"/>
        <w:rPr>
          <w:sz w:val="20"/>
          <w:szCs w:val="20"/>
        </w:rPr>
      </w:pPr>
    </w:p>
    <w:p w:rsidR="00523F3F" w:rsidRDefault="007D593B">
      <w:pPr>
        <w:spacing w:line="294" w:lineRule="auto"/>
        <w:ind w:left="260"/>
        <w:jc w:val="both"/>
        <w:rPr>
          <w:sz w:val="20"/>
          <w:szCs w:val="20"/>
        </w:rPr>
      </w:pPr>
      <w:r>
        <w:rPr>
          <w:rFonts w:eastAsia="Times New Roman"/>
          <w:sz w:val="28"/>
          <w:szCs w:val="28"/>
        </w:rPr>
        <w:t>Руководитель принял на работу специалиста, который должен работать в подчинении у его заместителя. Прием на работу не был согласован с заместителем. Вскоре проявилась неспособность принятого работника выполнять свои обязанности. Заместитель служебной запиской докладывает об этом руководителю…</w:t>
      </w:r>
    </w:p>
    <w:p w:rsidR="00523F3F" w:rsidRDefault="00523F3F">
      <w:pPr>
        <w:spacing w:line="231" w:lineRule="exact"/>
        <w:rPr>
          <w:sz w:val="20"/>
          <w:szCs w:val="20"/>
        </w:rPr>
      </w:pPr>
    </w:p>
    <w:p w:rsidR="00523F3F" w:rsidRDefault="007D593B">
      <w:pPr>
        <w:spacing w:line="321" w:lineRule="auto"/>
        <w:ind w:left="260"/>
        <w:jc w:val="both"/>
        <w:rPr>
          <w:sz w:val="20"/>
          <w:szCs w:val="20"/>
        </w:rPr>
      </w:pPr>
      <w:r>
        <w:rPr>
          <w:rFonts w:eastAsia="Times New Roman"/>
          <w:i/>
          <w:iCs/>
          <w:sz w:val="28"/>
          <w:szCs w:val="28"/>
        </w:rPr>
        <w:t xml:space="preserve">Вопрос. </w:t>
      </w:r>
      <w:r>
        <w:rPr>
          <w:rFonts w:eastAsia="Times New Roman"/>
          <w:sz w:val="28"/>
          <w:szCs w:val="28"/>
        </w:rPr>
        <w:t>Как бы вы поступили на месте руководителя?</w:t>
      </w:r>
      <w:r>
        <w:rPr>
          <w:rFonts w:eastAsia="Times New Roman"/>
          <w:i/>
          <w:iCs/>
          <w:sz w:val="28"/>
          <w:szCs w:val="28"/>
        </w:rPr>
        <w:t xml:space="preserve"> </w:t>
      </w:r>
      <w:r>
        <w:rPr>
          <w:rFonts w:eastAsia="Times New Roman"/>
          <w:sz w:val="28"/>
          <w:szCs w:val="28"/>
        </w:rPr>
        <w:t>Проиграйте</w:t>
      </w:r>
      <w:r>
        <w:rPr>
          <w:rFonts w:eastAsia="Times New Roman"/>
          <w:i/>
          <w:iCs/>
          <w:sz w:val="28"/>
          <w:szCs w:val="28"/>
        </w:rPr>
        <w:t xml:space="preserve"> </w:t>
      </w:r>
      <w:r>
        <w:rPr>
          <w:rFonts w:eastAsia="Times New Roman"/>
          <w:sz w:val="28"/>
          <w:szCs w:val="28"/>
        </w:rPr>
        <w:t>возможные варианты.</w:t>
      </w:r>
    </w:p>
    <w:p w:rsidR="00523F3F" w:rsidRDefault="00523F3F">
      <w:pPr>
        <w:spacing w:line="197" w:lineRule="exact"/>
        <w:rPr>
          <w:sz w:val="20"/>
          <w:szCs w:val="20"/>
        </w:rPr>
      </w:pPr>
    </w:p>
    <w:p w:rsidR="00523F3F" w:rsidRDefault="007D593B">
      <w:pPr>
        <w:ind w:left="260"/>
        <w:rPr>
          <w:sz w:val="20"/>
          <w:szCs w:val="20"/>
        </w:rPr>
      </w:pPr>
      <w:r>
        <w:rPr>
          <w:rFonts w:eastAsia="Times New Roman"/>
          <w:b/>
          <w:bCs/>
          <w:sz w:val="28"/>
          <w:szCs w:val="28"/>
        </w:rPr>
        <w:t>Задача 5</w:t>
      </w:r>
    </w:p>
    <w:p w:rsidR="00523F3F" w:rsidRDefault="00523F3F">
      <w:pPr>
        <w:spacing w:line="352" w:lineRule="exact"/>
        <w:rPr>
          <w:sz w:val="20"/>
          <w:szCs w:val="20"/>
        </w:rPr>
      </w:pPr>
    </w:p>
    <w:p w:rsidR="00523F3F" w:rsidRDefault="007D593B">
      <w:pPr>
        <w:numPr>
          <w:ilvl w:val="0"/>
          <w:numId w:val="147"/>
        </w:numPr>
        <w:tabs>
          <w:tab w:val="left" w:pos="542"/>
        </w:tabs>
        <w:spacing w:line="302" w:lineRule="auto"/>
        <w:ind w:left="260" w:firstLine="1"/>
        <w:jc w:val="both"/>
        <w:rPr>
          <w:rFonts w:eastAsia="Times New Roman"/>
          <w:sz w:val="28"/>
          <w:szCs w:val="28"/>
        </w:rPr>
      </w:pPr>
      <w:r>
        <w:rPr>
          <w:rFonts w:eastAsia="Times New Roman"/>
          <w:sz w:val="28"/>
          <w:szCs w:val="28"/>
        </w:rPr>
        <w:t>ответ на критику со стороны подчиненного, прозвучавшую на служебном совещании, начальник начал придираться к нему по мелочам и усилил контроль за его служебной деятельностью.</w:t>
      </w:r>
    </w:p>
    <w:p w:rsidR="00523F3F" w:rsidRDefault="00523F3F">
      <w:pPr>
        <w:spacing w:line="220" w:lineRule="exact"/>
        <w:rPr>
          <w:sz w:val="20"/>
          <w:szCs w:val="20"/>
        </w:rPr>
      </w:pPr>
    </w:p>
    <w:p w:rsidR="00523F3F" w:rsidRDefault="007D593B">
      <w:pPr>
        <w:ind w:left="260"/>
        <w:rPr>
          <w:sz w:val="20"/>
          <w:szCs w:val="20"/>
        </w:rPr>
      </w:pPr>
      <w:r>
        <w:rPr>
          <w:rFonts w:eastAsia="Times New Roman"/>
          <w:i/>
          <w:iCs/>
          <w:sz w:val="28"/>
          <w:szCs w:val="28"/>
        </w:rPr>
        <w:t xml:space="preserve">Вопрос. </w:t>
      </w:r>
      <w:r>
        <w:rPr>
          <w:rFonts w:eastAsia="Times New Roman"/>
          <w:sz w:val="28"/>
          <w:szCs w:val="28"/>
        </w:rPr>
        <w:t>В чем причина конфликта?</w:t>
      </w:r>
      <w:r>
        <w:rPr>
          <w:rFonts w:eastAsia="Times New Roman"/>
          <w:i/>
          <w:iCs/>
          <w:sz w:val="28"/>
          <w:szCs w:val="28"/>
        </w:rPr>
        <w:t xml:space="preserve"> </w:t>
      </w:r>
      <w:r>
        <w:rPr>
          <w:rFonts w:eastAsia="Times New Roman"/>
          <w:sz w:val="28"/>
          <w:szCs w:val="28"/>
        </w:rPr>
        <w:t>Определите конфликтную ситуацию.</w:t>
      </w:r>
    </w:p>
    <w:p w:rsidR="00523F3F" w:rsidRDefault="00523F3F">
      <w:pPr>
        <w:sectPr w:rsidR="00523F3F">
          <w:pgSz w:w="11900" w:h="16838"/>
          <w:pgMar w:top="1167" w:right="846" w:bottom="1440" w:left="1440" w:header="0" w:footer="0" w:gutter="0"/>
          <w:cols w:space="720" w:equalWidth="0">
            <w:col w:w="9620"/>
          </w:cols>
        </w:sectPr>
      </w:pPr>
    </w:p>
    <w:p w:rsidR="00523F3F" w:rsidRDefault="007D593B">
      <w:pPr>
        <w:ind w:left="260"/>
        <w:rPr>
          <w:sz w:val="20"/>
          <w:szCs w:val="20"/>
        </w:rPr>
      </w:pPr>
      <w:r>
        <w:rPr>
          <w:rFonts w:eastAsia="Times New Roman"/>
          <w:b/>
          <w:bCs/>
          <w:sz w:val="28"/>
          <w:szCs w:val="28"/>
        </w:rPr>
        <w:t xml:space="preserve">Вывод </w:t>
      </w:r>
      <w:r>
        <w:rPr>
          <w:rFonts w:eastAsia="Times New Roman"/>
          <w:sz w:val="28"/>
          <w:szCs w:val="28"/>
        </w:rPr>
        <w:t>по итогам выполнения практического занятия.</w:t>
      </w:r>
    </w:p>
    <w:p w:rsidR="00523F3F" w:rsidRDefault="00523F3F">
      <w:pPr>
        <w:spacing w:line="251" w:lineRule="exact"/>
        <w:rPr>
          <w:sz w:val="20"/>
          <w:szCs w:val="20"/>
        </w:rPr>
      </w:pPr>
    </w:p>
    <w:p w:rsidR="00523F3F" w:rsidRDefault="007D593B">
      <w:pPr>
        <w:ind w:left="1460"/>
        <w:rPr>
          <w:sz w:val="20"/>
          <w:szCs w:val="20"/>
        </w:rPr>
      </w:pPr>
      <w:r>
        <w:rPr>
          <w:rFonts w:eastAsia="Times New Roman"/>
          <w:b/>
          <w:bCs/>
          <w:sz w:val="28"/>
          <w:szCs w:val="28"/>
        </w:rPr>
        <w:t>Тема 4.3. Важнейшие социальные общности и группы.</w:t>
      </w:r>
    </w:p>
    <w:p w:rsidR="00523F3F" w:rsidRDefault="00523F3F">
      <w:pPr>
        <w:spacing w:line="248" w:lineRule="exact"/>
        <w:rPr>
          <w:sz w:val="20"/>
          <w:szCs w:val="20"/>
        </w:rPr>
      </w:pPr>
    </w:p>
    <w:p w:rsidR="00523F3F" w:rsidRDefault="007D593B">
      <w:pPr>
        <w:numPr>
          <w:ilvl w:val="3"/>
          <w:numId w:val="148"/>
        </w:numPr>
        <w:tabs>
          <w:tab w:val="left" w:pos="968"/>
        </w:tabs>
        <w:spacing w:line="312" w:lineRule="auto"/>
        <w:ind w:left="980" w:right="220" w:hanging="358"/>
        <w:rPr>
          <w:rFonts w:eastAsia="Times New Roman"/>
          <w:b/>
          <w:bCs/>
          <w:sz w:val="28"/>
          <w:szCs w:val="28"/>
        </w:rPr>
      </w:pPr>
      <w:r>
        <w:rPr>
          <w:rFonts w:eastAsia="Times New Roman"/>
          <w:b/>
          <w:bCs/>
          <w:sz w:val="28"/>
          <w:szCs w:val="28"/>
        </w:rPr>
        <w:t>Перечень контрольных вопросов для устной проверки знаний по теме:</w:t>
      </w:r>
    </w:p>
    <w:p w:rsidR="00523F3F" w:rsidRDefault="00523F3F">
      <w:pPr>
        <w:spacing w:line="105" w:lineRule="exact"/>
        <w:rPr>
          <w:rFonts w:eastAsia="Times New Roman"/>
          <w:b/>
          <w:bCs/>
          <w:sz w:val="28"/>
          <w:szCs w:val="28"/>
        </w:rPr>
      </w:pPr>
    </w:p>
    <w:p w:rsidR="00523F3F" w:rsidRDefault="007D593B">
      <w:pPr>
        <w:numPr>
          <w:ilvl w:val="1"/>
          <w:numId w:val="148"/>
        </w:numPr>
        <w:tabs>
          <w:tab w:val="left" w:pos="420"/>
        </w:tabs>
        <w:ind w:left="420" w:hanging="158"/>
        <w:rPr>
          <w:rFonts w:eastAsia="Times New Roman"/>
          <w:b/>
          <w:bCs/>
          <w:sz w:val="28"/>
          <w:szCs w:val="28"/>
        </w:rPr>
      </w:pPr>
      <w:r>
        <w:rPr>
          <w:rFonts w:eastAsia="Times New Roman"/>
          <w:sz w:val="28"/>
          <w:szCs w:val="28"/>
        </w:rPr>
        <w:t>Демографические, профессиональные, поселенческие и иные группы.</w:t>
      </w:r>
    </w:p>
    <w:p w:rsidR="00523F3F" w:rsidRDefault="00523F3F">
      <w:pPr>
        <w:spacing w:line="248" w:lineRule="exact"/>
        <w:rPr>
          <w:rFonts w:eastAsia="Times New Roman"/>
          <w:b/>
          <w:bCs/>
          <w:sz w:val="28"/>
          <w:szCs w:val="28"/>
        </w:rPr>
      </w:pPr>
    </w:p>
    <w:p w:rsidR="00523F3F" w:rsidRDefault="007D593B">
      <w:pPr>
        <w:numPr>
          <w:ilvl w:val="0"/>
          <w:numId w:val="148"/>
        </w:numPr>
        <w:tabs>
          <w:tab w:val="left" w:pos="420"/>
        </w:tabs>
        <w:ind w:left="420" w:hanging="168"/>
        <w:rPr>
          <w:rFonts w:eastAsia="Times New Roman"/>
          <w:b/>
          <w:bCs/>
          <w:sz w:val="28"/>
          <w:szCs w:val="28"/>
        </w:rPr>
      </w:pPr>
      <w:r>
        <w:rPr>
          <w:rFonts w:eastAsia="Times New Roman"/>
          <w:sz w:val="28"/>
          <w:szCs w:val="28"/>
        </w:rPr>
        <w:t>Молодежь как социальная группа.</w:t>
      </w:r>
    </w:p>
    <w:p w:rsidR="00523F3F" w:rsidRDefault="00523F3F">
      <w:pPr>
        <w:spacing w:line="249" w:lineRule="exact"/>
        <w:rPr>
          <w:rFonts w:eastAsia="Times New Roman"/>
          <w:b/>
          <w:bCs/>
          <w:sz w:val="28"/>
          <w:szCs w:val="28"/>
        </w:rPr>
      </w:pPr>
    </w:p>
    <w:p w:rsidR="00523F3F" w:rsidRDefault="007D593B">
      <w:pPr>
        <w:numPr>
          <w:ilvl w:val="1"/>
          <w:numId w:val="148"/>
        </w:numPr>
        <w:tabs>
          <w:tab w:val="left" w:pos="420"/>
        </w:tabs>
        <w:ind w:left="420" w:hanging="158"/>
        <w:rPr>
          <w:rFonts w:eastAsia="Times New Roman"/>
          <w:b/>
          <w:bCs/>
          <w:sz w:val="28"/>
          <w:szCs w:val="28"/>
        </w:rPr>
      </w:pPr>
      <w:r>
        <w:rPr>
          <w:rFonts w:eastAsia="Times New Roman"/>
          <w:sz w:val="28"/>
          <w:szCs w:val="28"/>
        </w:rPr>
        <w:t>Этнические общности. Межнациональные отношения.</w:t>
      </w:r>
    </w:p>
    <w:p w:rsidR="00523F3F" w:rsidRDefault="00523F3F">
      <w:pPr>
        <w:spacing w:line="248" w:lineRule="exact"/>
        <w:rPr>
          <w:rFonts w:eastAsia="Times New Roman"/>
          <w:b/>
          <w:bCs/>
          <w:sz w:val="28"/>
          <w:szCs w:val="28"/>
        </w:rPr>
      </w:pPr>
    </w:p>
    <w:p w:rsidR="00523F3F" w:rsidRDefault="007D593B">
      <w:pPr>
        <w:numPr>
          <w:ilvl w:val="1"/>
          <w:numId w:val="148"/>
        </w:numPr>
        <w:tabs>
          <w:tab w:val="left" w:pos="420"/>
        </w:tabs>
        <w:ind w:left="420" w:hanging="157"/>
        <w:rPr>
          <w:rFonts w:eastAsia="Times New Roman"/>
          <w:b/>
          <w:bCs/>
          <w:sz w:val="28"/>
          <w:szCs w:val="28"/>
        </w:rPr>
      </w:pPr>
      <w:r>
        <w:rPr>
          <w:rFonts w:eastAsia="Times New Roman"/>
          <w:sz w:val="28"/>
          <w:szCs w:val="28"/>
        </w:rPr>
        <w:t>Семья как малая социальная группа.</w:t>
      </w:r>
    </w:p>
    <w:p w:rsidR="00523F3F" w:rsidRDefault="00523F3F">
      <w:pPr>
        <w:spacing w:line="248" w:lineRule="exact"/>
        <w:rPr>
          <w:rFonts w:eastAsia="Times New Roman"/>
          <w:b/>
          <w:bCs/>
          <w:sz w:val="28"/>
          <w:szCs w:val="28"/>
        </w:rPr>
      </w:pPr>
    </w:p>
    <w:p w:rsidR="00523F3F" w:rsidRDefault="007D593B">
      <w:pPr>
        <w:numPr>
          <w:ilvl w:val="1"/>
          <w:numId w:val="148"/>
        </w:numPr>
        <w:tabs>
          <w:tab w:val="left" w:pos="423"/>
        </w:tabs>
        <w:spacing w:line="308" w:lineRule="auto"/>
        <w:ind w:left="260" w:right="260" w:firstLine="3"/>
        <w:rPr>
          <w:rFonts w:eastAsia="Times New Roman"/>
          <w:b/>
          <w:bCs/>
          <w:sz w:val="28"/>
          <w:szCs w:val="28"/>
        </w:rPr>
      </w:pPr>
      <w:r>
        <w:rPr>
          <w:rFonts w:eastAsia="Times New Roman"/>
          <w:sz w:val="28"/>
          <w:szCs w:val="28"/>
        </w:rPr>
        <w:t>Порядок, условия заключения и расторжения брака. Права и обязанности супругов.</w:t>
      </w:r>
    </w:p>
    <w:p w:rsidR="00523F3F" w:rsidRDefault="00523F3F">
      <w:pPr>
        <w:spacing w:line="112" w:lineRule="exact"/>
        <w:rPr>
          <w:rFonts w:eastAsia="Times New Roman"/>
          <w:b/>
          <w:bCs/>
          <w:sz w:val="28"/>
          <w:szCs w:val="28"/>
        </w:rPr>
      </w:pPr>
    </w:p>
    <w:p w:rsidR="00523F3F" w:rsidRDefault="007D593B">
      <w:pPr>
        <w:numPr>
          <w:ilvl w:val="2"/>
          <w:numId w:val="149"/>
        </w:numPr>
        <w:tabs>
          <w:tab w:val="left" w:pos="540"/>
        </w:tabs>
        <w:ind w:left="540" w:hanging="277"/>
        <w:rPr>
          <w:rFonts w:eastAsia="Times New Roman"/>
          <w:b/>
          <w:bCs/>
          <w:sz w:val="28"/>
          <w:szCs w:val="28"/>
        </w:rPr>
      </w:pPr>
      <w:r>
        <w:rPr>
          <w:rFonts w:eastAsia="Times New Roman"/>
          <w:b/>
          <w:bCs/>
          <w:sz w:val="28"/>
          <w:szCs w:val="28"/>
        </w:rPr>
        <w:t>Практическое занятие.</w:t>
      </w:r>
    </w:p>
    <w:p w:rsidR="00523F3F" w:rsidRDefault="00523F3F">
      <w:pPr>
        <w:spacing w:line="244" w:lineRule="exact"/>
        <w:rPr>
          <w:sz w:val="20"/>
          <w:szCs w:val="20"/>
        </w:rPr>
      </w:pPr>
    </w:p>
    <w:p w:rsidR="00523F3F" w:rsidRDefault="007D593B">
      <w:pPr>
        <w:ind w:left="260"/>
        <w:rPr>
          <w:sz w:val="20"/>
          <w:szCs w:val="20"/>
        </w:rPr>
      </w:pPr>
      <w:r>
        <w:rPr>
          <w:rFonts w:eastAsia="Times New Roman"/>
          <w:b/>
          <w:bCs/>
          <w:sz w:val="28"/>
          <w:szCs w:val="28"/>
        </w:rPr>
        <w:t xml:space="preserve">Тема: </w:t>
      </w:r>
      <w:r>
        <w:rPr>
          <w:rFonts w:ascii="Calibri" w:eastAsia="Calibri" w:hAnsi="Calibri" w:cs="Calibri"/>
          <w:sz w:val="21"/>
          <w:szCs w:val="21"/>
        </w:rPr>
        <w:t>«</w:t>
      </w:r>
      <w:r>
        <w:rPr>
          <w:rFonts w:eastAsia="Times New Roman"/>
          <w:sz w:val="28"/>
          <w:szCs w:val="28"/>
        </w:rPr>
        <w:t>Структурирование материала по теме</w:t>
      </w:r>
      <w:r>
        <w:rPr>
          <w:rFonts w:eastAsia="Times New Roman"/>
          <w:b/>
          <w:bCs/>
          <w:sz w:val="28"/>
          <w:szCs w:val="28"/>
        </w:rPr>
        <w:t xml:space="preserve"> </w:t>
      </w:r>
      <w:r>
        <w:rPr>
          <w:rFonts w:eastAsia="Times New Roman"/>
          <w:sz w:val="28"/>
          <w:szCs w:val="28"/>
        </w:rPr>
        <w:t>«Социальные группы».</w:t>
      </w:r>
    </w:p>
    <w:p w:rsidR="00523F3F" w:rsidRDefault="00523F3F">
      <w:pPr>
        <w:spacing w:line="253" w:lineRule="exact"/>
        <w:rPr>
          <w:sz w:val="20"/>
          <w:szCs w:val="20"/>
        </w:rPr>
      </w:pPr>
    </w:p>
    <w:p w:rsidR="00523F3F" w:rsidRDefault="007D593B">
      <w:pPr>
        <w:ind w:left="260"/>
        <w:rPr>
          <w:sz w:val="20"/>
          <w:szCs w:val="20"/>
        </w:rPr>
      </w:pPr>
      <w:r>
        <w:rPr>
          <w:rFonts w:eastAsia="Times New Roman"/>
          <w:b/>
          <w:bCs/>
          <w:sz w:val="28"/>
          <w:szCs w:val="28"/>
        </w:rPr>
        <w:t xml:space="preserve">Цель- </w:t>
      </w:r>
      <w:r>
        <w:rPr>
          <w:rFonts w:eastAsia="Times New Roman"/>
          <w:sz w:val="28"/>
          <w:szCs w:val="28"/>
        </w:rPr>
        <w:t>научиться структурировать материал по теме.</w:t>
      </w:r>
    </w:p>
    <w:p w:rsidR="00523F3F" w:rsidRDefault="00523F3F">
      <w:pPr>
        <w:spacing w:line="244" w:lineRule="exact"/>
        <w:rPr>
          <w:sz w:val="20"/>
          <w:szCs w:val="20"/>
        </w:rPr>
      </w:pPr>
    </w:p>
    <w:p w:rsidR="00523F3F" w:rsidRDefault="007D593B">
      <w:pPr>
        <w:spacing w:line="311" w:lineRule="auto"/>
        <w:ind w:left="260" w:right="260"/>
        <w:rPr>
          <w:sz w:val="20"/>
          <w:szCs w:val="20"/>
        </w:rPr>
      </w:pPr>
      <w:r>
        <w:rPr>
          <w:rFonts w:eastAsia="Times New Roman"/>
          <w:b/>
          <w:bCs/>
          <w:sz w:val="28"/>
          <w:szCs w:val="28"/>
        </w:rPr>
        <w:t xml:space="preserve">Задания: </w:t>
      </w:r>
      <w:r>
        <w:rPr>
          <w:rFonts w:eastAsia="Times New Roman"/>
          <w:sz w:val="28"/>
          <w:szCs w:val="28"/>
        </w:rPr>
        <w:t>1)</w:t>
      </w:r>
      <w:r>
        <w:rPr>
          <w:rFonts w:eastAsia="Times New Roman"/>
          <w:b/>
          <w:bCs/>
          <w:sz w:val="28"/>
          <w:szCs w:val="28"/>
        </w:rPr>
        <w:t xml:space="preserve"> </w:t>
      </w:r>
      <w:r>
        <w:rPr>
          <w:rFonts w:eastAsia="Times New Roman"/>
          <w:sz w:val="28"/>
          <w:szCs w:val="28"/>
        </w:rPr>
        <w:t>используя материалы учебника А.Г.Важенина на стр.204-206,</w:t>
      </w:r>
      <w:r>
        <w:rPr>
          <w:rFonts w:eastAsia="Times New Roman"/>
          <w:b/>
          <w:bCs/>
          <w:sz w:val="28"/>
          <w:szCs w:val="28"/>
        </w:rPr>
        <w:t xml:space="preserve"> </w:t>
      </w:r>
      <w:r>
        <w:rPr>
          <w:rFonts w:eastAsia="Times New Roman"/>
          <w:sz w:val="28"/>
          <w:szCs w:val="28"/>
        </w:rPr>
        <w:t>установить значение понятия «социальная общность».</w:t>
      </w:r>
    </w:p>
    <w:p w:rsidR="00523F3F" w:rsidRDefault="00523F3F">
      <w:pPr>
        <w:spacing w:line="111" w:lineRule="exact"/>
        <w:rPr>
          <w:sz w:val="20"/>
          <w:szCs w:val="20"/>
        </w:rPr>
      </w:pPr>
    </w:p>
    <w:p w:rsidR="00523F3F" w:rsidRDefault="007D593B">
      <w:pPr>
        <w:numPr>
          <w:ilvl w:val="0"/>
          <w:numId w:val="150"/>
        </w:numPr>
        <w:tabs>
          <w:tab w:val="left" w:pos="564"/>
        </w:tabs>
        <w:spacing w:line="308" w:lineRule="auto"/>
        <w:ind w:left="260" w:firstLine="1"/>
        <w:rPr>
          <w:rFonts w:eastAsia="Times New Roman"/>
          <w:sz w:val="28"/>
          <w:szCs w:val="28"/>
        </w:rPr>
      </w:pPr>
      <w:r>
        <w:rPr>
          <w:rFonts w:eastAsia="Times New Roman"/>
          <w:sz w:val="28"/>
          <w:szCs w:val="28"/>
        </w:rPr>
        <w:t>обобщить материал по группам: этнос, род, народность, нация. Заполнить сводную таблицу.</w:t>
      </w:r>
    </w:p>
    <w:p w:rsidR="00523F3F" w:rsidRDefault="00523F3F">
      <w:pPr>
        <w:spacing w:line="114" w:lineRule="exact"/>
        <w:rPr>
          <w:rFonts w:eastAsia="Times New Roman"/>
          <w:sz w:val="28"/>
          <w:szCs w:val="28"/>
        </w:rPr>
      </w:pPr>
    </w:p>
    <w:p w:rsidR="00523F3F" w:rsidRDefault="007D593B">
      <w:pPr>
        <w:numPr>
          <w:ilvl w:val="0"/>
          <w:numId w:val="150"/>
        </w:numPr>
        <w:tabs>
          <w:tab w:val="left" w:pos="560"/>
        </w:tabs>
        <w:ind w:left="560" w:hanging="299"/>
        <w:rPr>
          <w:rFonts w:eastAsia="Times New Roman"/>
          <w:sz w:val="28"/>
          <w:szCs w:val="28"/>
        </w:rPr>
      </w:pPr>
      <w:r>
        <w:rPr>
          <w:rFonts w:eastAsia="Times New Roman"/>
          <w:sz w:val="28"/>
          <w:szCs w:val="28"/>
        </w:rPr>
        <w:t>выяснить, в чем проявляются межнациональные отношения.</w:t>
      </w:r>
    </w:p>
    <w:p w:rsidR="00523F3F" w:rsidRDefault="00523F3F">
      <w:pPr>
        <w:spacing w:line="246" w:lineRule="exact"/>
        <w:rPr>
          <w:sz w:val="20"/>
          <w:szCs w:val="20"/>
        </w:rPr>
      </w:pPr>
    </w:p>
    <w:p w:rsidR="00523F3F" w:rsidRDefault="007D593B">
      <w:pPr>
        <w:ind w:left="260"/>
        <w:rPr>
          <w:sz w:val="20"/>
          <w:szCs w:val="20"/>
        </w:rPr>
      </w:pPr>
      <w:r>
        <w:rPr>
          <w:rFonts w:eastAsia="Times New Roman"/>
          <w:b/>
          <w:bCs/>
          <w:sz w:val="28"/>
          <w:szCs w:val="28"/>
        </w:rPr>
        <w:t>Ход занятия:</w:t>
      </w:r>
    </w:p>
    <w:p w:rsidR="00523F3F" w:rsidRDefault="00523F3F">
      <w:pPr>
        <w:spacing w:line="251" w:lineRule="exact"/>
        <w:rPr>
          <w:sz w:val="20"/>
          <w:szCs w:val="20"/>
        </w:rPr>
      </w:pPr>
    </w:p>
    <w:p w:rsidR="00523F3F" w:rsidRDefault="007D593B">
      <w:pPr>
        <w:ind w:left="260"/>
        <w:rPr>
          <w:sz w:val="20"/>
          <w:szCs w:val="20"/>
        </w:rPr>
      </w:pPr>
      <w:r>
        <w:rPr>
          <w:rFonts w:eastAsia="Times New Roman"/>
          <w:sz w:val="28"/>
          <w:szCs w:val="28"/>
        </w:rPr>
        <w:t>Таблица «Характеристика социальных общностей»</w:t>
      </w:r>
    </w:p>
    <w:p w:rsidR="00523F3F" w:rsidRDefault="00523F3F">
      <w:pPr>
        <w:spacing w:line="259" w:lineRule="exact"/>
        <w:rPr>
          <w:sz w:val="20"/>
          <w:szCs w:val="20"/>
        </w:rPr>
      </w:pPr>
    </w:p>
    <w:tbl>
      <w:tblPr>
        <w:tblW w:w="0" w:type="auto"/>
        <w:tblInd w:w="260" w:type="dxa"/>
        <w:tblLayout w:type="fixed"/>
        <w:tblCellMar>
          <w:left w:w="0" w:type="dxa"/>
          <w:right w:w="0" w:type="dxa"/>
        </w:tblCellMar>
        <w:tblLook w:val="04A0" w:firstRow="1" w:lastRow="0" w:firstColumn="1" w:lastColumn="0" w:noHBand="0" w:noVBand="1"/>
      </w:tblPr>
      <w:tblGrid>
        <w:gridCol w:w="4320"/>
        <w:gridCol w:w="3360"/>
      </w:tblGrid>
      <w:tr w:rsidR="00523F3F">
        <w:trPr>
          <w:trHeight w:val="364"/>
        </w:trPr>
        <w:tc>
          <w:tcPr>
            <w:tcW w:w="4320" w:type="dxa"/>
            <w:vAlign w:val="bottom"/>
          </w:tcPr>
          <w:p w:rsidR="00523F3F" w:rsidRDefault="007D593B">
            <w:pPr>
              <w:rPr>
                <w:sz w:val="20"/>
                <w:szCs w:val="20"/>
              </w:rPr>
            </w:pPr>
            <w:r>
              <w:rPr>
                <w:rFonts w:eastAsia="Times New Roman"/>
                <w:sz w:val="28"/>
                <w:szCs w:val="28"/>
              </w:rPr>
              <w:t>Название социальной общности</w:t>
            </w:r>
          </w:p>
        </w:tc>
        <w:tc>
          <w:tcPr>
            <w:tcW w:w="3360" w:type="dxa"/>
            <w:vAlign w:val="bottom"/>
          </w:tcPr>
          <w:p w:rsidR="00523F3F" w:rsidRDefault="007D593B">
            <w:pPr>
              <w:ind w:left="460"/>
              <w:rPr>
                <w:sz w:val="20"/>
                <w:szCs w:val="20"/>
              </w:rPr>
            </w:pPr>
            <w:r>
              <w:rPr>
                <w:rFonts w:eastAsia="Times New Roman"/>
                <w:w w:val="99"/>
                <w:sz w:val="28"/>
                <w:szCs w:val="28"/>
              </w:rPr>
              <w:t>Краткая характеристика</w:t>
            </w:r>
          </w:p>
        </w:tc>
      </w:tr>
    </w:tbl>
    <w:p w:rsidR="00523F3F" w:rsidRDefault="007D593B">
      <w:pPr>
        <w:spacing w:line="20" w:lineRule="exact"/>
        <w:rPr>
          <w:sz w:val="20"/>
          <w:szCs w:val="20"/>
        </w:rPr>
      </w:pPr>
      <w:r>
        <w:rPr>
          <w:noProof/>
          <w:sz w:val="20"/>
          <w:szCs w:val="20"/>
        </w:rPr>
        <mc:AlternateContent>
          <mc:Choice Requires="wps">
            <w:drawing>
              <wp:anchor distT="0" distB="0" distL="114300" distR="114300" simplePos="0" relativeHeight="251700224" behindDoc="1" locked="0" layoutInCell="0" allowOverlap="1">
                <wp:simplePos x="0" y="0"/>
                <wp:positionH relativeFrom="column">
                  <wp:posOffset>93980</wp:posOffset>
                </wp:positionH>
                <wp:positionV relativeFrom="paragraph">
                  <wp:posOffset>-219710</wp:posOffset>
                </wp:positionV>
                <wp:extent cx="6083935" cy="0"/>
                <wp:effectExtent l="0" t="0" r="0" b="0"/>
                <wp:wrapNone/>
                <wp:docPr id="164" name="Shap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3935" cy="4763"/>
                        </a:xfrm>
                        <a:prstGeom prst="line">
                          <a:avLst/>
                        </a:prstGeom>
                        <a:solidFill>
                          <a:srgbClr val="FFFFFF"/>
                        </a:solidFill>
                        <a:ln w="6108">
                          <a:solidFill>
                            <a:srgbClr val="000000"/>
                          </a:solidFill>
                          <a:miter lim="800000"/>
                          <a:headEnd/>
                          <a:tailEnd/>
                        </a:ln>
                      </wps:spPr>
                      <wps:bodyPr/>
                    </wps:wsp>
                  </a:graphicData>
                </a:graphic>
              </wp:anchor>
            </w:drawing>
          </mc:Choice>
          <mc:Fallback>
            <w:pict>
              <v:line w14:anchorId="382FCBF1" id="Shape 164" o:spid="_x0000_s1026" style="position:absolute;z-index:-251616256;visibility:visible;mso-wrap-style:square;mso-wrap-distance-left:9pt;mso-wrap-distance-top:0;mso-wrap-distance-right:9pt;mso-wrap-distance-bottom:0;mso-position-horizontal:absolute;mso-position-horizontal-relative:text;mso-position-vertical:absolute;mso-position-vertical-relative:text" from="7.4pt,-17.3pt" to="486.4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" o:allowincell="f" filled="t" strokeweight=".16967mm">
                <v:stroke joinstyle="miter"/>
                <o:lock v:ext="edit" shapetype="f"/>
              </v:line>
            </w:pict>
          </mc:Fallback>
        </mc:AlternateContent>
      </w:r>
      <w:r>
        <w:rPr>
          <w:noProof/>
          <w:sz w:val="20"/>
          <w:szCs w:val="20"/>
        </w:rPr>
        <mc:AlternateContent>
          <mc:Choice Requires="wps">
            <w:drawing>
              <wp:anchor distT="0" distB="0" distL="114300" distR="114300" simplePos="0" relativeHeight="251701248" behindDoc="1" locked="0" layoutInCell="0" allowOverlap="1">
                <wp:simplePos x="0" y="0"/>
                <wp:positionH relativeFrom="column">
                  <wp:posOffset>93980</wp:posOffset>
                </wp:positionH>
                <wp:positionV relativeFrom="paragraph">
                  <wp:posOffset>147320</wp:posOffset>
                </wp:positionV>
                <wp:extent cx="6083935" cy="0"/>
                <wp:effectExtent l="0" t="0" r="0" b="0"/>
                <wp:wrapNone/>
                <wp:docPr id="165" name="Shap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3935" cy="4763"/>
                        </a:xfrm>
                        <a:prstGeom prst="line">
                          <a:avLst/>
                        </a:prstGeom>
                        <a:solidFill>
                          <a:srgbClr val="FFFFFF"/>
                        </a:solidFill>
                        <a:ln w="6108">
                          <a:solidFill>
                            <a:srgbClr val="000000"/>
                          </a:solidFill>
                          <a:miter lim="800000"/>
                          <a:headEnd/>
                          <a:tailEnd/>
                        </a:ln>
                      </wps:spPr>
                      <wps:bodyPr/>
                    </wps:wsp>
                  </a:graphicData>
                </a:graphic>
              </wp:anchor>
            </w:drawing>
          </mc:Choice>
          <mc:Fallback>
            <w:pict>
              <v:line w14:anchorId="2A1F2C33" id="Shape 165" o:spid="_x0000_s1026" style="position:absolute;z-index:-251615232;visibility:visible;mso-wrap-style:square;mso-wrap-distance-left:9pt;mso-wrap-distance-top:0;mso-wrap-distance-right:9pt;mso-wrap-distance-bottom:0;mso-position-horizontal:absolute;mso-position-horizontal-relative:text;mso-position-vertical:absolute;mso-position-vertical-relative:text" from="7.4pt,11.6pt" to="486.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" o:allowincell="f" filled="t" strokeweight=".16967mm">
                <v:stroke joinstyle="miter"/>
                <o:lock v:ext="edit" shapetype="f"/>
              </v:line>
            </w:pict>
          </mc:Fallback>
        </mc:AlternateContent>
      </w:r>
      <w:r>
        <w:rPr>
          <w:noProof/>
          <w:sz w:val="20"/>
          <w:szCs w:val="20"/>
        </w:rPr>
        <mc:AlternateContent>
          <mc:Choice Requires="wps">
            <w:drawing>
              <wp:anchor distT="0" distB="0" distL="114300" distR="114300" simplePos="0" relativeHeight="251702272" behindDoc="1" locked="0" layoutInCell="0" allowOverlap="1">
                <wp:simplePos x="0" y="0"/>
                <wp:positionH relativeFrom="column">
                  <wp:posOffset>3136265</wp:posOffset>
                </wp:positionH>
                <wp:positionV relativeFrom="paragraph">
                  <wp:posOffset>-222885</wp:posOffset>
                </wp:positionV>
                <wp:extent cx="0" cy="1847850"/>
                <wp:effectExtent l="0" t="0" r="0" b="0"/>
                <wp:wrapNone/>
                <wp:docPr id="166" name="Shap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847850"/>
                        </a:xfrm>
                        <a:prstGeom prst="line">
                          <a:avLst/>
                        </a:prstGeom>
                        <a:solidFill>
                          <a:srgbClr val="FFFFFF"/>
                        </a:solidFill>
                        <a:ln w="6108">
                          <a:solidFill>
                            <a:srgbClr val="000000"/>
                          </a:solidFill>
                          <a:miter lim="800000"/>
                          <a:headEnd/>
                          <a:tailEnd/>
                        </a:ln>
                      </wps:spPr>
                      <wps:bodyPr/>
                    </wps:wsp>
                  </a:graphicData>
                </a:graphic>
              </wp:anchor>
            </w:drawing>
          </mc:Choice>
          <mc:Fallback>
            <w:pict>
              <v:line w14:anchorId="65CA8659" id="Shape 166" o:spid="_x0000_s1026" style="position:absolute;z-index:-251614208;visibility:visible;mso-wrap-style:square;mso-wrap-distance-left:9pt;mso-wrap-distance-top:0;mso-wrap-distance-right:9pt;mso-wrap-distance-bottom:0;mso-position-horizontal:absolute;mso-position-horizontal-relative:text;mso-position-vertical:absolute;mso-position-vertical-relative:text" from="246.95pt,-17.55pt" to="246.95pt,1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" o:allowincell="f" filled="t" strokeweight=".16967mm">
                <v:stroke joinstyle="miter"/>
                <o:lock v:ext="edit" shapetype="f"/>
              </v:line>
            </w:pict>
          </mc:Fallback>
        </mc:AlternateContent>
      </w:r>
      <w:r>
        <w:rPr>
          <w:noProof/>
          <w:sz w:val="20"/>
          <w:szCs w:val="20"/>
        </w:rPr>
        <mc:AlternateContent>
          <mc:Choice Requires="wps">
            <w:drawing>
              <wp:anchor distT="0" distB="0" distL="114300" distR="114300" simplePos="0" relativeHeight="251703296" behindDoc="1" locked="0" layoutInCell="0" allowOverlap="1">
                <wp:simplePos x="0" y="0"/>
                <wp:positionH relativeFrom="column">
                  <wp:posOffset>93980</wp:posOffset>
                </wp:positionH>
                <wp:positionV relativeFrom="paragraph">
                  <wp:posOffset>516255</wp:posOffset>
                </wp:positionV>
                <wp:extent cx="6083935" cy="0"/>
                <wp:effectExtent l="0" t="0" r="0" b="0"/>
                <wp:wrapNone/>
                <wp:docPr id="167" name="Shap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393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D935466" id="Shape 167" o:spid="_x0000_s1026" style="position:absolute;z-index:-251613184;visibility:visible;mso-wrap-style:square;mso-wrap-distance-left:9pt;mso-wrap-distance-top:0;mso-wrap-distance-right:9pt;mso-wrap-distance-bottom:0;mso-position-horizontal:absolute;mso-position-horizontal-relative:text;mso-position-vertical:absolute;mso-position-vertical-relative:text" from="7.4pt,40.65pt" to="486.45pt,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704320" behindDoc="1" locked="0" layoutInCell="0" allowOverlap="1">
                <wp:simplePos x="0" y="0"/>
                <wp:positionH relativeFrom="column">
                  <wp:posOffset>93980</wp:posOffset>
                </wp:positionH>
                <wp:positionV relativeFrom="paragraph">
                  <wp:posOffset>884555</wp:posOffset>
                </wp:positionV>
                <wp:extent cx="6083935" cy="0"/>
                <wp:effectExtent l="0" t="0" r="0" b="0"/>
                <wp:wrapNone/>
                <wp:docPr id="168" name="Shap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393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EA1BA35" id="Shape 168" o:spid="_x0000_s1026" style="position:absolute;z-index:-251612160;visibility:visible;mso-wrap-style:square;mso-wrap-distance-left:9pt;mso-wrap-distance-top:0;mso-wrap-distance-right:9pt;mso-wrap-distance-bottom:0;mso-position-horizontal:absolute;mso-position-horizontal-relative:text;mso-position-vertical:absolute;mso-position-vertical-relative:text" from="7.4pt,69.65pt" to="486.45pt,6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705344" behindDoc="1" locked="0" layoutInCell="0" allowOverlap="1">
                <wp:simplePos x="0" y="0"/>
                <wp:positionH relativeFrom="column">
                  <wp:posOffset>93980</wp:posOffset>
                </wp:positionH>
                <wp:positionV relativeFrom="paragraph">
                  <wp:posOffset>1253490</wp:posOffset>
                </wp:positionV>
                <wp:extent cx="6083935" cy="0"/>
                <wp:effectExtent l="0" t="0" r="0" b="0"/>
                <wp:wrapNone/>
                <wp:docPr id="169" name="Shap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393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252001C" id="Shape 169" o:spid="_x0000_s1026" style="position:absolute;z-index:-251611136;visibility:visible;mso-wrap-style:square;mso-wrap-distance-left:9pt;mso-wrap-distance-top:0;mso-wrap-distance-right:9pt;mso-wrap-distance-bottom:0;mso-position-horizontal:absolute;mso-position-horizontal-relative:text;mso-position-vertical:absolute;mso-position-vertical-relative:text" from="7.4pt,98.7pt" to="486.45pt,9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706368" behindDoc="1" locked="0" layoutInCell="0" allowOverlap="1">
                <wp:simplePos x="0" y="0"/>
                <wp:positionH relativeFrom="column">
                  <wp:posOffset>97155</wp:posOffset>
                </wp:positionH>
                <wp:positionV relativeFrom="paragraph">
                  <wp:posOffset>-222885</wp:posOffset>
                </wp:positionV>
                <wp:extent cx="0" cy="1847850"/>
                <wp:effectExtent l="0" t="0" r="0" b="0"/>
                <wp:wrapNone/>
                <wp:docPr id="170" name="Shap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84785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1CC6C0E" id="Shape 170" o:spid="_x0000_s1026" style="position:absolute;z-index:-251610112;visibility:visible;mso-wrap-style:square;mso-wrap-distance-left:9pt;mso-wrap-distance-top:0;mso-wrap-distance-right:9pt;mso-wrap-distance-bottom:0;mso-position-horizontal:absolute;mso-position-horizontal-relative:text;mso-position-vertical:absolute;mso-position-vertical-relative:text" from="7.65pt,-17.55pt" to="7.65pt,1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707392" behindDoc="1" locked="0" layoutInCell="0" allowOverlap="1">
                <wp:simplePos x="0" y="0"/>
                <wp:positionH relativeFrom="column">
                  <wp:posOffset>6174740</wp:posOffset>
                </wp:positionH>
                <wp:positionV relativeFrom="paragraph">
                  <wp:posOffset>-222885</wp:posOffset>
                </wp:positionV>
                <wp:extent cx="0" cy="1847850"/>
                <wp:effectExtent l="0" t="0" r="0" b="0"/>
                <wp:wrapNone/>
                <wp:docPr id="171" name="Shap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84785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E7463B3" id="Shape 171" o:spid="_x0000_s1026" style="position:absolute;z-index:-251609088;visibility:visible;mso-wrap-style:square;mso-wrap-distance-left:9pt;mso-wrap-distance-top:0;mso-wrap-distance-right:9pt;mso-wrap-distance-bottom:0;mso-position-horizontal:absolute;mso-position-horizontal-relative:text;mso-position-vertical:absolute;mso-position-vertical-relative:text" from="486.2pt,-17.55pt" to="486.2pt,1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" o:allowincell="f" filled="t" strokeweight=".16931mm">
                <v:stroke joinstyle="miter"/>
                <o:lock v:ext="edit" shapetype="f"/>
              </v:line>
            </w:pict>
          </mc:Fallback>
        </mc:AlternateContent>
      </w:r>
    </w:p>
    <w:p w:rsidR="00523F3F" w:rsidRDefault="00523F3F">
      <w:pPr>
        <w:spacing w:line="197" w:lineRule="exact"/>
        <w:rPr>
          <w:sz w:val="20"/>
          <w:szCs w:val="20"/>
        </w:rPr>
      </w:pPr>
    </w:p>
    <w:p w:rsidR="00523F3F" w:rsidRDefault="007D593B">
      <w:pPr>
        <w:numPr>
          <w:ilvl w:val="0"/>
          <w:numId w:val="151"/>
        </w:numPr>
        <w:tabs>
          <w:tab w:val="left" w:pos="960"/>
        </w:tabs>
        <w:ind w:left="960" w:hanging="338"/>
        <w:rPr>
          <w:rFonts w:eastAsia="Times New Roman"/>
          <w:sz w:val="28"/>
          <w:szCs w:val="28"/>
        </w:rPr>
      </w:pPr>
      <w:r>
        <w:rPr>
          <w:rFonts w:eastAsia="Times New Roman"/>
          <w:sz w:val="28"/>
          <w:szCs w:val="28"/>
        </w:rPr>
        <w:t>Этнос</w:t>
      </w:r>
    </w:p>
    <w:p w:rsidR="00523F3F" w:rsidRDefault="00523F3F">
      <w:pPr>
        <w:spacing w:line="257" w:lineRule="exact"/>
        <w:rPr>
          <w:rFonts w:eastAsia="Times New Roman"/>
          <w:sz w:val="28"/>
          <w:szCs w:val="28"/>
        </w:rPr>
      </w:pPr>
    </w:p>
    <w:p w:rsidR="00523F3F" w:rsidRDefault="007D593B">
      <w:pPr>
        <w:numPr>
          <w:ilvl w:val="0"/>
          <w:numId w:val="151"/>
        </w:numPr>
        <w:tabs>
          <w:tab w:val="left" w:pos="960"/>
        </w:tabs>
        <w:ind w:left="960" w:hanging="338"/>
        <w:rPr>
          <w:rFonts w:eastAsia="Times New Roman"/>
          <w:sz w:val="28"/>
          <w:szCs w:val="28"/>
        </w:rPr>
      </w:pPr>
      <w:r>
        <w:rPr>
          <w:rFonts w:eastAsia="Times New Roman"/>
          <w:sz w:val="28"/>
          <w:szCs w:val="28"/>
        </w:rPr>
        <w:t>Род</w:t>
      </w:r>
    </w:p>
    <w:p w:rsidR="00523F3F" w:rsidRDefault="00523F3F">
      <w:pPr>
        <w:spacing w:line="258" w:lineRule="exact"/>
        <w:rPr>
          <w:rFonts w:eastAsia="Times New Roman"/>
          <w:sz w:val="28"/>
          <w:szCs w:val="28"/>
        </w:rPr>
      </w:pPr>
    </w:p>
    <w:p w:rsidR="00523F3F" w:rsidRDefault="007D593B">
      <w:pPr>
        <w:numPr>
          <w:ilvl w:val="0"/>
          <w:numId w:val="151"/>
        </w:numPr>
        <w:tabs>
          <w:tab w:val="left" w:pos="960"/>
        </w:tabs>
        <w:ind w:left="960" w:hanging="338"/>
        <w:rPr>
          <w:rFonts w:eastAsia="Times New Roman"/>
          <w:sz w:val="28"/>
          <w:szCs w:val="28"/>
        </w:rPr>
      </w:pPr>
      <w:r>
        <w:rPr>
          <w:rFonts w:eastAsia="Times New Roman"/>
          <w:sz w:val="28"/>
          <w:szCs w:val="28"/>
        </w:rPr>
        <w:t>Народность</w:t>
      </w:r>
    </w:p>
    <w:p w:rsidR="00523F3F" w:rsidRDefault="00523F3F">
      <w:pPr>
        <w:spacing w:line="257" w:lineRule="exact"/>
        <w:rPr>
          <w:rFonts w:eastAsia="Times New Roman"/>
          <w:sz w:val="28"/>
          <w:szCs w:val="28"/>
        </w:rPr>
      </w:pPr>
    </w:p>
    <w:p w:rsidR="00523F3F" w:rsidRDefault="007D593B">
      <w:pPr>
        <w:numPr>
          <w:ilvl w:val="0"/>
          <w:numId w:val="151"/>
        </w:numPr>
        <w:tabs>
          <w:tab w:val="left" w:pos="960"/>
        </w:tabs>
        <w:ind w:left="960" w:hanging="338"/>
        <w:rPr>
          <w:rFonts w:eastAsia="Times New Roman"/>
          <w:sz w:val="28"/>
          <w:szCs w:val="28"/>
        </w:rPr>
      </w:pPr>
      <w:r>
        <w:rPr>
          <w:rFonts w:eastAsia="Times New Roman"/>
          <w:sz w:val="28"/>
          <w:szCs w:val="28"/>
        </w:rPr>
        <w:t>Нация</w:t>
      </w:r>
    </w:p>
    <w:p w:rsidR="00523F3F" w:rsidRDefault="00523F3F">
      <w:pPr>
        <w:spacing w:line="252" w:lineRule="exact"/>
        <w:rPr>
          <w:sz w:val="20"/>
          <w:szCs w:val="20"/>
        </w:rPr>
      </w:pPr>
    </w:p>
    <w:p w:rsidR="00523F3F" w:rsidRDefault="007D593B">
      <w:pPr>
        <w:ind w:left="260"/>
        <w:rPr>
          <w:sz w:val="20"/>
          <w:szCs w:val="20"/>
        </w:rPr>
      </w:pPr>
      <w:r>
        <w:rPr>
          <w:rFonts w:eastAsia="Times New Roman"/>
          <w:b/>
          <w:bCs/>
          <w:sz w:val="28"/>
          <w:szCs w:val="28"/>
        </w:rPr>
        <w:t xml:space="preserve">Вывод </w:t>
      </w:r>
      <w:r>
        <w:rPr>
          <w:rFonts w:eastAsia="Times New Roman"/>
          <w:sz w:val="28"/>
          <w:szCs w:val="28"/>
        </w:rPr>
        <w:t>по итогам выполнения практического занятия.</w:t>
      </w:r>
    </w:p>
    <w:p w:rsidR="00523F3F" w:rsidRDefault="007D593B">
      <w:pPr>
        <w:spacing w:line="20" w:lineRule="exact"/>
        <w:rPr>
          <w:sz w:val="20"/>
          <w:szCs w:val="20"/>
        </w:rPr>
      </w:pPr>
      <w:r>
        <w:rPr>
          <w:noProof/>
          <w:sz w:val="20"/>
          <w:szCs w:val="20"/>
        </w:rPr>
        <mc:AlternateContent>
          <mc:Choice Requires="wps">
            <w:drawing>
              <wp:anchor distT="0" distB="0" distL="114300" distR="114300" simplePos="0" relativeHeight="251708416" behindDoc="1" locked="0" layoutInCell="0" allowOverlap="1">
                <wp:simplePos x="0" y="0"/>
                <wp:positionH relativeFrom="column">
                  <wp:posOffset>93980</wp:posOffset>
                </wp:positionH>
                <wp:positionV relativeFrom="paragraph">
                  <wp:posOffset>-188595</wp:posOffset>
                </wp:positionV>
                <wp:extent cx="6083935" cy="0"/>
                <wp:effectExtent l="0" t="0" r="0" b="0"/>
                <wp:wrapNone/>
                <wp:docPr id="172" name="Shap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3935" cy="4763"/>
                        </a:xfrm>
                        <a:prstGeom prst="line">
                          <a:avLst/>
                        </a:prstGeom>
                        <a:solidFill>
                          <a:srgbClr val="FFFFFF"/>
                        </a:solidFill>
                        <a:ln w="6108">
                          <a:solidFill>
                            <a:srgbClr val="000000"/>
                          </a:solidFill>
                          <a:miter lim="800000"/>
                          <a:headEnd/>
                          <a:tailEnd/>
                        </a:ln>
                      </wps:spPr>
                      <wps:bodyPr/>
                    </wps:wsp>
                  </a:graphicData>
                </a:graphic>
              </wp:anchor>
            </w:drawing>
          </mc:Choice>
          <mc:Fallback>
            <w:pict>
              <v:line w14:anchorId="1D2F944D" id="Shape 172" o:spid="_x0000_s1026" style="position:absolute;z-index:-251608064;visibility:visible;mso-wrap-style:square;mso-wrap-distance-left:9pt;mso-wrap-distance-top:0;mso-wrap-distance-right:9pt;mso-wrap-distance-bottom:0;mso-position-horizontal:absolute;mso-position-horizontal-relative:text;mso-position-vertical:absolute;mso-position-vertical-relative:text" from="7.4pt,-14.85pt" to="486.4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" o:allowincell="f" filled="t" strokeweight=".16967mm">
                <v:stroke joinstyle="miter"/>
                <o:lock v:ext="edit" shapetype="f"/>
              </v:line>
            </w:pict>
          </mc:Fallback>
        </mc:AlternateContent>
      </w:r>
    </w:p>
    <w:p w:rsidR="00523F3F" w:rsidRDefault="00523F3F">
      <w:pPr>
        <w:spacing w:line="231" w:lineRule="exact"/>
        <w:rPr>
          <w:sz w:val="20"/>
          <w:szCs w:val="20"/>
        </w:rPr>
      </w:pPr>
    </w:p>
    <w:p w:rsidR="00523F3F" w:rsidRDefault="007D593B">
      <w:pPr>
        <w:ind w:left="260"/>
        <w:rPr>
          <w:sz w:val="20"/>
          <w:szCs w:val="20"/>
        </w:rPr>
      </w:pPr>
      <w:r>
        <w:rPr>
          <w:rFonts w:eastAsia="Times New Roman"/>
          <w:b/>
          <w:bCs/>
          <w:sz w:val="28"/>
          <w:szCs w:val="28"/>
        </w:rPr>
        <w:t>3.Практическое занятие.</w:t>
      </w:r>
    </w:p>
    <w:p w:rsidR="00523F3F" w:rsidRDefault="00523F3F">
      <w:pPr>
        <w:sectPr w:rsidR="00523F3F">
          <w:pgSz w:w="11900" w:h="16838"/>
          <w:pgMar w:top="1105" w:right="966" w:bottom="757" w:left="1440" w:header="0" w:footer="0" w:gutter="0"/>
          <w:cols w:space="720" w:equalWidth="0">
            <w:col w:w="9500"/>
          </w:cols>
        </w:sectPr>
      </w:pPr>
    </w:p>
    <w:p w:rsidR="00523F3F" w:rsidRDefault="007D593B">
      <w:pPr>
        <w:ind w:left="260"/>
        <w:rPr>
          <w:sz w:val="20"/>
          <w:szCs w:val="20"/>
        </w:rPr>
      </w:pPr>
      <w:r>
        <w:rPr>
          <w:rFonts w:eastAsia="Times New Roman"/>
          <w:b/>
          <w:bCs/>
          <w:sz w:val="28"/>
          <w:szCs w:val="28"/>
        </w:rPr>
        <w:t xml:space="preserve">Тема: </w:t>
      </w:r>
      <w:r>
        <w:rPr>
          <w:rFonts w:eastAsia="Times New Roman"/>
          <w:sz w:val="28"/>
          <w:szCs w:val="28"/>
        </w:rPr>
        <w:t>«Рассмотрение межнациональных отношений»</w:t>
      </w:r>
    </w:p>
    <w:p w:rsidR="00523F3F" w:rsidRDefault="00523F3F">
      <w:pPr>
        <w:spacing w:line="248" w:lineRule="exact"/>
        <w:rPr>
          <w:sz w:val="20"/>
          <w:szCs w:val="20"/>
        </w:rPr>
      </w:pPr>
    </w:p>
    <w:p w:rsidR="00523F3F" w:rsidRDefault="007D593B">
      <w:pPr>
        <w:ind w:left="260"/>
        <w:rPr>
          <w:sz w:val="20"/>
          <w:szCs w:val="20"/>
        </w:rPr>
      </w:pPr>
      <w:r>
        <w:rPr>
          <w:rFonts w:eastAsia="Times New Roman"/>
          <w:b/>
          <w:bCs/>
          <w:sz w:val="28"/>
          <w:szCs w:val="28"/>
        </w:rPr>
        <w:t xml:space="preserve">Цель- </w:t>
      </w:r>
      <w:r>
        <w:rPr>
          <w:rFonts w:eastAsia="Times New Roman"/>
          <w:sz w:val="28"/>
          <w:szCs w:val="28"/>
        </w:rPr>
        <w:t>рассмотреть особенности межнациональных отношений.</w:t>
      </w:r>
    </w:p>
    <w:p w:rsidR="00523F3F" w:rsidRDefault="00523F3F">
      <w:pPr>
        <w:spacing w:line="248" w:lineRule="exact"/>
        <w:rPr>
          <w:sz w:val="20"/>
          <w:szCs w:val="20"/>
        </w:rPr>
      </w:pPr>
    </w:p>
    <w:p w:rsidR="00523F3F" w:rsidRDefault="007D593B">
      <w:pPr>
        <w:ind w:left="260"/>
        <w:rPr>
          <w:sz w:val="20"/>
          <w:szCs w:val="20"/>
        </w:rPr>
      </w:pPr>
      <w:r>
        <w:rPr>
          <w:rFonts w:eastAsia="Times New Roman"/>
          <w:b/>
          <w:bCs/>
          <w:sz w:val="28"/>
          <w:szCs w:val="28"/>
        </w:rPr>
        <w:t xml:space="preserve">Задания: </w:t>
      </w:r>
      <w:r>
        <w:rPr>
          <w:rFonts w:eastAsia="Times New Roman"/>
          <w:sz w:val="28"/>
          <w:szCs w:val="28"/>
        </w:rPr>
        <w:t>1)</w:t>
      </w:r>
      <w:r>
        <w:rPr>
          <w:rFonts w:eastAsia="Times New Roman"/>
          <w:b/>
          <w:bCs/>
          <w:sz w:val="28"/>
          <w:szCs w:val="28"/>
        </w:rPr>
        <w:t xml:space="preserve"> </w:t>
      </w:r>
      <w:r>
        <w:rPr>
          <w:rFonts w:eastAsia="Times New Roman"/>
          <w:sz w:val="28"/>
          <w:szCs w:val="28"/>
        </w:rPr>
        <w:t>пользуясь материалами учебника А.Г.Важенина на стр. 206-210</w:t>
      </w:r>
    </w:p>
    <w:p w:rsidR="00523F3F" w:rsidRDefault="00523F3F">
      <w:pPr>
        <w:spacing w:line="54" w:lineRule="exact"/>
        <w:rPr>
          <w:sz w:val="20"/>
          <w:szCs w:val="20"/>
        </w:rPr>
      </w:pPr>
    </w:p>
    <w:p w:rsidR="00523F3F" w:rsidRDefault="007D593B">
      <w:pPr>
        <w:numPr>
          <w:ilvl w:val="0"/>
          <w:numId w:val="152"/>
        </w:numPr>
        <w:tabs>
          <w:tab w:val="left" w:pos="480"/>
        </w:tabs>
        <w:spacing w:line="308" w:lineRule="auto"/>
        <w:ind w:left="260" w:firstLine="2"/>
        <w:rPr>
          <w:rFonts w:eastAsia="Times New Roman"/>
          <w:sz w:val="28"/>
          <w:szCs w:val="28"/>
        </w:rPr>
      </w:pPr>
      <w:r>
        <w:rPr>
          <w:rFonts w:eastAsia="Times New Roman"/>
          <w:sz w:val="28"/>
          <w:szCs w:val="28"/>
        </w:rPr>
        <w:t>дополнительными источниками информации, выяснить, в чем проявляются межнациональные отношения.</w:t>
      </w:r>
    </w:p>
    <w:p w:rsidR="00523F3F" w:rsidRDefault="00523F3F">
      <w:pPr>
        <w:spacing w:line="114" w:lineRule="exact"/>
        <w:rPr>
          <w:sz w:val="20"/>
          <w:szCs w:val="20"/>
        </w:rPr>
      </w:pPr>
    </w:p>
    <w:p w:rsidR="00523F3F" w:rsidRDefault="007D593B">
      <w:pPr>
        <w:numPr>
          <w:ilvl w:val="0"/>
          <w:numId w:val="153"/>
        </w:numPr>
        <w:tabs>
          <w:tab w:val="left" w:pos="560"/>
        </w:tabs>
        <w:ind w:left="560" w:hanging="298"/>
        <w:rPr>
          <w:rFonts w:eastAsia="Times New Roman"/>
          <w:sz w:val="28"/>
          <w:szCs w:val="28"/>
        </w:rPr>
      </w:pPr>
      <w:r>
        <w:rPr>
          <w:rFonts w:eastAsia="Times New Roman"/>
          <w:sz w:val="28"/>
          <w:szCs w:val="28"/>
        </w:rPr>
        <w:t>изучить причины межнациональных конфликтов и привести примеры.</w:t>
      </w:r>
    </w:p>
    <w:p w:rsidR="00523F3F" w:rsidRDefault="00523F3F">
      <w:pPr>
        <w:spacing w:line="248" w:lineRule="exact"/>
        <w:rPr>
          <w:rFonts w:eastAsia="Times New Roman"/>
          <w:sz w:val="28"/>
          <w:szCs w:val="28"/>
        </w:rPr>
      </w:pPr>
    </w:p>
    <w:p w:rsidR="00523F3F" w:rsidRDefault="007D593B">
      <w:pPr>
        <w:numPr>
          <w:ilvl w:val="0"/>
          <w:numId w:val="153"/>
        </w:numPr>
        <w:tabs>
          <w:tab w:val="left" w:pos="560"/>
        </w:tabs>
        <w:ind w:left="560" w:hanging="298"/>
        <w:rPr>
          <w:rFonts w:eastAsia="Times New Roman"/>
          <w:sz w:val="28"/>
          <w:szCs w:val="28"/>
        </w:rPr>
      </w:pPr>
      <w:r>
        <w:rPr>
          <w:rFonts w:eastAsia="Times New Roman"/>
          <w:sz w:val="28"/>
          <w:szCs w:val="28"/>
        </w:rPr>
        <w:t>выяснить значение понятий «этноцентризм», «национализм»,</w:t>
      </w:r>
    </w:p>
    <w:p w:rsidR="00523F3F" w:rsidRDefault="00523F3F">
      <w:pPr>
        <w:spacing w:line="49" w:lineRule="exact"/>
        <w:rPr>
          <w:sz w:val="20"/>
          <w:szCs w:val="20"/>
        </w:rPr>
      </w:pPr>
    </w:p>
    <w:p w:rsidR="00523F3F" w:rsidRDefault="007D593B">
      <w:pPr>
        <w:ind w:left="260"/>
        <w:rPr>
          <w:sz w:val="20"/>
          <w:szCs w:val="20"/>
        </w:rPr>
      </w:pPr>
      <w:r>
        <w:rPr>
          <w:rFonts w:eastAsia="Times New Roman"/>
          <w:sz w:val="28"/>
          <w:szCs w:val="28"/>
        </w:rPr>
        <w:t>«патриотизм», «фашизм».</w:t>
      </w:r>
    </w:p>
    <w:p w:rsidR="00523F3F" w:rsidRDefault="00523F3F">
      <w:pPr>
        <w:spacing w:line="248" w:lineRule="exact"/>
        <w:rPr>
          <w:sz w:val="20"/>
          <w:szCs w:val="20"/>
        </w:rPr>
      </w:pPr>
    </w:p>
    <w:p w:rsidR="00523F3F" w:rsidRDefault="007D593B">
      <w:pPr>
        <w:numPr>
          <w:ilvl w:val="0"/>
          <w:numId w:val="154"/>
        </w:numPr>
        <w:tabs>
          <w:tab w:val="left" w:pos="564"/>
        </w:tabs>
        <w:spacing w:line="308" w:lineRule="auto"/>
        <w:ind w:left="260" w:right="800" w:firstLine="2"/>
        <w:jc w:val="both"/>
        <w:rPr>
          <w:rFonts w:eastAsia="Times New Roman"/>
          <w:sz w:val="28"/>
          <w:szCs w:val="28"/>
        </w:rPr>
      </w:pPr>
      <w:r>
        <w:rPr>
          <w:rFonts w:eastAsia="Times New Roman"/>
          <w:sz w:val="28"/>
          <w:szCs w:val="28"/>
        </w:rPr>
        <w:t>письменно ответить на вопрос: Сталкивались ли вы с проявлениями межнациональных отношений в своей жизни и в чем это проявлялось?</w:t>
      </w:r>
    </w:p>
    <w:p w:rsidR="00523F3F" w:rsidRDefault="00523F3F">
      <w:pPr>
        <w:spacing w:line="109" w:lineRule="exact"/>
        <w:rPr>
          <w:sz w:val="20"/>
          <w:szCs w:val="20"/>
        </w:rPr>
      </w:pPr>
    </w:p>
    <w:p w:rsidR="00523F3F" w:rsidRDefault="007D593B">
      <w:pPr>
        <w:ind w:left="260"/>
        <w:rPr>
          <w:sz w:val="20"/>
          <w:szCs w:val="20"/>
        </w:rPr>
      </w:pPr>
      <w:r>
        <w:rPr>
          <w:rFonts w:eastAsia="Times New Roman"/>
          <w:b/>
          <w:bCs/>
          <w:sz w:val="28"/>
          <w:szCs w:val="28"/>
        </w:rPr>
        <w:t xml:space="preserve">Вывод </w:t>
      </w:r>
      <w:r>
        <w:rPr>
          <w:rFonts w:eastAsia="Times New Roman"/>
          <w:sz w:val="28"/>
          <w:szCs w:val="28"/>
        </w:rPr>
        <w:t>по итогам выполнения практического занятия.</w:t>
      </w:r>
    </w:p>
    <w:p w:rsidR="00523F3F" w:rsidRDefault="00523F3F">
      <w:pPr>
        <w:spacing w:line="252" w:lineRule="exact"/>
        <w:rPr>
          <w:sz w:val="20"/>
          <w:szCs w:val="20"/>
        </w:rPr>
      </w:pPr>
    </w:p>
    <w:p w:rsidR="00523F3F" w:rsidRDefault="007D593B">
      <w:pPr>
        <w:ind w:left="260"/>
        <w:rPr>
          <w:sz w:val="20"/>
          <w:szCs w:val="20"/>
        </w:rPr>
      </w:pPr>
      <w:r>
        <w:rPr>
          <w:rFonts w:eastAsia="Times New Roman"/>
          <w:b/>
          <w:bCs/>
          <w:sz w:val="28"/>
          <w:szCs w:val="28"/>
        </w:rPr>
        <w:t>4.Практическое занятие.</w:t>
      </w:r>
    </w:p>
    <w:p w:rsidR="00523F3F" w:rsidRDefault="00523F3F">
      <w:pPr>
        <w:spacing w:line="244" w:lineRule="exact"/>
        <w:rPr>
          <w:sz w:val="20"/>
          <w:szCs w:val="20"/>
        </w:rPr>
      </w:pPr>
    </w:p>
    <w:p w:rsidR="00523F3F" w:rsidRDefault="007D593B">
      <w:pPr>
        <w:ind w:left="260"/>
        <w:rPr>
          <w:sz w:val="20"/>
          <w:szCs w:val="20"/>
        </w:rPr>
      </w:pPr>
      <w:r>
        <w:rPr>
          <w:rFonts w:eastAsia="Times New Roman"/>
          <w:b/>
          <w:bCs/>
          <w:sz w:val="28"/>
          <w:szCs w:val="28"/>
        </w:rPr>
        <w:t xml:space="preserve">Тема: </w:t>
      </w:r>
      <w:r>
        <w:rPr>
          <w:rFonts w:eastAsia="Times New Roman"/>
          <w:sz w:val="28"/>
          <w:szCs w:val="28"/>
        </w:rPr>
        <w:t>«Изучение понятий</w:t>
      </w:r>
      <w:r>
        <w:rPr>
          <w:rFonts w:eastAsia="Times New Roman"/>
          <w:b/>
          <w:bCs/>
          <w:sz w:val="28"/>
          <w:szCs w:val="28"/>
        </w:rPr>
        <w:t xml:space="preserve"> </w:t>
      </w:r>
      <w:r>
        <w:rPr>
          <w:rFonts w:eastAsia="Times New Roman"/>
          <w:sz w:val="28"/>
          <w:szCs w:val="28"/>
        </w:rPr>
        <w:t>«Семейное право»</w:t>
      </w:r>
      <w:r>
        <w:rPr>
          <w:rFonts w:eastAsia="Times New Roman"/>
          <w:b/>
          <w:bCs/>
          <w:sz w:val="28"/>
          <w:szCs w:val="28"/>
        </w:rPr>
        <w:t xml:space="preserve"> </w:t>
      </w:r>
      <w:r>
        <w:rPr>
          <w:rFonts w:eastAsia="Times New Roman"/>
          <w:sz w:val="28"/>
          <w:szCs w:val="28"/>
        </w:rPr>
        <w:t>и</w:t>
      </w:r>
      <w:r>
        <w:rPr>
          <w:rFonts w:eastAsia="Times New Roman"/>
          <w:b/>
          <w:bCs/>
          <w:sz w:val="28"/>
          <w:szCs w:val="28"/>
        </w:rPr>
        <w:t xml:space="preserve"> </w:t>
      </w:r>
      <w:r>
        <w:rPr>
          <w:rFonts w:eastAsia="Times New Roman"/>
          <w:sz w:val="28"/>
          <w:szCs w:val="28"/>
        </w:rPr>
        <w:t>«семейные правоотношения»</w:t>
      </w:r>
    </w:p>
    <w:p w:rsidR="00523F3F" w:rsidRDefault="00523F3F">
      <w:pPr>
        <w:spacing w:line="247" w:lineRule="exact"/>
        <w:rPr>
          <w:sz w:val="20"/>
          <w:szCs w:val="20"/>
        </w:rPr>
      </w:pPr>
    </w:p>
    <w:p w:rsidR="00523F3F" w:rsidRDefault="007D593B">
      <w:pPr>
        <w:spacing w:line="312" w:lineRule="auto"/>
        <w:ind w:left="260" w:right="1520"/>
        <w:rPr>
          <w:sz w:val="20"/>
          <w:szCs w:val="20"/>
        </w:rPr>
      </w:pPr>
      <w:r>
        <w:rPr>
          <w:rFonts w:eastAsia="Times New Roman"/>
          <w:b/>
          <w:bCs/>
          <w:sz w:val="28"/>
          <w:szCs w:val="28"/>
        </w:rPr>
        <w:t xml:space="preserve">Цель- </w:t>
      </w:r>
      <w:r>
        <w:rPr>
          <w:rFonts w:eastAsia="Times New Roman"/>
          <w:sz w:val="28"/>
          <w:szCs w:val="28"/>
        </w:rPr>
        <w:t>изучить значение понятий</w:t>
      </w:r>
      <w:r>
        <w:rPr>
          <w:rFonts w:eastAsia="Times New Roman"/>
          <w:b/>
          <w:bCs/>
          <w:sz w:val="28"/>
          <w:szCs w:val="28"/>
        </w:rPr>
        <w:t xml:space="preserve"> </w:t>
      </w:r>
      <w:r>
        <w:rPr>
          <w:rFonts w:eastAsia="Times New Roman"/>
          <w:sz w:val="28"/>
          <w:szCs w:val="28"/>
        </w:rPr>
        <w:t>«семейное право»</w:t>
      </w:r>
      <w:r>
        <w:rPr>
          <w:rFonts w:eastAsia="Times New Roman"/>
          <w:b/>
          <w:bCs/>
          <w:sz w:val="28"/>
          <w:szCs w:val="28"/>
        </w:rPr>
        <w:t xml:space="preserve"> </w:t>
      </w:r>
      <w:r>
        <w:rPr>
          <w:rFonts w:eastAsia="Times New Roman"/>
          <w:sz w:val="28"/>
          <w:szCs w:val="28"/>
        </w:rPr>
        <w:t>и</w:t>
      </w:r>
      <w:r>
        <w:rPr>
          <w:rFonts w:eastAsia="Times New Roman"/>
          <w:b/>
          <w:bCs/>
          <w:sz w:val="28"/>
          <w:szCs w:val="28"/>
        </w:rPr>
        <w:t xml:space="preserve"> </w:t>
      </w:r>
      <w:r>
        <w:rPr>
          <w:rFonts w:eastAsia="Times New Roman"/>
          <w:sz w:val="28"/>
          <w:szCs w:val="28"/>
        </w:rPr>
        <w:t>«семейные</w:t>
      </w:r>
      <w:r>
        <w:rPr>
          <w:rFonts w:eastAsia="Times New Roman"/>
          <w:b/>
          <w:bCs/>
          <w:sz w:val="28"/>
          <w:szCs w:val="28"/>
        </w:rPr>
        <w:t xml:space="preserve"> </w:t>
      </w:r>
      <w:r>
        <w:rPr>
          <w:rFonts w:eastAsia="Times New Roman"/>
          <w:sz w:val="28"/>
          <w:szCs w:val="28"/>
        </w:rPr>
        <w:t>правоотношения»</w:t>
      </w:r>
    </w:p>
    <w:p w:rsidR="00523F3F" w:rsidRDefault="00523F3F">
      <w:pPr>
        <w:spacing w:line="104" w:lineRule="exact"/>
        <w:rPr>
          <w:sz w:val="20"/>
          <w:szCs w:val="20"/>
        </w:rPr>
      </w:pPr>
    </w:p>
    <w:p w:rsidR="00523F3F" w:rsidRDefault="007D593B">
      <w:pPr>
        <w:spacing w:line="312" w:lineRule="auto"/>
        <w:ind w:left="260" w:right="120"/>
        <w:rPr>
          <w:sz w:val="20"/>
          <w:szCs w:val="20"/>
        </w:rPr>
      </w:pPr>
      <w:r>
        <w:rPr>
          <w:rFonts w:eastAsia="Times New Roman"/>
          <w:b/>
          <w:bCs/>
          <w:sz w:val="28"/>
          <w:szCs w:val="28"/>
        </w:rPr>
        <w:t xml:space="preserve">Задания: </w:t>
      </w:r>
      <w:r>
        <w:rPr>
          <w:rFonts w:eastAsia="Times New Roman"/>
          <w:sz w:val="28"/>
          <w:szCs w:val="28"/>
        </w:rPr>
        <w:t>1)используя материалы учебника на стр. 212,</w:t>
      </w:r>
      <w:r>
        <w:rPr>
          <w:rFonts w:eastAsia="Times New Roman"/>
          <w:b/>
          <w:bCs/>
          <w:sz w:val="28"/>
          <w:szCs w:val="28"/>
        </w:rPr>
        <w:t xml:space="preserve"> </w:t>
      </w:r>
      <w:r>
        <w:rPr>
          <w:rFonts w:eastAsia="Times New Roman"/>
          <w:sz w:val="28"/>
          <w:szCs w:val="28"/>
        </w:rPr>
        <w:t>установить значение</w:t>
      </w:r>
      <w:r>
        <w:rPr>
          <w:rFonts w:eastAsia="Times New Roman"/>
          <w:b/>
          <w:bCs/>
          <w:sz w:val="28"/>
          <w:szCs w:val="28"/>
        </w:rPr>
        <w:t xml:space="preserve"> </w:t>
      </w:r>
      <w:r>
        <w:rPr>
          <w:rFonts w:eastAsia="Times New Roman"/>
          <w:sz w:val="28"/>
          <w:szCs w:val="28"/>
        </w:rPr>
        <w:t>понятия «семейное право».</w:t>
      </w:r>
    </w:p>
    <w:p w:rsidR="00523F3F" w:rsidRDefault="00523F3F">
      <w:pPr>
        <w:spacing w:line="109" w:lineRule="exact"/>
        <w:rPr>
          <w:sz w:val="20"/>
          <w:szCs w:val="20"/>
        </w:rPr>
      </w:pPr>
    </w:p>
    <w:p w:rsidR="00523F3F" w:rsidRDefault="007D593B">
      <w:pPr>
        <w:numPr>
          <w:ilvl w:val="0"/>
          <w:numId w:val="155"/>
        </w:numPr>
        <w:tabs>
          <w:tab w:val="left" w:pos="560"/>
        </w:tabs>
        <w:ind w:left="560" w:hanging="299"/>
        <w:rPr>
          <w:rFonts w:eastAsia="Times New Roman"/>
          <w:sz w:val="28"/>
          <w:szCs w:val="28"/>
        </w:rPr>
      </w:pPr>
      <w:r>
        <w:rPr>
          <w:rFonts w:eastAsia="Times New Roman"/>
          <w:sz w:val="28"/>
          <w:szCs w:val="28"/>
        </w:rPr>
        <w:t>выяснить, чем отличается семейное право от других отраслей права.</w:t>
      </w:r>
    </w:p>
    <w:p w:rsidR="00523F3F" w:rsidRDefault="00523F3F">
      <w:pPr>
        <w:spacing w:line="248" w:lineRule="exact"/>
        <w:rPr>
          <w:rFonts w:eastAsia="Times New Roman"/>
          <w:sz w:val="28"/>
          <w:szCs w:val="28"/>
        </w:rPr>
      </w:pPr>
    </w:p>
    <w:p w:rsidR="00523F3F" w:rsidRDefault="007D593B">
      <w:pPr>
        <w:numPr>
          <w:ilvl w:val="0"/>
          <w:numId w:val="155"/>
        </w:numPr>
        <w:tabs>
          <w:tab w:val="left" w:pos="560"/>
        </w:tabs>
        <w:ind w:left="560" w:hanging="299"/>
        <w:rPr>
          <w:rFonts w:eastAsia="Times New Roman"/>
          <w:sz w:val="28"/>
          <w:szCs w:val="28"/>
        </w:rPr>
      </w:pPr>
      <w:r>
        <w:rPr>
          <w:rFonts w:eastAsia="Times New Roman"/>
          <w:sz w:val="28"/>
          <w:szCs w:val="28"/>
        </w:rPr>
        <w:t>что такое «брак», условия заключения и расторжения брака.</w:t>
      </w:r>
    </w:p>
    <w:p w:rsidR="00523F3F" w:rsidRDefault="00523F3F">
      <w:pPr>
        <w:spacing w:line="248" w:lineRule="exact"/>
        <w:rPr>
          <w:rFonts w:eastAsia="Times New Roman"/>
          <w:sz w:val="28"/>
          <w:szCs w:val="28"/>
        </w:rPr>
      </w:pPr>
    </w:p>
    <w:p w:rsidR="00523F3F" w:rsidRDefault="007D593B">
      <w:pPr>
        <w:numPr>
          <w:ilvl w:val="0"/>
          <w:numId w:val="155"/>
        </w:numPr>
        <w:tabs>
          <w:tab w:val="left" w:pos="564"/>
        </w:tabs>
        <w:spacing w:line="308" w:lineRule="auto"/>
        <w:ind w:left="260" w:right="880" w:firstLine="1"/>
        <w:rPr>
          <w:rFonts w:eastAsia="Times New Roman"/>
          <w:sz w:val="28"/>
          <w:szCs w:val="28"/>
        </w:rPr>
      </w:pPr>
      <w:r>
        <w:rPr>
          <w:rFonts w:eastAsia="Times New Roman"/>
          <w:sz w:val="28"/>
          <w:szCs w:val="28"/>
        </w:rPr>
        <w:t>рассмотреть, какая ответственность существует за нарушение норм семейного права.</w:t>
      </w:r>
    </w:p>
    <w:p w:rsidR="00523F3F" w:rsidRDefault="00523F3F">
      <w:pPr>
        <w:spacing w:line="114" w:lineRule="exact"/>
        <w:rPr>
          <w:rFonts w:eastAsia="Times New Roman"/>
          <w:sz w:val="28"/>
          <w:szCs w:val="28"/>
        </w:rPr>
      </w:pPr>
    </w:p>
    <w:p w:rsidR="00523F3F" w:rsidRDefault="007D593B">
      <w:pPr>
        <w:numPr>
          <w:ilvl w:val="0"/>
          <w:numId w:val="155"/>
        </w:numPr>
        <w:tabs>
          <w:tab w:val="left" w:pos="560"/>
        </w:tabs>
        <w:ind w:left="560" w:hanging="299"/>
        <w:rPr>
          <w:rFonts w:eastAsia="Times New Roman"/>
          <w:sz w:val="28"/>
          <w:szCs w:val="28"/>
        </w:rPr>
      </w:pPr>
      <w:r>
        <w:rPr>
          <w:rFonts w:eastAsia="Times New Roman"/>
          <w:sz w:val="28"/>
          <w:szCs w:val="28"/>
        </w:rPr>
        <w:t>распределить права и обязанности родителей и детей. Заполнить таблицу.</w:t>
      </w:r>
    </w:p>
    <w:p w:rsidR="00523F3F" w:rsidRDefault="00523F3F">
      <w:pPr>
        <w:spacing w:line="246" w:lineRule="exact"/>
        <w:rPr>
          <w:rFonts w:eastAsia="Times New Roman"/>
          <w:sz w:val="28"/>
          <w:szCs w:val="28"/>
        </w:rPr>
      </w:pPr>
    </w:p>
    <w:p w:rsidR="00523F3F" w:rsidRDefault="007D593B">
      <w:pPr>
        <w:ind w:left="260"/>
        <w:rPr>
          <w:rFonts w:eastAsia="Times New Roman"/>
          <w:sz w:val="28"/>
          <w:szCs w:val="28"/>
        </w:rPr>
      </w:pPr>
      <w:r>
        <w:rPr>
          <w:rFonts w:eastAsia="Times New Roman"/>
          <w:b/>
          <w:bCs/>
          <w:sz w:val="28"/>
          <w:szCs w:val="28"/>
        </w:rPr>
        <w:t>Ход занятия:</w:t>
      </w:r>
    </w:p>
    <w:p w:rsidR="00523F3F" w:rsidRDefault="00523F3F">
      <w:pPr>
        <w:spacing w:line="250" w:lineRule="exact"/>
        <w:rPr>
          <w:sz w:val="20"/>
          <w:szCs w:val="20"/>
        </w:rPr>
      </w:pPr>
    </w:p>
    <w:p w:rsidR="00523F3F" w:rsidRDefault="007D593B">
      <w:pPr>
        <w:ind w:left="260"/>
        <w:rPr>
          <w:sz w:val="20"/>
          <w:szCs w:val="20"/>
        </w:rPr>
      </w:pPr>
      <w:r>
        <w:rPr>
          <w:rFonts w:eastAsia="Times New Roman"/>
          <w:sz w:val="28"/>
          <w:szCs w:val="28"/>
        </w:rPr>
        <w:t>Таблица «Права и обязанности родителей и детей»</w:t>
      </w:r>
    </w:p>
    <w:p w:rsidR="00523F3F" w:rsidRDefault="00523F3F">
      <w:pPr>
        <w:spacing w:line="260" w:lineRule="exact"/>
        <w:rPr>
          <w:sz w:val="20"/>
          <w:szCs w:val="20"/>
        </w:rPr>
      </w:pPr>
    </w:p>
    <w:p w:rsidR="00523F3F" w:rsidRDefault="007D593B">
      <w:pPr>
        <w:tabs>
          <w:tab w:val="left" w:pos="6620"/>
        </w:tabs>
        <w:ind w:left="3460"/>
        <w:rPr>
          <w:sz w:val="20"/>
          <w:szCs w:val="20"/>
        </w:rPr>
      </w:pPr>
      <w:r>
        <w:rPr>
          <w:rFonts w:eastAsia="Times New Roman"/>
          <w:sz w:val="28"/>
          <w:szCs w:val="28"/>
        </w:rPr>
        <w:t>Права</w:t>
      </w:r>
      <w:r>
        <w:rPr>
          <w:sz w:val="20"/>
          <w:szCs w:val="20"/>
        </w:rPr>
        <w:tab/>
      </w:r>
      <w:r>
        <w:rPr>
          <w:rFonts w:eastAsia="Times New Roman"/>
          <w:sz w:val="28"/>
          <w:szCs w:val="28"/>
        </w:rPr>
        <w:t>Обязанности</w:t>
      </w:r>
    </w:p>
    <w:p w:rsidR="00523F3F" w:rsidRDefault="007D593B">
      <w:pPr>
        <w:spacing w:line="20" w:lineRule="exact"/>
        <w:rPr>
          <w:sz w:val="20"/>
          <w:szCs w:val="20"/>
        </w:rPr>
      </w:pPr>
      <w:r>
        <w:rPr>
          <w:noProof/>
          <w:sz w:val="20"/>
          <w:szCs w:val="20"/>
        </w:rPr>
        <mc:AlternateContent>
          <mc:Choice Requires="wps">
            <w:drawing>
              <wp:anchor distT="0" distB="0" distL="114300" distR="114300" simplePos="0" relativeHeight="251709440" behindDoc="1" locked="0" layoutInCell="0" allowOverlap="1">
                <wp:simplePos x="0" y="0"/>
                <wp:positionH relativeFrom="column">
                  <wp:posOffset>93980</wp:posOffset>
                </wp:positionH>
                <wp:positionV relativeFrom="paragraph">
                  <wp:posOffset>-193040</wp:posOffset>
                </wp:positionV>
                <wp:extent cx="6083935" cy="0"/>
                <wp:effectExtent l="0" t="0" r="0" b="0"/>
                <wp:wrapNone/>
                <wp:docPr id="173" name="Shap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3935" cy="4763"/>
                        </a:xfrm>
                        <a:prstGeom prst="line">
                          <a:avLst/>
                        </a:prstGeom>
                        <a:solidFill>
                          <a:srgbClr val="FFFFFF"/>
                        </a:solidFill>
                        <a:ln w="6108">
                          <a:solidFill>
                            <a:srgbClr val="000000"/>
                          </a:solidFill>
                          <a:miter lim="800000"/>
                          <a:headEnd/>
                          <a:tailEnd/>
                        </a:ln>
                      </wps:spPr>
                      <wps:bodyPr/>
                    </wps:wsp>
                  </a:graphicData>
                </a:graphic>
              </wp:anchor>
            </w:drawing>
          </mc:Choice>
          <mc:Fallback>
            <w:pict>
              <v:line w14:anchorId="6C7DB243" id="Shape 173" o:spid="_x0000_s1026" style="position:absolute;z-index:-251607040;visibility:visible;mso-wrap-style:square;mso-wrap-distance-left:9pt;mso-wrap-distance-top:0;mso-wrap-distance-right:9pt;mso-wrap-distance-bottom:0;mso-position-horizontal:absolute;mso-position-horizontal-relative:text;mso-position-vertical:absolute;mso-position-vertical-relative:text" from="7.4pt,-15.2pt" to="486.4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" o:allowincell="f" filled="t" strokeweight=".16967mm">
                <v:stroke joinstyle="miter"/>
                <o:lock v:ext="edit" shapetype="f"/>
              </v:line>
            </w:pict>
          </mc:Fallback>
        </mc:AlternateContent>
      </w:r>
      <w:r>
        <w:rPr>
          <w:noProof/>
          <w:sz w:val="20"/>
          <w:szCs w:val="20"/>
        </w:rPr>
        <mc:AlternateContent>
          <mc:Choice Requires="wps">
            <w:drawing>
              <wp:anchor distT="0" distB="0" distL="114300" distR="114300" simplePos="0" relativeHeight="251710464" behindDoc="1" locked="0" layoutInCell="0" allowOverlap="1">
                <wp:simplePos x="0" y="0"/>
                <wp:positionH relativeFrom="column">
                  <wp:posOffset>93980</wp:posOffset>
                </wp:positionH>
                <wp:positionV relativeFrom="paragraph">
                  <wp:posOffset>173990</wp:posOffset>
                </wp:positionV>
                <wp:extent cx="6083935" cy="0"/>
                <wp:effectExtent l="0" t="0" r="0" b="0"/>
                <wp:wrapNone/>
                <wp:docPr id="174" name="Shap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3935" cy="4763"/>
                        </a:xfrm>
                        <a:prstGeom prst="line">
                          <a:avLst/>
                        </a:prstGeom>
                        <a:solidFill>
                          <a:srgbClr val="FFFFFF"/>
                        </a:solidFill>
                        <a:ln w="6108">
                          <a:solidFill>
                            <a:srgbClr val="000000"/>
                          </a:solidFill>
                          <a:miter lim="800000"/>
                          <a:headEnd/>
                          <a:tailEnd/>
                        </a:ln>
                      </wps:spPr>
                      <wps:bodyPr/>
                    </wps:wsp>
                  </a:graphicData>
                </a:graphic>
              </wp:anchor>
            </w:drawing>
          </mc:Choice>
          <mc:Fallback>
            <w:pict>
              <v:line w14:anchorId="05004DBC" id="Shape 174" o:spid="_x0000_s1026" style="position:absolute;z-index:-251606016;visibility:visible;mso-wrap-style:square;mso-wrap-distance-left:9pt;mso-wrap-distance-top:0;mso-wrap-distance-right:9pt;mso-wrap-distance-bottom:0;mso-position-horizontal:absolute;mso-position-horizontal-relative:text;mso-position-vertical:absolute;mso-position-vertical-relative:text" from="7.4pt,13.7pt" to="486.4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" o:allowincell="f" filled="t" strokeweight=".16967mm">
                <v:stroke joinstyle="miter"/>
                <o:lock v:ext="edit" shapetype="f"/>
              </v:line>
            </w:pict>
          </mc:Fallback>
        </mc:AlternateContent>
      </w:r>
      <w:r>
        <w:rPr>
          <w:noProof/>
          <w:sz w:val="20"/>
          <w:szCs w:val="20"/>
        </w:rPr>
        <mc:AlternateContent>
          <mc:Choice Requires="wps">
            <w:drawing>
              <wp:anchor distT="0" distB="0" distL="114300" distR="114300" simplePos="0" relativeHeight="251711488" behindDoc="1" locked="0" layoutInCell="0" allowOverlap="1">
                <wp:simplePos x="0" y="0"/>
                <wp:positionH relativeFrom="column">
                  <wp:posOffset>4149090</wp:posOffset>
                </wp:positionH>
                <wp:positionV relativeFrom="paragraph">
                  <wp:posOffset>-196215</wp:posOffset>
                </wp:positionV>
                <wp:extent cx="0" cy="1111250"/>
                <wp:effectExtent l="0" t="0" r="0" b="0"/>
                <wp:wrapNone/>
                <wp:docPr id="175" name="Shap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111250"/>
                        </a:xfrm>
                        <a:prstGeom prst="line">
                          <a:avLst/>
                        </a:prstGeom>
                        <a:solidFill>
                          <a:srgbClr val="FFFFFF"/>
                        </a:solidFill>
                        <a:ln w="6108">
                          <a:solidFill>
                            <a:srgbClr val="000000"/>
                          </a:solidFill>
                          <a:miter lim="800000"/>
                          <a:headEnd/>
                          <a:tailEnd/>
                        </a:ln>
                      </wps:spPr>
                      <wps:bodyPr/>
                    </wps:wsp>
                  </a:graphicData>
                </a:graphic>
              </wp:anchor>
            </w:drawing>
          </mc:Choice>
          <mc:Fallback>
            <w:pict>
              <v:line w14:anchorId="5268A541" id="Shape 175" o:spid="_x0000_s1026" style="position:absolute;z-index:-251604992;visibility:visible;mso-wrap-style:square;mso-wrap-distance-left:9pt;mso-wrap-distance-top:0;mso-wrap-distance-right:9pt;mso-wrap-distance-bottom:0;mso-position-horizontal:absolute;mso-position-horizontal-relative:text;mso-position-vertical:absolute;mso-position-vertical-relative:text" from="326.7pt,-15.45pt" to="326.7pt,7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" o:allowincell="f" filled="t" strokeweight=".16967mm">
                <v:stroke joinstyle="miter"/>
                <o:lock v:ext="edit" shapetype="f"/>
              </v:line>
            </w:pict>
          </mc:Fallback>
        </mc:AlternateContent>
      </w:r>
      <w:r>
        <w:rPr>
          <w:noProof/>
          <w:sz w:val="20"/>
          <w:szCs w:val="20"/>
        </w:rPr>
        <mc:AlternateContent>
          <mc:Choice Requires="wps">
            <w:drawing>
              <wp:anchor distT="0" distB="0" distL="114300" distR="114300" simplePos="0" relativeHeight="251712512" behindDoc="1" locked="0" layoutInCell="0" allowOverlap="1">
                <wp:simplePos x="0" y="0"/>
                <wp:positionH relativeFrom="column">
                  <wp:posOffset>93980</wp:posOffset>
                </wp:positionH>
                <wp:positionV relativeFrom="paragraph">
                  <wp:posOffset>542925</wp:posOffset>
                </wp:positionV>
                <wp:extent cx="6083935" cy="0"/>
                <wp:effectExtent l="0" t="0" r="0" b="0"/>
                <wp:wrapNone/>
                <wp:docPr id="176" name="Shap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393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C10A171" id="Shape 176" o:spid="_x0000_s1026" style="position:absolute;z-index:-251603968;visibility:visible;mso-wrap-style:square;mso-wrap-distance-left:9pt;mso-wrap-distance-top:0;mso-wrap-distance-right:9pt;mso-wrap-distance-bottom:0;mso-position-horizontal:absolute;mso-position-horizontal-relative:text;mso-position-vertical:absolute;mso-position-vertical-relative:text" from="7.4pt,42.75pt" to="486.45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713536" behindDoc="1" locked="0" layoutInCell="0" allowOverlap="1">
                <wp:simplePos x="0" y="0"/>
                <wp:positionH relativeFrom="column">
                  <wp:posOffset>97155</wp:posOffset>
                </wp:positionH>
                <wp:positionV relativeFrom="paragraph">
                  <wp:posOffset>-196215</wp:posOffset>
                </wp:positionV>
                <wp:extent cx="0" cy="1111250"/>
                <wp:effectExtent l="0" t="0" r="0" b="0"/>
                <wp:wrapNone/>
                <wp:docPr id="177" name="Shap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11125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FAF6F38" id="Shape 177" o:spid="_x0000_s1026" style="position:absolute;z-index:-251602944;visibility:visible;mso-wrap-style:square;mso-wrap-distance-left:9pt;mso-wrap-distance-top:0;mso-wrap-distance-right:9pt;mso-wrap-distance-bottom:0;mso-position-horizontal:absolute;mso-position-horizontal-relative:text;mso-position-vertical:absolute;mso-position-vertical-relative:text" from="7.65pt,-15.45pt" to="7.65pt,7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714560" behindDoc="1" locked="0" layoutInCell="0" allowOverlap="1">
                <wp:simplePos x="0" y="0"/>
                <wp:positionH relativeFrom="column">
                  <wp:posOffset>2122805</wp:posOffset>
                </wp:positionH>
                <wp:positionV relativeFrom="paragraph">
                  <wp:posOffset>-196215</wp:posOffset>
                </wp:positionV>
                <wp:extent cx="0" cy="1111250"/>
                <wp:effectExtent l="0" t="0" r="0" b="0"/>
                <wp:wrapNone/>
                <wp:docPr id="178" name="Shap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11125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CF38C2A" id="Shape 178" o:spid="_x0000_s1026" style="position:absolute;z-index:-251601920;visibility:visible;mso-wrap-style:square;mso-wrap-distance-left:9pt;mso-wrap-distance-top:0;mso-wrap-distance-right:9pt;mso-wrap-distance-bottom:0;mso-position-horizontal:absolute;mso-position-horizontal-relative:text;mso-position-vertical:absolute;mso-position-vertical-relative:text" from="167.15pt,-15.45pt" to="167.15pt,7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715584" behindDoc="1" locked="0" layoutInCell="0" allowOverlap="1">
                <wp:simplePos x="0" y="0"/>
                <wp:positionH relativeFrom="column">
                  <wp:posOffset>6174740</wp:posOffset>
                </wp:positionH>
                <wp:positionV relativeFrom="paragraph">
                  <wp:posOffset>-196215</wp:posOffset>
                </wp:positionV>
                <wp:extent cx="0" cy="1111250"/>
                <wp:effectExtent l="0" t="0" r="0" b="0"/>
                <wp:wrapNone/>
                <wp:docPr id="179" name="Shap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11125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FDA418A" id="Shape 179" o:spid="_x0000_s1026" style="position:absolute;z-index:-251600896;visibility:visible;mso-wrap-style:square;mso-wrap-distance-left:9pt;mso-wrap-distance-top:0;mso-wrap-distance-right:9pt;mso-wrap-distance-bottom:0;mso-position-horizontal:absolute;mso-position-horizontal-relative:text;mso-position-vertical:absolute;mso-position-vertical-relative:text" from="486.2pt,-15.45pt" to="486.2pt,7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" o:allowincell="f" filled="t" strokeweight=".16931mm">
                <v:stroke joinstyle="miter"/>
                <o:lock v:ext="edit" shapetype="f"/>
              </v:line>
            </w:pict>
          </mc:Fallback>
        </mc:AlternateContent>
      </w:r>
    </w:p>
    <w:p w:rsidR="00523F3F" w:rsidRDefault="00523F3F">
      <w:pPr>
        <w:spacing w:line="239" w:lineRule="exact"/>
        <w:rPr>
          <w:sz w:val="20"/>
          <w:szCs w:val="20"/>
        </w:rPr>
      </w:pPr>
    </w:p>
    <w:p w:rsidR="00523F3F" w:rsidRDefault="007D593B">
      <w:pPr>
        <w:numPr>
          <w:ilvl w:val="0"/>
          <w:numId w:val="156"/>
        </w:numPr>
        <w:tabs>
          <w:tab w:val="left" w:pos="960"/>
        </w:tabs>
        <w:ind w:left="960" w:hanging="338"/>
        <w:rPr>
          <w:rFonts w:eastAsia="Times New Roman"/>
          <w:sz w:val="28"/>
          <w:szCs w:val="28"/>
        </w:rPr>
      </w:pPr>
      <w:r>
        <w:rPr>
          <w:rFonts w:eastAsia="Times New Roman"/>
          <w:sz w:val="28"/>
          <w:szCs w:val="28"/>
        </w:rPr>
        <w:t>Родители</w:t>
      </w:r>
    </w:p>
    <w:p w:rsidR="00523F3F" w:rsidRDefault="00523F3F">
      <w:pPr>
        <w:spacing w:line="257" w:lineRule="exact"/>
        <w:rPr>
          <w:rFonts w:eastAsia="Times New Roman"/>
          <w:sz w:val="28"/>
          <w:szCs w:val="28"/>
        </w:rPr>
      </w:pPr>
    </w:p>
    <w:p w:rsidR="00523F3F" w:rsidRDefault="007D593B">
      <w:pPr>
        <w:numPr>
          <w:ilvl w:val="0"/>
          <w:numId w:val="156"/>
        </w:numPr>
        <w:tabs>
          <w:tab w:val="left" w:pos="960"/>
        </w:tabs>
        <w:ind w:left="960" w:hanging="338"/>
        <w:rPr>
          <w:rFonts w:eastAsia="Times New Roman"/>
          <w:sz w:val="28"/>
          <w:szCs w:val="28"/>
        </w:rPr>
      </w:pPr>
      <w:r>
        <w:rPr>
          <w:rFonts w:eastAsia="Times New Roman"/>
          <w:sz w:val="28"/>
          <w:szCs w:val="28"/>
        </w:rPr>
        <w:t>Дети</w:t>
      </w:r>
    </w:p>
    <w:p w:rsidR="00523F3F" w:rsidRDefault="00523F3F">
      <w:pPr>
        <w:spacing w:line="252" w:lineRule="exact"/>
        <w:rPr>
          <w:sz w:val="20"/>
          <w:szCs w:val="20"/>
        </w:rPr>
      </w:pPr>
    </w:p>
    <w:p w:rsidR="00523F3F" w:rsidRDefault="007D593B">
      <w:pPr>
        <w:ind w:left="260"/>
        <w:rPr>
          <w:sz w:val="20"/>
          <w:szCs w:val="20"/>
        </w:rPr>
      </w:pPr>
      <w:r>
        <w:rPr>
          <w:rFonts w:eastAsia="Times New Roman"/>
          <w:b/>
          <w:bCs/>
          <w:sz w:val="28"/>
          <w:szCs w:val="28"/>
        </w:rPr>
        <w:t xml:space="preserve">Вывод </w:t>
      </w:r>
      <w:r>
        <w:rPr>
          <w:rFonts w:eastAsia="Times New Roman"/>
          <w:sz w:val="28"/>
          <w:szCs w:val="28"/>
        </w:rPr>
        <w:t>по итогам выполнения практического занятия.</w:t>
      </w:r>
    </w:p>
    <w:p w:rsidR="00523F3F" w:rsidRDefault="007D593B">
      <w:pPr>
        <w:spacing w:line="20" w:lineRule="exact"/>
        <w:rPr>
          <w:sz w:val="20"/>
          <w:szCs w:val="20"/>
        </w:rPr>
      </w:pPr>
      <w:r>
        <w:rPr>
          <w:noProof/>
          <w:sz w:val="20"/>
          <w:szCs w:val="20"/>
        </w:rPr>
        <mc:AlternateContent>
          <mc:Choice Requires="wps">
            <w:drawing>
              <wp:anchor distT="0" distB="0" distL="114300" distR="114300" simplePos="0" relativeHeight="251716608" behindDoc="1" locked="0" layoutInCell="0" allowOverlap="1">
                <wp:simplePos x="0" y="0"/>
                <wp:positionH relativeFrom="column">
                  <wp:posOffset>93980</wp:posOffset>
                </wp:positionH>
                <wp:positionV relativeFrom="paragraph">
                  <wp:posOffset>-188595</wp:posOffset>
                </wp:positionV>
                <wp:extent cx="6083935" cy="0"/>
                <wp:effectExtent l="0" t="0" r="0" b="0"/>
                <wp:wrapNone/>
                <wp:docPr id="180" name="Shap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393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FFB544B" id="Shape 180" o:spid="_x0000_s1026" style="position:absolute;z-index:-251599872;visibility:visible;mso-wrap-style:square;mso-wrap-distance-left:9pt;mso-wrap-distance-top:0;mso-wrap-distance-right:9pt;mso-wrap-distance-bottom:0;mso-position-horizontal:absolute;mso-position-horizontal-relative:text;mso-position-vertical:absolute;mso-position-vertical-relative:text" from="7.4pt,-14.85pt" to="486.4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" o:allowincell="f" filled="t" strokeweight=".48pt">
                <v:stroke joinstyle="miter"/>
                <o:lock v:ext="edit" shapetype="f"/>
              </v:line>
            </w:pict>
          </mc:Fallback>
        </mc:AlternateContent>
      </w:r>
    </w:p>
    <w:p w:rsidR="00523F3F" w:rsidRDefault="00523F3F">
      <w:pPr>
        <w:sectPr w:rsidR="00523F3F">
          <w:pgSz w:w="11900" w:h="16838"/>
          <w:pgMar w:top="1105" w:right="926" w:bottom="809" w:left="1440" w:header="0" w:footer="0" w:gutter="0"/>
          <w:cols w:space="720" w:equalWidth="0">
            <w:col w:w="9540"/>
          </w:cols>
        </w:sectPr>
      </w:pPr>
    </w:p>
    <w:p w:rsidR="00523F3F" w:rsidRDefault="007D593B">
      <w:pPr>
        <w:spacing w:line="407" w:lineRule="auto"/>
        <w:ind w:left="260" w:right="1500"/>
        <w:rPr>
          <w:sz w:val="20"/>
          <w:szCs w:val="20"/>
        </w:rPr>
      </w:pPr>
      <w:r>
        <w:rPr>
          <w:rFonts w:eastAsia="Times New Roman"/>
          <w:b/>
          <w:bCs/>
          <w:sz w:val="28"/>
          <w:szCs w:val="28"/>
        </w:rPr>
        <w:t>5.Проверочная работа по разделу «Социальные отношения» Часть А.</w:t>
      </w:r>
    </w:p>
    <w:p w:rsidR="00523F3F" w:rsidRDefault="007D593B">
      <w:pPr>
        <w:numPr>
          <w:ilvl w:val="0"/>
          <w:numId w:val="157"/>
        </w:numPr>
        <w:tabs>
          <w:tab w:val="left" w:pos="540"/>
        </w:tabs>
        <w:spacing w:line="388" w:lineRule="auto"/>
        <w:ind w:left="260" w:right="1060" w:firstLine="2"/>
        <w:rPr>
          <w:rFonts w:eastAsia="Times New Roman"/>
          <w:sz w:val="28"/>
          <w:szCs w:val="28"/>
        </w:rPr>
      </w:pPr>
      <w:r>
        <w:rPr>
          <w:rFonts w:eastAsia="Times New Roman"/>
          <w:sz w:val="28"/>
          <w:szCs w:val="28"/>
        </w:rPr>
        <w:t>Молодежь, женщины, пенсионеры – это социальные общности… А) территориальные</w:t>
      </w:r>
    </w:p>
    <w:p w:rsidR="00523F3F" w:rsidRDefault="00523F3F">
      <w:pPr>
        <w:spacing w:line="1" w:lineRule="exact"/>
        <w:rPr>
          <w:rFonts w:eastAsia="Times New Roman"/>
          <w:sz w:val="28"/>
          <w:szCs w:val="28"/>
        </w:rPr>
      </w:pPr>
    </w:p>
    <w:p w:rsidR="00523F3F" w:rsidRDefault="007D593B">
      <w:pPr>
        <w:spacing w:line="404" w:lineRule="auto"/>
        <w:ind w:left="260" w:right="6580"/>
        <w:jc w:val="both"/>
        <w:rPr>
          <w:rFonts w:eastAsia="Times New Roman"/>
          <w:sz w:val="28"/>
          <w:szCs w:val="28"/>
        </w:rPr>
      </w:pPr>
      <w:r>
        <w:rPr>
          <w:rFonts w:eastAsia="Times New Roman"/>
          <w:b/>
          <w:bCs/>
          <w:sz w:val="27"/>
          <w:szCs w:val="27"/>
        </w:rPr>
        <w:t xml:space="preserve">Б) демографические </w:t>
      </w:r>
      <w:r>
        <w:rPr>
          <w:rFonts w:eastAsia="Times New Roman"/>
          <w:sz w:val="27"/>
          <w:szCs w:val="27"/>
        </w:rPr>
        <w:t>В) этнонациональные Г) профессиональные</w:t>
      </w:r>
    </w:p>
    <w:p w:rsidR="00523F3F" w:rsidRDefault="007D593B">
      <w:pPr>
        <w:numPr>
          <w:ilvl w:val="0"/>
          <w:numId w:val="157"/>
        </w:numPr>
        <w:tabs>
          <w:tab w:val="left" w:pos="540"/>
        </w:tabs>
        <w:spacing w:line="271" w:lineRule="auto"/>
        <w:ind w:left="260" w:firstLine="2"/>
        <w:rPr>
          <w:rFonts w:eastAsia="Times New Roman"/>
          <w:sz w:val="28"/>
          <w:szCs w:val="28"/>
        </w:rPr>
      </w:pPr>
      <w:r>
        <w:rPr>
          <w:rFonts w:eastAsia="Times New Roman"/>
          <w:sz w:val="28"/>
          <w:szCs w:val="28"/>
        </w:rPr>
        <w:t>Положение личности, занимаемое в обществе в соответствии с возрастом, полом, происхождением, семейным положением, - это…</w:t>
      </w:r>
    </w:p>
    <w:p w:rsidR="00523F3F" w:rsidRDefault="00523F3F">
      <w:pPr>
        <w:spacing w:line="115" w:lineRule="exact"/>
        <w:rPr>
          <w:sz w:val="20"/>
          <w:szCs w:val="20"/>
        </w:rPr>
      </w:pPr>
    </w:p>
    <w:p w:rsidR="00523F3F" w:rsidRDefault="007D593B">
      <w:pPr>
        <w:ind w:left="260"/>
        <w:rPr>
          <w:sz w:val="20"/>
          <w:szCs w:val="20"/>
        </w:rPr>
      </w:pPr>
      <w:r>
        <w:rPr>
          <w:rFonts w:eastAsia="Times New Roman"/>
          <w:sz w:val="28"/>
          <w:szCs w:val="28"/>
        </w:rPr>
        <w:t>А) социальная роль</w:t>
      </w:r>
    </w:p>
    <w:p w:rsidR="00523F3F" w:rsidRDefault="00523F3F">
      <w:pPr>
        <w:spacing w:line="198" w:lineRule="exact"/>
        <w:rPr>
          <w:sz w:val="20"/>
          <w:szCs w:val="20"/>
        </w:rPr>
      </w:pPr>
    </w:p>
    <w:p w:rsidR="00523F3F" w:rsidRDefault="007D593B">
      <w:pPr>
        <w:ind w:left="260"/>
        <w:rPr>
          <w:sz w:val="20"/>
          <w:szCs w:val="20"/>
        </w:rPr>
      </w:pPr>
      <w:r>
        <w:rPr>
          <w:rFonts w:eastAsia="Times New Roman"/>
          <w:b/>
          <w:bCs/>
          <w:sz w:val="28"/>
          <w:szCs w:val="28"/>
        </w:rPr>
        <w:t>Б) социальный статус</w:t>
      </w:r>
    </w:p>
    <w:p w:rsidR="00523F3F" w:rsidRDefault="00523F3F">
      <w:pPr>
        <w:spacing w:line="202" w:lineRule="exact"/>
        <w:rPr>
          <w:sz w:val="20"/>
          <w:szCs w:val="20"/>
        </w:rPr>
      </w:pPr>
    </w:p>
    <w:p w:rsidR="00523F3F" w:rsidRDefault="007D593B">
      <w:pPr>
        <w:ind w:left="260"/>
        <w:rPr>
          <w:sz w:val="20"/>
          <w:szCs w:val="20"/>
        </w:rPr>
      </w:pPr>
      <w:r>
        <w:rPr>
          <w:rFonts w:eastAsia="Times New Roman"/>
          <w:sz w:val="28"/>
          <w:szCs w:val="28"/>
        </w:rPr>
        <w:t>В) семейное положение</w:t>
      </w:r>
    </w:p>
    <w:p w:rsidR="00523F3F" w:rsidRDefault="00523F3F">
      <w:pPr>
        <w:spacing w:line="200" w:lineRule="exact"/>
        <w:rPr>
          <w:sz w:val="20"/>
          <w:szCs w:val="20"/>
        </w:rPr>
      </w:pPr>
    </w:p>
    <w:p w:rsidR="00523F3F" w:rsidRDefault="007D593B">
      <w:pPr>
        <w:ind w:left="260"/>
        <w:rPr>
          <w:sz w:val="20"/>
          <w:szCs w:val="20"/>
        </w:rPr>
      </w:pPr>
      <w:r>
        <w:rPr>
          <w:rFonts w:eastAsia="Times New Roman"/>
          <w:sz w:val="28"/>
          <w:szCs w:val="28"/>
        </w:rPr>
        <w:t>Г) социальная стратификация</w:t>
      </w:r>
    </w:p>
    <w:p w:rsidR="00523F3F" w:rsidRDefault="00523F3F">
      <w:pPr>
        <w:spacing w:line="200" w:lineRule="exact"/>
        <w:rPr>
          <w:sz w:val="20"/>
          <w:szCs w:val="20"/>
        </w:rPr>
      </w:pPr>
    </w:p>
    <w:p w:rsidR="00523F3F" w:rsidRDefault="007D593B">
      <w:pPr>
        <w:numPr>
          <w:ilvl w:val="0"/>
          <w:numId w:val="158"/>
        </w:numPr>
        <w:tabs>
          <w:tab w:val="left" w:pos="540"/>
        </w:tabs>
        <w:ind w:left="540" w:hanging="279"/>
        <w:rPr>
          <w:rFonts w:eastAsia="Times New Roman"/>
          <w:sz w:val="28"/>
          <w:szCs w:val="28"/>
        </w:rPr>
      </w:pPr>
      <w:r>
        <w:rPr>
          <w:rFonts w:eastAsia="Times New Roman"/>
          <w:sz w:val="28"/>
          <w:szCs w:val="28"/>
        </w:rPr>
        <w:t>Критерием выделения страт может быть:</w:t>
      </w:r>
    </w:p>
    <w:p w:rsidR="00523F3F" w:rsidRDefault="00523F3F">
      <w:pPr>
        <w:spacing w:line="198" w:lineRule="exact"/>
        <w:rPr>
          <w:rFonts w:eastAsia="Times New Roman"/>
          <w:sz w:val="28"/>
          <w:szCs w:val="28"/>
        </w:rPr>
      </w:pPr>
    </w:p>
    <w:p w:rsidR="00523F3F" w:rsidRDefault="007D593B">
      <w:pPr>
        <w:ind w:left="260"/>
        <w:rPr>
          <w:rFonts w:eastAsia="Times New Roman"/>
          <w:sz w:val="28"/>
          <w:szCs w:val="28"/>
        </w:rPr>
      </w:pPr>
      <w:r>
        <w:rPr>
          <w:rFonts w:eastAsia="Times New Roman"/>
          <w:b/>
          <w:bCs/>
          <w:sz w:val="28"/>
          <w:szCs w:val="28"/>
        </w:rPr>
        <w:t>А) уровень дохода</w:t>
      </w:r>
    </w:p>
    <w:p w:rsidR="00523F3F" w:rsidRDefault="00523F3F">
      <w:pPr>
        <w:spacing w:line="201" w:lineRule="exact"/>
        <w:rPr>
          <w:rFonts w:eastAsia="Times New Roman"/>
          <w:sz w:val="28"/>
          <w:szCs w:val="28"/>
        </w:rPr>
      </w:pPr>
    </w:p>
    <w:p w:rsidR="00523F3F" w:rsidRDefault="007D593B">
      <w:pPr>
        <w:ind w:left="260"/>
        <w:rPr>
          <w:rFonts w:eastAsia="Times New Roman"/>
          <w:sz w:val="28"/>
          <w:szCs w:val="28"/>
        </w:rPr>
      </w:pPr>
      <w:r>
        <w:rPr>
          <w:rFonts w:eastAsia="Times New Roman"/>
          <w:sz w:val="28"/>
          <w:szCs w:val="28"/>
        </w:rPr>
        <w:t>Б) отношение к религии</w:t>
      </w:r>
    </w:p>
    <w:p w:rsidR="00523F3F" w:rsidRDefault="00523F3F">
      <w:pPr>
        <w:spacing w:line="200" w:lineRule="exact"/>
        <w:rPr>
          <w:rFonts w:eastAsia="Times New Roman"/>
          <w:sz w:val="28"/>
          <w:szCs w:val="28"/>
        </w:rPr>
      </w:pPr>
    </w:p>
    <w:p w:rsidR="00523F3F" w:rsidRDefault="007D593B">
      <w:pPr>
        <w:spacing w:line="389" w:lineRule="auto"/>
        <w:ind w:left="260" w:right="4020"/>
        <w:rPr>
          <w:rFonts w:eastAsia="Times New Roman"/>
          <w:sz w:val="28"/>
          <w:szCs w:val="28"/>
        </w:rPr>
      </w:pPr>
      <w:r>
        <w:rPr>
          <w:rFonts w:eastAsia="Times New Roman"/>
          <w:sz w:val="28"/>
          <w:szCs w:val="28"/>
        </w:rPr>
        <w:t>В) отношение к политической идеологии Г) уровень развития личных способностей.</w:t>
      </w:r>
    </w:p>
    <w:p w:rsidR="00523F3F" w:rsidRDefault="007D593B">
      <w:pPr>
        <w:numPr>
          <w:ilvl w:val="0"/>
          <w:numId w:val="158"/>
        </w:numPr>
        <w:tabs>
          <w:tab w:val="left" w:pos="540"/>
        </w:tabs>
        <w:ind w:left="540" w:hanging="279"/>
        <w:rPr>
          <w:rFonts w:eastAsia="Times New Roman"/>
          <w:sz w:val="28"/>
          <w:szCs w:val="28"/>
        </w:rPr>
      </w:pPr>
      <w:r>
        <w:rPr>
          <w:rFonts w:eastAsia="Times New Roman"/>
          <w:sz w:val="28"/>
          <w:szCs w:val="28"/>
        </w:rPr>
        <w:t>Социальная роль это –</w:t>
      </w:r>
    </w:p>
    <w:p w:rsidR="00523F3F" w:rsidRDefault="00523F3F">
      <w:pPr>
        <w:spacing w:line="200" w:lineRule="exact"/>
        <w:rPr>
          <w:sz w:val="20"/>
          <w:szCs w:val="20"/>
        </w:rPr>
      </w:pPr>
    </w:p>
    <w:p w:rsidR="00523F3F" w:rsidRDefault="007D593B">
      <w:pPr>
        <w:ind w:left="260"/>
        <w:rPr>
          <w:sz w:val="20"/>
          <w:szCs w:val="20"/>
        </w:rPr>
      </w:pPr>
      <w:r>
        <w:rPr>
          <w:rFonts w:eastAsia="Times New Roman"/>
          <w:sz w:val="28"/>
          <w:szCs w:val="28"/>
        </w:rPr>
        <w:t>А) степень признания достоинств личности</w:t>
      </w:r>
    </w:p>
    <w:p w:rsidR="00523F3F" w:rsidRDefault="00523F3F">
      <w:pPr>
        <w:spacing w:line="200" w:lineRule="exact"/>
        <w:rPr>
          <w:sz w:val="20"/>
          <w:szCs w:val="20"/>
        </w:rPr>
      </w:pPr>
    </w:p>
    <w:p w:rsidR="00523F3F" w:rsidRDefault="007D593B">
      <w:pPr>
        <w:ind w:left="260"/>
        <w:rPr>
          <w:sz w:val="20"/>
          <w:szCs w:val="20"/>
        </w:rPr>
      </w:pPr>
      <w:r>
        <w:rPr>
          <w:rFonts w:eastAsia="Times New Roman"/>
          <w:sz w:val="28"/>
          <w:szCs w:val="28"/>
        </w:rPr>
        <w:t>Б) оценка, которую общество дает статусу личности или должности</w:t>
      </w:r>
    </w:p>
    <w:p w:rsidR="00523F3F" w:rsidRDefault="00523F3F">
      <w:pPr>
        <w:spacing w:line="199" w:lineRule="exact"/>
        <w:rPr>
          <w:sz w:val="20"/>
          <w:szCs w:val="20"/>
        </w:rPr>
      </w:pPr>
    </w:p>
    <w:p w:rsidR="00523F3F" w:rsidRDefault="007D593B">
      <w:pPr>
        <w:spacing w:line="275" w:lineRule="auto"/>
        <w:ind w:left="260" w:right="1340"/>
        <w:rPr>
          <w:sz w:val="20"/>
          <w:szCs w:val="20"/>
        </w:rPr>
      </w:pPr>
      <w:r>
        <w:rPr>
          <w:rFonts w:eastAsia="Times New Roman"/>
          <w:b/>
          <w:bCs/>
          <w:sz w:val="28"/>
          <w:szCs w:val="28"/>
        </w:rPr>
        <w:t>В) определенная модель поведения, которая должна отвечать ожиданиям окружающих</w:t>
      </w:r>
    </w:p>
    <w:p w:rsidR="00523F3F" w:rsidRDefault="00523F3F">
      <w:pPr>
        <w:spacing w:line="106" w:lineRule="exact"/>
        <w:rPr>
          <w:sz w:val="20"/>
          <w:szCs w:val="20"/>
        </w:rPr>
      </w:pPr>
    </w:p>
    <w:p w:rsidR="00523F3F" w:rsidRDefault="007D593B">
      <w:pPr>
        <w:ind w:left="260"/>
        <w:rPr>
          <w:sz w:val="20"/>
          <w:szCs w:val="20"/>
        </w:rPr>
      </w:pPr>
      <w:r>
        <w:rPr>
          <w:rFonts w:eastAsia="Times New Roman"/>
          <w:sz w:val="28"/>
          <w:szCs w:val="28"/>
        </w:rPr>
        <w:t>Г) социальное перемещение индивида</w:t>
      </w:r>
    </w:p>
    <w:p w:rsidR="00523F3F" w:rsidRDefault="00523F3F">
      <w:pPr>
        <w:spacing w:line="200" w:lineRule="exact"/>
        <w:rPr>
          <w:sz w:val="20"/>
          <w:szCs w:val="20"/>
        </w:rPr>
      </w:pPr>
    </w:p>
    <w:p w:rsidR="00523F3F" w:rsidRDefault="007D593B">
      <w:pPr>
        <w:numPr>
          <w:ilvl w:val="0"/>
          <w:numId w:val="159"/>
        </w:numPr>
        <w:tabs>
          <w:tab w:val="left" w:pos="540"/>
        </w:tabs>
        <w:ind w:left="540" w:hanging="279"/>
        <w:rPr>
          <w:rFonts w:eastAsia="Times New Roman"/>
          <w:sz w:val="28"/>
          <w:szCs w:val="28"/>
        </w:rPr>
      </w:pPr>
      <w:r>
        <w:rPr>
          <w:rFonts w:eastAsia="Times New Roman"/>
          <w:sz w:val="28"/>
          <w:szCs w:val="28"/>
        </w:rPr>
        <w:t>Верны ли следующие суждения о многообразии социальных групп?</w:t>
      </w:r>
    </w:p>
    <w:p w:rsidR="00523F3F" w:rsidRDefault="00523F3F">
      <w:pPr>
        <w:spacing w:line="201" w:lineRule="exact"/>
        <w:rPr>
          <w:sz w:val="20"/>
          <w:szCs w:val="20"/>
        </w:rPr>
      </w:pPr>
    </w:p>
    <w:p w:rsidR="00523F3F" w:rsidRDefault="007D593B">
      <w:pPr>
        <w:spacing w:line="272" w:lineRule="auto"/>
        <w:ind w:left="260" w:right="880"/>
        <w:rPr>
          <w:sz w:val="20"/>
          <w:szCs w:val="20"/>
        </w:rPr>
      </w:pPr>
      <w:r>
        <w:rPr>
          <w:rFonts w:eastAsia="Times New Roman"/>
          <w:sz w:val="28"/>
          <w:szCs w:val="28"/>
        </w:rPr>
        <w:t>А. Для малых групп характерны близкие, эмоционально окрашенные неформальные отношения.</w:t>
      </w:r>
    </w:p>
    <w:p w:rsidR="00523F3F" w:rsidRDefault="00523F3F">
      <w:pPr>
        <w:spacing w:line="115" w:lineRule="exact"/>
        <w:rPr>
          <w:sz w:val="20"/>
          <w:szCs w:val="20"/>
        </w:rPr>
      </w:pPr>
    </w:p>
    <w:p w:rsidR="00523F3F" w:rsidRDefault="007D593B">
      <w:pPr>
        <w:spacing w:line="271" w:lineRule="auto"/>
        <w:ind w:left="260" w:right="1400"/>
        <w:rPr>
          <w:sz w:val="20"/>
          <w:szCs w:val="20"/>
        </w:rPr>
      </w:pPr>
      <w:r>
        <w:rPr>
          <w:rFonts w:eastAsia="Times New Roman"/>
          <w:sz w:val="28"/>
          <w:szCs w:val="28"/>
        </w:rPr>
        <w:t>Б. Размер группы не оказывает влияние на качество социального взаимодействия.</w:t>
      </w:r>
    </w:p>
    <w:p w:rsidR="00523F3F" w:rsidRDefault="00523F3F">
      <w:pPr>
        <w:sectPr w:rsidR="00523F3F">
          <w:pgSz w:w="11900" w:h="16838"/>
          <w:pgMar w:top="1108" w:right="1026" w:bottom="894" w:left="1440" w:header="0" w:footer="0" w:gutter="0"/>
          <w:cols w:space="720" w:equalWidth="0">
            <w:col w:w="9440"/>
          </w:cols>
        </w:sectPr>
      </w:pPr>
    </w:p>
    <w:p w:rsidR="00523F3F" w:rsidRDefault="007D593B">
      <w:pPr>
        <w:numPr>
          <w:ilvl w:val="0"/>
          <w:numId w:val="160"/>
        </w:numPr>
        <w:tabs>
          <w:tab w:val="left" w:pos="560"/>
        </w:tabs>
        <w:ind w:left="560" w:hanging="298"/>
        <w:rPr>
          <w:rFonts w:eastAsia="Times New Roman"/>
          <w:b/>
          <w:bCs/>
          <w:sz w:val="28"/>
          <w:szCs w:val="28"/>
        </w:rPr>
      </w:pPr>
      <w:r>
        <w:rPr>
          <w:rFonts w:eastAsia="Times New Roman"/>
          <w:b/>
          <w:bCs/>
          <w:sz w:val="28"/>
          <w:szCs w:val="28"/>
        </w:rPr>
        <w:t>верно только А</w:t>
      </w:r>
    </w:p>
    <w:p w:rsidR="00523F3F" w:rsidRDefault="00523F3F">
      <w:pPr>
        <w:spacing w:line="201" w:lineRule="exact"/>
        <w:rPr>
          <w:rFonts w:eastAsia="Times New Roman"/>
          <w:b/>
          <w:bCs/>
          <w:sz w:val="28"/>
          <w:szCs w:val="28"/>
        </w:rPr>
      </w:pPr>
    </w:p>
    <w:p w:rsidR="00523F3F" w:rsidRDefault="007D593B">
      <w:pPr>
        <w:numPr>
          <w:ilvl w:val="0"/>
          <w:numId w:val="160"/>
        </w:numPr>
        <w:tabs>
          <w:tab w:val="left" w:pos="560"/>
        </w:tabs>
        <w:ind w:left="560" w:hanging="298"/>
        <w:rPr>
          <w:rFonts w:eastAsia="Times New Roman"/>
          <w:sz w:val="28"/>
          <w:szCs w:val="28"/>
        </w:rPr>
      </w:pPr>
      <w:r>
        <w:rPr>
          <w:rFonts w:eastAsia="Times New Roman"/>
          <w:sz w:val="28"/>
          <w:szCs w:val="28"/>
        </w:rPr>
        <w:t>верно только Б</w:t>
      </w:r>
    </w:p>
    <w:p w:rsidR="00523F3F" w:rsidRDefault="00523F3F">
      <w:pPr>
        <w:spacing w:line="200" w:lineRule="exact"/>
        <w:rPr>
          <w:rFonts w:eastAsia="Times New Roman"/>
          <w:sz w:val="28"/>
          <w:szCs w:val="28"/>
        </w:rPr>
      </w:pPr>
    </w:p>
    <w:p w:rsidR="00523F3F" w:rsidRDefault="007D593B">
      <w:pPr>
        <w:numPr>
          <w:ilvl w:val="0"/>
          <w:numId w:val="160"/>
        </w:numPr>
        <w:tabs>
          <w:tab w:val="left" w:pos="560"/>
        </w:tabs>
        <w:ind w:left="560" w:hanging="298"/>
        <w:rPr>
          <w:rFonts w:eastAsia="Times New Roman"/>
          <w:sz w:val="28"/>
          <w:szCs w:val="28"/>
        </w:rPr>
      </w:pPr>
      <w:r>
        <w:rPr>
          <w:rFonts w:eastAsia="Times New Roman"/>
          <w:sz w:val="28"/>
          <w:szCs w:val="28"/>
        </w:rPr>
        <w:t>верны оба суждения</w:t>
      </w:r>
    </w:p>
    <w:p w:rsidR="00523F3F" w:rsidRDefault="00523F3F">
      <w:pPr>
        <w:spacing w:line="200" w:lineRule="exact"/>
        <w:rPr>
          <w:rFonts w:eastAsia="Times New Roman"/>
          <w:sz w:val="28"/>
          <w:szCs w:val="28"/>
        </w:rPr>
      </w:pPr>
    </w:p>
    <w:p w:rsidR="00523F3F" w:rsidRDefault="007D593B">
      <w:pPr>
        <w:numPr>
          <w:ilvl w:val="0"/>
          <w:numId w:val="160"/>
        </w:numPr>
        <w:tabs>
          <w:tab w:val="left" w:pos="560"/>
        </w:tabs>
        <w:ind w:left="560" w:hanging="298"/>
        <w:rPr>
          <w:rFonts w:eastAsia="Times New Roman"/>
          <w:sz w:val="28"/>
          <w:szCs w:val="28"/>
        </w:rPr>
      </w:pPr>
      <w:r>
        <w:rPr>
          <w:rFonts w:eastAsia="Times New Roman"/>
          <w:sz w:val="28"/>
          <w:szCs w:val="28"/>
        </w:rPr>
        <w:t>оба суждения неверны.</w:t>
      </w:r>
    </w:p>
    <w:p w:rsidR="00523F3F" w:rsidRDefault="00523F3F">
      <w:pPr>
        <w:spacing w:line="200" w:lineRule="exact"/>
        <w:rPr>
          <w:sz w:val="20"/>
          <w:szCs w:val="20"/>
        </w:rPr>
      </w:pPr>
    </w:p>
    <w:p w:rsidR="00523F3F" w:rsidRDefault="007D593B">
      <w:pPr>
        <w:numPr>
          <w:ilvl w:val="0"/>
          <w:numId w:val="161"/>
        </w:numPr>
        <w:tabs>
          <w:tab w:val="left" w:pos="540"/>
        </w:tabs>
        <w:spacing w:line="388" w:lineRule="auto"/>
        <w:ind w:left="260" w:right="3260" w:firstLine="2"/>
        <w:rPr>
          <w:rFonts w:eastAsia="Times New Roman"/>
          <w:sz w:val="28"/>
          <w:szCs w:val="28"/>
        </w:rPr>
      </w:pPr>
      <w:r>
        <w:rPr>
          <w:rFonts w:eastAsia="Times New Roman"/>
          <w:sz w:val="28"/>
          <w:szCs w:val="28"/>
        </w:rPr>
        <w:t>Глубинная причина социальных конфликтов: А) несовпадение характера Б) различные воззрения социальных групп</w:t>
      </w:r>
    </w:p>
    <w:p w:rsidR="00523F3F" w:rsidRDefault="00523F3F">
      <w:pPr>
        <w:spacing w:line="4" w:lineRule="exact"/>
        <w:rPr>
          <w:sz w:val="20"/>
          <w:szCs w:val="20"/>
        </w:rPr>
      </w:pPr>
    </w:p>
    <w:p w:rsidR="00523F3F" w:rsidRDefault="007D593B">
      <w:pPr>
        <w:spacing w:line="275" w:lineRule="auto"/>
        <w:ind w:left="260"/>
        <w:rPr>
          <w:sz w:val="20"/>
          <w:szCs w:val="20"/>
        </w:rPr>
      </w:pPr>
      <w:r>
        <w:rPr>
          <w:rFonts w:eastAsia="Times New Roman"/>
          <w:b/>
          <w:bCs/>
          <w:sz w:val="28"/>
          <w:szCs w:val="28"/>
        </w:rPr>
        <w:t>В) несовпадения экономических, политических, духовных интересов и возможностей.</w:t>
      </w:r>
    </w:p>
    <w:p w:rsidR="00523F3F" w:rsidRDefault="00523F3F">
      <w:pPr>
        <w:spacing w:line="106" w:lineRule="exact"/>
        <w:rPr>
          <w:sz w:val="20"/>
          <w:szCs w:val="20"/>
        </w:rPr>
      </w:pPr>
    </w:p>
    <w:p w:rsidR="00523F3F" w:rsidRDefault="007D593B">
      <w:pPr>
        <w:numPr>
          <w:ilvl w:val="0"/>
          <w:numId w:val="162"/>
        </w:numPr>
        <w:tabs>
          <w:tab w:val="left" w:pos="540"/>
        </w:tabs>
        <w:spacing w:line="388" w:lineRule="auto"/>
        <w:ind w:left="260" w:right="1900" w:firstLine="2"/>
        <w:rPr>
          <w:rFonts w:eastAsia="Times New Roman"/>
          <w:sz w:val="28"/>
          <w:szCs w:val="28"/>
        </w:rPr>
      </w:pPr>
      <w:r>
        <w:rPr>
          <w:rFonts w:eastAsia="Times New Roman"/>
          <w:sz w:val="28"/>
          <w:szCs w:val="28"/>
        </w:rPr>
        <w:t>С социальной сущностью человека связана потребность: А) приспосабливаться к условиям природной среды Б) заботиться о своем потомстве В) обеспечивать безопасные условия жизни</w:t>
      </w:r>
    </w:p>
    <w:p w:rsidR="00523F3F" w:rsidRDefault="00523F3F">
      <w:pPr>
        <w:spacing w:line="4" w:lineRule="exact"/>
        <w:rPr>
          <w:rFonts w:eastAsia="Times New Roman"/>
          <w:sz w:val="28"/>
          <w:szCs w:val="28"/>
        </w:rPr>
      </w:pPr>
    </w:p>
    <w:p w:rsidR="00523F3F" w:rsidRDefault="007D593B">
      <w:pPr>
        <w:ind w:left="260"/>
        <w:rPr>
          <w:rFonts w:eastAsia="Times New Roman"/>
          <w:sz w:val="28"/>
          <w:szCs w:val="28"/>
        </w:rPr>
      </w:pPr>
      <w:r>
        <w:rPr>
          <w:rFonts w:eastAsia="Times New Roman"/>
          <w:b/>
          <w:bCs/>
          <w:sz w:val="28"/>
          <w:szCs w:val="28"/>
        </w:rPr>
        <w:t>Г) получить признание в обществе</w:t>
      </w:r>
    </w:p>
    <w:p w:rsidR="00523F3F" w:rsidRDefault="00523F3F">
      <w:pPr>
        <w:spacing w:line="201" w:lineRule="exact"/>
        <w:rPr>
          <w:rFonts w:eastAsia="Times New Roman"/>
          <w:sz w:val="28"/>
          <w:szCs w:val="28"/>
        </w:rPr>
      </w:pPr>
    </w:p>
    <w:p w:rsidR="00523F3F" w:rsidRDefault="007D593B">
      <w:pPr>
        <w:numPr>
          <w:ilvl w:val="0"/>
          <w:numId w:val="162"/>
        </w:numPr>
        <w:tabs>
          <w:tab w:val="left" w:pos="540"/>
        </w:tabs>
        <w:ind w:left="540" w:hanging="278"/>
        <w:rPr>
          <w:rFonts w:eastAsia="Times New Roman"/>
          <w:sz w:val="28"/>
          <w:szCs w:val="28"/>
        </w:rPr>
      </w:pPr>
      <w:r>
        <w:rPr>
          <w:rFonts w:eastAsia="Times New Roman"/>
          <w:sz w:val="28"/>
          <w:szCs w:val="28"/>
        </w:rPr>
        <w:t>Социальная стратификация – это …</w:t>
      </w:r>
    </w:p>
    <w:p w:rsidR="00523F3F" w:rsidRDefault="00523F3F">
      <w:pPr>
        <w:spacing w:line="200" w:lineRule="exact"/>
        <w:rPr>
          <w:sz w:val="20"/>
          <w:szCs w:val="20"/>
        </w:rPr>
      </w:pPr>
    </w:p>
    <w:p w:rsidR="00523F3F" w:rsidRDefault="007D593B">
      <w:pPr>
        <w:spacing w:line="389" w:lineRule="auto"/>
        <w:ind w:left="260" w:right="700"/>
        <w:rPr>
          <w:sz w:val="20"/>
          <w:szCs w:val="20"/>
        </w:rPr>
      </w:pPr>
      <w:r>
        <w:rPr>
          <w:rFonts w:eastAsia="Times New Roman"/>
          <w:sz w:val="28"/>
          <w:szCs w:val="28"/>
        </w:rPr>
        <w:t>А) взаимодействие людей в различных группах и групп между собой Б) совместная деятельность людей в различных группах</w:t>
      </w:r>
    </w:p>
    <w:p w:rsidR="00523F3F" w:rsidRDefault="00523F3F">
      <w:pPr>
        <w:spacing w:line="1" w:lineRule="exact"/>
        <w:rPr>
          <w:sz w:val="20"/>
          <w:szCs w:val="20"/>
        </w:rPr>
      </w:pPr>
    </w:p>
    <w:p w:rsidR="00523F3F" w:rsidRDefault="007D593B">
      <w:pPr>
        <w:spacing w:line="271" w:lineRule="auto"/>
        <w:ind w:left="260" w:right="60"/>
        <w:rPr>
          <w:sz w:val="20"/>
          <w:szCs w:val="20"/>
        </w:rPr>
      </w:pPr>
      <w:r>
        <w:rPr>
          <w:rFonts w:eastAsia="Times New Roman"/>
          <w:sz w:val="28"/>
          <w:szCs w:val="28"/>
        </w:rPr>
        <w:t>В) специфическая форма объединения и взаимодействия различных групп людей</w:t>
      </w:r>
    </w:p>
    <w:p w:rsidR="00523F3F" w:rsidRDefault="00523F3F">
      <w:pPr>
        <w:spacing w:line="114" w:lineRule="exact"/>
        <w:rPr>
          <w:sz w:val="20"/>
          <w:szCs w:val="20"/>
        </w:rPr>
      </w:pPr>
    </w:p>
    <w:p w:rsidR="00523F3F" w:rsidRDefault="007D593B">
      <w:pPr>
        <w:ind w:left="260"/>
        <w:rPr>
          <w:sz w:val="20"/>
          <w:szCs w:val="20"/>
        </w:rPr>
      </w:pPr>
      <w:r>
        <w:rPr>
          <w:rFonts w:eastAsia="Times New Roman"/>
          <w:b/>
          <w:bCs/>
          <w:sz w:val="28"/>
          <w:szCs w:val="28"/>
        </w:rPr>
        <w:t>Г) система признаков социального расслоения, неравенства</w:t>
      </w:r>
    </w:p>
    <w:p w:rsidR="00523F3F" w:rsidRDefault="00523F3F">
      <w:pPr>
        <w:spacing w:line="202" w:lineRule="exact"/>
        <w:rPr>
          <w:sz w:val="20"/>
          <w:szCs w:val="20"/>
        </w:rPr>
      </w:pPr>
    </w:p>
    <w:p w:rsidR="00523F3F" w:rsidRDefault="007D593B">
      <w:pPr>
        <w:numPr>
          <w:ilvl w:val="0"/>
          <w:numId w:val="163"/>
        </w:numPr>
        <w:tabs>
          <w:tab w:val="left" w:pos="540"/>
        </w:tabs>
        <w:spacing w:line="460" w:lineRule="auto"/>
        <w:ind w:left="260" w:right="4720" w:firstLine="2"/>
        <w:rPr>
          <w:rFonts w:eastAsia="Times New Roman"/>
          <w:sz w:val="28"/>
          <w:szCs w:val="28"/>
        </w:rPr>
      </w:pPr>
      <w:r>
        <w:rPr>
          <w:rFonts w:eastAsia="Times New Roman"/>
          <w:sz w:val="28"/>
          <w:szCs w:val="28"/>
        </w:rPr>
        <w:t>Приобретенным является статус-А) сын Б) русский</w:t>
      </w:r>
    </w:p>
    <w:p w:rsidR="00523F3F" w:rsidRDefault="00523F3F">
      <w:pPr>
        <w:spacing w:line="331" w:lineRule="exact"/>
        <w:rPr>
          <w:rFonts w:eastAsia="Times New Roman"/>
          <w:sz w:val="28"/>
          <w:szCs w:val="28"/>
        </w:rPr>
      </w:pPr>
    </w:p>
    <w:p w:rsidR="00523F3F" w:rsidRDefault="007D593B">
      <w:pPr>
        <w:ind w:left="260"/>
        <w:rPr>
          <w:rFonts w:eastAsia="Times New Roman"/>
          <w:sz w:val="28"/>
          <w:szCs w:val="28"/>
        </w:rPr>
      </w:pPr>
      <w:r>
        <w:rPr>
          <w:rFonts w:eastAsia="Times New Roman"/>
          <w:sz w:val="28"/>
          <w:szCs w:val="28"/>
        </w:rPr>
        <w:t>В) флегматик</w:t>
      </w:r>
    </w:p>
    <w:p w:rsidR="00523F3F" w:rsidRDefault="00523F3F">
      <w:pPr>
        <w:spacing w:line="198" w:lineRule="exact"/>
        <w:rPr>
          <w:rFonts w:eastAsia="Times New Roman"/>
          <w:sz w:val="28"/>
          <w:szCs w:val="28"/>
        </w:rPr>
      </w:pPr>
    </w:p>
    <w:p w:rsidR="00523F3F" w:rsidRDefault="007D593B">
      <w:pPr>
        <w:ind w:left="260"/>
        <w:rPr>
          <w:rFonts w:eastAsia="Times New Roman"/>
          <w:sz w:val="28"/>
          <w:szCs w:val="28"/>
        </w:rPr>
      </w:pPr>
      <w:r>
        <w:rPr>
          <w:rFonts w:eastAsia="Times New Roman"/>
          <w:b/>
          <w:bCs/>
          <w:sz w:val="28"/>
          <w:szCs w:val="28"/>
        </w:rPr>
        <w:t>Г) учитель</w:t>
      </w:r>
    </w:p>
    <w:p w:rsidR="00523F3F" w:rsidRDefault="00523F3F">
      <w:pPr>
        <w:spacing w:line="202" w:lineRule="exact"/>
        <w:rPr>
          <w:rFonts w:eastAsia="Times New Roman"/>
          <w:sz w:val="28"/>
          <w:szCs w:val="28"/>
        </w:rPr>
      </w:pPr>
    </w:p>
    <w:p w:rsidR="00523F3F" w:rsidRDefault="007D593B">
      <w:pPr>
        <w:numPr>
          <w:ilvl w:val="0"/>
          <w:numId w:val="163"/>
        </w:numPr>
        <w:tabs>
          <w:tab w:val="left" w:pos="680"/>
        </w:tabs>
        <w:spacing w:line="271" w:lineRule="auto"/>
        <w:ind w:left="260" w:right="360" w:firstLine="2"/>
        <w:rPr>
          <w:rFonts w:eastAsia="Times New Roman"/>
          <w:sz w:val="28"/>
          <w:szCs w:val="28"/>
        </w:rPr>
      </w:pPr>
      <w:r>
        <w:rPr>
          <w:rFonts w:eastAsia="Times New Roman"/>
          <w:sz w:val="28"/>
          <w:szCs w:val="28"/>
        </w:rPr>
        <w:t>Совокупность больших и малых социальных групп, коллективных и индивидуальных отношений между ними – это…</w:t>
      </w:r>
    </w:p>
    <w:p w:rsidR="00523F3F" w:rsidRDefault="00523F3F">
      <w:pPr>
        <w:spacing w:line="115" w:lineRule="exact"/>
        <w:rPr>
          <w:sz w:val="20"/>
          <w:szCs w:val="20"/>
        </w:rPr>
      </w:pPr>
    </w:p>
    <w:p w:rsidR="00523F3F" w:rsidRDefault="007D593B">
      <w:pPr>
        <w:ind w:left="260"/>
        <w:rPr>
          <w:sz w:val="20"/>
          <w:szCs w:val="20"/>
        </w:rPr>
      </w:pPr>
      <w:r>
        <w:rPr>
          <w:rFonts w:eastAsia="Times New Roman"/>
          <w:sz w:val="28"/>
          <w:szCs w:val="28"/>
        </w:rPr>
        <w:t>А) политика общества</w:t>
      </w:r>
    </w:p>
    <w:p w:rsidR="00523F3F" w:rsidRDefault="00523F3F">
      <w:pPr>
        <w:spacing w:line="198" w:lineRule="exact"/>
        <w:rPr>
          <w:sz w:val="20"/>
          <w:szCs w:val="20"/>
        </w:rPr>
      </w:pPr>
    </w:p>
    <w:p w:rsidR="00523F3F" w:rsidRDefault="007D593B">
      <w:pPr>
        <w:ind w:left="260"/>
        <w:rPr>
          <w:sz w:val="20"/>
          <w:szCs w:val="20"/>
        </w:rPr>
      </w:pPr>
      <w:r>
        <w:rPr>
          <w:rFonts w:eastAsia="Times New Roman"/>
          <w:b/>
          <w:bCs/>
          <w:sz w:val="28"/>
          <w:szCs w:val="28"/>
        </w:rPr>
        <w:t>Б) структура общества</w:t>
      </w:r>
    </w:p>
    <w:p w:rsidR="00523F3F" w:rsidRDefault="00523F3F">
      <w:pPr>
        <w:sectPr w:rsidR="00523F3F">
          <w:pgSz w:w="11900" w:h="16838"/>
          <w:pgMar w:top="1107" w:right="1226" w:bottom="829" w:left="1440" w:header="0" w:footer="0" w:gutter="0"/>
          <w:cols w:space="720" w:equalWidth="0">
            <w:col w:w="9240"/>
          </w:cols>
        </w:sectPr>
      </w:pPr>
    </w:p>
    <w:p w:rsidR="00523F3F" w:rsidRDefault="007D593B">
      <w:pPr>
        <w:ind w:left="260"/>
        <w:rPr>
          <w:sz w:val="20"/>
          <w:szCs w:val="20"/>
        </w:rPr>
      </w:pPr>
      <w:r>
        <w:rPr>
          <w:rFonts w:eastAsia="Times New Roman"/>
          <w:sz w:val="28"/>
          <w:szCs w:val="28"/>
        </w:rPr>
        <w:t>В) характер общества</w:t>
      </w:r>
    </w:p>
    <w:p w:rsidR="00523F3F" w:rsidRDefault="00523F3F">
      <w:pPr>
        <w:spacing w:line="200" w:lineRule="exact"/>
        <w:rPr>
          <w:sz w:val="20"/>
          <w:szCs w:val="20"/>
        </w:rPr>
      </w:pPr>
    </w:p>
    <w:p w:rsidR="00523F3F" w:rsidRDefault="007D593B">
      <w:pPr>
        <w:numPr>
          <w:ilvl w:val="0"/>
          <w:numId w:val="164"/>
        </w:numPr>
        <w:tabs>
          <w:tab w:val="left" w:pos="680"/>
        </w:tabs>
        <w:ind w:left="680" w:hanging="418"/>
        <w:rPr>
          <w:rFonts w:eastAsia="Times New Roman"/>
          <w:sz w:val="28"/>
          <w:szCs w:val="28"/>
        </w:rPr>
      </w:pPr>
      <w:r>
        <w:rPr>
          <w:rFonts w:eastAsia="Times New Roman"/>
          <w:sz w:val="28"/>
          <w:szCs w:val="28"/>
        </w:rPr>
        <w:t>Верны ли следующие суждения о социальной мобильности?</w:t>
      </w:r>
    </w:p>
    <w:p w:rsidR="00523F3F" w:rsidRDefault="00523F3F">
      <w:pPr>
        <w:spacing w:line="201" w:lineRule="exact"/>
        <w:rPr>
          <w:sz w:val="20"/>
          <w:szCs w:val="20"/>
        </w:rPr>
      </w:pPr>
    </w:p>
    <w:p w:rsidR="00523F3F" w:rsidRDefault="007D593B">
      <w:pPr>
        <w:spacing w:line="271" w:lineRule="auto"/>
        <w:ind w:left="260" w:right="320"/>
        <w:rPr>
          <w:sz w:val="20"/>
          <w:szCs w:val="20"/>
        </w:rPr>
      </w:pPr>
      <w:r>
        <w:rPr>
          <w:rFonts w:eastAsia="Times New Roman"/>
          <w:sz w:val="28"/>
          <w:szCs w:val="28"/>
        </w:rPr>
        <w:t>А) Социальная мобильность – это совокупность социальных перемещений людей в обществе с изменением их статусов.</w:t>
      </w:r>
    </w:p>
    <w:p w:rsidR="00523F3F" w:rsidRDefault="00523F3F">
      <w:pPr>
        <w:spacing w:line="116" w:lineRule="exact"/>
        <w:rPr>
          <w:sz w:val="20"/>
          <w:szCs w:val="20"/>
        </w:rPr>
      </w:pPr>
    </w:p>
    <w:p w:rsidR="00523F3F" w:rsidRDefault="007D593B">
      <w:pPr>
        <w:spacing w:line="272" w:lineRule="auto"/>
        <w:ind w:left="260" w:right="60"/>
        <w:rPr>
          <w:sz w:val="20"/>
          <w:szCs w:val="20"/>
        </w:rPr>
      </w:pPr>
      <w:r>
        <w:rPr>
          <w:rFonts w:eastAsia="Times New Roman"/>
          <w:sz w:val="28"/>
          <w:szCs w:val="28"/>
        </w:rPr>
        <w:t>Б) Социальная мобильность – это предписания, требования и установленные образцы, которым должно соответствовать поведение людей.</w:t>
      </w:r>
    </w:p>
    <w:p w:rsidR="00523F3F" w:rsidRDefault="00523F3F">
      <w:pPr>
        <w:spacing w:line="112" w:lineRule="exact"/>
        <w:rPr>
          <w:sz w:val="20"/>
          <w:szCs w:val="20"/>
        </w:rPr>
      </w:pPr>
    </w:p>
    <w:p w:rsidR="00523F3F" w:rsidRDefault="007D593B">
      <w:pPr>
        <w:numPr>
          <w:ilvl w:val="0"/>
          <w:numId w:val="165"/>
        </w:numPr>
        <w:tabs>
          <w:tab w:val="left" w:pos="560"/>
        </w:tabs>
        <w:ind w:left="560" w:hanging="299"/>
        <w:rPr>
          <w:rFonts w:eastAsia="Times New Roman"/>
          <w:b/>
          <w:bCs/>
          <w:sz w:val="28"/>
          <w:szCs w:val="28"/>
        </w:rPr>
      </w:pPr>
      <w:r>
        <w:rPr>
          <w:rFonts w:eastAsia="Times New Roman"/>
          <w:b/>
          <w:bCs/>
          <w:sz w:val="28"/>
          <w:szCs w:val="28"/>
        </w:rPr>
        <w:t>верно только А</w:t>
      </w:r>
    </w:p>
    <w:p w:rsidR="00523F3F" w:rsidRDefault="00523F3F">
      <w:pPr>
        <w:spacing w:line="201" w:lineRule="exact"/>
        <w:rPr>
          <w:rFonts w:eastAsia="Times New Roman"/>
          <w:b/>
          <w:bCs/>
          <w:sz w:val="28"/>
          <w:szCs w:val="28"/>
        </w:rPr>
      </w:pPr>
    </w:p>
    <w:p w:rsidR="00523F3F" w:rsidRDefault="007D593B">
      <w:pPr>
        <w:numPr>
          <w:ilvl w:val="0"/>
          <w:numId w:val="165"/>
        </w:numPr>
        <w:tabs>
          <w:tab w:val="left" w:pos="560"/>
        </w:tabs>
        <w:ind w:left="560" w:hanging="299"/>
        <w:rPr>
          <w:rFonts w:eastAsia="Times New Roman"/>
          <w:sz w:val="28"/>
          <w:szCs w:val="28"/>
        </w:rPr>
      </w:pPr>
      <w:r>
        <w:rPr>
          <w:rFonts w:eastAsia="Times New Roman"/>
          <w:sz w:val="28"/>
          <w:szCs w:val="28"/>
        </w:rPr>
        <w:t>верно только Б</w:t>
      </w:r>
    </w:p>
    <w:p w:rsidR="00523F3F" w:rsidRDefault="00523F3F">
      <w:pPr>
        <w:spacing w:line="198" w:lineRule="exact"/>
        <w:rPr>
          <w:rFonts w:eastAsia="Times New Roman"/>
          <w:sz w:val="28"/>
          <w:szCs w:val="28"/>
        </w:rPr>
      </w:pPr>
    </w:p>
    <w:p w:rsidR="00523F3F" w:rsidRDefault="007D593B">
      <w:pPr>
        <w:numPr>
          <w:ilvl w:val="0"/>
          <w:numId w:val="165"/>
        </w:numPr>
        <w:tabs>
          <w:tab w:val="left" w:pos="560"/>
        </w:tabs>
        <w:ind w:left="560" w:hanging="299"/>
        <w:rPr>
          <w:rFonts w:eastAsia="Times New Roman"/>
          <w:sz w:val="28"/>
          <w:szCs w:val="28"/>
        </w:rPr>
      </w:pPr>
      <w:r>
        <w:rPr>
          <w:rFonts w:eastAsia="Times New Roman"/>
          <w:sz w:val="28"/>
          <w:szCs w:val="28"/>
        </w:rPr>
        <w:t>верны оба суждения</w:t>
      </w:r>
    </w:p>
    <w:p w:rsidR="00523F3F" w:rsidRDefault="00523F3F">
      <w:pPr>
        <w:spacing w:line="200" w:lineRule="exact"/>
        <w:rPr>
          <w:rFonts w:eastAsia="Times New Roman"/>
          <w:sz w:val="28"/>
          <w:szCs w:val="28"/>
        </w:rPr>
      </w:pPr>
    </w:p>
    <w:p w:rsidR="00523F3F" w:rsidRDefault="007D593B">
      <w:pPr>
        <w:numPr>
          <w:ilvl w:val="0"/>
          <w:numId w:val="165"/>
        </w:numPr>
        <w:tabs>
          <w:tab w:val="left" w:pos="560"/>
        </w:tabs>
        <w:ind w:left="560" w:hanging="299"/>
        <w:rPr>
          <w:rFonts w:eastAsia="Times New Roman"/>
          <w:sz w:val="28"/>
          <w:szCs w:val="28"/>
        </w:rPr>
      </w:pPr>
      <w:r>
        <w:rPr>
          <w:rFonts w:eastAsia="Times New Roman"/>
          <w:sz w:val="28"/>
          <w:szCs w:val="28"/>
        </w:rPr>
        <w:t>оба суждения неверны.</w:t>
      </w:r>
    </w:p>
    <w:p w:rsidR="00523F3F" w:rsidRDefault="00523F3F">
      <w:pPr>
        <w:spacing w:line="201" w:lineRule="exact"/>
        <w:rPr>
          <w:sz w:val="20"/>
          <w:szCs w:val="20"/>
        </w:rPr>
      </w:pPr>
    </w:p>
    <w:p w:rsidR="00523F3F" w:rsidRDefault="007D593B">
      <w:pPr>
        <w:numPr>
          <w:ilvl w:val="0"/>
          <w:numId w:val="166"/>
        </w:numPr>
        <w:tabs>
          <w:tab w:val="left" w:pos="680"/>
        </w:tabs>
        <w:spacing w:line="272" w:lineRule="auto"/>
        <w:ind w:left="260" w:right="1560" w:firstLine="1"/>
        <w:rPr>
          <w:rFonts w:eastAsia="Times New Roman"/>
          <w:sz w:val="28"/>
          <w:szCs w:val="28"/>
        </w:rPr>
      </w:pPr>
      <w:r>
        <w:rPr>
          <w:rFonts w:eastAsia="Times New Roman"/>
          <w:sz w:val="28"/>
          <w:szCs w:val="28"/>
        </w:rPr>
        <w:t>Совокупность социальных механизмов, которые регулируют деятельность людей – это…</w:t>
      </w:r>
    </w:p>
    <w:p w:rsidR="00523F3F" w:rsidRDefault="00523F3F">
      <w:pPr>
        <w:spacing w:line="114" w:lineRule="exact"/>
        <w:rPr>
          <w:sz w:val="20"/>
          <w:szCs w:val="20"/>
        </w:rPr>
      </w:pPr>
    </w:p>
    <w:p w:rsidR="00523F3F" w:rsidRDefault="007D593B">
      <w:pPr>
        <w:ind w:left="260"/>
        <w:rPr>
          <w:sz w:val="20"/>
          <w:szCs w:val="20"/>
        </w:rPr>
      </w:pPr>
      <w:r>
        <w:rPr>
          <w:rFonts w:eastAsia="Times New Roman"/>
          <w:sz w:val="28"/>
          <w:szCs w:val="28"/>
        </w:rPr>
        <w:t>А) внутренний социальный контроль</w:t>
      </w:r>
    </w:p>
    <w:p w:rsidR="00523F3F" w:rsidRDefault="00523F3F">
      <w:pPr>
        <w:spacing w:line="198" w:lineRule="exact"/>
        <w:rPr>
          <w:sz w:val="20"/>
          <w:szCs w:val="20"/>
        </w:rPr>
      </w:pPr>
    </w:p>
    <w:p w:rsidR="00523F3F" w:rsidRDefault="007D593B">
      <w:pPr>
        <w:ind w:left="260"/>
        <w:rPr>
          <w:sz w:val="20"/>
          <w:szCs w:val="20"/>
        </w:rPr>
      </w:pPr>
      <w:r>
        <w:rPr>
          <w:rFonts w:eastAsia="Times New Roman"/>
          <w:b/>
          <w:bCs/>
          <w:sz w:val="28"/>
          <w:szCs w:val="28"/>
        </w:rPr>
        <w:t>Б) внешний социальный контроль</w:t>
      </w:r>
    </w:p>
    <w:p w:rsidR="00523F3F" w:rsidRDefault="00523F3F">
      <w:pPr>
        <w:spacing w:line="202" w:lineRule="exact"/>
        <w:rPr>
          <w:sz w:val="20"/>
          <w:szCs w:val="20"/>
        </w:rPr>
      </w:pPr>
    </w:p>
    <w:p w:rsidR="00523F3F" w:rsidRDefault="007D593B">
      <w:pPr>
        <w:ind w:left="260"/>
        <w:rPr>
          <w:sz w:val="20"/>
          <w:szCs w:val="20"/>
        </w:rPr>
      </w:pPr>
      <w:r>
        <w:rPr>
          <w:rFonts w:eastAsia="Times New Roman"/>
          <w:sz w:val="28"/>
          <w:szCs w:val="28"/>
        </w:rPr>
        <w:t>В) самоконтроль</w:t>
      </w:r>
    </w:p>
    <w:p w:rsidR="00523F3F" w:rsidRDefault="00523F3F">
      <w:pPr>
        <w:spacing w:line="200" w:lineRule="exact"/>
        <w:rPr>
          <w:sz w:val="20"/>
          <w:szCs w:val="20"/>
        </w:rPr>
      </w:pPr>
    </w:p>
    <w:p w:rsidR="00523F3F" w:rsidRDefault="007D593B">
      <w:pPr>
        <w:ind w:left="260"/>
        <w:rPr>
          <w:sz w:val="20"/>
          <w:szCs w:val="20"/>
        </w:rPr>
      </w:pPr>
      <w:r>
        <w:rPr>
          <w:rFonts w:eastAsia="Times New Roman"/>
          <w:sz w:val="28"/>
          <w:szCs w:val="28"/>
        </w:rPr>
        <w:t>Г) социальные санкции</w:t>
      </w:r>
    </w:p>
    <w:p w:rsidR="00523F3F" w:rsidRDefault="00523F3F">
      <w:pPr>
        <w:spacing w:line="201" w:lineRule="exact"/>
        <w:rPr>
          <w:sz w:val="20"/>
          <w:szCs w:val="20"/>
        </w:rPr>
      </w:pPr>
    </w:p>
    <w:p w:rsidR="00523F3F" w:rsidRDefault="007D593B">
      <w:pPr>
        <w:numPr>
          <w:ilvl w:val="0"/>
          <w:numId w:val="167"/>
        </w:numPr>
        <w:tabs>
          <w:tab w:val="left" w:pos="680"/>
        </w:tabs>
        <w:spacing w:line="271" w:lineRule="auto"/>
        <w:ind w:left="260" w:firstLine="1"/>
        <w:rPr>
          <w:rFonts w:eastAsia="Times New Roman"/>
          <w:sz w:val="28"/>
          <w:szCs w:val="28"/>
        </w:rPr>
      </w:pPr>
      <w:r>
        <w:rPr>
          <w:rFonts w:eastAsia="Times New Roman"/>
          <w:sz w:val="28"/>
          <w:szCs w:val="28"/>
        </w:rPr>
        <w:t>Выберите форму социального контроля, к которой относятся жесткие меры со стороны правоохранительных органов, применяемые к нарушителю.</w:t>
      </w:r>
    </w:p>
    <w:p w:rsidR="00523F3F" w:rsidRDefault="00523F3F">
      <w:pPr>
        <w:spacing w:line="115" w:lineRule="exact"/>
        <w:rPr>
          <w:sz w:val="20"/>
          <w:szCs w:val="20"/>
        </w:rPr>
      </w:pPr>
    </w:p>
    <w:p w:rsidR="00523F3F" w:rsidRDefault="007D593B">
      <w:pPr>
        <w:ind w:left="260"/>
        <w:rPr>
          <w:sz w:val="20"/>
          <w:szCs w:val="20"/>
        </w:rPr>
      </w:pPr>
      <w:r>
        <w:rPr>
          <w:rFonts w:eastAsia="Times New Roman"/>
          <w:sz w:val="28"/>
          <w:szCs w:val="28"/>
        </w:rPr>
        <w:t>А) влияние общественного мнения</w:t>
      </w:r>
    </w:p>
    <w:p w:rsidR="00523F3F" w:rsidRDefault="00523F3F">
      <w:pPr>
        <w:spacing w:line="198" w:lineRule="exact"/>
        <w:rPr>
          <w:sz w:val="20"/>
          <w:szCs w:val="20"/>
        </w:rPr>
      </w:pPr>
    </w:p>
    <w:p w:rsidR="00523F3F" w:rsidRDefault="007D593B">
      <w:pPr>
        <w:ind w:left="260"/>
        <w:rPr>
          <w:sz w:val="20"/>
          <w:szCs w:val="20"/>
        </w:rPr>
      </w:pPr>
      <w:r>
        <w:rPr>
          <w:rFonts w:eastAsia="Times New Roman"/>
          <w:b/>
          <w:bCs/>
          <w:sz w:val="28"/>
          <w:szCs w:val="28"/>
        </w:rPr>
        <w:t>Б) принуждение</w:t>
      </w:r>
    </w:p>
    <w:p w:rsidR="00523F3F" w:rsidRDefault="00523F3F">
      <w:pPr>
        <w:spacing w:line="202" w:lineRule="exact"/>
        <w:rPr>
          <w:sz w:val="20"/>
          <w:szCs w:val="20"/>
        </w:rPr>
      </w:pPr>
    </w:p>
    <w:p w:rsidR="00523F3F" w:rsidRDefault="007D593B">
      <w:pPr>
        <w:spacing w:line="389" w:lineRule="auto"/>
        <w:ind w:left="260" w:right="4240"/>
        <w:rPr>
          <w:sz w:val="20"/>
          <w:szCs w:val="20"/>
        </w:rPr>
      </w:pPr>
      <w:r>
        <w:rPr>
          <w:rFonts w:eastAsia="Times New Roman"/>
          <w:sz w:val="28"/>
          <w:szCs w:val="28"/>
        </w:rPr>
        <w:t>В) регламентация социальных институтов Г) групповое давление</w:t>
      </w:r>
    </w:p>
    <w:p w:rsidR="00523F3F" w:rsidRDefault="00523F3F">
      <w:pPr>
        <w:spacing w:line="1" w:lineRule="exact"/>
        <w:rPr>
          <w:sz w:val="20"/>
          <w:szCs w:val="20"/>
        </w:rPr>
      </w:pPr>
    </w:p>
    <w:p w:rsidR="00523F3F" w:rsidRDefault="007D593B">
      <w:pPr>
        <w:numPr>
          <w:ilvl w:val="0"/>
          <w:numId w:val="168"/>
        </w:numPr>
        <w:tabs>
          <w:tab w:val="left" w:pos="680"/>
        </w:tabs>
        <w:spacing w:line="271" w:lineRule="auto"/>
        <w:ind w:left="260" w:right="940" w:firstLine="1"/>
        <w:rPr>
          <w:rFonts w:eastAsia="Times New Roman"/>
          <w:sz w:val="28"/>
          <w:szCs w:val="28"/>
        </w:rPr>
      </w:pPr>
      <w:r>
        <w:rPr>
          <w:rFonts w:eastAsia="Times New Roman"/>
          <w:sz w:val="28"/>
          <w:szCs w:val="28"/>
        </w:rPr>
        <w:t>Группа людей, опустившихся на социальное дно, нищие, лица без определенного места жительства – это..</w:t>
      </w:r>
    </w:p>
    <w:p w:rsidR="00523F3F" w:rsidRDefault="00523F3F">
      <w:pPr>
        <w:spacing w:line="115" w:lineRule="exact"/>
        <w:rPr>
          <w:sz w:val="20"/>
          <w:szCs w:val="20"/>
        </w:rPr>
      </w:pPr>
    </w:p>
    <w:p w:rsidR="00523F3F" w:rsidRDefault="007D593B">
      <w:pPr>
        <w:ind w:left="260"/>
        <w:rPr>
          <w:sz w:val="20"/>
          <w:szCs w:val="20"/>
        </w:rPr>
      </w:pPr>
      <w:r>
        <w:rPr>
          <w:rFonts w:eastAsia="Times New Roman"/>
          <w:sz w:val="28"/>
          <w:szCs w:val="28"/>
        </w:rPr>
        <w:t>А) маргиналы</w:t>
      </w:r>
    </w:p>
    <w:p w:rsidR="00523F3F" w:rsidRDefault="00523F3F">
      <w:pPr>
        <w:spacing w:line="198" w:lineRule="exact"/>
        <w:rPr>
          <w:sz w:val="20"/>
          <w:szCs w:val="20"/>
        </w:rPr>
      </w:pPr>
    </w:p>
    <w:p w:rsidR="00523F3F" w:rsidRDefault="007D593B">
      <w:pPr>
        <w:ind w:left="260"/>
        <w:rPr>
          <w:sz w:val="20"/>
          <w:szCs w:val="20"/>
        </w:rPr>
      </w:pPr>
      <w:r>
        <w:rPr>
          <w:rFonts w:eastAsia="Times New Roman"/>
          <w:b/>
          <w:bCs/>
          <w:sz w:val="28"/>
          <w:szCs w:val="28"/>
        </w:rPr>
        <w:t>Б) люмпены</w:t>
      </w:r>
    </w:p>
    <w:p w:rsidR="00523F3F" w:rsidRDefault="00523F3F">
      <w:pPr>
        <w:spacing w:line="202" w:lineRule="exact"/>
        <w:rPr>
          <w:sz w:val="20"/>
          <w:szCs w:val="20"/>
        </w:rPr>
      </w:pPr>
    </w:p>
    <w:p w:rsidR="00523F3F" w:rsidRDefault="007D593B">
      <w:pPr>
        <w:ind w:left="260"/>
        <w:rPr>
          <w:sz w:val="20"/>
          <w:szCs w:val="20"/>
        </w:rPr>
      </w:pPr>
      <w:r>
        <w:rPr>
          <w:rFonts w:eastAsia="Times New Roman"/>
          <w:sz w:val="28"/>
          <w:szCs w:val="28"/>
        </w:rPr>
        <w:t>В) сословие</w:t>
      </w:r>
    </w:p>
    <w:p w:rsidR="00523F3F" w:rsidRDefault="00523F3F">
      <w:pPr>
        <w:spacing w:line="200" w:lineRule="exact"/>
        <w:rPr>
          <w:sz w:val="20"/>
          <w:szCs w:val="20"/>
        </w:rPr>
      </w:pPr>
    </w:p>
    <w:p w:rsidR="00523F3F" w:rsidRDefault="007D593B">
      <w:pPr>
        <w:ind w:left="260"/>
        <w:rPr>
          <w:sz w:val="20"/>
          <w:szCs w:val="20"/>
        </w:rPr>
      </w:pPr>
      <w:r>
        <w:rPr>
          <w:rFonts w:eastAsia="Times New Roman"/>
          <w:sz w:val="28"/>
          <w:szCs w:val="28"/>
        </w:rPr>
        <w:t>Г) социальный класс</w:t>
      </w:r>
    </w:p>
    <w:p w:rsidR="00523F3F" w:rsidRDefault="00523F3F">
      <w:pPr>
        <w:spacing w:line="200" w:lineRule="exact"/>
        <w:rPr>
          <w:sz w:val="20"/>
          <w:szCs w:val="20"/>
        </w:rPr>
      </w:pPr>
    </w:p>
    <w:p w:rsidR="00523F3F" w:rsidRDefault="007D593B">
      <w:pPr>
        <w:numPr>
          <w:ilvl w:val="0"/>
          <w:numId w:val="169"/>
        </w:numPr>
        <w:tabs>
          <w:tab w:val="left" w:pos="680"/>
        </w:tabs>
        <w:ind w:left="680" w:hanging="419"/>
        <w:rPr>
          <w:rFonts w:eastAsia="Times New Roman"/>
          <w:sz w:val="28"/>
          <w:szCs w:val="28"/>
        </w:rPr>
      </w:pPr>
      <w:r>
        <w:rPr>
          <w:rFonts w:eastAsia="Times New Roman"/>
          <w:sz w:val="28"/>
          <w:szCs w:val="28"/>
        </w:rPr>
        <w:t>Верны ли следующие суждения о социальном контроле?</w:t>
      </w:r>
    </w:p>
    <w:p w:rsidR="00523F3F" w:rsidRDefault="00523F3F">
      <w:pPr>
        <w:sectPr w:rsidR="00523F3F">
          <w:pgSz w:w="11900" w:h="16838"/>
          <w:pgMar w:top="1109" w:right="926" w:bottom="1440" w:left="1440" w:header="0" w:footer="0" w:gutter="0"/>
          <w:cols w:space="720" w:equalWidth="0">
            <w:col w:w="9540"/>
          </w:cols>
        </w:sectPr>
      </w:pPr>
    </w:p>
    <w:p w:rsidR="00523F3F" w:rsidRDefault="007D593B">
      <w:pPr>
        <w:spacing w:line="255" w:lineRule="auto"/>
        <w:ind w:left="260"/>
        <w:rPr>
          <w:sz w:val="20"/>
          <w:szCs w:val="20"/>
        </w:rPr>
      </w:pPr>
      <w:r>
        <w:rPr>
          <w:rFonts w:eastAsia="Times New Roman"/>
          <w:sz w:val="28"/>
          <w:szCs w:val="28"/>
        </w:rPr>
        <w:t>А) Социальный контроль – это совокупность всех норм, которые определяют поведение человека в обществе, упорядочивают взаимоотношения между людьми.</w:t>
      </w:r>
    </w:p>
    <w:p w:rsidR="00523F3F" w:rsidRDefault="00523F3F">
      <w:pPr>
        <w:spacing w:line="140" w:lineRule="exact"/>
        <w:rPr>
          <w:sz w:val="20"/>
          <w:szCs w:val="20"/>
        </w:rPr>
      </w:pPr>
    </w:p>
    <w:p w:rsidR="00523F3F" w:rsidRDefault="007D593B">
      <w:pPr>
        <w:spacing w:line="271" w:lineRule="auto"/>
        <w:ind w:left="260" w:right="1780"/>
        <w:rPr>
          <w:sz w:val="20"/>
          <w:szCs w:val="20"/>
        </w:rPr>
      </w:pPr>
      <w:r>
        <w:rPr>
          <w:rFonts w:eastAsia="Times New Roman"/>
          <w:sz w:val="28"/>
          <w:szCs w:val="28"/>
        </w:rPr>
        <w:t>Б) Социальный контроль – это особый механизм поддержания общественного порядка.</w:t>
      </w:r>
    </w:p>
    <w:p w:rsidR="00523F3F" w:rsidRDefault="00523F3F">
      <w:pPr>
        <w:spacing w:line="115" w:lineRule="exact"/>
        <w:rPr>
          <w:sz w:val="20"/>
          <w:szCs w:val="20"/>
        </w:rPr>
      </w:pPr>
    </w:p>
    <w:p w:rsidR="00523F3F" w:rsidRDefault="007D593B">
      <w:pPr>
        <w:numPr>
          <w:ilvl w:val="0"/>
          <w:numId w:val="170"/>
        </w:numPr>
        <w:tabs>
          <w:tab w:val="left" w:pos="560"/>
        </w:tabs>
        <w:ind w:left="560" w:hanging="298"/>
        <w:rPr>
          <w:rFonts w:eastAsia="Times New Roman"/>
          <w:sz w:val="28"/>
          <w:szCs w:val="28"/>
        </w:rPr>
      </w:pPr>
      <w:r>
        <w:rPr>
          <w:rFonts w:eastAsia="Times New Roman"/>
          <w:sz w:val="28"/>
          <w:szCs w:val="28"/>
        </w:rPr>
        <w:t>верно только А</w:t>
      </w:r>
    </w:p>
    <w:p w:rsidR="00523F3F" w:rsidRDefault="00523F3F">
      <w:pPr>
        <w:spacing w:line="200" w:lineRule="exact"/>
        <w:rPr>
          <w:rFonts w:eastAsia="Times New Roman"/>
          <w:sz w:val="28"/>
          <w:szCs w:val="28"/>
        </w:rPr>
      </w:pPr>
    </w:p>
    <w:p w:rsidR="00523F3F" w:rsidRDefault="007D593B">
      <w:pPr>
        <w:numPr>
          <w:ilvl w:val="0"/>
          <w:numId w:val="170"/>
        </w:numPr>
        <w:tabs>
          <w:tab w:val="left" w:pos="560"/>
        </w:tabs>
        <w:ind w:left="560" w:hanging="298"/>
        <w:rPr>
          <w:rFonts w:eastAsia="Times New Roman"/>
          <w:sz w:val="28"/>
          <w:szCs w:val="28"/>
        </w:rPr>
      </w:pPr>
      <w:r>
        <w:rPr>
          <w:rFonts w:eastAsia="Times New Roman"/>
          <w:sz w:val="28"/>
          <w:szCs w:val="28"/>
        </w:rPr>
        <w:t>верно только Б</w:t>
      </w:r>
    </w:p>
    <w:p w:rsidR="00523F3F" w:rsidRDefault="00523F3F">
      <w:pPr>
        <w:spacing w:line="198" w:lineRule="exact"/>
        <w:rPr>
          <w:rFonts w:eastAsia="Times New Roman"/>
          <w:sz w:val="28"/>
          <w:szCs w:val="28"/>
        </w:rPr>
      </w:pPr>
    </w:p>
    <w:p w:rsidR="00523F3F" w:rsidRDefault="007D593B">
      <w:pPr>
        <w:numPr>
          <w:ilvl w:val="0"/>
          <w:numId w:val="170"/>
        </w:numPr>
        <w:tabs>
          <w:tab w:val="left" w:pos="560"/>
        </w:tabs>
        <w:ind w:left="560" w:hanging="298"/>
        <w:rPr>
          <w:rFonts w:eastAsia="Times New Roman"/>
          <w:b/>
          <w:bCs/>
          <w:sz w:val="28"/>
          <w:szCs w:val="28"/>
        </w:rPr>
      </w:pPr>
      <w:r>
        <w:rPr>
          <w:rFonts w:eastAsia="Times New Roman"/>
          <w:b/>
          <w:bCs/>
          <w:sz w:val="28"/>
          <w:szCs w:val="28"/>
        </w:rPr>
        <w:t>верны оба суждения</w:t>
      </w:r>
    </w:p>
    <w:p w:rsidR="00523F3F" w:rsidRDefault="00523F3F">
      <w:pPr>
        <w:spacing w:line="201" w:lineRule="exact"/>
        <w:rPr>
          <w:rFonts w:eastAsia="Times New Roman"/>
          <w:b/>
          <w:bCs/>
          <w:sz w:val="28"/>
          <w:szCs w:val="28"/>
        </w:rPr>
      </w:pPr>
    </w:p>
    <w:p w:rsidR="00523F3F" w:rsidRDefault="007D593B">
      <w:pPr>
        <w:numPr>
          <w:ilvl w:val="0"/>
          <w:numId w:val="170"/>
        </w:numPr>
        <w:tabs>
          <w:tab w:val="left" w:pos="560"/>
        </w:tabs>
        <w:ind w:left="560" w:hanging="298"/>
        <w:rPr>
          <w:rFonts w:eastAsia="Times New Roman"/>
          <w:sz w:val="28"/>
          <w:szCs w:val="28"/>
        </w:rPr>
      </w:pPr>
      <w:r>
        <w:rPr>
          <w:rFonts w:eastAsia="Times New Roman"/>
          <w:sz w:val="28"/>
          <w:szCs w:val="28"/>
        </w:rPr>
        <w:t>оба суждения неверны.</w:t>
      </w:r>
    </w:p>
    <w:p w:rsidR="00523F3F" w:rsidRDefault="00523F3F">
      <w:pPr>
        <w:spacing w:line="200" w:lineRule="exact"/>
        <w:rPr>
          <w:sz w:val="20"/>
          <w:szCs w:val="20"/>
        </w:rPr>
      </w:pPr>
    </w:p>
    <w:p w:rsidR="00523F3F" w:rsidRDefault="007D593B">
      <w:pPr>
        <w:numPr>
          <w:ilvl w:val="0"/>
          <w:numId w:val="171"/>
        </w:numPr>
        <w:tabs>
          <w:tab w:val="left" w:pos="680"/>
        </w:tabs>
        <w:ind w:left="680" w:hanging="418"/>
        <w:rPr>
          <w:rFonts w:eastAsia="Times New Roman"/>
          <w:sz w:val="28"/>
          <w:szCs w:val="28"/>
        </w:rPr>
      </w:pPr>
      <w:r>
        <w:rPr>
          <w:rFonts w:eastAsia="Times New Roman"/>
          <w:sz w:val="28"/>
          <w:szCs w:val="28"/>
        </w:rPr>
        <w:t>Верны ли следующие суждения об отклоняющемся поведении?</w:t>
      </w:r>
    </w:p>
    <w:p w:rsidR="00523F3F" w:rsidRDefault="00523F3F">
      <w:pPr>
        <w:spacing w:line="201" w:lineRule="exact"/>
        <w:rPr>
          <w:sz w:val="20"/>
          <w:szCs w:val="20"/>
        </w:rPr>
      </w:pPr>
    </w:p>
    <w:p w:rsidR="00523F3F" w:rsidRDefault="007D593B">
      <w:pPr>
        <w:spacing w:line="271" w:lineRule="auto"/>
        <w:ind w:left="260" w:right="480"/>
        <w:rPr>
          <w:sz w:val="20"/>
          <w:szCs w:val="20"/>
        </w:rPr>
      </w:pPr>
      <w:r>
        <w:rPr>
          <w:rFonts w:eastAsia="Times New Roman"/>
          <w:sz w:val="28"/>
          <w:szCs w:val="28"/>
        </w:rPr>
        <w:t>А) Отклоняющееся поведение – это отклонение от того образца, который предписывает норма.</w:t>
      </w:r>
    </w:p>
    <w:p w:rsidR="00523F3F" w:rsidRDefault="00523F3F">
      <w:pPr>
        <w:spacing w:line="116" w:lineRule="exact"/>
        <w:rPr>
          <w:sz w:val="20"/>
          <w:szCs w:val="20"/>
        </w:rPr>
      </w:pPr>
    </w:p>
    <w:p w:rsidR="00523F3F" w:rsidRDefault="007D593B">
      <w:pPr>
        <w:spacing w:line="271" w:lineRule="auto"/>
        <w:ind w:left="260" w:right="280"/>
        <w:rPr>
          <w:sz w:val="20"/>
          <w:szCs w:val="20"/>
        </w:rPr>
      </w:pPr>
      <w:r>
        <w:rPr>
          <w:rFonts w:eastAsia="Times New Roman"/>
          <w:sz w:val="28"/>
          <w:szCs w:val="28"/>
        </w:rPr>
        <w:t>Б) Отклоняющееся поведение имеет относительный характер, т.к. разнятся нормы обществ, социальных групп.</w:t>
      </w:r>
    </w:p>
    <w:p w:rsidR="00523F3F" w:rsidRDefault="00523F3F">
      <w:pPr>
        <w:spacing w:line="115" w:lineRule="exact"/>
        <w:rPr>
          <w:sz w:val="20"/>
          <w:szCs w:val="20"/>
        </w:rPr>
      </w:pPr>
    </w:p>
    <w:p w:rsidR="00523F3F" w:rsidRDefault="007D593B">
      <w:pPr>
        <w:numPr>
          <w:ilvl w:val="0"/>
          <w:numId w:val="172"/>
        </w:numPr>
        <w:tabs>
          <w:tab w:val="left" w:pos="560"/>
        </w:tabs>
        <w:ind w:left="560" w:hanging="298"/>
        <w:rPr>
          <w:rFonts w:eastAsia="Times New Roman"/>
          <w:sz w:val="28"/>
          <w:szCs w:val="28"/>
        </w:rPr>
      </w:pPr>
      <w:r>
        <w:rPr>
          <w:rFonts w:eastAsia="Times New Roman"/>
          <w:sz w:val="28"/>
          <w:szCs w:val="28"/>
        </w:rPr>
        <w:t>верно только А</w:t>
      </w:r>
    </w:p>
    <w:p w:rsidR="00523F3F" w:rsidRDefault="00523F3F">
      <w:pPr>
        <w:spacing w:line="200" w:lineRule="exact"/>
        <w:rPr>
          <w:rFonts w:eastAsia="Times New Roman"/>
          <w:sz w:val="28"/>
          <w:szCs w:val="28"/>
        </w:rPr>
      </w:pPr>
    </w:p>
    <w:p w:rsidR="00523F3F" w:rsidRDefault="007D593B">
      <w:pPr>
        <w:numPr>
          <w:ilvl w:val="0"/>
          <w:numId w:val="172"/>
        </w:numPr>
        <w:tabs>
          <w:tab w:val="left" w:pos="560"/>
        </w:tabs>
        <w:ind w:left="560" w:hanging="298"/>
        <w:rPr>
          <w:rFonts w:eastAsia="Times New Roman"/>
          <w:sz w:val="28"/>
          <w:szCs w:val="28"/>
        </w:rPr>
      </w:pPr>
      <w:r>
        <w:rPr>
          <w:rFonts w:eastAsia="Times New Roman"/>
          <w:sz w:val="28"/>
          <w:szCs w:val="28"/>
        </w:rPr>
        <w:t>верно только Б</w:t>
      </w:r>
    </w:p>
    <w:p w:rsidR="00523F3F" w:rsidRDefault="00523F3F">
      <w:pPr>
        <w:spacing w:line="198" w:lineRule="exact"/>
        <w:rPr>
          <w:rFonts w:eastAsia="Times New Roman"/>
          <w:sz w:val="28"/>
          <w:szCs w:val="28"/>
        </w:rPr>
      </w:pPr>
    </w:p>
    <w:p w:rsidR="00523F3F" w:rsidRDefault="007D593B">
      <w:pPr>
        <w:numPr>
          <w:ilvl w:val="0"/>
          <w:numId w:val="172"/>
        </w:numPr>
        <w:tabs>
          <w:tab w:val="left" w:pos="560"/>
        </w:tabs>
        <w:ind w:left="560" w:hanging="298"/>
        <w:rPr>
          <w:rFonts w:eastAsia="Times New Roman"/>
          <w:b/>
          <w:bCs/>
          <w:sz w:val="28"/>
          <w:szCs w:val="28"/>
        </w:rPr>
      </w:pPr>
      <w:r>
        <w:rPr>
          <w:rFonts w:eastAsia="Times New Roman"/>
          <w:b/>
          <w:bCs/>
          <w:sz w:val="28"/>
          <w:szCs w:val="28"/>
        </w:rPr>
        <w:t>верны оба суждения</w:t>
      </w:r>
    </w:p>
    <w:p w:rsidR="00523F3F" w:rsidRDefault="00523F3F">
      <w:pPr>
        <w:spacing w:line="201" w:lineRule="exact"/>
        <w:rPr>
          <w:rFonts w:eastAsia="Times New Roman"/>
          <w:b/>
          <w:bCs/>
          <w:sz w:val="28"/>
          <w:szCs w:val="28"/>
        </w:rPr>
      </w:pPr>
    </w:p>
    <w:p w:rsidR="00523F3F" w:rsidRDefault="007D593B">
      <w:pPr>
        <w:numPr>
          <w:ilvl w:val="0"/>
          <w:numId w:val="172"/>
        </w:numPr>
        <w:tabs>
          <w:tab w:val="left" w:pos="560"/>
        </w:tabs>
        <w:ind w:left="560" w:hanging="298"/>
        <w:rPr>
          <w:rFonts w:eastAsia="Times New Roman"/>
          <w:sz w:val="28"/>
          <w:szCs w:val="28"/>
        </w:rPr>
      </w:pPr>
      <w:r>
        <w:rPr>
          <w:rFonts w:eastAsia="Times New Roman"/>
          <w:sz w:val="28"/>
          <w:szCs w:val="28"/>
        </w:rPr>
        <w:t>оба суждения неверны.</w:t>
      </w:r>
    </w:p>
    <w:p w:rsidR="00523F3F" w:rsidRDefault="00523F3F">
      <w:pPr>
        <w:spacing w:line="200" w:lineRule="exact"/>
        <w:rPr>
          <w:sz w:val="20"/>
          <w:szCs w:val="20"/>
        </w:rPr>
      </w:pPr>
    </w:p>
    <w:p w:rsidR="00523F3F" w:rsidRDefault="007D593B">
      <w:pPr>
        <w:numPr>
          <w:ilvl w:val="0"/>
          <w:numId w:val="173"/>
        </w:numPr>
        <w:tabs>
          <w:tab w:val="left" w:pos="680"/>
        </w:tabs>
        <w:spacing w:line="402" w:lineRule="auto"/>
        <w:ind w:left="260" w:right="5420" w:firstLine="2"/>
        <w:jc w:val="both"/>
        <w:rPr>
          <w:rFonts w:eastAsia="Times New Roman"/>
          <w:sz w:val="27"/>
          <w:szCs w:val="27"/>
        </w:rPr>
      </w:pPr>
      <w:r>
        <w:rPr>
          <w:rFonts w:eastAsia="Times New Roman"/>
          <w:sz w:val="27"/>
          <w:szCs w:val="27"/>
        </w:rPr>
        <w:t>Нации и народности – это… А) исторические типы общества</w:t>
      </w:r>
    </w:p>
    <w:p w:rsidR="00523F3F" w:rsidRDefault="00523F3F">
      <w:pPr>
        <w:spacing w:line="2" w:lineRule="exact"/>
        <w:rPr>
          <w:rFonts w:eastAsia="Times New Roman"/>
          <w:sz w:val="27"/>
          <w:szCs w:val="27"/>
        </w:rPr>
      </w:pPr>
    </w:p>
    <w:p w:rsidR="00523F3F" w:rsidRDefault="007D593B">
      <w:pPr>
        <w:spacing w:line="389" w:lineRule="auto"/>
        <w:ind w:left="260" w:right="5880"/>
        <w:rPr>
          <w:rFonts w:eastAsia="Times New Roman"/>
          <w:sz w:val="27"/>
          <w:szCs w:val="27"/>
        </w:rPr>
      </w:pPr>
      <w:r>
        <w:rPr>
          <w:rFonts w:eastAsia="Times New Roman"/>
          <w:b/>
          <w:bCs/>
          <w:sz w:val="28"/>
          <w:szCs w:val="28"/>
        </w:rPr>
        <w:t xml:space="preserve">Б) этнические общности </w:t>
      </w:r>
      <w:r>
        <w:rPr>
          <w:rFonts w:eastAsia="Times New Roman"/>
          <w:sz w:val="28"/>
          <w:szCs w:val="28"/>
        </w:rPr>
        <w:t>В) демографические группы Г) поселенческие группы</w:t>
      </w:r>
    </w:p>
    <w:p w:rsidR="00523F3F" w:rsidRDefault="00523F3F">
      <w:pPr>
        <w:spacing w:line="3" w:lineRule="exact"/>
        <w:rPr>
          <w:rFonts w:eastAsia="Times New Roman"/>
          <w:sz w:val="27"/>
          <w:szCs w:val="27"/>
        </w:rPr>
      </w:pPr>
    </w:p>
    <w:p w:rsidR="00523F3F" w:rsidRDefault="007D593B">
      <w:pPr>
        <w:numPr>
          <w:ilvl w:val="0"/>
          <w:numId w:val="173"/>
        </w:numPr>
        <w:tabs>
          <w:tab w:val="left" w:pos="680"/>
        </w:tabs>
        <w:spacing w:line="271" w:lineRule="auto"/>
        <w:ind w:left="260" w:right="40" w:firstLine="2"/>
        <w:rPr>
          <w:rFonts w:eastAsia="Times New Roman"/>
          <w:sz w:val="28"/>
          <w:szCs w:val="28"/>
        </w:rPr>
      </w:pPr>
      <w:r>
        <w:rPr>
          <w:rFonts w:eastAsia="Times New Roman"/>
          <w:sz w:val="28"/>
          <w:szCs w:val="28"/>
        </w:rPr>
        <w:t>В какой из приведенных ситуаций поведение человека в обществе можно оценить как конформное?</w:t>
      </w:r>
    </w:p>
    <w:p w:rsidR="00523F3F" w:rsidRDefault="00523F3F">
      <w:pPr>
        <w:spacing w:line="116" w:lineRule="exact"/>
        <w:rPr>
          <w:sz w:val="20"/>
          <w:szCs w:val="20"/>
        </w:rPr>
      </w:pPr>
    </w:p>
    <w:p w:rsidR="00523F3F" w:rsidRDefault="007D593B">
      <w:pPr>
        <w:spacing w:line="272" w:lineRule="auto"/>
        <w:ind w:left="260" w:right="640"/>
        <w:rPr>
          <w:sz w:val="20"/>
          <w:szCs w:val="20"/>
        </w:rPr>
      </w:pPr>
      <w:r>
        <w:rPr>
          <w:rFonts w:eastAsia="Times New Roman"/>
          <w:sz w:val="28"/>
          <w:szCs w:val="28"/>
        </w:rPr>
        <w:t>А) Человек последовательно отстаивает свои принципы и даже если это чревато конфликтом, старается не изменять себе.</w:t>
      </w:r>
    </w:p>
    <w:p w:rsidR="00523F3F" w:rsidRDefault="00523F3F">
      <w:pPr>
        <w:spacing w:line="115" w:lineRule="exact"/>
        <w:rPr>
          <w:sz w:val="20"/>
          <w:szCs w:val="20"/>
        </w:rPr>
      </w:pPr>
    </w:p>
    <w:p w:rsidR="00523F3F" w:rsidRDefault="007D593B">
      <w:pPr>
        <w:spacing w:line="255" w:lineRule="auto"/>
        <w:ind w:left="260"/>
        <w:rPr>
          <w:sz w:val="20"/>
          <w:szCs w:val="20"/>
        </w:rPr>
      </w:pPr>
      <w:r>
        <w:rPr>
          <w:rFonts w:eastAsia="Times New Roman"/>
          <w:sz w:val="28"/>
          <w:szCs w:val="28"/>
        </w:rPr>
        <w:t>Б) Человек остается привержен своим убеждениям, хотя предпочитает не идти на открытый конфликт, он скорее выйдет из ситуации, останется вне её, чем уступит себе.</w:t>
      </w:r>
    </w:p>
    <w:p w:rsidR="00523F3F" w:rsidRDefault="00523F3F">
      <w:pPr>
        <w:spacing w:line="139" w:lineRule="exact"/>
        <w:rPr>
          <w:sz w:val="20"/>
          <w:szCs w:val="20"/>
        </w:rPr>
      </w:pPr>
    </w:p>
    <w:p w:rsidR="00523F3F" w:rsidRDefault="007D593B">
      <w:pPr>
        <w:spacing w:line="272" w:lineRule="auto"/>
        <w:ind w:left="260" w:right="1060"/>
        <w:rPr>
          <w:sz w:val="20"/>
          <w:szCs w:val="20"/>
        </w:rPr>
      </w:pPr>
      <w:r>
        <w:rPr>
          <w:rFonts w:eastAsia="Times New Roman"/>
          <w:sz w:val="28"/>
          <w:szCs w:val="28"/>
        </w:rPr>
        <w:t>В) Человек из чувства противоречия всегда стремится отличаться от окружающих людей, его позиция – быть не таким, как все.</w:t>
      </w:r>
    </w:p>
    <w:p w:rsidR="00523F3F" w:rsidRDefault="00523F3F">
      <w:pPr>
        <w:sectPr w:rsidR="00523F3F">
          <w:pgSz w:w="11900" w:h="16838"/>
          <w:pgMar w:top="1110" w:right="926" w:bottom="575" w:left="1440" w:header="0" w:footer="0" w:gutter="0"/>
          <w:cols w:space="720" w:equalWidth="0">
            <w:col w:w="9540"/>
          </w:cols>
        </w:sectPr>
      </w:pPr>
    </w:p>
    <w:p w:rsidR="00523F3F" w:rsidRDefault="007D593B">
      <w:pPr>
        <w:spacing w:line="257" w:lineRule="auto"/>
        <w:ind w:left="260"/>
        <w:rPr>
          <w:sz w:val="20"/>
          <w:szCs w:val="20"/>
        </w:rPr>
      </w:pPr>
      <w:r>
        <w:rPr>
          <w:rFonts w:eastAsia="Times New Roman"/>
          <w:b/>
          <w:bCs/>
          <w:sz w:val="28"/>
          <w:szCs w:val="28"/>
        </w:rPr>
        <w:t>Г) Человек умело приспосабливается к другим людям, у него нет своего мнения, для него всегда важно не выделяться из большинства, он беспринципен и безлик.</w:t>
      </w:r>
    </w:p>
    <w:p w:rsidR="00523F3F" w:rsidRDefault="00523F3F">
      <w:pPr>
        <w:spacing w:line="132" w:lineRule="exact"/>
        <w:rPr>
          <w:sz w:val="20"/>
          <w:szCs w:val="20"/>
        </w:rPr>
      </w:pPr>
    </w:p>
    <w:p w:rsidR="00523F3F" w:rsidRDefault="007D593B">
      <w:pPr>
        <w:numPr>
          <w:ilvl w:val="0"/>
          <w:numId w:val="174"/>
        </w:numPr>
        <w:tabs>
          <w:tab w:val="left" w:pos="680"/>
        </w:tabs>
        <w:ind w:left="680" w:hanging="418"/>
        <w:rPr>
          <w:rFonts w:eastAsia="Times New Roman"/>
          <w:sz w:val="28"/>
          <w:szCs w:val="28"/>
        </w:rPr>
      </w:pPr>
      <w:r>
        <w:rPr>
          <w:rFonts w:eastAsia="Times New Roman"/>
          <w:sz w:val="28"/>
          <w:szCs w:val="28"/>
        </w:rPr>
        <w:t>Верны ли следующие суждения о социализации?</w:t>
      </w:r>
    </w:p>
    <w:p w:rsidR="00523F3F" w:rsidRDefault="00523F3F">
      <w:pPr>
        <w:spacing w:line="201" w:lineRule="exact"/>
        <w:rPr>
          <w:sz w:val="20"/>
          <w:szCs w:val="20"/>
        </w:rPr>
      </w:pPr>
    </w:p>
    <w:p w:rsidR="00523F3F" w:rsidRDefault="007D593B">
      <w:pPr>
        <w:spacing w:line="271" w:lineRule="auto"/>
        <w:ind w:left="260" w:right="560"/>
        <w:rPr>
          <w:sz w:val="20"/>
          <w:szCs w:val="20"/>
        </w:rPr>
      </w:pPr>
      <w:r>
        <w:rPr>
          <w:rFonts w:eastAsia="Times New Roman"/>
          <w:sz w:val="28"/>
          <w:szCs w:val="28"/>
        </w:rPr>
        <w:t>А) Успешная социализация позволяет личности активно участвовать во многих процессах, происходящих в общественной жизни.</w:t>
      </w:r>
    </w:p>
    <w:p w:rsidR="00523F3F" w:rsidRDefault="00523F3F">
      <w:pPr>
        <w:spacing w:line="116" w:lineRule="exact"/>
        <w:rPr>
          <w:sz w:val="20"/>
          <w:szCs w:val="20"/>
        </w:rPr>
      </w:pPr>
    </w:p>
    <w:p w:rsidR="00523F3F" w:rsidRDefault="007D593B">
      <w:pPr>
        <w:spacing w:line="271" w:lineRule="auto"/>
        <w:ind w:left="260" w:right="400"/>
        <w:rPr>
          <w:sz w:val="20"/>
          <w:szCs w:val="20"/>
        </w:rPr>
      </w:pPr>
      <w:r>
        <w:rPr>
          <w:rFonts w:eastAsia="Times New Roman"/>
          <w:sz w:val="28"/>
          <w:szCs w:val="28"/>
        </w:rPr>
        <w:t>Б) Процесс социализации преимущественно направлен на формирование типично-групповых свойств и качеств человека.</w:t>
      </w:r>
    </w:p>
    <w:p w:rsidR="00523F3F" w:rsidRDefault="00523F3F">
      <w:pPr>
        <w:spacing w:line="115" w:lineRule="exact"/>
        <w:rPr>
          <w:sz w:val="20"/>
          <w:szCs w:val="20"/>
        </w:rPr>
      </w:pPr>
    </w:p>
    <w:p w:rsidR="00523F3F" w:rsidRDefault="007D593B">
      <w:pPr>
        <w:numPr>
          <w:ilvl w:val="0"/>
          <w:numId w:val="175"/>
        </w:numPr>
        <w:tabs>
          <w:tab w:val="left" w:pos="560"/>
        </w:tabs>
        <w:ind w:left="560" w:hanging="298"/>
        <w:rPr>
          <w:rFonts w:eastAsia="Times New Roman"/>
          <w:sz w:val="28"/>
          <w:szCs w:val="28"/>
        </w:rPr>
      </w:pPr>
      <w:r>
        <w:rPr>
          <w:rFonts w:eastAsia="Times New Roman"/>
          <w:sz w:val="28"/>
          <w:szCs w:val="28"/>
        </w:rPr>
        <w:t>верно только А</w:t>
      </w:r>
    </w:p>
    <w:p w:rsidR="00523F3F" w:rsidRDefault="00523F3F">
      <w:pPr>
        <w:spacing w:line="200" w:lineRule="exact"/>
        <w:rPr>
          <w:rFonts w:eastAsia="Times New Roman"/>
          <w:sz w:val="28"/>
          <w:szCs w:val="28"/>
        </w:rPr>
      </w:pPr>
    </w:p>
    <w:p w:rsidR="00523F3F" w:rsidRDefault="007D593B">
      <w:pPr>
        <w:numPr>
          <w:ilvl w:val="0"/>
          <w:numId w:val="175"/>
        </w:numPr>
        <w:tabs>
          <w:tab w:val="left" w:pos="560"/>
        </w:tabs>
        <w:ind w:left="560" w:hanging="298"/>
        <w:rPr>
          <w:rFonts w:eastAsia="Times New Roman"/>
          <w:sz w:val="28"/>
          <w:szCs w:val="28"/>
        </w:rPr>
      </w:pPr>
      <w:r>
        <w:rPr>
          <w:rFonts w:eastAsia="Times New Roman"/>
          <w:sz w:val="28"/>
          <w:szCs w:val="28"/>
        </w:rPr>
        <w:t>верно только Б</w:t>
      </w:r>
    </w:p>
    <w:p w:rsidR="00523F3F" w:rsidRDefault="00523F3F">
      <w:pPr>
        <w:spacing w:line="198" w:lineRule="exact"/>
        <w:rPr>
          <w:rFonts w:eastAsia="Times New Roman"/>
          <w:sz w:val="28"/>
          <w:szCs w:val="28"/>
        </w:rPr>
      </w:pPr>
    </w:p>
    <w:p w:rsidR="00523F3F" w:rsidRDefault="007D593B">
      <w:pPr>
        <w:numPr>
          <w:ilvl w:val="0"/>
          <w:numId w:val="175"/>
        </w:numPr>
        <w:tabs>
          <w:tab w:val="left" w:pos="560"/>
        </w:tabs>
        <w:ind w:left="560" w:hanging="298"/>
        <w:rPr>
          <w:rFonts w:eastAsia="Times New Roman"/>
          <w:b/>
          <w:bCs/>
          <w:sz w:val="28"/>
          <w:szCs w:val="28"/>
        </w:rPr>
      </w:pPr>
      <w:r>
        <w:rPr>
          <w:rFonts w:eastAsia="Times New Roman"/>
          <w:b/>
          <w:bCs/>
          <w:sz w:val="28"/>
          <w:szCs w:val="28"/>
        </w:rPr>
        <w:t>верны оба суждения</w:t>
      </w:r>
    </w:p>
    <w:p w:rsidR="00523F3F" w:rsidRDefault="00523F3F">
      <w:pPr>
        <w:spacing w:line="201" w:lineRule="exact"/>
        <w:rPr>
          <w:rFonts w:eastAsia="Times New Roman"/>
          <w:b/>
          <w:bCs/>
          <w:sz w:val="28"/>
          <w:szCs w:val="28"/>
        </w:rPr>
      </w:pPr>
    </w:p>
    <w:p w:rsidR="00523F3F" w:rsidRDefault="007D593B">
      <w:pPr>
        <w:numPr>
          <w:ilvl w:val="0"/>
          <w:numId w:val="175"/>
        </w:numPr>
        <w:tabs>
          <w:tab w:val="left" w:pos="560"/>
        </w:tabs>
        <w:ind w:left="560" w:hanging="298"/>
        <w:rPr>
          <w:rFonts w:eastAsia="Times New Roman"/>
          <w:sz w:val="28"/>
          <w:szCs w:val="28"/>
        </w:rPr>
      </w:pPr>
      <w:r>
        <w:rPr>
          <w:rFonts w:eastAsia="Times New Roman"/>
          <w:sz w:val="28"/>
          <w:szCs w:val="28"/>
        </w:rPr>
        <w:t>оба суждения неверны.</w:t>
      </w:r>
    </w:p>
    <w:p w:rsidR="00523F3F" w:rsidRDefault="00523F3F">
      <w:pPr>
        <w:spacing w:line="200" w:lineRule="exact"/>
        <w:rPr>
          <w:sz w:val="20"/>
          <w:szCs w:val="20"/>
        </w:rPr>
      </w:pPr>
    </w:p>
    <w:p w:rsidR="00523F3F" w:rsidRDefault="007D593B">
      <w:pPr>
        <w:numPr>
          <w:ilvl w:val="0"/>
          <w:numId w:val="176"/>
        </w:numPr>
        <w:tabs>
          <w:tab w:val="left" w:pos="680"/>
        </w:tabs>
        <w:ind w:left="680" w:hanging="418"/>
        <w:rPr>
          <w:rFonts w:eastAsia="Times New Roman"/>
          <w:sz w:val="28"/>
          <w:szCs w:val="28"/>
        </w:rPr>
      </w:pPr>
      <w:r>
        <w:rPr>
          <w:rFonts w:eastAsia="Times New Roman"/>
          <w:sz w:val="28"/>
          <w:szCs w:val="28"/>
        </w:rPr>
        <w:t>Верны ли суждения о девиантном поведении?</w:t>
      </w:r>
    </w:p>
    <w:p w:rsidR="00523F3F" w:rsidRDefault="00523F3F">
      <w:pPr>
        <w:spacing w:line="200" w:lineRule="exact"/>
        <w:rPr>
          <w:sz w:val="20"/>
          <w:szCs w:val="20"/>
        </w:rPr>
      </w:pPr>
    </w:p>
    <w:p w:rsidR="00523F3F" w:rsidRDefault="007D593B">
      <w:pPr>
        <w:ind w:left="260"/>
        <w:rPr>
          <w:sz w:val="20"/>
          <w:szCs w:val="20"/>
        </w:rPr>
      </w:pPr>
      <w:r>
        <w:rPr>
          <w:rFonts w:eastAsia="Times New Roman"/>
          <w:sz w:val="28"/>
          <w:szCs w:val="28"/>
        </w:rPr>
        <w:t>А) Новаторство является проявлением девиантного поведения.</w:t>
      </w:r>
    </w:p>
    <w:p w:rsidR="00523F3F" w:rsidRDefault="00523F3F">
      <w:pPr>
        <w:spacing w:line="201" w:lineRule="exact"/>
        <w:rPr>
          <w:sz w:val="20"/>
          <w:szCs w:val="20"/>
        </w:rPr>
      </w:pPr>
    </w:p>
    <w:p w:rsidR="00523F3F" w:rsidRDefault="007D593B">
      <w:pPr>
        <w:spacing w:line="271" w:lineRule="auto"/>
        <w:ind w:left="260" w:right="280"/>
        <w:rPr>
          <w:sz w:val="20"/>
          <w:szCs w:val="20"/>
        </w:rPr>
      </w:pPr>
      <w:r>
        <w:rPr>
          <w:rFonts w:eastAsia="Times New Roman"/>
          <w:sz w:val="28"/>
          <w:szCs w:val="28"/>
        </w:rPr>
        <w:t>Б) Девиантное поведение всегда дестабилизирует общество, способствует возникновению конфликтов, войн.</w:t>
      </w:r>
    </w:p>
    <w:p w:rsidR="00523F3F" w:rsidRDefault="00523F3F">
      <w:pPr>
        <w:spacing w:line="114" w:lineRule="exact"/>
        <w:rPr>
          <w:sz w:val="20"/>
          <w:szCs w:val="20"/>
        </w:rPr>
      </w:pPr>
    </w:p>
    <w:p w:rsidR="00523F3F" w:rsidRDefault="007D593B">
      <w:pPr>
        <w:numPr>
          <w:ilvl w:val="0"/>
          <w:numId w:val="177"/>
        </w:numPr>
        <w:tabs>
          <w:tab w:val="left" w:pos="560"/>
        </w:tabs>
        <w:ind w:left="560" w:hanging="298"/>
        <w:rPr>
          <w:rFonts w:eastAsia="Times New Roman"/>
          <w:b/>
          <w:bCs/>
          <w:sz w:val="28"/>
          <w:szCs w:val="28"/>
        </w:rPr>
      </w:pPr>
      <w:r>
        <w:rPr>
          <w:rFonts w:eastAsia="Times New Roman"/>
          <w:b/>
          <w:bCs/>
          <w:sz w:val="28"/>
          <w:szCs w:val="28"/>
        </w:rPr>
        <w:t>верно только А</w:t>
      </w:r>
    </w:p>
    <w:p w:rsidR="00523F3F" w:rsidRDefault="00523F3F">
      <w:pPr>
        <w:spacing w:line="201" w:lineRule="exact"/>
        <w:rPr>
          <w:rFonts w:eastAsia="Times New Roman"/>
          <w:b/>
          <w:bCs/>
          <w:sz w:val="28"/>
          <w:szCs w:val="28"/>
        </w:rPr>
      </w:pPr>
    </w:p>
    <w:p w:rsidR="00523F3F" w:rsidRDefault="007D593B">
      <w:pPr>
        <w:numPr>
          <w:ilvl w:val="0"/>
          <w:numId w:val="177"/>
        </w:numPr>
        <w:tabs>
          <w:tab w:val="left" w:pos="560"/>
        </w:tabs>
        <w:ind w:left="560" w:hanging="298"/>
        <w:rPr>
          <w:rFonts w:eastAsia="Times New Roman"/>
          <w:sz w:val="28"/>
          <w:szCs w:val="28"/>
        </w:rPr>
      </w:pPr>
      <w:r>
        <w:rPr>
          <w:rFonts w:eastAsia="Times New Roman"/>
          <w:sz w:val="28"/>
          <w:szCs w:val="28"/>
        </w:rPr>
        <w:t>верно только Б</w:t>
      </w:r>
    </w:p>
    <w:p w:rsidR="00523F3F" w:rsidRDefault="00523F3F">
      <w:pPr>
        <w:spacing w:line="200" w:lineRule="exact"/>
        <w:rPr>
          <w:rFonts w:eastAsia="Times New Roman"/>
          <w:sz w:val="28"/>
          <w:szCs w:val="28"/>
        </w:rPr>
      </w:pPr>
    </w:p>
    <w:p w:rsidR="00523F3F" w:rsidRDefault="007D593B">
      <w:pPr>
        <w:numPr>
          <w:ilvl w:val="0"/>
          <w:numId w:val="177"/>
        </w:numPr>
        <w:tabs>
          <w:tab w:val="left" w:pos="560"/>
        </w:tabs>
        <w:ind w:left="560" w:hanging="298"/>
        <w:rPr>
          <w:rFonts w:eastAsia="Times New Roman"/>
          <w:sz w:val="28"/>
          <w:szCs w:val="28"/>
        </w:rPr>
      </w:pPr>
      <w:r>
        <w:rPr>
          <w:rFonts w:eastAsia="Times New Roman"/>
          <w:sz w:val="28"/>
          <w:szCs w:val="28"/>
        </w:rPr>
        <w:t>верны оба суждения</w:t>
      </w:r>
    </w:p>
    <w:p w:rsidR="00523F3F" w:rsidRDefault="00523F3F">
      <w:pPr>
        <w:spacing w:line="200" w:lineRule="exact"/>
        <w:rPr>
          <w:rFonts w:eastAsia="Times New Roman"/>
          <w:sz w:val="28"/>
          <w:szCs w:val="28"/>
        </w:rPr>
      </w:pPr>
    </w:p>
    <w:p w:rsidR="00523F3F" w:rsidRDefault="007D593B">
      <w:pPr>
        <w:numPr>
          <w:ilvl w:val="0"/>
          <w:numId w:val="177"/>
        </w:numPr>
        <w:tabs>
          <w:tab w:val="left" w:pos="560"/>
        </w:tabs>
        <w:ind w:left="560" w:hanging="298"/>
        <w:rPr>
          <w:rFonts w:eastAsia="Times New Roman"/>
          <w:sz w:val="28"/>
          <w:szCs w:val="28"/>
        </w:rPr>
      </w:pPr>
      <w:r>
        <w:rPr>
          <w:rFonts w:eastAsia="Times New Roman"/>
          <w:sz w:val="28"/>
          <w:szCs w:val="28"/>
        </w:rPr>
        <w:t>оба суждения неверны.</w:t>
      </w:r>
    </w:p>
    <w:p w:rsidR="00523F3F" w:rsidRDefault="00523F3F">
      <w:pPr>
        <w:spacing w:line="198" w:lineRule="exact"/>
        <w:rPr>
          <w:sz w:val="20"/>
          <w:szCs w:val="20"/>
        </w:rPr>
      </w:pPr>
    </w:p>
    <w:p w:rsidR="00523F3F" w:rsidRDefault="007D593B">
      <w:pPr>
        <w:ind w:left="4400"/>
        <w:rPr>
          <w:sz w:val="20"/>
          <w:szCs w:val="20"/>
        </w:rPr>
      </w:pPr>
      <w:r>
        <w:rPr>
          <w:rFonts w:eastAsia="Times New Roman"/>
          <w:b/>
          <w:bCs/>
          <w:sz w:val="28"/>
          <w:szCs w:val="28"/>
        </w:rPr>
        <w:t>Часть В.</w:t>
      </w:r>
    </w:p>
    <w:p w:rsidR="00523F3F" w:rsidRDefault="00523F3F">
      <w:pPr>
        <w:spacing w:line="196" w:lineRule="exact"/>
        <w:rPr>
          <w:sz w:val="20"/>
          <w:szCs w:val="20"/>
        </w:rPr>
      </w:pPr>
    </w:p>
    <w:p w:rsidR="00523F3F" w:rsidRDefault="007D593B">
      <w:pPr>
        <w:ind w:left="260"/>
        <w:rPr>
          <w:sz w:val="20"/>
          <w:szCs w:val="20"/>
        </w:rPr>
      </w:pPr>
      <w:r>
        <w:rPr>
          <w:rFonts w:eastAsia="Times New Roman"/>
          <w:b/>
          <w:bCs/>
          <w:sz w:val="28"/>
          <w:szCs w:val="28"/>
        </w:rPr>
        <w:t>В1</w:t>
      </w:r>
      <w:r>
        <w:rPr>
          <w:rFonts w:eastAsia="Times New Roman"/>
          <w:sz w:val="28"/>
          <w:szCs w:val="28"/>
        </w:rPr>
        <w:t>.</w:t>
      </w:r>
      <w:r>
        <w:rPr>
          <w:rFonts w:eastAsia="Times New Roman"/>
          <w:b/>
          <w:bCs/>
          <w:sz w:val="28"/>
          <w:szCs w:val="28"/>
        </w:rPr>
        <w:t xml:space="preserve"> </w:t>
      </w:r>
      <w:r>
        <w:rPr>
          <w:rFonts w:eastAsia="Times New Roman"/>
          <w:sz w:val="28"/>
          <w:szCs w:val="28"/>
        </w:rPr>
        <w:t>Назовите науку:</w:t>
      </w:r>
    </w:p>
    <w:p w:rsidR="00523F3F" w:rsidRDefault="00523F3F">
      <w:pPr>
        <w:spacing w:line="205" w:lineRule="exact"/>
        <w:rPr>
          <w:sz w:val="20"/>
          <w:szCs w:val="20"/>
        </w:rPr>
      </w:pPr>
    </w:p>
    <w:p w:rsidR="00523F3F" w:rsidRDefault="007D593B">
      <w:pPr>
        <w:ind w:left="260"/>
        <w:rPr>
          <w:sz w:val="20"/>
          <w:szCs w:val="20"/>
        </w:rPr>
      </w:pPr>
      <w:r>
        <w:rPr>
          <w:rFonts w:eastAsia="Times New Roman"/>
          <w:sz w:val="28"/>
          <w:szCs w:val="28"/>
        </w:rPr>
        <w:t>А) о социальных отношениях</w:t>
      </w:r>
    </w:p>
    <w:p w:rsidR="00523F3F" w:rsidRDefault="00523F3F">
      <w:pPr>
        <w:spacing w:line="200" w:lineRule="exact"/>
        <w:rPr>
          <w:sz w:val="20"/>
          <w:szCs w:val="20"/>
        </w:rPr>
      </w:pPr>
    </w:p>
    <w:p w:rsidR="00523F3F" w:rsidRDefault="007D593B">
      <w:pPr>
        <w:ind w:left="260"/>
        <w:rPr>
          <w:sz w:val="20"/>
          <w:szCs w:val="20"/>
        </w:rPr>
      </w:pPr>
      <w:r>
        <w:rPr>
          <w:rFonts w:eastAsia="Times New Roman"/>
          <w:sz w:val="28"/>
          <w:szCs w:val="28"/>
        </w:rPr>
        <w:t>Б) изучает социальную структуру</w:t>
      </w:r>
    </w:p>
    <w:p w:rsidR="00523F3F" w:rsidRDefault="00523F3F">
      <w:pPr>
        <w:spacing w:line="200" w:lineRule="exact"/>
        <w:rPr>
          <w:sz w:val="20"/>
          <w:szCs w:val="20"/>
        </w:rPr>
      </w:pPr>
    </w:p>
    <w:p w:rsidR="00523F3F" w:rsidRDefault="007D593B">
      <w:pPr>
        <w:ind w:left="260"/>
        <w:rPr>
          <w:sz w:val="20"/>
          <w:szCs w:val="20"/>
        </w:rPr>
      </w:pPr>
      <w:r>
        <w:rPr>
          <w:rFonts w:eastAsia="Times New Roman"/>
          <w:sz w:val="28"/>
          <w:szCs w:val="28"/>
        </w:rPr>
        <w:t>В) рассматривает социальное неравенство</w:t>
      </w:r>
    </w:p>
    <w:p w:rsidR="00523F3F" w:rsidRDefault="00523F3F">
      <w:pPr>
        <w:spacing w:line="200" w:lineRule="exact"/>
        <w:rPr>
          <w:sz w:val="20"/>
          <w:szCs w:val="20"/>
        </w:rPr>
      </w:pPr>
    </w:p>
    <w:p w:rsidR="00523F3F" w:rsidRDefault="007D593B">
      <w:pPr>
        <w:ind w:left="260"/>
        <w:rPr>
          <w:sz w:val="20"/>
          <w:szCs w:val="20"/>
        </w:rPr>
      </w:pPr>
      <w:r>
        <w:rPr>
          <w:rFonts w:eastAsia="Times New Roman"/>
          <w:sz w:val="28"/>
          <w:szCs w:val="28"/>
        </w:rPr>
        <w:t>Г) анализирует социальную адаптацию индивида</w:t>
      </w:r>
    </w:p>
    <w:p w:rsidR="00523F3F" w:rsidRDefault="00523F3F">
      <w:pPr>
        <w:spacing w:line="198" w:lineRule="exact"/>
        <w:rPr>
          <w:sz w:val="20"/>
          <w:szCs w:val="20"/>
        </w:rPr>
      </w:pPr>
    </w:p>
    <w:p w:rsidR="00523F3F" w:rsidRDefault="007D593B">
      <w:pPr>
        <w:ind w:left="260"/>
        <w:rPr>
          <w:sz w:val="20"/>
          <w:szCs w:val="20"/>
        </w:rPr>
      </w:pPr>
      <w:r>
        <w:rPr>
          <w:rFonts w:eastAsia="Times New Roman"/>
          <w:b/>
          <w:bCs/>
          <w:sz w:val="28"/>
          <w:szCs w:val="28"/>
        </w:rPr>
        <w:t>Ответ: социология.</w:t>
      </w:r>
    </w:p>
    <w:p w:rsidR="00523F3F" w:rsidRDefault="00523F3F">
      <w:pPr>
        <w:spacing w:line="196" w:lineRule="exact"/>
        <w:rPr>
          <w:sz w:val="20"/>
          <w:szCs w:val="20"/>
        </w:rPr>
      </w:pPr>
    </w:p>
    <w:p w:rsidR="00523F3F" w:rsidRDefault="007D593B">
      <w:pPr>
        <w:ind w:left="260"/>
        <w:rPr>
          <w:sz w:val="20"/>
          <w:szCs w:val="20"/>
        </w:rPr>
      </w:pPr>
      <w:r>
        <w:rPr>
          <w:rFonts w:eastAsia="Times New Roman"/>
          <w:b/>
          <w:bCs/>
          <w:sz w:val="28"/>
          <w:szCs w:val="28"/>
        </w:rPr>
        <w:t>В2</w:t>
      </w:r>
      <w:r>
        <w:rPr>
          <w:rFonts w:eastAsia="Times New Roman"/>
          <w:sz w:val="28"/>
          <w:szCs w:val="28"/>
        </w:rPr>
        <w:t>.</w:t>
      </w:r>
      <w:r>
        <w:rPr>
          <w:rFonts w:eastAsia="Times New Roman"/>
          <w:b/>
          <w:bCs/>
          <w:sz w:val="28"/>
          <w:szCs w:val="28"/>
        </w:rPr>
        <w:t xml:space="preserve"> </w:t>
      </w:r>
      <w:r>
        <w:rPr>
          <w:rFonts w:eastAsia="Times New Roman"/>
          <w:sz w:val="28"/>
          <w:szCs w:val="28"/>
        </w:rPr>
        <w:t>Общность людей,</w:t>
      </w:r>
      <w:r>
        <w:rPr>
          <w:rFonts w:eastAsia="Times New Roman"/>
          <w:b/>
          <w:bCs/>
          <w:sz w:val="28"/>
          <w:szCs w:val="28"/>
        </w:rPr>
        <w:t xml:space="preserve"> </w:t>
      </w:r>
      <w:r>
        <w:rPr>
          <w:rFonts w:eastAsia="Times New Roman"/>
          <w:sz w:val="28"/>
          <w:szCs w:val="28"/>
        </w:rPr>
        <w:t>для которой характерны следующие признаки:</w:t>
      </w:r>
    </w:p>
    <w:p w:rsidR="00523F3F" w:rsidRDefault="00523F3F">
      <w:pPr>
        <w:spacing w:line="205" w:lineRule="exact"/>
        <w:rPr>
          <w:sz w:val="20"/>
          <w:szCs w:val="20"/>
        </w:rPr>
      </w:pPr>
    </w:p>
    <w:p w:rsidR="00523F3F" w:rsidRDefault="007D593B">
      <w:pPr>
        <w:ind w:left="260"/>
        <w:rPr>
          <w:sz w:val="20"/>
          <w:szCs w:val="20"/>
        </w:rPr>
      </w:pPr>
      <w:r>
        <w:rPr>
          <w:rFonts w:eastAsia="Times New Roman"/>
          <w:sz w:val="28"/>
          <w:szCs w:val="28"/>
        </w:rPr>
        <w:t>А) единство языка и культуры</w:t>
      </w:r>
    </w:p>
    <w:p w:rsidR="00523F3F" w:rsidRDefault="00523F3F">
      <w:pPr>
        <w:spacing w:line="200" w:lineRule="exact"/>
        <w:rPr>
          <w:sz w:val="20"/>
          <w:szCs w:val="20"/>
        </w:rPr>
      </w:pPr>
    </w:p>
    <w:p w:rsidR="00523F3F" w:rsidRDefault="007D593B">
      <w:pPr>
        <w:ind w:left="260"/>
        <w:rPr>
          <w:sz w:val="20"/>
          <w:szCs w:val="20"/>
        </w:rPr>
      </w:pPr>
      <w:r>
        <w:rPr>
          <w:rFonts w:eastAsia="Times New Roman"/>
          <w:sz w:val="28"/>
          <w:szCs w:val="28"/>
        </w:rPr>
        <w:t>Б) единый экономический механизм</w:t>
      </w:r>
    </w:p>
    <w:p w:rsidR="00523F3F" w:rsidRDefault="00523F3F">
      <w:pPr>
        <w:sectPr w:rsidR="00523F3F">
          <w:pgSz w:w="11900" w:h="16838"/>
          <w:pgMar w:top="1108" w:right="1046" w:bottom="706" w:left="1440" w:header="0" w:footer="0" w:gutter="0"/>
          <w:cols w:space="720" w:equalWidth="0">
            <w:col w:w="9420"/>
          </w:cols>
        </w:sectPr>
      </w:pPr>
    </w:p>
    <w:p w:rsidR="00523F3F" w:rsidRDefault="007D593B">
      <w:pPr>
        <w:ind w:left="260"/>
        <w:rPr>
          <w:sz w:val="20"/>
          <w:szCs w:val="20"/>
        </w:rPr>
      </w:pPr>
      <w:r>
        <w:rPr>
          <w:rFonts w:eastAsia="Times New Roman"/>
          <w:sz w:val="28"/>
          <w:szCs w:val="28"/>
        </w:rPr>
        <w:t>В) хозяйственная сплоченность</w:t>
      </w:r>
    </w:p>
    <w:p w:rsidR="00523F3F" w:rsidRDefault="00523F3F">
      <w:pPr>
        <w:spacing w:line="200" w:lineRule="exact"/>
        <w:rPr>
          <w:sz w:val="20"/>
          <w:szCs w:val="20"/>
        </w:rPr>
      </w:pPr>
    </w:p>
    <w:p w:rsidR="00523F3F" w:rsidRDefault="007D593B">
      <w:pPr>
        <w:ind w:left="260"/>
        <w:rPr>
          <w:sz w:val="20"/>
          <w:szCs w:val="20"/>
        </w:rPr>
      </w:pPr>
      <w:r>
        <w:rPr>
          <w:rFonts w:eastAsia="Times New Roman"/>
          <w:sz w:val="28"/>
          <w:szCs w:val="28"/>
        </w:rPr>
        <w:t>Г) общность исторического пути</w:t>
      </w:r>
    </w:p>
    <w:p w:rsidR="00523F3F" w:rsidRDefault="00523F3F">
      <w:pPr>
        <w:spacing w:line="198" w:lineRule="exact"/>
        <w:rPr>
          <w:sz w:val="20"/>
          <w:szCs w:val="20"/>
        </w:rPr>
      </w:pPr>
    </w:p>
    <w:p w:rsidR="00523F3F" w:rsidRDefault="007D593B">
      <w:pPr>
        <w:ind w:left="260"/>
        <w:rPr>
          <w:sz w:val="20"/>
          <w:szCs w:val="20"/>
        </w:rPr>
      </w:pPr>
      <w:r>
        <w:rPr>
          <w:rFonts w:eastAsia="Times New Roman"/>
          <w:b/>
          <w:bCs/>
          <w:sz w:val="28"/>
          <w:szCs w:val="28"/>
        </w:rPr>
        <w:t>Ответ: нация.</w:t>
      </w:r>
    </w:p>
    <w:p w:rsidR="00523F3F" w:rsidRDefault="00523F3F">
      <w:pPr>
        <w:spacing w:line="200" w:lineRule="exact"/>
        <w:rPr>
          <w:sz w:val="20"/>
          <w:szCs w:val="20"/>
        </w:rPr>
      </w:pPr>
    </w:p>
    <w:p w:rsidR="00523F3F" w:rsidRDefault="00523F3F">
      <w:pPr>
        <w:spacing w:line="200" w:lineRule="exact"/>
        <w:rPr>
          <w:sz w:val="20"/>
          <w:szCs w:val="20"/>
        </w:rPr>
      </w:pPr>
    </w:p>
    <w:p w:rsidR="00523F3F" w:rsidRDefault="00523F3F">
      <w:pPr>
        <w:spacing w:line="323" w:lineRule="exact"/>
        <w:rPr>
          <w:sz w:val="20"/>
          <w:szCs w:val="20"/>
        </w:rPr>
      </w:pPr>
    </w:p>
    <w:p w:rsidR="00523F3F" w:rsidRDefault="007D593B">
      <w:pPr>
        <w:ind w:left="620"/>
        <w:rPr>
          <w:sz w:val="20"/>
          <w:szCs w:val="20"/>
        </w:rPr>
      </w:pPr>
      <w:r>
        <w:rPr>
          <w:rFonts w:eastAsia="Times New Roman"/>
          <w:b/>
          <w:bCs/>
          <w:sz w:val="28"/>
          <w:szCs w:val="28"/>
        </w:rPr>
        <w:t>Тема 5.1. Политика и власть. Государство в политической системе.</w:t>
      </w:r>
    </w:p>
    <w:p w:rsidR="00523F3F" w:rsidRDefault="00523F3F">
      <w:pPr>
        <w:spacing w:line="248" w:lineRule="exact"/>
        <w:rPr>
          <w:sz w:val="20"/>
          <w:szCs w:val="20"/>
        </w:rPr>
      </w:pPr>
    </w:p>
    <w:p w:rsidR="00523F3F" w:rsidRDefault="007D593B">
      <w:pPr>
        <w:numPr>
          <w:ilvl w:val="1"/>
          <w:numId w:val="178"/>
        </w:numPr>
        <w:tabs>
          <w:tab w:val="left" w:pos="968"/>
        </w:tabs>
        <w:spacing w:line="312" w:lineRule="auto"/>
        <w:ind w:left="980" w:right="260" w:hanging="359"/>
        <w:rPr>
          <w:rFonts w:eastAsia="Times New Roman"/>
          <w:b/>
          <w:bCs/>
          <w:sz w:val="28"/>
          <w:szCs w:val="28"/>
        </w:rPr>
      </w:pPr>
      <w:r>
        <w:rPr>
          <w:rFonts w:eastAsia="Times New Roman"/>
          <w:b/>
          <w:bCs/>
          <w:sz w:val="28"/>
          <w:szCs w:val="28"/>
        </w:rPr>
        <w:t>Перечень контрольных вопросов для устной проверки знаний по теме:</w:t>
      </w:r>
    </w:p>
    <w:p w:rsidR="00523F3F" w:rsidRDefault="00523F3F">
      <w:pPr>
        <w:spacing w:line="104" w:lineRule="exact"/>
        <w:rPr>
          <w:rFonts w:eastAsia="Times New Roman"/>
          <w:b/>
          <w:bCs/>
          <w:sz w:val="28"/>
          <w:szCs w:val="28"/>
        </w:rPr>
      </w:pPr>
    </w:p>
    <w:p w:rsidR="00523F3F" w:rsidRDefault="007D593B">
      <w:pPr>
        <w:numPr>
          <w:ilvl w:val="2"/>
          <w:numId w:val="178"/>
        </w:numPr>
        <w:tabs>
          <w:tab w:val="left" w:pos="1140"/>
        </w:tabs>
        <w:ind w:left="1140" w:hanging="158"/>
        <w:rPr>
          <w:rFonts w:eastAsia="Times New Roman"/>
          <w:b/>
          <w:bCs/>
          <w:sz w:val="28"/>
          <w:szCs w:val="28"/>
        </w:rPr>
      </w:pPr>
      <w:r>
        <w:rPr>
          <w:rFonts w:eastAsia="Times New Roman"/>
          <w:sz w:val="28"/>
          <w:szCs w:val="28"/>
        </w:rPr>
        <w:t>Понятие власти. Типы общественной власти.</w:t>
      </w:r>
    </w:p>
    <w:p w:rsidR="00523F3F" w:rsidRDefault="00523F3F">
      <w:pPr>
        <w:spacing w:line="200" w:lineRule="exact"/>
        <w:rPr>
          <w:rFonts w:eastAsia="Times New Roman"/>
          <w:b/>
          <w:bCs/>
          <w:sz w:val="28"/>
          <w:szCs w:val="28"/>
        </w:rPr>
      </w:pPr>
    </w:p>
    <w:p w:rsidR="00523F3F" w:rsidRDefault="007D593B">
      <w:pPr>
        <w:numPr>
          <w:ilvl w:val="2"/>
          <w:numId w:val="178"/>
        </w:numPr>
        <w:tabs>
          <w:tab w:val="left" w:pos="1140"/>
        </w:tabs>
        <w:ind w:left="1140" w:hanging="158"/>
        <w:rPr>
          <w:rFonts w:eastAsia="Times New Roman"/>
          <w:b/>
          <w:bCs/>
          <w:sz w:val="28"/>
          <w:szCs w:val="28"/>
        </w:rPr>
      </w:pPr>
      <w:r>
        <w:rPr>
          <w:rFonts w:eastAsia="Times New Roman"/>
          <w:sz w:val="28"/>
          <w:szCs w:val="28"/>
        </w:rPr>
        <w:t>Внутренние и внешние функции государства.</w:t>
      </w:r>
    </w:p>
    <w:p w:rsidR="00523F3F" w:rsidRDefault="00523F3F">
      <w:pPr>
        <w:spacing w:line="201" w:lineRule="exact"/>
        <w:rPr>
          <w:rFonts w:eastAsia="Times New Roman"/>
          <w:b/>
          <w:bCs/>
          <w:sz w:val="28"/>
          <w:szCs w:val="28"/>
        </w:rPr>
      </w:pPr>
    </w:p>
    <w:p w:rsidR="00523F3F" w:rsidRDefault="007D593B">
      <w:pPr>
        <w:numPr>
          <w:ilvl w:val="2"/>
          <w:numId w:val="178"/>
        </w:numPr>
        <w:tabs>
          <w:tab w:val="left" w:pos="1143"/>
        </w:tabs>
        <w:spacing w:line="271" w:lineRule="auto"/>
        <w:ind w:left="980" w:right="1600" w:firstLine="2"/>
        <w:rPr>
          <w:rFonts w:eastAsia="Times New Roman"/>
          <w:b/>
          <w:bCs/>
          <w:sz w:val="28"/>
          <w:szCs w:val="28"/>
        </w:rPr>
      </w:pPr>
      <w:r>
        <w:rPr>
          <w:rFonts w:eastAsia="Times New Roman"/>
          <w:sz w:val="28"/>
          <w:szCs w:val="28"/>
        </w:rPr>
        <w:t>Формы государства: формы правления, территориально-государственное устройство, политический режим.</w:t>
      </w:r>
    </w:p>
    <w:p w:rsidR="00523F3F" w:rsidRDefault="00523F3F">
      <w:pPr>
        <w:spacing w:line="115" w:lineRule="exact"/>
        <w:rPr>
          <w:rFonts w:eastAsia="Times New Roman"/>
          <w:b/>
          <w:bCs/>
          <w:sz w:val="28"/>
          <w:szCs w:val="28"/>
        </w:rPr>
      </w:pPr>
    </w:p>
    <w:p w:rsidR="00523F3F" w:rsidRDefault="007D593B">
      <w:pPr>
        <w:numPr>
          <w:ilvl w:val="2"/>
          <w:numId w:val="178"/>
        </w:numPr>
        <w:tabs>
          <w:tab w:val="left" w:pos="1140"/>
        </w:tabs>
        <w:ind w:left="1140" w:hanging="158"/>
        <w:rPr>
          <w:rFonts w:eastAsia="Times New Roman"/>
          <w:b/>
          <w:bCs/>
          <w:sz w:val="28"/>
          <w:szCs w:val="28"/>
        </w:rPr>
      </w:pPr>
      <w:r>
        <w:rPr>
          <w:rFonts w:eastAsia="Times New Roman"/>
          <w:sz w:val="28"/>
          <w:szCs w:val="28"/>
        </w:rPr>
        <w:t>Демократия, ее основные ценности и признаки.</w:t>
      </w:r>
    </w:p>
    <w:p w:rsidR="00523F3F" w:rsidRDefault="00523F3F">
      <w:pPr>
        <w:spacing w:line="198" w:lineRule="exact"/>
        <w:rPr>
          <w:rFonts w:eastAsia="Times New Roman"/>
          <w:b/>
          <w:bCs/>
          <w:sz w:val="28"/>
          <w:szCs w:val="28"/>
        </w:rPr>
      </w:pPr>
    </w:p>
    <w:p w:rsidR="00523F3F" w:rsidRDefault="007D593B">
      <w:pPr>
        <w:numPr>
          <w:ilvl w:val="0"/>
          <w:numId w:val="179"/>
        </w:numPr>
        <w:tabs>
          <w:tab w:val="left" w:pos="540"/>
        </w:tabs>
        <w:ind w:left="540" w:hanging="278"/>
        <w:rPr>
          <w:rFonts w:eastAsia="Times New Roman"/>
          <w:b/>
          <w:bCs/>
          <w:sz w:val="28"/>
          <w:szCs w:val="28"/>
        </w:rPr>
      </w:pPr>
      <w:r>
        <w:rPr>
          <w:rFonts w:eastAsia="Times New Roman"/>
          <w:b/>
          <w:bCs/>
          <w:sz w:val="28"/>
          <w:szCs w:val="28"/>
        </w:rPr>
        <w:t>Практическое занятие.</w:t>
      </w:r>
    </w:p>
    <w:p w:rsidR="00523F3F" w:rsidRDefault="00523F3F">
      <w:pPr>
        <w:spacing w:line="196" w:lineRule="exact"/>
        <w:rPr>
          <w:sz w:val="20"/>
          <w:szCs w:val="20"/>
        </w:rPr>
      </w:pPr>
    </w:p>
    <w:p w:rsidR="00523F3F" w:rsidRDefault="007D593B">
      <w:pPr>
        <w:spacing w:line="389" w:lineRule="auto"/>
        <w:ind w:left="260" w:right="1200"/>
        <w:rPr>
          <w:sz w:val="20"/>
          <w:szCs w:val="20"/>
        </w:rPr>
      </w:pPr>
      <w:r>
        <w:rPr>
          <w:rFonts w:eastAsia="Times New Roman"/>
          <w:b/>
          <w:bCs/>
          <w:sz w:val="28"/>
          <w:szCs w:val="28"/>
        </w:rPr>
        <w:t xml:space="preserve">Тема: </w:t>
      </w:r>
      <w:r>
        <w:rPr>
          <w:rFonts w:eastAsia="Times New Roman"/>
          <w:sz w:val="28"/>
          <w:szCs w:val="28"/>
        </w:rPr>
        <w:t>«Рассмотрение структуры политической системы общества»</w:t>
      </w:r>
      <w:r>
        <w:rPr>
          <w:rFonts w:eastAsia="Times New Roman"/>
          <w:b/>
          <w:bCs/>
          <w:sz w:val="28"/>
          <w:szCs w:val="28"/>
        </w:rPr>
        <w:t xml:space="preserve"> Цель- </w:t>
      </w:r>
      <w:r>
        <w:rPr>
          <w:rFonts w:eastAsia="Times New Roman"/>
          <w:sz w:val="28"/>
          <w:szCs w:val="28"/>
        </w:rPr>
        <w:t>рассмотреть особенности политической системы общества.</w:t>
      </w:r>
    </w:p>
    <w:p w:rsidR="00523F3F" w:rsidRDefault="00523F3F">
      <w:pPr>
        <w:spacing w:line="1" w:lineRule="exact"/>
        <w:rPr>
          <w:sz w:val="20"/>
          <w:szCs w:val="20"/>
        </w:rPr>
      </w:pPr>
    </w:p>
    <w:p w:rsidR="00523F3F" w:rsidRDefault="007D593B">
      <w:pPr>
        <w:spacing w:line="257" w:lineRule="auto"/>
        <w:ind w:left="260"/>
        <w:jc w:val="both"/>
        <w:rPr>
          <w:sz w:val="20"/>
          <w:szCs w:val="20"/>
        </w:rPr>
      </w:pPr>
      <w:r>
        <w:rPr>
          <w:rFonts w:eastAsia="Times New Roman"/>
          <w:b/>
          <w:bCs/>
          <w:sz w:val="28"/>
          <w:szCs w:val="28"/>
        </w:rPr>
        <w:t xml:space="preserve">Задания: </w:t>
      </w:r>
      <w:r>
        <w:rPr>
          <w:rFonts w:eastAsia="Times New Roman"/>
          <w:sz w:val="28"/>
          <w:szCs w:val="28"/>
        </w:rPr>
        <w:t>1)</w:t>
      </w:r>
      <w:r>
        <w:rPr>
          <w:rFonts w:eastAsia="Times New Roman"/>
          <w:b/>
          <w:bCs/>
          <w:sz w:val="28"/>
          <w:szCs w:val="28"/>
        </w:rPr>
        <w:t xml:space="preserve"> </w:t>
      </w:r>
      <w:r>
        <w:rPr>
          <w:rFonts w:eastAsia="Times New Roman"/>
          <w:sz w:val="28"/>
          <w:szCs w:val="28"/>
        </w:rPr>
        <w:t>используя материалы учебника на стр. 231,</w:t>
      </w:r>
      <w:r>
        <w:rPr>
          <w:rFonts w:eastAsia="Times New Roman"/>
          <w:b/>
          <w:bCs/>
          <w:sz w:val="28"/>
          <w:szCs w:val="28"/>
        </w:rPr>
        <w:t xml:space="preserve"> </w:t>
      </w:r>
      <w:r>
        <w:rPr>
          <w:rFonts w:eastAsia="Times New Roman"/>
          <w:sz w:val="28"/>
          <w:szCs w:val="28"/>
        </w:rPr>
        <w:t>установить значение</w:t>
      </w:r>
      <w:r>
        <w:rPr>
          <w:rFonts w:eastAsia="Times New Roman"/>
          <w:b/>
          <w:bCs/>
          <w:sz w:val="28"/>
          <w:szCs w:val="28"/>
        </w:rPr>
        <w:t xml:space="preserve"> </w:t>
      </w:r>
      <w:r>
        <w:rPr>
          <w:rFonts w:eastAsia="Times New Roman"/>
          <w:sz w:val="28"/>
          <w:szCs w:val="28"/>
        </w:rPr>
        <w:t>понятия «политическая система общества». Выяснить, каковы ее содержание и элементы.</w:t>
      </w:r>
    </w:p>
    <w:p w:rsidR="00523F3F" w:rsidRDefault="00523F3F">
      <w:pPr>
        <w:spacing w:line="137" w:lineRule="exact"/>
        <w:rPr>
          <w:sz w:val="20"/>
          <w:szCs w:val="20"/>
        </w:rPr>
      </w:pPr>
    </w:p>
    <w:p w:rsidR="00523F3F" w:rsidRDefault="007D593B">
      <w:pPr>
        <w:numPr>
          <w:ilvl w:val="0"/>
          <w:numId w:val="180"/>
        </w:numPr>
        <w:tabs>
          <w:tab w:val="left" w:pos="564"/>
        </w:tabs>
        <w:spacing w:line="271" w:lineRule="auto"/>
        <w:ind w:left="260" w:right="440" w:firstLine="2"/>
        <w:rPr>
          <w:rFonts w:eastAsia="Times New Roman"/>
          <w:sz w:val="28"/>
          <w:szCs w:val="28"/>
        </w:rPr>
      </w:pPr>
      <w:r>
        <w:rPr>
          <w:rFonts w:eastAsia="Times New Roman"/>
          <w:sz w:val="28"/>
          <w:szCs w:val="28"/>
        </w:rPr>
        <w:t>определить, какое место занимает государство в политической системе общества.</w:t>
      </w:r>
    </w:p>
    <w:p w:rsidR="00523F3F" w:rsidRDefault="00523F3F">
      <w:pPr>
        <w:spacing w:line="116" w:lineRule="exact"/>
        <w:rPr>
          <w:rFonts w:eastAsia="Times New Roman"/>
          <w:sz w:val="28"/>
          <w:szCs w:val="28"/>
        </w:rPr>
      </w:pPr>
    </w:p>
    <w:p w:rsidR="00523F3F" w:rsidRDefault="007D593B">
      <w:pPr>
        <w:numPr>
          <w:ilvl w:val="0"/>
          <w:numId w:val="180"/>
        </w:numPr>
        <w:tabs>
          <w:tab w:val="left" w:pos="564"/>
        </w:tabs>
        <w:spacing w:line="271" w:lineRule="auto"/>
        <w:ind w:left="260" w:right="1260" w:firstLine="2"/>
        <w:rPr>
          <w:rFonts w:eastAsia="Times New Roman"/>
          <w:sz w:val="28"/>
          <w:szCs w:val="28"/>
        </w:rPr>
      </w:pPr>
      <w:r>
        <w:rPr>
          <w:rFonts w:eastAsia="Times New Roman"/>
          <w:sz w:val="28"/>
          <w:szCs w:val="28"/>
        </w:rPr>
        <w:t>охарактеризовать влияние на государство политических партий, профсоюзов и церкви.</w:t>
      </w:r>
    </w:p>
    <w:p w:rsidR="00523F3F" w:rsidRDefault="00523F3F">
      <w:pPr>
        <w:spacing w:line="110" w:lineRule="exact"/>
        <w:rPr>
          <w:sz w:val="20"/>
          <w:szCs w:val="20"/>
        </w:rPr>
      </w:pPr>
    </w:p>
    <w:p w:rsidR="00523F3F" w:rsidRDefault="007D593B">
      <w:pPr>
        <w:ind w:left="260"/>
        <w:rPr>
          <w:sz w:val="20"/>
          <w:szCs w:val="20"/>
        </w:rPr>
      </w:pPr>
      <w:r>
        <w:rPr>
          <w:rFonts w:eastAsia="Times New Roman"/>
          <w:b/>
          <w:bCs/>
          <w:sz w:val="28"/>
          <w:szCs w:val="28"/>
        </w:rPr>
        <w:t xml:space="preserve">Вывод </w:t>
      </w:r>
      <w:r>
        <w:rPr>
          <w:rFonts w:eastAsia="Times New Roman"/>
          <w:sz w:val="28"/>
          <w:szCs w:val="28"/>
        </w:rPr>
        <w:t>по итогам выполнения практического занятия.</w:t>
      </w:r>
    </w:p>
    <w:p w:rsidR="00523F3F" w:rsidRDefault="00523F3F">
      <w:pPr>
        <w:spacing w:line="204" w:lineRule="exact"/>
        <w:rPr>
          <w:sz w:val="20"/>
          <w:szCs w:val="20"/>
        </w:rPr>
      </w:pPr>
    </w:p>
    <w:p w:rsidR="00523F3F" w:rsidRDefault="007D593B">
      <w:pPr>
        <w:ind w:left="260"/>
        <w:rPr>
          <w:sz w:val="20"/>
          <w:szCs w:val="20"/>
        </w:rPr>
      </w:pPr>
      <w:r>
        <w:rPr>
          <w:rFonts w:eastAsia="Times New Roman"/>
          <w:b/>
          <w:bCs/>
          <w:sz w:val="28"/>
          <w:szCs w:val="28"/>
        </w:rPr>
        <w:t>3.Практическое занятие.</w:t>
      </w:r>
    </w:p>
    <w:p w:rsidR="00523F3F" w:rsidRDefault="00523F3F">
      <w:pPr>
        <w:spacing w:line="196" w:lineRule="exact"/>
        <w:rPr>
          <w:sz w:val="20"/>
          <w:szCs w:val="20"/>
        </w:rPr>
      </w:pPr>
    </w:p>
    <w:p w:rsidR="00523F3F" w:rsidRDefault="007D593B">
      <w:pPr>
        <w:spacing w:line="389" w:lineRule="auto"/>
        <w:ind w:left="260" w:right="2260"/>
        <w:rPr>
          <w:sz w:val="20"/>
          <w:szCs w:val="20"/>
        </w:rPr>
      </w:pPr>
      <w:r>
        <w:rPr>
          <w:rFonts w:eastAsia="Times New Roman"/>
          <w:b/>
          <w:bCs/>
          <w:sz w:val="28"/>
          <w:szCs w:val="28"/>
        </w:rPr>
        <w:t xml:space="preserve">Тема: </w:t>
      </w:r>
      <w:r>
        <w:rPr>
          <w:rFonts w:eastAsia="Times New Roman"/>
          <w:sz w:val="28"/>
          <w:szCs w:val="28"/>
        </w:rPr>
        <w:t>«Изучение типов политических режимов»</w:t>
      </w:r>
      <w:r>
        <w:rPr>
          <w:rFonts w:eastAsia="Times New Roman"/>
          <w:b/>
          <w:bCs/>
          <w:sz w:val="28"/>
          <w:szCs w:val="28"/>
        </w:rPr>
        <w:t xml:space="preserve"> Цель- </w:t>
      </w:r>
      <w:r>
        <w:rPr>
          <w:rFonts w:eastAsia="Times New Roman"/>
          <w:sz w:val="28"/>
          <w:szCs w:val="28"/>
        </w:rPr>
        <w:t>изучить особенности типов политических режимов.</w:t>
      </w:r>
    </w:p>
    <w:p w:rsidR="00523F3F" w:rsidRDefault="00523F3F">
      <w:pPr>
        <w:spacing w:line="2" w:lineRule="exact"/>
        <w:rPr>
          <w:sz w:val="20"/>
          <w:szCs w:val="20"/>
        </w:rPr>
      </w:pPr>
    </w:p>
    <w:p w:rsidR="00523F3F" w:rsidRDefault="007D593B">
      <w:pPr>
        <w:spacing w:line="257" w:lineRule="auto"/>
        <w:ind w:left="260" w:right="1040"/>
        <w:jc w:val="both"/>
        <w:rPr>
          <w:sz w:val="20"/>
          <w:szCs w:val="20"/>
        </w:rPr>
      </w:pPr>
      <w:r>
        <w:rPr>
          <w:rFonts w:eastAsia="Times New Roman"/>
          <w:b/>
          <w:bCs/>
          <w:sz w:val="28"/>
          <w:szCs w:val="28"/>
        </w:rPr>
        <w:t xml:space="preserve">Задания: </w:t>
      </w:r>
      <w:r>
        <w:rPr>
          <w:rFonts w:eastAsia="Times New Roman"/>
          <w:sz w:val="28"/>
          <w:szCs w:val="28"/>
        </w:rPr>
        <w:t>1)</w:t>
      </w:r>
      <w:r>
        <w:rPr>
          <w:rFonts w:eastAsia="Times New Roman"/>
          <w:b/>
          <w:bCs/>
          <w:sz w:val="28"/>
          <w:szCs w:val="28"/>
        </w:rPr>
        <w:t xml:space="preserve"> </w:t>
      </w:r>
      <w:r>
        <w:rPr>
          <w:rFonts w:eastAsia="Times New Roman"/>
          <w:sz w:val="28"/>
          <w:szCs w:val="28"/>
        </w:rPr>
        <w:t>пользуясь данными учебника на стр. 254</w:t>
      </w:r>
      <w:r>
        <w:rPr>
          <w:rFonts w:eastAsia="Times New Roman"/>
          <w:b/>
          <w:bCs/>
          <w:sz w:val="28"/>
          <w:szCs w:val="28"/>
        </w:rPr>
        <w:t xml:space="preserve"> </w:t>
      </w:r>
      <w:r>
        <w:rPr>
          <w:rFonts w:eastAsia="Times New Roman"/>
          <w:sz w:val="28"/>
          <w:szCs w:val="28"/>
        </w:rPr>
        <w:t>и источниками</w:t>
      </w:r>
      <w:r>
        <w:rPr>
          <w:rFonts w:eastAsia="Times New Roman"/>
          <w:b/>
          <w:bCs/>
          <w:sz w:val="28"/>
          <w:szCs w:val="28"/>
        </w:rPr>
        <w:t xml:space="preserve"> </w:t>
      </w:r>
      <w:r>
        <w:rPr>
          <w:rFonts w:eastAsia="Times New Roman"/>
          <w:sz w:val="28"/>
          <w:szCs w:val="28"/>
        </w:rPr>
        <w:t>дополнительной информации, установить значение понятия «форма политического режима»</w:t>
      </w:r>
    </w:p>
    <w:p w:rsidR="00523F3F" w:rsidRDefault="00523F3F">
      <w:pPr>
        <w:spacing w:line="137" w:lineRule="exact"/>
        <w:rPr>
          <w:sz w:val="20"/>
          <w:szCs w:val="20"/>
        </w:rPr>
      </w:pPr>
    </w:p>
    <w:p w:rsidR="00523F3F" w:rsidRDefault="007D593B">
      <w:pPr>
        <w:numPr>
          <w:ilvl w:val="0"/>
          <w:numId w:val="181"/>
        </w:numPr>
        <w:tabs>
          <w:tab w:val="left" w:pos="564"/>
        </w:tabs>
        <w:spacing w:line="271" w:lineRule="auto"/>
        <w:ind w:left="260" w:right="80" w:firstLine="1"/>
        <w:rPr>
          <w:rFonts w:eastAsia="Times New Roman"/>
          <w:sz w:val="28"/>
          <w:szCs w:val="28"/>
        </w:rPr>
      </w:pPr>
      <w:r>
        <w:rPr>
          <w:rFonts w:eastAsia="Times New Roman"/>
          <w:sz w:val="28"/>
          <w:szCs w:val="28"/>
        </w:rPr>
        <w:t>охарактеризовать демократический и антидемократический политические режимы. Заполнить сводную таблицу.</w:t>
      </w:r>
    </w:p>
    <w:p w:rsidR="00523F3F" w:rsidRDefault="00523F3F">
      <w:pPr>
        <w:sectPr w:rsidR="00523F3F">
          <w:pgSz w:w="11900" w:h="16838"/>
          <w:pgMar w:top="1109" w:right="926" w:bottom="754" w:left="1440" w:header="0" w:footer="0" w:gutter="0"/>
          <w:cols w:space="720" w:equalWidth="0">
            <w:col w:w="9540"/>
          </w:cols>
        </w:sectPr>
      </w:pPr>
    </w:p>
    <w:p w:rsidR="00523F3F" w:rsidRDefault="007D593B">
      <w:pPr>
        <w:ind w:left="260"/>
        <w:rPr>
          <w:sz w:val="20"/>
          <w:szCs w:val="20"/>
        </w:rPr>
      </w:pPr>
      <w:r>
        <w:rPr>
          <w:rFonts w:eastAsia="Times New Roman"/>
          <w:b/>
          <w:bCs/>
          <w:sz w:val="28"/>
          <w:szCs w:val="28"/>
        </w:rPr>
        <w:t>Ход занятия:</w:t>
      </w:r>
    </w:p>
    <w:p w:rsidR="00523F3F" w:rsidRDefault="00523F3F">
      <w:pPr>
        <w:spacing w:line="202" w:lineRule="exact"/>
        <w:rPr>
          <w:sz w:val="20"/>
          <w:szCs w:val="20"/>
        </w:rPr>
      </w:pPr>
    </w:p>
    <w:p w:rsidR="00523F3F" w:rsidRDefault="007D593B">
      <w:pPr>
        <w:ind w:left="260"/>
        <w:rPr>
          <w:sz w:val="20"/>
          <w:szCs w:val="20"/>
        </w:rPr>
      </w:pPr>
      <w:r>
        <w:rPr>
          <w:rFonts w:eastAsia="Times New Roman"/>
          <w:sz w:val="28"/>
          <w:szCs w:val="28"/>
        </w:rPr>
        <w:t>Таблица «Характеристика типов политических режимов»</w:t>
      </w:r>
    </w:p>
    <w:p w:rsidR="00523F3F" w:rsidRDefault="00523F3F">
      <w:pPr>
        <w:spacing w:line="210" w:lineRule="exact"/>
        <w:rPr>
          <w:sz w:val="20"/>
          <w:szCs w:val="20"/>
        </w:rPr>
      </w:pPr>
    </w:p>
    <w:tbl>
      <w:tblPr>
        <w:tblW w:w="0" w:type="auto"/>
        <w:tblInd w:w="260" w:type="dxa"/>
        <w:tblLayout w:type="fixed"/>
        <w:tblCellMar>
          <w:left w:w="0" w:type="dxa"/>
          <w:right w:w="0" w:type="dxa"/>
        </w:tblCellMar>
        <w:tblLook w:val="04A0" w:firstRow="1" w:lastRow="0" w:firstColumn="1" w:lastColumn="0" w:noHBand="0" w:noVBand="1"/>
      </w:tblPr>
      <w:tblGrid>
        <w:gridCol w:w="4040"/>
        <w:gridCol w:w="3100"/>
      </w:tblGrid>
      <w:tr w:rsidR="00523F3F">
        <w:trPr>
          <w:trHeight w:val="365"/>
        </w:trPr>
        <w:tc>
          <w:tcPr>
            <w:tcW w:w="4040" w:type="dxa"/>
            <w:vAlign w:val="bottom"/>
          </w:tcPr>
          <w:p w:rsidR="00523F3F" w:rsidRDefault="007D593B">
            <w:pPr>
              <w:rPr>
                <w:sz w:val="20"/>
                <w:szCs w:val="20"/>
              </w:rPr>
            </w:pPr>
            <w:r>
              <w:rPr>
                <w:rFonts w:eastAsia="Times New Roman"/>
                <w:sz w:val="28"/>
                <w:szCs w:val="28"/>
              </w:rPr>
              <w:t>Тип политического режима</w:t>
            </w:r>
          </w:p>
        </w:tc>
        <w:tc>
          <w:tcPr>
            <w:tcW w:w="3100" w:type="dxa"/>
            <w:vAlign w:val="bottom"/>
          </w:tcPr>
          <w:p w:rsidR="00523F3F" w:rsidRDefault="007D593B">
            <w:pPr>
              <w:ind w:left="740"/>
              <w:rPr>
                <w:sz w:val="20"/>
                <w:szCs w:val="20"/>
              </w:rPr>
            </w:pPr>
            <w:r>
              <w:rPr>
                <w:rFonts w:eastAsia="Times New Roman"/>
                <w:w w:val="99"/>
                <w:sz w:val="28"/>
                <w:szCs w:val="28"/>
              </w:rPr>
              <w:t>Его характеристика</w:t>
            </w:r>
          </w:p>
        </w:tc>
      </w:tr>
    </w:tbl>
    <w:p w:rsidR="00523F3F" w:rsidRDefault="007D593B">
      <w:pPr>
        <w:spacing w:line="20" w:lineRule="exact"/>
        <w:rPr>
          <w:sz w:val="20"/>
          <w:szCs w:val="20"/>
        </w:rPr>
      </w:pPr>
      <w:r>
        <w:rPr>
          <w:noProof/>
          <w:sz w:val="20"/>
          <w:szCs w:val="20"/>
        </w:rPr>
        <mc:AlternateContent>
          <mc:Choice Requires="wps">
            <w:drawing>
              <wp:anchor distT="0" distB="0" distL="114300" distR="114300" simplePos="0" relativeHeight="251717632" behindDoc="1" locked="0" layoutInCell="0" allowOverlap="1">
                <wp:simplePos x="0" y="0"/>
                <wp:positionH relativeFrom="column">
                  <wp:posOffset>93980</wp:posOffset>
                </wp:positionH>
                <wp:positionV relativeFrom="paragraph">
                  <wp:posOffset>-219075</wp:posOffset>
                </wp:positionV>
                <wp:extent cx="6083935" cy="0"/>
                <wp:effectExtent l="0" t="0" r="0" b="0"/>
                <wp:wrapNone/>
                <wp:docPr id="181" name="Shap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3935" cy="4763"/>
                        </a:xfrm>
                        <a:prstGeom prst="line">
                          <a:avLst/>
                        </a:prstGeom>
                        <a:solidFill>
                          <a:srgbClr val="FFFFFF"/>
                        </a:solidFill>
                        <a:ln w="6108">
                          <a:solidFill>
                            <a:srgbClr val="000000"/>
                          </a:solidFill>
                          <a:miter lim="800000"/>
                          <a:headEnd/>
                          <a:tailEnd/>
                        </a:ln>
                      </wps:spPr>
                      <wps:bodyPr/>
                    </wps:wsp>
                  </a:graphicData>
                </a:graphic>
              </wp:anchor>
            </w:drawing>
          </mc:Choice>
          <mc:Fallback>
            <w:pict>
              <v:line w14:anchorId="0A271146" id="Shape 181" o:spid="_x0000_s1026" style="position:absolute;z-index:-251598848;visibility:visible;mso-wrap-style:square;mso-wrap-distance-left:9pt;mso-wrap-distance-top:0;mso-wrap-distance-right:9pt;mso-wrap-distance-bottom:0;mso-position-horizontal:absolute;mso-position-horizontal-relative:text;mso-position-vertical:absolute;mso-position-vertical-relative:text" from="7.4pt,-17.25pt" to="486.4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" o:allowincell="f" filled="t" strokeweight=".16967mm">
                <v:stroke joinstyle="miter"/>
                <o:lock v:ext="edit" shapetype="f"/>
              </v:line>
            </w:pict>
          </mc:Fallback>
        </mc:AlternateContent>
      </w:r>
      <w:r>
        <w:rPr>
          <w:noProof/>
          <w:sz w:val="20"/>
          <w:szCs w:val="20"/>
        </w:rPr>
        <mc:AlternateContent>
          <mc:Choice Requires="wps">
            <w:drawing>
              <wp:anchor distT="0" distB="0" distL="114300" distR="114300" simplePos="0" relativeHeight="251718656" behindDoc="1" locked="0" layoutInCell="0" allowOverlap="1">
                <wp:simplePos x="0" y="0"/>
                <wp:positionH relativeFrom="column">
                  <wp:posOffset>93980</wp:posOffset>
                </wp:positionH>
                <wp:positionV relativeFrom="paragraph">
                  <wp:posOffset>117475</wp:posOffset>
                </wp:positionV>
                <wp:extent cx="6083935" cy="0"/>
                <wp:effectExtent l="0" t="0" r="0" b="0"/>
                <wp:wrapNone/>
                <wp:docPr id="182" name="Shap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393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C30E2B8" id="Shape 182" o:spid="_x0000_s1026" style="position:absolute;z-index:-251597824;visibility:visible;mso-wrap-style:square;mso-wrap-distance-left:9pt;mso-wrap-distance-top:0;mso-wrap-distance-right:9pt;mso-wrap-distance-bottom:0;mso-position-horizontal:absolute;mso-position-horizontal-relative:text;mso-position-vertical:absolute;mso-position-vertical-relative:text" from="7.4pt,9.25pt" to="486.4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719680" behindDoc="1" locked="0" layoutInCell="0" allowOverlap="1">
                <wp:simplePos x="0" y="0"/>
                <wp:positionH relativeFrom="column">
                  <wp:posOffset>3136265</wp:posOffset>
                </wp:positionH>
                <wp:positionV relativeFrom="paragraph">
                  <wp:posOffset>-222250</wp:posOffset>
                </wp:positionV>
                <wp:extent cx="0" cy="3046095"/>
                <wp:effectExtent l="0" t="0" r="0" b="0"/>
                <wp:wrapNone/>
                <wp:docPr id="183" name="Shap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046095"/>
                        </a:xfrm>
                        <a:prstGeom prst="line">
                          <a:avLst/>
                        </a:prstGeom>
                        <a:solidFill>
                          <a:srgbClr val="FFFFFF"/>
                        </a:solidFill>
                        <a:ln w="6108">
                          <a:solidFill>
                            <a:srgbClr val="000000"/>
                          </a:solidFill>
                          <a:miter lim="800000"/>
                          <a:headEnd/>
                          <a:tailEnd/>
                        </a:ln>
                      </wps:spPr>
                      <wps:bodyPr/>
                    </wps:wsp>
                  </a:graphicData>
                </a:graphic>
              </wp:anchor>
            </w:drawing>
          </mc:Choice>
          <mc:Fallback>
            <w:pict>
              <v:line w14:anchorId="5E691B08" id="Shape 183" o:spid="_x0000_s1026" style="position:absolute;z-index:-251596800;visibility:visible;mso-wrap-style:square;mso-wrap-distance-left:9pt;mso-wrap-distance-top:0;mso-wrap-distance-right:9pt;mso-wrap-distance-bottom:0;mso-position-horizontal:absolute;mso-position-horizontal-relative:text;mso-position-vertical:absolute;mso-position-vertical-relative:text" from="246.95pt,-17.5pt" to="246.95pt,2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" o:allowincell="f" filled="t" strokeweight=".16967mm">
                <v:stroke joinstyle="miter"/>
                <o:lock v:ext="edit" shapetype="f"/>
              </v:line>
            </w:pict>
          </mc:Fallback>
        </mc:AlternateContent>
      </w:r>
      <w:r>
        <w:rPr>
          <w:noProof/>
          <w:sz w:val="20"/>
          <w:szCs w:val="20"/>
        </w:rPr>
        <mc:AlternateContent>
          <mc:Choice Requires="wps">
            <w:drawing>
              <wp:anchor distT="0" distB="0" distL="114300" distR="114300" simplePos="0" relativeHeight="251720704" behindDoc="1" locked="0" layoutInCell="0" allowOverlap="1">
                <wp:simplePos x="0" y="0"/>
                <wp:positionH relativeFrom="column">
                  <wp:posOffset>93980</wp:posOffset>
                </wp:positionH>
                <wp:positionV relativeFrom="paragraph">
                  <wp:posOffset>455930</wp:posOffset>
                </wp:positionV>
                <wp:extent cx="6083935" cy="0"/>
                <wp:effectExtent l="0" t="0" r="0" b="0"/>
                <wp:wrapNone/>
                <wp:docPr id="184" name="Shap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393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E24C940" id="Shape 184" o:spid="_x0000_s1026" style="position:absolute;z-index:-251595776;visibility:visible;mso-wrap-style:square;mso-wrap-distance-left:9pt;mso-wrap-distance-top:0;mso-wrap-distance-right:9pt;mso-wrap-distance-bottom:0;mso-position-horizontal:absolute;mso-position-horizontal-relative:text;mso-position-vertical:absolute;mso-position-vertical-relative:text" from="7.4pt,35.9pt" to="486.45pt,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721728" behindDoc="1" locked="0" layoutInCell="0" allowOverlap="1">
                <wp:simplePos x="0" y="0"/>
                <wp:positionH relativeFrom="column">
                  <wp:posOffset>93980</wp:posOffset>
                </wp:positionH>
                <wp:positionV relativeFrom="paragraph">
                  <wp:posOffset>793750</wp:posOffset>
                </wp:positionV>
                <wp:extent cx="6083935" cy="0"/>
                <wp:effectExtent l="0" t="0" r="0" b="0"/>
                <wp:wrapNone/>
                <wp:docPr id="185" name="Shap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393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52C6BE1" id="Shape 185" o:spid="_x0000_s1026" style="position:absolute;z-index:-251594752;visibility:visible;mso-wrap-style:square;mso-wrap-distance-left:9pt;mso-wrap-distance-top:0;mso-wrap-distance-right:9pt;mso-wrap-distance-bottom:0;mso-position-horizontal:absolute;mso-position-horizontal-relative:text;mso-position-vertical:absolute;mso-position-vertical-relative:text" from="7.4pt,62.5pt" to="486.4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722752" behindDoc="1" locked="0" layoutInCell="0" allowOverlap="1">
                <wp:simplePos x="0" y="0"/>
                <wp:positionH relativeFrom="column">
                  <wp:posOffset>97155</wp:posOffset>
                </wp:positionH>
                <wp:positionV relativeFrom="paragraph">
                  <wp:posOffset>-222250</wp:posOffset>
                </wp:positionV>
                <wp:extent cx="0" cy="3046095"/>
                <wp:effectExtent l="0" t="0" r="0" b="0"/>
                <wp:wrapNone/>
                <wp:docPr id="186" name="Shap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04609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823915D" id="Shape 186" o:spid="_x0000_s1026" style="position:absolute;z-index:-251593728;visibility:visible;mso-wrap-style:square;mso-wrap-distance-left:9pt;mso-wrap-distance-top:0;mso-wrap-distance-right:9pt;mso-wrap-distance-bottom:0;mso-position-horizontal:absolute;mso-position-horizontal-relative:text;mso-position-vertical:absolute;mso-position-vertical-relative:text" from="7.65pt,-17.5pt" to="7.65pt,2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723776" behindDoc="1" locked="0" layoutInCell="0" allowOverlap="1">
                <wp:simplePos x="0" y="0"/>
                <wp:positionH relativeFrom="column">
                  <wp:posOffset>93980</wp:posOffset>
                </wp:positionH>
                <wp:positionV relativeFrom="paragraph">
                  <wp:posOffset>1130935</wp:posOffset>
                </wp:positionV>
                <wp:extent cx="6083935" cy="0"/>
                <wp:effectExtent l="0" t="0" r="0" b="0"/>
                <wp:wrapNone/>
                <wp:docPr id="187" name="Shap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3935" cy="4763"/>
                        </a:xfrm>
                        <a:prstGeom prst="line">
                          <a:avLst/>
                        </a:prstGeom>
                        <a:solidFill>
                          <a:srgbClr val="FFFFFF"/>
                        </a:solidFill>
                        <a:ln w="6108">
                          <a:solidFill>
                            <a:srgbClr val="000000"/>
                          </a:solidFill>
                          <a:miter lim="800000"/>
                          <a:headEnd/>
                          <a:tailEnd/>
                        </a:ln>
                      </wps:spPr>
                      <wps:bodyPr/>
                    </wps:wsp>
                  </a:graphicData>
                </a:graphic>
              </wp:anchor>
            </w:drawing>
          </mc:Choice>
          <mc:Fallback>
            <w:pict>
              <v:line w14:anchorId="01035BA3" id="Shape 187" o:spid="_x0000_s1026" style="position:absolute;z-index:-251592704;visibility:visible;mso-wrap-style:square;mso-wrap-distance-left:9pt;mso-wrap-distance-top:0;mso-wrap-distance-right:9pt;mso-wrap-distance-bottom:0;mso-position-horizontal:absolute;mso-position-horizontal-relative:text;mso-position-vertical:absolute;mso-position-vertical-relative:text" from="7.4pt,89.05pt" to="486.45pt,8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" o:allowincell="f" filled="t" strokeweight=".16967mm">
                <v:stroke joinstyle="miter"/>
                <o:lock v:ext="edit" shapetype="f"/>
              </v:line>
            </w:pict>
          </mc:Fallback>
        </mc:AlternateContent>
      </w:r>
      <w:r>
        <w:rPr>
          <w:noProof/>
          <w:sz w:val="20"/>
          <w:szCs w:val="20"/>
        </w:rPr>
        <mc:AlternateContent>
          <mc:Choice Requires="wps">
            <w:drawing>
              <wp:anchor distT="0" distB="0" distL="114300" distR="114300" simplePos="0" relativeHeight="251724800" behindDoc="1" locked="0" layoutInCell="0" allowOverlap="1">
                <wp:simplePos x="0" y="0"/>
                <wp:positionH relativeFrom="column">
                  <wp:posOffset>6174740</wp:posOffset>
                </wp:positionH>
                <wp:positionV relativeFrom="paragraph">
                  <wp:posOffset>-222250</wp:posOffset>
                </wp:positionV>
                <wp:extent cx="0" cy="3046095"/>
                <wp:effectExtent l="0" t="0" r="0" b="0"/>
                <wp:wrapNone/>
                <wp:docPr id="188" name="Shap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04609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400F614" id="Shape 188" o:spid="_x0000_s1026" style="position:absolute;z-index:-251591680;visibility:visible;mso-wrap-style:square;mso-wrap-distance-left:9pt;mso-wrap-distance-top:0;mso-wrap-distance-right:9pt;mso-wrap-distance-bottom:0;mso-position-horizontal:absolute;mso-position-horizontal-relative:text;mso-position-vertical:absolute;mso-position-vertical-relative:text" from="486.2pt,-17.5pt" to="486.2pt,2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" o:allowincell="f" filled="t" strokeweight=".16931mm">
                <v:stroke joinstyle="miter"/>
                <o:lock v:ext="edit" shapetype="f"/>
              </v:line>
            </w:pict>
          </mc:Fallback>
        </mc:AlternateContent>
      </w:r>
    </w:p>
    <w:p w:rsidR="00523F3F" w:rsidRDefault="00523F3F">
      <w:pPr>
        <w:spacing w:line="148" w:lineRule="exact"/>
        <w:rPr>
          <w:sz w:val="20"/>
          <w:szCs w:val="20"/>
        </w:rPr>
      </w:pPr>
    </w:p>
    <w:p w:rsidR="00523F3F" w:rsidRDefault="007D593B">
      <w:pPr>
        <w:numPr>
          <w:ilvl w:val="0"/>
          <w:numId w:val="182"/>
        </w:numPr>
        <w:tabs>
          <w:tab w:val="left" w:pos="960"/>
        </w:tabs>
        <w:ind w:left="960" w:hanging="338"/>
        <w:rPr>
          <w:rFonts w:eastAsia="Times New Roman"/>
          <w:sz w:val="28"/>
          <w:szCs w:val="28"/>
        </w:rPr>
      </w:pPr>
      <w:r>
        <w:rPr>
          <w:rFonts w:eastAsia="Times New Roman"/>
          <w:sz w:val="28"/>
          <w:szCs w:val="28"/>
        </w:rPr>
        <w:t>Демократический</w:t>
      </w:r>
    </w:p>
    <w:p w:rsidR="00523F3F" w:rsidRDefault="00523F3F">
      <w:pPr>
        <w:spacing w:line="210" w:lineRule="exact"/>
        <w:rPr>
          <w:sz w:val="20"/>
          <w:szCs w:val="20"/>
        </w:rPr>
      </w:pPr>
    </w:p>
    <w:p w:rsidR="00523F3F" w:rsidRDefault="007D593B">
      <w:pPr>
        <w:ind w:left="260"/>
        <w:rPr>
          <w:sz w:val="20"/>
          <w:szCs w:val="20"/>
        </w:rPr>
      </w:pPr>
      <w:r>
        <w:rPr>
          <w:rFonts w:eastAsia="Times New Roman"/>
          <w:sz w:val="28"/>
          <w:szCs w:val="28"/>
        </w:rPr>
        <w:t>А) либерально-демократический</w:t>
      </w:r>
    </w:p>
    <w:p w:rsidR="00523F3F" w:rsidRDefault="00523F3F">
      <w:pPr>
        <w:spacing w:line="210" w:lineRule="exact"/>
        <w:rPr>
          <w:sz w:val="20"/>
          <w:szCs w:val="20"/>
        </w:rPr>
      </w:pPr>
    </w:p>
    <w:p w:rsidR="00523F3F" w:rsidRDefault="007D593B">
      <w:pPr>
        <w:ind w:left="260"/>
        <w:rPr>
          <w:sz w:val="20"/>
          <w:szCs w:val="20"/>
        </w:rPr>
      </w:pPr>
      <w:r>
        <w:rPr>
          <w:rFonts w:eastAsia="Times New Roman"/>
          <w:sz w:val="28"/>
          <w:szCs w:val="28"/>
        </w:rPr>
        <w:t>Б) собственно-демократический</w:t>
      </w:r>
    </w:p>
    <w:p w:rsidR="00523F3F" w:rsidRDefault="00523F3F">
      <w:pPr>
        <w:spacing w:line="211" w:lineRule="exact"/>
        <w:rPr>
          <w:sz w:val="20"/>
          <w:szCs w:val="20"/>
        </w:rPr>
      </w:pPr>
    </w:p>
    <w:p w:rsidR="00523F3F" w:rsidRDefault="007D593B">
      <w:pPr>
        <w:numPr>
          <w:ilvl w:val="0"/>
          <w:numId w:val="183"/>
        </w:numPr>
        <w:tabs>
          <w:tab w:val="left" w:pos="968"/>
        </w:tabs>
        <w:spacing w:line="396" w:lineRule="auto"/>
        <w:ind w:left="980" w:right="5760" w:hanging="358"/>
        <w:rPr>
          <w:rFonts w:eastAsia="Times New Roman"/>
          <w:sz w:val="28"/>
          <w:szCs w:val="28"/>
        </w:rPr>
      </w:pPr>
      <w:r>
        <w:rPr>
          <w:rFonts w:eastAsia="Times New Roman"/>
          <w:sz w:val="28"/>
          <w:szCs w:val="28"/>
        </w:rPr>
        <w:t>Антидемократический А) тоталитарный Б) авторитарный В) фашистский</w:t>
      </w:r>
    </w:p>
    <w:p w:rsidR="00523F3F" w:rsidRDefault="007D593B">
      <w:pPr>
        <w:spacing w:line="20" w:lineRule="exact"/>
        <w:rPr>
          <w:sz w:val="20"/>
          <w:szCs w:val="20"/>
        </w:rPr>
      </w:pPr>
      <w:r>
        <w:rPr>
          <w:noProof/>
          <w:sz w:val="20"/>
          <w:szCs w:val="20"/>
        </w:rPr>
        <mc:AlternateContent>
          <mc:Choice Requires="wps">
            <w:drawing>
              <wp:anchor distT="0" distB="0" distL="114300" distR="114300" simplePos="0" relativeHeight="251725824" behindDoc="1" locked="0" layoutInCell="0" allowOverlap="1">
                <wp:simplePos x="0" y="0"/>
                <wp:positionH relativeFrom="column">
                  <wp:posOffset>93980</wp:posOffset>
                </wp:positionH>
                <wp:positionV relativeFrom="paragraph">
                  <wp:posOffset>-999490</wp:posOffset>
                </wp:positionV>
                <wp:extent cx="6083935" cy="0"/>
                <wp:effectExtent l="0" t="0" r="0" b="0"/>
                <wp:wrapNone/>
                <wp:docPr id="189" name="Shap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3935" cy="4763"/>
                        </a:xfrm>
                        <a:prstGeom prst="line">
                          <a:avLst/>
                        </a:prstGeom>
                        <a:solidFill>
                          <a:srgbClr val="FFFFFF"/>
                        </a:solidFill>
                        <a:ln w="6108">
                          <a:solidFill>
                            <a:srgbClr val="000000"/>
                          </a:solidFill>
                          <a:miter lim="800000"/>
                          <a:headEnd/>
                          <a:tailEnd/>
                        </a:ln>
                      </wps:spPr>
                      <wps:bodyPr/>
                    </wps:wsp>
                  </a:graphicData>
                </a:graphic>
              </wp:anchor>
            </w:drawing>
          </mc:Choice>
          <mc:Fallback>
            <w:pict>
              <v:line w14:anchorId="7DA17423" id="Shape 189" o:spid="_x0000_s1026" style="position:absolute;z-index:-251590656;visibility:visible;mso-wrap-style:square;mso-wrap-distance-left:9pt;mso-wrap-distance-top:0;mso-wrap-distance-right:9pt;mso-wrap-distance-bottom:0;mso-position-horizontal:absolute;mso-position-horizontal-relative:text;mso-position-vertical:absolute;mso-position-vertical-relative:text" from="7.4pt,-78.7pt" to="486.45pt,-7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" o:allowincell="f" filled="t" strokeweight=".16967mm">
                <v:stroke joinstyle="miter"/>
                <o:lock v:ext="edit" shapetype="f"/>
              </v:line>
            </w:pict>
          </mc:Fallback>
        </mc:AlternateContent>
      </w:r>
      <w:r>
        <w:rPr>
          <w:noProof/>
          <w:sz w:val="20"/>
          <w:szCs w:val="20"/>
        </w:rPr>
        <mc:AlternateContent>
          <mc:Choice Requires="wps">
            <w:drawing>
              <wp:anchor distT="0" distB="0" distL="114300" distR="114300" simplePos="0" relativeHeight="251726848" behindDoc="1" locked="0" layoutInCell="0" allowOverlap="1">
                <wp:simplePos x="0" y="0"/>
                <wp:positionH relativeFrom="column">
                  <wp:posOffset>93980</wp:posOffset>
                </wp:positionH>
                <wp:positionV relativeFrom="paragraph">
                  <wp:posOffset>-661670</wp:posOffset>
                </wp:positionV>
                <wp:extent cx="6083935" cy="0"/>
                <wp:effectExtent l="0" t="0" r="0" b="0"/>
                <wp:wrapNone/>
                <wp:docPr id="190" name="Shap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393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DC74DFA" id="Shape 190" o:spid="_x0000_s1026" style="position:absolute;z-index:-251589632;visibility:visible;mso-wrap-style:square;mso-wrap-distance-left:9pt;mso-wrap-distance-top:0;mso-wrap-distance-right:9pt;mso-wrap-distance-bottom:0;mso-position-horizontal:absolute;mso-position-horizontal-relative:text;mso-position-vertical:absolute;mso-position-vertical-relative:text" from="7.4pt,-52.1pt" to="486.45pt,-5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727872" behindDoc="1" locked="0" layoutInCell="0" allowOverlap="1">
                <wp:simplePos x="0" y="0"/>
                <wp:positionH relativeFrom="column">
                  <wp:posOffset>93980</wp:posOffset>
                </wp:positionH>
                <wp:positionV relativeFrom="paragraph">
                  <wp:posOffset>-324485</wp:posOffset>
                </wp:positionV>
                <wp:extent cx="6083935" cy="0"/>
                <wp:effectExtent l="0" t="0" r="0" b="0"/>
                <wp:wrapNone/>
                <wp:docPr id="191" name="Shap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393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521B577" id="Shape 191" o:spid="_x0000_s1026" style="position:absolute;z-index:-251588608;visibility:visible;mso-wrap-style:square;mso-wrap-distance-left:9pt;mso-wrap-distance-top:0;mso-wrap-distance-right:9pt;mso-wrap-distance-bottom:0;mso-position-horizontal:absolute;mso-position-horizontal-relative:text;mso-position-vertical:absolute;mso-position-vertical-relative:text" from="7.4pt,-25.55pt" to="486.45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" o:allowincell="f" filled="t" strokeweight=".48pt">
                <v:stroke joinstyle="miter"/>
                <o:lock v:ext="edit" shapetype="f"/>
              </v:line>
            </w:pict>
          </mc:Fallback>
        </mc:AlternateContent>
      </w:r>
    </w:p>
    <w:p w:rsidR="00523F3F" w:rsidRDefault="007D593B">
      <w:pPr>
        <w:ind w:left="980"/>
        <w:rPr>
          <w:sz w:val="20"/>
          <w:szCs w:val="20"/>
        </w:rPr>
      </w:pPr>
      <w:r>
        <w:rPr>
          <w:rFonts w:eastAsia="Times New Roman"/>
          <w:sz w:val="28"/>
          <w:szCs w:val="28"/>
        </w:rPr>
        <w:t>Г) расистский</w:t>
      </w:r>
    </w:p>
    <w:p w:rsidR="00523F3F" w:rsidRDefault="007D593B">
      <w:pPr>
        <w:spacing w:line="20" w:lineRule="exact"/>
        <w:rPr>
          <w:sz w:val="20"/>
          <w:szCs w:val="20"/>
        </w:rPr>
      </w:pPr>
      <w:r>
        <w:rPr>
          <w:noProof/>
          <w:sz w:val="20"/>
          <w:szCs w:val="20"/>
        </w:rPr>
        <mc:AlternateContent>
          <mc:Choice Requires="wps">
            <w:drawing>
              <wp:anchor distT="0" distB="0" distL="114300" distR="114300" simplePos="0" relativeHeight="251728896" behindDoc="1" locked="0" layoutInCell="0" allowOverlap="1">
                <wp:simplePos x="0" y="0"/>
                <wp:positionH relativeFrom="column">
                  <wp:posOffset>93980</wp:posOffset>
                </wp:positionH>
                <wp:positionV relativeFrom="paragraph">
                  <wp:posOffset>-192405</wp:posOffset>
                </wp:positionV>
                <wp:extent cx="6083935" cy="0"/>
                <wp:effectExtent l="0" t="0" r="0" b="0"/>
                <wp:wrapNone/>
                <wp:docPr id="192" name="Shap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3935" cy="4763"/>
                        </a:xfrm>
                        <a:prstGeom prst="line">
                          <a:avLst/>
                        </a:prstGeom>
                        <a:solidFill>
                          <a:srgbClr val="FFFFFF"/>
                        </a:solidFill>
                        <a:ln w="6108">
                          <a:solidFill>
                            <a:srgbClr val="000000"/>
                          </a:solidFill>
                          <a:miter lim="800000"/>
                          <a:headEnd/>
                          <a:tailEnd/>
                        </a:ln>
                      </wps:spPr>
                      <wps:bodyPr/>
                    </wps:wsp>
                  </a:graphicData>
                </a:graphic>
              </wp:anchor>
            </w:drawing>
          </mc:Choice>
          <mc:Fallback>
            <w:pict>
              <v:line w14:anchorId="7B5CA958" id="Shape 192" o:spid="_x0000_s1026" style="position:absolute;z-index:-251587584;visibility:visible;mso-wrap-style:square;mso-wrap-distance-left:9pt;mso-wrap-distance-top:0;mso-wrap-distance-right:9pt;mso-wrap-distance-bottom:0;mso-position-horizontal:absolute;mso-position-horizontal-relative:text;mso-position-vertical:absolute;mso-position-vertical-relative:text" from="7.4pt,-15.15pt" to="486.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" o:allowincell="f" filled="t" strokeweight=".16967mm">
                <v:stroke joinstyle="miter"/>
                <o:lock v:ext="edit" shapetype="f"/>
              </v:line>
            </w:pict>
          </mc:Fallback>
        </mc:AlternateContent>
      </w:r>
    </w:p>
    <w:p w:rsidR="00523F3F" w:rsidRDefault="00523F3F">
      <w:pPr>
        <w:spacing w:line="189" w:lineRule="exact"/>
        <w:rPr>
          <w:sz w:val="20"/>
          <w:szCs w:val="20"/>
        </w:rPr>
      </w:pPr>
    </w:p>
    <w:p w:rsidR="00523F3F" w:rsidRDefault="007D593B">
      <w:pPr>
        <w:ind w:left="260"/>
        <w:rPr>
          <w:sz w:val="20"/>
          <w:szCs w:val="20"/>
        </w:rPr>
      </w:pPr>
      <w:r>
        <w:rPr>
          <w:rFonts w:eastAsia="Times New Roman"/>
          <w:b/>
          <w:bCs/>
          <w:sz w:val="28"/>
          <w:szCs w:val="28"/>
        </w:rPr>
        <w:t xml:space="preserve">Вывод </w:t>
      </w:r>
      <w:r>
        <w:rPr>
          <w:rFonts w:eastAsia="Times New Roman"/>
          <w:sz w:val="28"/>
          <w:szCs w:val="28"/>
        </w:rPr>
        <w:t>по итогам выполнения практического занятия.</w:t>
      </w:r>
    </w:p>
    <w:p w:rsidR="00523F3F" w:rsidRDefault="007D593B">
      <w:pPr>
        <w:spacing w:line="20" w:lineRule="exact"/>
        <w:rPr>
          <w:sz w:val="20"/>
          <w:szCs w:val="20"/>
        </w:rPr>
      </w:pPr>
      <w:r>
        <w:rPr>
          <w:noProof/>
          <w:sz w:val="20"/>
          <w:szCs w:val="20"/>
        </w:rPr>
        <mc:AlternateContent>
          <mc:Choice Requires="wps">
            <w:drawing>
              <wp:anchor distT="0" distB="0" distL="114300" distR="114300" simplePos="0" relativeHeight="251729920" behindDoc="1" locked="0" layoutInCell="0" allowOverlap="1">
                <wp:simplePos x="0" y="0"/>
                <wp:positionH relativeFrom="column">
                  <wp:posOffset>93980</wp:posOffset>
                </wp:positionH>
                <wp:positionV relativeFrom="paragraph">
                  <wp:posOffset>-191770</wp:posOffset>
                </wp:positionV>
                <wp:extent cx="6083935" cy="0"/>
                <wp:effectExtent l="0" t="0" r="0" b="0"/>
                <wp:wrapNone/>
                <wp:docPr id="193" name="Shap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3935" cy="4763"/>
                        </a:xfrm>
                        <a:prstGeom prst="line">
                          <a:avLst/>
                        </a:prstGeom>
                        <a:solidFill>
                          <a:srgbClr val="FFFFFF"/>
                        </a:solidFill>
                        <a:ln w="6108">
                          <a:solidFill>
                            <a:srgbClr val="000000"/>
                          </a:solidFill>
                          <a:miter lim="800000"/>
                          <a:headEnd/>
                          <a:tailEnd/>
                        </a:ln>
                      </wps:spPr>
                      <wps:bodyPr/>
                    </wps:wsp>
                  </a:graphicData>
                </a:graphic>
              </wp:anchor>
            </w:drawing>
          </mc:Choice>
          <mc:Fallback>
            <w:pict>
              <v:line w14:anchorId="046BCD99" id="Shape 193" o:spid="_x0000_s1026" style="position:absolute;z-index:-251586560;visibility:visible;mso-wrap-style:square;mso-wrap-distance-left:9pt;mso-wrap-distance-top:0;mso-wrap-distance-right:9pt;mso-wrap-distance-bottom:0;mso-position-horizontal:absolute;mso-position-horizontal-relative:text;mso-position-vertical:absolute;mso-position-vertical-relative:text" from="7.4pt,-15.1pt" to="486.4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" o:allowincell="f" filled="t" strokeweight=".16967mm">
                <v:stroke joinstyle="miter"/>
                <o:lock v:ext="edit" shapetype="f"/>
              </v:line>
            </w:pict>
          </mc:Fallback>
        </mc:AlternateContent>
      </w:r>
    </w:p>
    <w:p w:rsidR="00523F3F" w:rsidRDefault="00523F3F">
      <w:pPr>
        <w:spacing w:line="179" w:lineRule="exact"/>
        <w:rPr>
          <w:sz w:val="20"/>
          <w:szCs w:val="20"/>
        </w:rPr>
      </w:pPr>
    </w:p>
    <w:p w:rsidR="00523F3F" w:rsidRDefault="007D593B">
      <w:pPr>
        <w:ind w:left="1980"/>
        <w:rPr>
          <w:sz w:val="20"/>
          <w:szCs w:val="20"/>
        </w:rPr>
      </w:pPr>
      <w:r>
        <w:rPr>
          <w:rFonts w:eastAsia="Times New Roman"/>
          <w:b/>
          <w:bCs/>
          <w:sz w:val="28"/>
          <w:szCs w:val="28"/>
        </w:rPr>
        <w:t>Тема 5.2. Участники политического процесса.</w:t>
      </w:r>
    </w:p>
    <w:p w:rsidR="00523F3F" w:rsidRDefault="00523F3F">
      <w:pPr>
        <w:spacing w:line="361" w:lineRule="exact"/>
        <w:rPr>
          <w:sz w:val="20"/>
          <w:szCs w:val="20"/>
        </w:rPr>
      </w:pPr>
    </w:p>
    <w:p w:rsidR="00523F3F" w:rsidRDefault="007D593B">
      <w:pPr>
        <w:numPr>
          <w:ilvl w:val="3"/>
          <w:numId w:val="184"/>
        </w:numPr>
        <w:tabs>
          <w:tab w:val="left" w:pos="968"/>
        </w:tabs>
        <w:spacing w:line="397" w:lineRule="auto"/>
        <w:ind w:left="980" w:right="160" w:hanging="358"/>
        <w:rPr>
          <w:rFonts w:eastAsia="Times New Roman"/>
          <w:b/>
          <w:bCs/>
          <w:sz w:val="28"/>
          <w:szCs w:val="28"/>
        </w:rPr>
      </w:pPr>
      <w:r>
        <w:rPr>
          <w:rFonts w:eastAsia="Times New Roman"/>
          <w:b/>
          <w:bCs/>
          <w:sz w:val="28"/>
          <w:szCs w:val="28"/>
        </w:rPr>
        <w:t>Перечень контрольных вопросов для устной проверки знаний по теме:</w:t>
      </w:r>
    </w:p>
    <w:p w:rsidR="00523F3F" w:rsidRDefault="00523F3F">
      <w:pPr>
        <w:spacing w:line="101" w:lineRule="exact"/>
        <w:rPr>
          <w:rFonts w:eastAsia="Times New Roman"/>
          <w:b/>
          <w:bCs/>
          <w:sz w:val="28"/>
          <w:szCs w:val="28"/>
        </w:rPr>
      </w:pPr>
    </w:p>
    <w:p w:rsidR="00523F3F" w:rsidRDefault="007D593B">
      <w:pPr>
        <w:numPr>
          <w:ilvl w:val="1"/>
          <w:numId w:val="184"/>
        </w:numPr>
        <w:tabs>
          <w:tab w:val="left" w:pos="420"/>
        </w:tabs>
        <w:ind w:left="420" w:hanging="158"/>
        <w:rPr>
          <w:rFonts w:eastAsia="Times New Roman"/>
          <w:b/>
          <w:bCs/>
          <w:sz w:val="28"/>
          <w:szCs w:val="28"/>
        </w:rPr>
      </w:pPr>
      <w:r>
        <w:rPr>
          <w:rFonts w:eastAsia="Times New Roman"/>
          <w:sz w:val="28"/>
          <w:szCs w:val="28"/>
        </w:rPr>
        <w:t>Личность и государство. Политический статус личности.</w:t>
      </w:r>
    </w:p>
    <w:p w:rsidR="00523F3F" w:rsidRDefault="00523F3F">
      <w:pPr>
        <w:spacing w:line="200" w:lineRule="exact"/>
        <w:rPr>
          <w:rFonts w:eastAsia="Times New Roman"/>
          <w:b/>
          <w:bCs/>
          <w:sz w:val="28"/>
          <w:szCs w:val="28"/>
        </w:rPr>
      </w:pPr>
    </w:p>
    <w:p w:rsidR="00523F3F" w:rsidRDefault="007D593B">
      <w:pPr>
        <w:numPr>
          <w:ilvl w:val="1"/>
          <w:numId w:val="184"/>
        </w:numPr>
        <w:tabs>
          <w:tab w:val="left" w:pos="420"/>
        </w:tabs>
        <w:ind w:left="420" w:hanging="158"/>
        <w:rPr>
          <w:rFonts w:eastAsia="Times New Roman"/>
          <w:b/>
          <w:bCs/>
          <w:sz w:val="28"/>
          <w:szCs w:val="28"/>
        </w:rPr>
      </w:pPr>
      <w:r>
        <w:rPr>
          <w:rFonts w:eastAsia="Times New Roman"/>
          <w:sz w:val="28"/>
          <w:szCs w:val="28"/>
        </w:rPr>
        <w:t>Политическая элита, особенности ее формирования в современной России.</w:t>
      </w:r>
    </w:p>
    <w:p w:rsidR="00523F3F" w:rsidRDefault="00523F3F">
      <w:pPr>
        <w:spacing w:line="200" w:lineRule="exact"/>
        <w:rPr>
          <w:rFonts w:eastAsia="Times New Roman"/>
          <w:b/>
          <w:bCs/>
          <w:sz w:val="28"/>
          <w:szCs w:val="28"/>
        </w:rPr>
      </w:pPr>
    </w:p>
    <w:p w:rsidR="00523F3F" w:rsidRDefault="007D593B">
      <w:pPr>
        <w:numPr>
          <w:ilvl w:val="0"/>
          <w:numId w:val="184"/>
        </w:numPr>
        <w:tabs>
          <w:tab w:val="left" w:pos="340"/>
        </w:tabs>
        <w:ind w:left="340" w:hanging="169"/>
        <w:rPr>
          <w:rFonts w:eastAsia="Times New Roman"/>
          <w:b/>
          <w:bCs/>
          <w:sz w:val="28"/>
          <w:szCs w:val="28"/>
        </w:rPr>
      </w:pPr>
      <w:r>
        <w:rPr>
          <w:rFonts w:eastAsia="Times New Roman"/>
          <w:sz w:val="28"/>
          <w:szCs w:val="28"/>
        </w:rPr>
        <w:t>Гражданское общество и государство. Гражданские инициативы.</w:t>
      </w:r>
    </w:p>
    <w:p w:rsidR="00523F3F" w:rsidRDefault="00523F3F">
      <w:pPr>
        <w:spacing w:line="200" w:lineRule="exact"/>
        <w:rPr>
          <w:rFonts w:eastAsia="Times New Roman"/>
          <w:b/>
          <w:bCs/>
          <w:sz w:val="28"/>
          <w:szCs w:val="28"/>
        </w:rPr>
      </w:pPr>
    </w:p>
    <w:p w:rsidR="00523F3F" w:rsidRDefault="007D593B">
      <w:pPr>
        <w:numPr>
          <w:ilvl w:val="1"/>
          <w:numId w:val="184"/>
        </w:numPr>
        <w:tabs>
          <w:tab w:val="left" w:pos="420"/>
        </w:tabs>
        <w:ind w:left="420" w:hanging="157"/>
        <w:rPr>
          <w:rFonts w:eastAsia="Times New Roman"/>
          <w:b/>
          <w:bCs/>
          <w:sz w:val="28"/>
          <w:szCs w:val="28"/>
        </w:rPr>
      </w:pPr>
      <w:r>
        <w:rPr>
          <w:rFonts w:eastAsia="Times New Roman"/>
          <w:sz w:val="28"/>
          <w:szCs w:val="28"/>
        </w:rPr>
        <w:t>Отличительные черты выборов в демократическом обществе.</w:t>
      </w:r>
    </w:p>
    <w:p w:rsidR="00523F3F" w:rsidRDefault="00523F3F">
      <w:pPr>
        <w:spacing w:line="200" w:lineRule="exact"/>
        <w:rPr>
          <w:rFonts w:eastAsia="Times New Roman"/>
          <w:b/>
          <w:bCs/>
          <w:sz w:val="28"/>
          <w:szCs w:val="28"/>
        </w:rPr>
      </w:pPr>
    </w:p>
    <w:p w:rsidR="00523F3F" w:rsidRDefault="007D593B">
      <w:pPr>
        <w:numPr>
          <w:ilvl w:val="1"/>
          <w:numId w:val="184"/>
        </w:numPr>
        <w:tabs>
          <w:tab w:val="left" w:pos="420"/>
        </w:tabs>
        <w:ind w:left="420" w:hanging="157"/>
        <w:rPr>
          <w:rFonts w:eastAsia="Times New Roman"/>
          <w:b/>
          <w:bCs/>
          <w:sz w:val="28"/>
          <w:szCs w:val="28"/>
        </w:rPr>
      </w:pPr>
      <w:r>
        <w:rPr>
          <w:rFonts w:eastAsia="Times New Roman"/>
          <w:sz w:val="28"/>
          <w:szCs w:val="28"/>
        </w:rPr>
        <w:t>Политические партии и движения, их классификация.</w:t>
      </w:r>
    </w:p>
    <w:p w:rsidR="00523F3F" w:rsidRDefault="00523F3F">
      <w:pPr>
        <w:spacing w:line="200" w:lineRule="exact"/>
        <w:rPr>
          <w:rFonts w:eastAsia="Times New Roman"/>
          <w:b/>
          <w:bCs/>
          <w:sz w:val="28"/>
          <w:szCs w:val="28"/>
        </w:rPr>
      </w:pPr>
    </w:p>
    <w:p w:rsidR="00523F3F" w:rsidRDefault="007D593B">
      <w:pPr>
        <w:numPr>
          <w:ilvl w:val="1"/>
          <w:numId w:val="184"/>
        </w:numPr>
        <w:tabs>
          <w:tab w:val="left" w:pos="420"/>
        </w:tabs>
        <w:ind w:left="420" w:hanging="157"/>
        <w:rPr>
          <w:rFonts w:eastAsia="Times New Roman"/>
          <w:b/>
          <w:bCs/>
          <w:sz w:val="28"/>
          <w:szCs w:val="28"/>
        </w:rPr>
      </w:pPr>
      <w:r>
        <w:rPr>
          <w:rFonts w:eastAsia="Times New Roman"/>
          <w:sz w:val="28"/>
          <w:szCs w:val="28"/>
        </w:rPr>
        <w:t>Роль средств массовой информации в политической жизни общества.</w:t>
      </w:r>
    </w:p>
    <w:p w:rsidR="00523F3F" w:rsidRDefault="00523F3F">
      <w:pPr>
        <w:spacing w:line="198" w:lineRule="exact"/>
        <w:rPr>
          <w:rFonts w:eastAsia="Times New Roman"/>
          <w:b/>
          <w:bCs/>
          <w:sz w:val="28"/>
          <w:szCs w:val="28"/>
        </w:rPr>
      </w:pPr>
    </w:p>
    <w:p w:rsidR="00523F3F" w:rsidRDefault="007D593B">
      <w:pPr>
        <w:numPr>
          <w:ilvl w:val="2"/>
          <w:numId w:val="185"/>
        </w:numPr>
        <w:tabs>
          <w:tab w:val="left" w:pos="540"/>
        </w:tabs>
        <w:ind w:left="540" w:hanging="277"/>
        <w:rPr>
          <w:rFonts w:eastAsia="Times New Roman"/>
          <w:b/>
          <w:bCs/>
          <w:sz w:val="28"/>
          <w:szCs w:val="28"/>
        </w:rPr>
      </w:pPr>
      <w:r>
        <w:rPr>
          <w:rFonts w:eastAsia="Times New Roman"/>
          <w:b/>
          <w:bCs/>
          <w:sz w:val="28"/>
          <w:szCs w:val="28"/>
        </w:rPr>
        <w:t>Практическое занятие.</w:t>
      </w:r>
    </w:p>
    <w:p w:rsidR="00523F3F" w:rsidRDefault="00523F3F">
      <w:pPr>
        <w:spacing w:line="197" w:lineRule="exact"/>
        <w:rPr>
          <w:sz w:val="20"/>
          <w:szCs w:val="20"/>
        </w:rPr>
      </w:pPr>
    </w:p>
    <w:p w:rsidR="00523F3F" w:rsidRDefault="007D593B">
      <w:pPr>
        <w:ind w:left="260"/>
        <w:rPr>
          <w:sz w:val="20"/>
          <w:szCs w:val="20"/>
        </w:rPr>
      </w:pPr>
      <w:r>
        <w:rPr>
          <w:rFonts w:eastAsia="Times New Roman"/>
          <w:b/>
          <w:bCs/>
          <w:sz w:val="28"/>
          <w:szCs w:val="28"/>
        </w:rPr>
        <w:t>Тема: «</w:t>
      </w:r>
      <w:r>
        <w:rPr>
          <w:rFonts w:eastAsia="Times New Roman"/>
          <w:sz w:val="28"/>
          <w:szCs w:val="28"/>
        </w:rPr>
        <w:t>Проведение деловой игры по теме</w:t>
      </w:r>
      <w:r>
        <w:rPr>
          <w:rFonts w:eastAsia="Times New Roman"/>
          <w:b/>
          <w:bCs/>
          <w:sz w:val="28"/>
          <w:szCs w:val="28"/>
        </w:rPr>
        <w:t xml:space="preserve"> </w:t>
      </w:r>
      <w:r>
        <w:rPr>
          <w:rFonts w:eastAsia="Times New Roman"/>
          <w:sz w:val="28"/>
          <w:szCs w:val="28"/>
        </w:rPr>
        <w:t>«Избирательная кампания».</w:t>
      </w:r>
    </w:p>
    <w:p w:rsidR="00523F3F" w:rsidRDefault="00523F3F">
      <w:pPr>
        <w:spacing w:line="253" w:lineRule="exact"/>
        <w:rPr>
          <w:sz w:val="20"/>
          <w:szCs w:val="20"/>
        </w:rPr>
      </w:pPr>
    </w:p>
    <w:p w:rsidR="00523F3F" w:rsidRDefault="007D593B">
      <w:pPr>
        <w:ind w:left="260"/>
        <w:rPr>
          <w:sz w:val="20"/>
          <w:szCs w:val="20"/>
        </w:rPr>
      </w:pPr>
      <w:r>
        <w:rPr>
          <w:rFonts w:eastAsia="Times New Roman"/>
          <w:sz w:val="28"/>
          <w:szCs w:val="28"/>
        </w:rPr>
        <w:t>Цель- научиться играть в деловую игру по теме.</w:t>
      </w:r>
    </w:p>
    <w:p w:rsidR="00523F3F" w:rsidRDefault="00523F3F">
      <w:pPr>
        <w:spacing w:line="248" w:lineRule="exact"/>
        <w:rPr>
          <w:sz w:val="20"/>
          <w:szCs w:val="20"/>
        </w:rPr>
      </w:pPr>
    </w:p>
    <w:p w:rsidR="00523F3F" w:rsidRDefault="007D593B">
      <w:pPr>
        <w:ind w:right="-439"/>
        <w:jc w:val="center"/>
        <w:rPr>
          <w:sz w:val="20"/>
          <w:szCs w:val="20"/>
        </w:rPr>
      </w:pPr>
      <w:r>
        <w:rPr>
          <w:rFonts w:eastAsia="Times New Roman"/>
          <w:sz w:val="28"/>
          <w:szCs w:val="28"/>
        </w:rPr>
        <w:t>Урок деловая игра</w:t>
      </w:r>
    </w:p>
    <w:p w:rsidR="00523F3F" w:rsidRDefault="00523F3F">
      <w:pPr>
        <w:spacing w:line="118" w:lineRule="exact"/>
        <w:rPr>
          <w:sz w:val="20"/>
          <w:szCs w:val="20"/>
        </w:rPr>
      </w:pPr>
    </w:p>
    <w:p w:rsidR="00523F3F" w:rsidRDefault="007D593B">
      <w:pPr>
        <w:ind w:right="-439"/>
        <w:jc w:val="center"/>
        <w:rPr>
          <w:sz w:val="20"/>
          <w:szCs w:val="20"/>
        </w:rPr>
      </w:pPr>
      <w:r>
        <w:rPr>
          <w:rFonts w:eastAsia="Times New Roman"/>
          <w:sz w:val="28"/>
          <w:szCs w:val="28"/>
        </w:rPr>
        <w:t>"Избирательная кампания "</w:t>
      </w:r>
    </w:p>
    <w:p w:rsidR="00523F3F" w:rsidRDefault="00523F3F">
      <w:pPr>
        <w:sectPr w:rsidR="00523F3F">
          <w:pgSz w:w="11900" w:h="16838"/>
          <w:pgMar w:top="1107" w:right="1026" w:bottom="1440" w:left="1440" w:header="0" w:footer="0" w:gutter="0"/>
          <w:cols w:space="720" w:equalWidth="0">
            <w:col w:w="9440"/>
          </w:cols>
        </w:sectPr>
      </w:pPr>
    </w:p>
    <w:p w:rsidR="00523F3F" w:rsidRDefault="007D593B">
      <w:pPr>
        <w:spacing w:line="392" w:lineRule="auto"/>
        <w:ind w:left="260" w:right="100"/>
        <w:rPr>
          <w:sz w:val="20"/>
          <w:szCs w:val="20"/>
        </w:rPr>
      </w:pPr>
      <w:r>
        <w:rPr>
          <w:rFonts w:eastAsia="Times New Roman"/>
          <w:sz w:val="28"/>
          <w:szCs w:val="28"/>
        </w:rPr>
        <w:t>Избирательное право составляет важную часть жизни многих граждан. Знать и уметь пользоваться этими правами необходимо каждому.</w:t>
      </w:r>
    </w:p>
    <w:p w:rsidR="00523F3F" w:rsidRDefault="00523F3F">
      <w:pPr>
        <w:spacing w:line="113" w:lineRule="exact"/>
        <w:rPr>
          <w:sz w:val="20"/>
          <w:szCs w:val="20"/>
        </w:rPr>
      </w:pPr>
    </w:p>
    <w:p w:rsidR="00523F3F" w:rsidRDefault="007D593B">
      <w:pPr>
        <w:ind w:left="260"/>
        <w:rPr>
          <w:sz w:val="20"/>
          <w:szCs w:val="20"/>
        </w:rPr>
      </w:pPr>
      <w:r>
        <w:rPr>
          <w:rFonts w:eastAsia="Times New Roman"/>
          <w:b/>
          <w:bCs/>
          <w:sz w:val="28"/>
          <w:szCs w:val="28"/>
          <w:u w:val="single"/>
        </w:rPr>
        <w:t>В ходе проведения занятия участники смогут:</w:t>
      </w:r>
    </w:p>
    <w:p w:rsidR="00523F3F" w:rsidRDefault="00523F3F">
      <w:pPr>
        <w:spacing w:line="363" w:lineRule="exact"/>
        <w:rPr>
          <w:sz w:val="20"/>
          <w:szCs w:val="20"/>
        </w:rPr>
      </w:pPr>
    </w:p>
    <w:p w:rsidR="00523F3F" w:rsidRDefault="007D593B">
      <w:pPr>
        <w:ind w:left="260"/>
        <w:rPr>
          <w:sz w:val="20"/>
          <w:szCs w:val="20"/>
        </w:rPr>
      </w:pPr>
      <w:r>
        <w:rPr>
          <w:rFonts w:eastAsia="Times New Roman"/>
          <w:sz w:val="28"/>
          <w:szCs w:val="28"/>
        </w:rPr>
        <w:t>-познакомиться с формулой современных выборов</w:t>
      </w:r>
    </w:p>
    <w:p w:rsidR="00523F3F" w:rsidRDefault="00523F3F">
      <w:pPr>
        <w:spacing w:line="361" w:lineRule="exact"/>
        <w:rPr>
          <w:sz w:val="20"/>
          <w:szCs w:val="20"/>
        </w:rPr>
      </w:pPr>
    </w:p>
    <w:p w:rsidR="00523F3F" w:rsidRDefault="007D593B">
      <w:pPr>
        <w:spacing w:line="392" w:lineRule="auto"/>
        <w:ind w:left="260"/>
        <w:rPr>
          <w:sz w:val="20"/>
          <w:szCs w:val="20"/>
        </w:rPr>
      </w:pPr>
      <w:r>
        <w:rPr>
          <w:rFonts w:eastAsia="Times New Roman"/>
          <w:sz w:val="28"/>
          <w:szCs w:val="28"/>
        </w:rPr>
        <w:t>-получить опыт работы на уроке - деловой игре, участия в избирательной кампании, отстаивания собственной точки зрения</w:t>
      </w:r>
    </w:p>
    <w:p w:rsidR="00523F3F" w:rsidRDefault="00523F3F">
      <w:pPr>
        <w:spacing w:line="113" w:lineRule="exact"/>
        <w:rPr>
          <w:sz w:val="20"/>
          <w:szCs w:val="20"/>
        </w:rPr>
      </w:pPr>
    </w:p>
    <w:p w:rsidR="00523F3F" w:rsidRDefault="007D593B">
      <w:pPr>
        <w:ind w:left="260"/>
        <w:rPr>
          <w:sz w:val="20"/>
          <w:szCs w:val="20"/>
        </w:rPr>
      </w:pPr>
      <w:r>
        <w:rPr>
          <w:rFonts w:eastAsia="Times New Roman"/>
          <w:sz w:val="28"/>
          <w:szCs w:val="28"/>
        </w:rPr>
        <w:t>-понять важность знания и умения пользоваться избирательными правами .</w:t>
      </w:r>
    </w:p>
    <w:p w:rsidR="00523F3F" w:rsidRDefault="00523F3F">
      <w:pPr>
        <w:spacing w:line="362" w:lineRule="exact"/>
        <w:rPr>
          <w:sz w:val="20"/>
          <w:szCs w:val="20"/>
        </w:rPr>
      </w:pPr>
    </w:p>
    <w:p w:rsidR="00523F3F" w:rsidRDefault="007D593B">
      <w:pPr>
        <w:ind w:left="260"/>
        <w:rPr>
          <w:sz w:val="20"/>
          <w:szCs w:val="20"/>
        </w:rPr>
      </w:pPr>
      <w:r>
        <w:rPr>
          <w:rFonts w:eastAsia="Times New Roman"/>
          <w:sz w:val="28"/>
          <w:szCs w:val="28"/>
        </w:rPr>
        <w:t>-смогут выработать собственное мнение на проблему</w:t>
      </w:r>
    </w:p>
    <w:p w:rsidR="00523F3F" w:rsidRDefault="00523F3F">
      <w:pPr>
        <w:spacing w:line="361" w:lineRule="exact"/>
        <w:rPr>
          <w:sz w:val="20"/>
          <w:szCs w:val="20"/>
        </w:rPr>
      </w:pPr>
    </w:p>
    <w:p w:rsidR="00523F3F" w:rsidRDefault="007D593B">
      <w:pPr>
        <w:ind w:left="260"/>
        <w:rPr>
          <w:sz w:val="20"/>
          <w:szCs w:val="20"/>
        </w:rPr>
      </w:pPr>
      <w:r>
        <w:rPr>
          <w:rFonts w:eastAsia="Times New Roman"/>
          <w:sz w:val="28"/>
          <w:szCs w:val="28"/>
        </w:rPr>
        <w:t>-расширить и углубить знания о том, как происходит предвыборная кампания</w:t>
      </w:r>
    </w:p>
    <w:p w:rsidR="00523F3F" w:rsidRDefault="00523F3F">
      <w:pPr>
        <w:spacing w:line="359" w:lineRule="exact"/>
        <w:rPr>
          <w:sz w:val="20"/>
          <w:szCs w:val="20"/>
        </w:rPr>
      </w:pPr>
    </w:p>
    <w:p w:rsidR="00523F3F" w:rsidRDefault="007D593B">
      <w:pPr>
        <w:ind w:left="480"/>
        <w:rPr>
          <w:sz w:val="20"/>
          <w:szCs w:val="20"/>
        </w:rPr>
      </w:pPr>
      <w:r>
        <w:rPr>
          <w:rFonts w:eastAsia="Times New Roman"/>
          <w:b/>
          <w:bCs/>
          <w:sz w:val="28"/>
          <w:szCs w:val="28"/>
        </w:rPr>
        <w:t>В конце занятия участники смогут:</w:t>
      </w:r>
    </w:p>
    <w:p w:rsidR="00523F3F" w:rsidRDefault="007D593B">
      <w:pPr>
        <w:spacing w:line="20" w:lineRule="exact"/>
        <w:rPr>
          <w:sz w:val="20"/>
          <w:szCs w:val="20"/>
        </w:rPr>
      </w:pPr>
      <w:r>
        <w:rPr>
          <w:noProof/>
          <w:sz w:val="20"/>
          <w:szCs w:val="20"/>
        </w:rPr>
        <mc:AlternateContent>
          <mc:Choice Requires="wps">
            <w:drawing>
              <wp:anchor distT="0" distB="0" distL="114300" distR="114300" simplePos="0" relativeHeight="251730944" behindDoc="1" locked="0" layoutInCell="0" allowOverlap="1">
                <wp:simplePos x="0" y="0"/>
                <wp:positionH relativeFrom="column">
                  <wp:posOffset>165735</wp:posOffset>
                </wp:positionH>
                <wp:positionV relativeFrom="paragraph">
                  <wp:posOffset>5080</wp:posOffset>
                </wp:positionV>
                <wp:extent cx="3008630" cy="0"/>
                <wp:effectExtent l="0" t="0" r="0" b="0"/>
                <wp:wrapNone/>
                <wp:docPr id="194" name="Shap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08630" cy="4763"/>
                        </a:xfrm>
                        <a:prstGeom prst="line">
                          <a:avLst/>
                        </a:prstGeom>
                        <a:solidFill>
                          <a:srgbClr val="FFFFFF"/>
                        </a:solidFill>
                        <a:ln w="16763">
                          <a:solidFill>
                            <a:srgbClr val="000000"/>
                          </a:solidFill>
                          <a:miter lim="800000"/>
                          <a:headEnd/>
                          <a:tailEnd/>
                        </a:ln>
                      </wps:spPr>
                      <wps:bodyPr/>
                    </wps:wsp>
                  </a:graphicData>
                </a:graphic>
              </wp:anchor>
            </w:drawing>
          </mc:Choice>
          <mc:Fallback>
            <w:pict>
              <v:line w14:anchorId="4CA9317E" id="Shape 194" o:spid="_x0000_s1026" style="position:absolute;z-index:-251585536;visibility:visible;mso-wrap-style:square;mso-wrap-distance-left:9pt;mso-wrap-distance-top:0;mso-wrap-distance-right:9pt;mso-wrap-distance-bottom:0;mso-position-horizontal:absolute;mso-position-horizontal-relative:text;mso-position-vertical:absolute;mso-position-vertical-relative:text" from="13.05pt,.4pt" to="249.9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" o:allowincell="f" filled="t" strokeweight=".46564mm">
                <v:stroke joinstyle="miter"/>
                <o:lock v:ext="edit" shapetype="f"/>
              </v:line>
            </w:pict>
          </mc:Fallback>
        </mc:AlternateContent>
      </w:r>
    </w:p>
    <w:p w:rsidR="00523F3F" w:rsidRDefault="00523F3F">
      <w:pPr>
        <w:spacing w:line="343" w:lineRule="exact"/>
        <w:rPr>
          <w:sz w:val="20"/>
          <w:szCs w:val="20"/>
        </w:rPr>
      </w:pPr>
    </w:p>
    <w:p w:rsidR="00523F3F" w:rsidRDefault="007D593B">
      <w:pPr>
        <w:spacing w:line="392" w:lineRule="auto"/>
        <w:ind w:left="260" w:right="680"/>
        <w:rPr>
          <w:sz w:val="20"/>
          <w:szCs w:val="20"/>
        </w:rPr>
      </w:pPr>
      <w:r>
        <w:rPr>
          <w:rFonts w:eastAsia="Times New Roman"/>
          <w:sz w:val="28"/>
          <w:szCs w:val="28"/>
        </w:rPr>
        <w:t>-научиться составлять собственную избирательную программу, рекламу своей программы</w:t>
      </w:r>
    </w:p>
    <w:p w:rsidR="00523F3F" w:rsidRDefault="00523F3F">
      <w:pPr>
        <w:spacing w:line="114" w:lineRule="exact"/>
        <w:rPr>
          <w:sz w:val="20"/>
          <w:szCs w:val="20"/>
        </w:rPr>
      </w:pPr>
    </w:p>
    <w:p w:rsidR="00523F3F" w:rsidRDefault="007D593B">
      <w:pPr>
        <w:spacing w:line="392" w:lineRule="auto"/>
        <w:ind w:left="260" w:right="920"/>
        <w:rPr>
          <w:sz w:val="20"/>
          <w:szCs w:val="20"/>
        </w:rPr>
      </w:pPr>
      <w:r>
        <w:rPr>
          <w:rFonts w:eastAsia="Times New Roman"/>
          <w:sz w:val="28"/>
          <w:szCs w:val="28"/>
        </w:rPr>
        <w:t>-иметь представление о том, какими методами, способами пользуются кандидаты в депутаты</w:t>
      </w:r>
    </w:p>
    <w:p w:rsidR="00523F3F" w:rsidRDefault="00523F3F">
      <w:pPr>
        <w:spacing w:line="113" w:lineRule="exact"/>
        <w:rPr>
          <w:sz w:val="20"/>
          <w:szCs w:val="20"/>
        </w:rPr>
      </w:pPr>
    </w:p>
    <w:p w:rsidR="00523F3F" w:rsidRDefault="007D593B">
      <w:pPr>
        <w:spacing w:line="393" w:lineRule="auto"/>
        <w:ind w:left="260" w:right="220"/>
        <w:rPr>
          <w:sz w:val="20"/>
          <w:szCs w:val="20"/>
        </w:rPr>
      </w:pPr>
      <w:r>
        <w:rPr>
          <w:rFonts w:eastAsia="Times New Roman"/>
          <w:sz w:val="28"/>
          <w:szCs w:val="28"/>
        </w:rPr>
        <w:t>-уметь сравнивать и анализировать избирательные программы, высказывать свое мнение по проблеме</w:t>
      </w:r>
    </w:p>
    <w:p w:rsidR="00523F3F" w:rsidRDefault="00523F3F">
      <w:pPr>
        <w:spacing w:line="112" w:lineRule="exact"/>
        <w:rPr>
          <w:sz w:val="20"/>
          <w:szCs w:val="20"/>
        </w:rPr>
      </w:pPr>
    </w:p>
    <w:p w:rsidR="00523F3F" w:rsidRDefault="007D593B">
      <w:pPr>
        <w:ind w:left="340"/>
        <w:rPr>
          <w:sz w:val="20"/>
          <w:szCs w:val="20"/>
        </w:rPr>
      </w:pPr>
      <w:r>
        <w:rPr>
          <w:rFonts w:eastAsia="Times New Roman"/>
          <w:sz w:val="28"/>
          <w:szCs w:val="28"/>
        </w:rPr>
        <w:t>-уметь размышлять о проблемах, связанных с альтернативными выборами.</w:t>
      </w:r>
    </w:p>
    <w:p w:rsidR="00523F3F" w:rsidRDefault="00523F3F">
      <w:pPr>
        <w:spacing w:line="361" w:lineRule="exact"/>
        <w:rPr>
          <w:sz w:val="20"/>
          <w:szCs w:val="20"/>
        </w:rPr>
      </w:pPr>
    </w:p>
    <w:p w:rsidR="00523F3F" w:rsidRDefault="007D593B">
      <w:pPr>
        <w:spacing w:line="392" w:lineRule="auto"/>
        <w:ind w:left="260" w:right="400" w:firstLine="70"/>
        <w:rPr>
          <w:sz w:val="20"/>
          <w:szCs w:val="20"/>
        </w:rPr>
      </w:pPr>
      <w:r>
        <w:rPr>
          <w:rFonts w:eastAsia="Times New Roman"/>
          <w:sz w:val="28"/>
          <w:szCs w:val="28"/>
        </w:rPr>
        <w:t>-уметь аргументировано отстаивать собственную позицию при признании права других на собственное мнение.</w:t>
      </w:r>
    </w:p>
    <w:p w:rsidR="00523F3F" w:rsidRDefault="00523F3F">
      <w:pPr>
        <w:spacing w:line="109" w:lineRule="exact"/>
        <w:rPr>
          <w:sz w:val="20"/>
          <w:szCs w:val="20"/>
        </w:rPr>
      </w:pPr>
    </w:p>
    <w:p w:rsidR="00523F3F" w:rsidRDefault="007D593B">
      <w:pPr>
        <w:spacing w:line="395" w:lineRule="auto"/>
        <w:ind w:left="260" w:right="600"/>
        <w:rPr>
          <w:sz w:val="20"/>
          <w:szCs w:val="20"/>
        </w:rPr>
      </w:pPr>
      <w:r>
        <w:rPr>
          <w:rFonts w:eastAsia="Times New Roman"/>
          <w:b/>
          <w:bCs/>
          <w:sz w:val="28"/>
          <w:szCs w:val="28"/>
        </w:rPr>
        <w:t xml:space="preserve">Ресурсы к занятию: </w:t>
      </w:r>
      <w:r>
        <w:rPr>
          <w:rFonts w:eastAsia="Times New Roman"/>
          <w:sz w:val="28"/>
          <w:szCs w:val="28"/>
        </w:rPr>
        <w:t>Конституция РФ,</w:t>
      </w:r>
      <w:r>
        <w:rPr>
          <w:rFonts w:eastAsia="Times New Roman"/>
          <w:b/>
          <w:bCs/>
          <w:sz w:val="28"/>
          <w:szCs w:val="28"/>
        </w:rPr>
        <w:t xml:space="preserve"> </w:t>
      </w:r>
      <w:r>
        <w:rPr>
          <w:rFonts w:eastAsia="Times New Roman"/>
          <w:sz w:val="28"/>
          <w:szCs w:val="28"/>
        </w:rPr>
        <w:t>программы кандидатов,</w:t>
      </w:r>
      <w:r>
        <w:rPr>
          <w:rFonts w:eastAsia="Times New Roman"/>
          <w:b/>
          <w:bCs/>
          <w:sz w:val="28"/>
          <w:szCs w:val="28"/>
        </w:rPr>
        <w:t xml:space="preserve"> </w:t>
      </w:r>
      <w:r>
        <w:rPr>
          <w:rFonts w:eastAsia="Times New Roman"/>
          <w:sz w:val="28"/>
          <w:szCs w:val="28"/>
        </w:rPr>
        <w:t>ватманы,</w:t>
      </w:r>
      <w:r>
        <w:rPr>
          <w:rFonts w:eastAsia="Times New Roman"/>
          <w:b/>
          <w:bCs/>
          <w:sz w:val="28"/>
          <w:szCs w:val="28"/>
        </w:rPr>
        <w:t xml:space="preserve"> </w:t>
      </w:r>
      <w:r>
        <w:rPr>
          <w:rFonts w:eastAsia="Times New Roman"/>
          <w:sz w:val="28"/>
          <w:szCs w:val="28"/>
        </w:rPr>
        <w:t>фломастеры, раздаточный материал</w:t>
      </w:r>
    </w:p>
    <w:p w:rsidR="00523F3F" w:rsidRDefault="00523F3F">
      <w:pPr>
        <w:spacing w:line="111" w:lineRule="exact"/>
        <w:rPr>
          <w:sz w:val="20"/>
          <w:szCs w:val="20"/>
        </w:rPr>
      </w:pPr>
    </w:p>
    <w:p w:rsidR="00523F3F" w:rsidRDefault="007D593B">
      <w:pPr>
        <w:ind w:left="260"/>
        <w:rPr>
          <w:sz w:val="20"/>
          <w:szCs w:val="20"/>
        </w:rPr>
      </w:pPr>
      <w:r>
        <w:rPr>
          <w:rFonts w:eastAsia="Times New Roman"/>
          <w:sz w:val="28"/>
          <w:szCs w:val="28"/>
        </w:rPr>
        <w:t>План занятий (90 мин.)</w:t>
      </w:r>
    </w:p>
    <w:p w:rsidR="00523F3F" w:rsidRDefault="00523F3F">
      <w:pPr>
        <w:spacing w:line="361" w:lineRule="exact"/>
        <w:rPr>
          <w:sz w:val="20"/>
          <w:szCs w:val="20"/>
        </w:rPr>
      </w:pPr>
    </w:p>
    <w:p w:rsidR="00523F3F" w:rsidRDefault="007D593B">
      <w:pPr>
        <w:numPr>
          <w:ilvl w:val="0"/>
          <w:numId w:val="186"/>
        </w:numPr>
        <w:tabs>
          <w:tab w:val="left" w:pos="540"/>
        </w:tabs>
        <w:ind w:left="540" w:hanging="278"/>
        <w:rPr>
          <w:rFonts w:eastAsia="Times New Roman"/>
          <w:sz w:val="28"/>
          <w:szCs w:val="28"/>
        </w:rPr>
      </w:pPr>
      <w:r>
        <w:rPr>
          <w:rFonts w:eastAsia="Times New Roman"/>
          <w:sz w:val="28"/>
          <w:szCs w:val="28"/>
        </w:rPr>
        <w:t>Мотивация - 5мин</w:t>
      </w:r>
    </w:p>
    <w:p w:rsidR="00523F3F" w:rsidRDefault="00523F3F">
      <w:pPr>
        <w:sectPr w:rsidR="00523F3F">
          <w:pgSz w:w="11900" w:h="16838"/>
          <w:pgMar w:top="1110" w:right="846" w:bottom="1440" w:left="1440" w:header="0" w:footer="0" w:gutter="0"/>
          <w:cols w:space="720" w:equalWidth="0">
            <w:col w:w="9620"/>
          </w:cols>
        </w:sectPr>
      </w:pPr>
    </w:p>
    <w:p w:rsidR="00523F3F" w:rsidRDefault="007D593B">
      <w:pPr>
        <w:numPr>
          <w:ilvl w:val="0"/>
          <w:numId w:val="187"/>
        </w:numPr>
        <w:tabs>
          <w:tab w:val="left" w:pos="540"/>
        </w:tabs>
        <w:ind w:left="540" w:hanging="278"/>
        <w:rPr>
          <w:rFonts w:eastAsia="Times New Roman"/>
          <w:sz w:val="28"/>
          <w:szCs w:val="28"/>
        </w:rPr>
      </w:pPr>
      <w:r>
        <w:rPr>
          <w:rFonts w:eastAsia="Times New Roman"/>
          <w:sz w:val="28"/>
          <w:szCs w:val="28"/>
        </w:rPr>
        <w:t>Объявление содержания и формы занятия, хода занятий - 10мин</w:t>
      </w:r>
    </w:p>
    <w:p w:rsidR="00523F3F" w:rsidRDefault="00523F3F">
      <w:pPr>
        <w:spacing w:line="360" w:lineRule="exact"/>
        <w:rPr>
          <w:rFonts w:eastAsia="Times New Roman"/>
          <w:sz w:val="28"/>
          <w:szCs w:val="28"/>
        </w:rPr>
      </w:pPr>
    </w:p>
    <w:p w:rsidR="00523F3F" w:rsidRDefault="007D593B">
      <w:pPr>
        <w:numPr>
          <w:ilvl w:val="0"/>
          <w:numId w:val="187"/>
        </w:numPr>
        <w:tabs>
          <w:tab w:val="left" w:pos="620"/>
        </w:tabs>
        <w:ind w:left="620" w:hanging="358"/>
        <w:rPr>
          <w:rFonts w:eastAsia="Times New Roman"/>
          <w:sz w:val="28"/>
          <w:szCs w:val="28"/>
        </w:rPr>
      </w:pPr>
      <w:r>
        <w:rPr>
          <w:rFonts w:eastAsia="Times New Roman"/>
          <w:sz w:val="28"/>
          <w:szCs w:val="28"/>
        </w:rPr>
        <w:t>Урок - деловая игра "Избирательная кампания".-60 мин</w:t>
      </w:r>
    </w:p>
    <w:p w:rsidR="00523F3F" w:rsidRDefault="00523F3F">
      <w:pPr>
        <w:spacing w:line="360" w:lineRule="exact"/>
        <w:rPr>
          <w:rFonts w:eastAsia="Times New Roman"/>
          <w:sz w:val="28"/>
          <w:szCs w:val="28"/>
        </w:rPr>
      </w:pPr>
    </w:p>
    <w:p w:rsidR="00523F3F" w:rsidRDefault="007D593B">
      <w:pPr>
        <w:numPr>
          <w:ilvl w:val="0"/>
          <w:numId w:val="187"/>
        </w:numPr>
        <w:tabs>
          <w:tab w:val="left" w:pos="540"/>
        </w:tabs>
        <w:ind w:left="540" w:hanging="279"/>
        <w:rPr>
          <w:rFonts w:eastAsia="Times New Roman"/>
          <w:sz w:val="28"/>
          <w:szCs w:val="28"/>
        </w:rPr>
      </w:pPr>
      <w:r>
        <w:rPr>
          <w:rFonts w:eastAsia="Times New Roman"/>
          <w:sz w:val="28"/>
          <w:szCs w:val="28"/>
        </w:rPr>
        <w:t>Подведение итогов занятия (рефлексия) домашнее задание -10 мин</w:t>
      </w:r>
    </w:p>
    <w:p w:rsidR="00523F3F" w:rsidRDefault="00523F3F">
      <w:pPr>
        <w:spacing w:line="361" w:lineRule="exact"/>
        <w:rPr>
          <w:sz w:val="20"/>
          <w:szCs w:val="20"/>
        </w:rPr>
      </w:pPr>
    </w:p>
    <w:p w:rsidR="00523F3F" w:rsidRDefault="007D593B">
      <w:pPr>
        <w:spacing w:line="393" w:lineRule="auto"/>
        <w:ind w:left="260" w:right="40"/>
        <w:rPr>
          <w:sz w:val="20"/>
          <w:szCs w:val="20"/>
        </w:rPr>
      </w:pPr>
      <w:r>
        <w:rPr>
          <w:rFonts w:eastAsia="Times New Roman"/>
          <w:sz w:val="28"/>
          <w:szCs w:val="28"/>
        </w:rPr>
        <w:t>На занятие можно пригласить представителя городской администрации или городской думы, который сможет поучаствовать в игре.</w:t>
      </w:r>
    </w:p>
    <w:p w:rsidR="00523F3F" w:rsidRDefault="00523F3F">
      <w:pPr>
        <w:spacing w:line="112" w:lineRule="exact"/>
        <w:rPr>
          <w:sz w:val="20"/>
          <w:szCs w:val="20"/>
        </w:rPr>
      </w:pPr>
    </w:p>
    <w:p w:rsidR="00523F3F" w:rsidRDefault="007D593B">
      <w:pPr>
        <w:ind w:left="260"/>
        <w:rPr>
          <w:sz w:val="20"/>
          <w:szCs w:val="20"/>
        </w:rPr>
      </w:pPr>
      <w:r>
        <w:rPr>
          <w:rFonts w:eastAsia="Times New Roman"/>
          <w:sz w:val="28"/>
          <w:szCs w:val="28"/>
        </w:rPr>
        <w:t>ХОД ЗАНЯТИЯ:</w:t>
      </w:r>
    </w:p>
    <w:p w:rsidR="00523F3F" w:rsidRDefault="00523F3F">
      <w:pPr>
        <w:spacing w:line="359" w:lineRule="exact"/>
        <w:rPr>
          <w:sz w:val="20"/>
          <w:szCs w:val="20"/>
        </w:rPr>
      </w:pPr>
    </w:p>
    <w:p w:rsidR="00523F3F" w:rsidRDefault="007D593B">
      <w:pPr>
        <w:numPr>
          <w:ilvl w:val="0"/>
          <w:numId w:val="188"/>
        </w:numPr>
        <w:tabs>
          <w:tab w:val="left" w:pos="540"/>
        </w:tabs>
        <w:ind w:left="540" w:hanging="279"/>
        <w:rPr>
          <w:rFonts w:eastAsia="Times New Roman"/>
          <w:b/>
          <w:bCs/>
          <w:sz w:val="28"/>
          <w:szCs w:val="28"/>
        </w:rPr>
      </w:pPr>
      <w:r>
        <w:rPr>
          <w:rFonts w:eastAsia="Times New Roman"/>
          <w:b/>
          <w:bCs/>
          <w:sz w:val="28"/>
          <w:szCs w:val="28"/>
        </w:rPr>
        <w:t>Мотивация</w:t>
      </w:r>
    </w:p>
    <w:p w:rsidR="00523F3F" w:rsidRDefault="00523F3F">
      <w:pPr>
        <w:spacing w:line="359" w:lineRule="exact"/>
        <w:rPr>
          <w:sz w:val="20"/>
          <w:szCs w:val="20"/>
        </w:rPr>
      </w:pPr>
    </w:p>
    <w:p w:rsidR="00523F3F" w:rsidRDefault="007D593B">
      <w:pPr>
        <w:ind w:left="260"/>
        <w:rPr>
          <w:sz w:val="20"/>
          <w:szCs w:val="20"/>
        </w:rPr>
      </w:pPr>
      <w:r>
        <w:rPr>
          <w:rFonts w:eastAsia="Times New Roman"/>
          <w:b/>
          <w:bCs/>
          <w:i/>
          <w:iCs/>
          <w:sz w:val="28"/>
          <w:szCs w:val="28"/>
        </w:rPr>
        <w:t>Вступительное слово учителя</w:t>
      </w:r>
    </w:p>
    <w:p w:rsidR="00523F3F" w:rsidRDefault="00523F3F">
      <w:pPr>
        <w:spacing w:line="364" w:lineRule="exact"/>
        <w:rPr>
          <w:sz w:val="20"/>
          <w:szCs w:val="20"/>
        </w:rPr>
      </w:pPr>
    </w:p>
    <w:p w:rsidR="00523F3F" w:rsidRDefault="007D593B">
      <w:pPr>
        <w:spacing w:line="368" w:lineRule="auto"/>
        <w:ind w:left="260" w:right="120"/>
        <w:rPr>
          <w:sz w:val="20"/>
          <w:szCs w:val="20"/>
        </w:rPr>
      </w:pPr>
      <w:r>
        <w:rPr>
          <w:rFonts w:eastAsia="Times New Roman"/>
          <w:sz w:val="28"/>
          <w:szCs w:val="28"/>
        </w:rPr>
        <w:t>Людям издавна свойственно выбирать. Любая демократия построена на выборе. Граждане выбирают партии, лидеров, систему взглядов, любимые книги и газеты, собственные политические позиции и многое другое. Гражданин, живущий в демократическом обществе, вынужден силой самих обстоятельств самостоятельно решать и выбирать постоянно.</w:t>
      </w:r>
    </w:p>
    <w:p w:rsidR="00523F3F" w:rsidRDefault="00523F3F">
      <w:pPr>
        <w:spacing w:line="146" w:lineRule="exact"/>
        <w:rPr>
          <w:sz w:val="20"/>
          <w:szCs w:val="20"/>
        </w:rPr>
      </w:pPr>
    </w:p>
    <w:p w:rsidR="00523F3F" w:rsidRDefault="007D593B">
      <w:pPr>
        <w:spacing w:line="376" w:lineRule="auto"/>
        <w:ind w:left="260"/>
        <w:rPr>
          <w:sz w:val="20"/>
          <w:szCs w:val="20"/>
        </w:rPr>
      </w:pPr>
      <w:r>
        <w:rPr>
          <w:rFonts w:eastAsia="Times New Roman"/>
          <w:sz w:val="28"/>
          <w:szCs w:val="28"/>
        </w:rPr>
        <w:t>Итак, сегодня мы попытаемся провести игру "Предвыборная кампания по выборам в Городскую Думу г.Вологда", придерживаясь всех правил ведения избирательной кампании.</w:t>
      </w:r>
    </w:p>
    <w:p w:rsidR="00523F3F" w:rsidRDefault="00523F3F">
      <w:pPr>
        <w:spacing w:line="134" w:lineRule="exact"/>
        <w:rPr>
          <w:sz w:val="20"/>
          <w:szCs w:val="20"/>
        </w:rPr>
      </w:pPr>
    </w:p>
    <w:p w:rsidR="00523F3F" w:rsidRDefault="007D593B">
      <w:pPr>
        <w:numPr>
          <w:ilvl w:val="0"/>
          <w:numId w:val="189"/>
        </w:numPr>
        <w:tabs>
          <w:tab w:val="left" w:pos="540"/>
        </w:tabs>
        <w:ind w:left="540" w:hanging="279"/>
        <w:rPr>
          <w:rFonts w:eastAsia="Times New Roman"/>
          <w:b/>
          <w:bCs/>
          <w:sz w:val="28"/>
          <w:szCs w:val="28"/>
        </w:rPr>
      </w:pPr>
      <w:r>
        <w:rPr>
          <w:rFonts w:eastAsia="Times New Roman"/>
          <w:b/>
          <w:bCs/>
          <w:sz w:val="28"/>
          <w:szCs w:val="28"/>
        </w:rPr>
        <w:t>Объявление содержания и формы занятия, хода занятий - 5мин ;</w:t>
      </w:r>
    </w:p>
    <w:p w:rsidR="00523F3F" w:rsidRDefault="00523F3F">
      <w:pPr>
        <w:spacing w:line="361" w:lineRule="exact"/>
        <w:rPr>
          <w:rFonts w:eastAsia="Times New Roman"/>
          <w:b/>
          <w:bCs/>
          <w:sz w:val="28"/>
          <w:szCs w:val="28"/>
        </w:rPr>
      </w:pPr>
    </w:p>
    <w:p w:rsidR="00523F3F" w:rsidRDefault="007D593B">
      <w:pPr>
        <w:ind w:left="260"/>
        <w:rPr>
          <w:rFonts w:eastAsia="Times New Roman"/>
          <w:b/>
          <w:bCs/>
          <w:sz w:val="28"/>
          <w:szCs w:val="28"/>
        </w:rPr>
      </w:pPr>
      <w:r>
        <w:rPr>
          <w:rFonts w:eastAsia="Times New Roman"/>
          <w:b/>
          <w:bCs/>
          <w:sz w:val="28"/>
          <w:szCs w:val="28"/>
        </w:rPr>
        <w:t>2.Организация игры.</w:t>
      </w:r>
    </w:p>
    <w:p w:rsidR="00523F3F" w:rsidRDefault="00523F3F">
      <w:pPr>
        <w:spacing w:line="362" w:lineRule="exact"/>
        <w:rPr>
          <w:sz w:val="20"/>
          <w:szCs w:val="20"/>
        </w:rPr>
      </w:pPr>
    </w:p>
    <w:p w:rsidR="00523F3F" w:rsidRDefault="007D593B">
      <w:pPr>
        <w:spacing w:line="392" w:lineRule="auto"/>
        <w:ind w:left="260" w:right="420"/>
        <w:rPr>
          <w:sz w:val="20"/>
          <w:szCs w:val="20"/>
        </w:rPr>
      </w:pPr>
      <w:r>
        <w:rPr>
          <w:rFonts w:eastAsia="Times New Roman"/>
          <w:sz w:val="28"/>
          <w:szCs w:val="28"/>
        </w:rPr>
        <w:t>Группа делится на несколько небольших групп по 6-8 человек, каждая из которых будет играть роль оргкомитета.</w:t>
      </w:r>
    </w:p>
    <w:p w:rsidR="00523F3F" w:rsidRDefault="00523F3F">
      <w:pPr>
        <w:spacing w:line="113" w:lineRule="exact"/>
        <w:rPr>
          <w:sz w:val="20"/>
          <w:szCs w:val="20"/>
        </w:rPr>
      </w:pPr>
    </w:p>
    <w:p w:rsidR="00523F3F" w:rsidRDefault="007D593B">
      <w:pPr>
        <w:ind w:left="400"/>
        <w:rPr>
          <w:sz w:val="20"/>
          <w:szCs w:val="20"/>
        </w:rPr>
      </w:pPr>
      <w:r>
        <w:rPr>
          <w:rFonts w:eastAsia="Times New Roman"/>
          <w:sz w:val="28"/>
          <w:szCs w:val="28"/>
        </w:rPr>
        <w:t>Внутри его роли распределяются следующим образом:</w:t>
      </w:r>
    </w:p>
    <w:p w:rsidR="00523F3F" w:rsidRDefault="00523F3F">
      <w:pPr>
        <w:spacing w:line="361" w:lineRule="exact"/>
        <w:rPr>
          <w:sz w:val="20"/>
          <w:szCs w:val="20"/>
        </w:rPr>
      </w:pPr>
    </w:p>
    <w:p w:rsidR="00523F3F" w:rsidRDefault="007D593B">
      <w:pPr>
        <w:numPr>
          <w:ilvl w:val="0"/>
          <w:numId w:val="190"/>
        </w:numPr>
        <w:tabs>
          <w:tab w:val="left" w:pos="423"/>
        </w:tabs>
        <w:spacing w:line="393" w:lineRule="auto"/>
        <w:ind w:left="260" w:right="1420" w:firstLine="2"/>
        <w:rPr>
          <w:rFonts w:eastAsia="Times New Roman"/>
          <w:sz w:val="28"/>
          <w:szCs w:val="28"/>
        </w:rPr>
      </w:pPr>
      <w:r>
        <w:rPr>
          <w:rFonts w:eastAsia="Times New Roman"/>
          <w:sz w:val="28"/>
          <w:szCs w:val="28"/>
        </w:rPr>
        <w:t>кандидат в депутаты представляет программу, подготовленную организаторами ;</w:t>
      </w:r>
    </w:p>
    <w:p w:rsidR="00523F3F" w:rsidRDefault="00523F3F">
      <w:pPr>
        <w:sectPr w:rsidR="00523F3F">
          <w:pgSz w:w="11900" w:h="16838"/>
          <w:pgMar w:top="1110" w:right="986" w:bottom="1440" w:left="1440" w:header="0" w:footer="0" w:gutter="0"/>
          <w:cols w:space="720" w:equalWidth="0">
            <w:col w:w="9480"/>
          </w:cols>
        </w:sectPr>
      </w:pPr>
    </w:p>
    <w:p w:rsidR="00523F3F" w:rsidRDefault="007D593B">
      <w:pPr>
        <w:spacing w:line="392" w:lineRule="auto"/>
        <w:ind w:left="260" w:right="500"/>
        <w:rPr>
          <w:sz w:val="20"/>
          <w:szCs w:val="20"/>
        </w:rPr>
      </w:pPr>
      <w:r>
        <w:rPr>
          <w:rFonts w:eastAsia="Times New Roman"/>
          <w:sz w:val="28"/>
          <w:szCs w:val="28"/>
        </w:rPr>
        <w:t>-пресс- секретарь работает с репортерами, представляет информацию для прессы</w:t>
      </w:r>
    </w:p>
    <w:p w:rsidR="00523F3F" w:rsidRDefault="00523F3F">
      <w:pPr>
        <w:spacing w:line="114" w:lineRule="exact"/>
        <w:rPr>
          <w:sz w:val="20"/>
          <w:szCs w:val="20"/>
        </w:rPr>
      </w:pPr>
    </w:p>
    <w:p w:rsidR="00523F3F" w:rsidRDefault="007D593B">
      <w:pPr>
        <w:ind w:left="260"/>
        <w:rPr>
          <w:sz w:val="20"/>
          <w:szCs w:val="20"/>
        </w:rPr>
      </w:pPr>
      <w:r>
        <w:rPr>
          <w:rFonts w:eastAsia="Times New Roman"/>
          <w:sz w:val="28"/>
          <w:szCs w:val="28"/>
        </w:rPr>
        <w:t>-аналитическая группа собирает информацию для кандидата в депутаты</w:t>
      </w:r>
    </w:p>
    <w:p w:rsidR="00523F3F" w:rsidRDefault="00523F3F">
      <w:pPr>
        <w:spacing w:line="361" w:lineRule="exact"/>
        <w:rPr>
          <w:sz w:val="20"/>
          <w:szCs w:val="20"/>
        </w:rPr>
      </w:pPr>
    </w:p>
    <w:p w:rsidR="00523F3F" w:rsidRDefault="007D593B">
      <w:pPr>
        <w:spacing w:line="392" w:lineRule="auto"/>
        <w:ind w:left="260" w:right="300"/>
        <w:rPr>
          <w:sz w:val="20"/>
          <w:szCs w:val="20"/>
        </w:rPr>
      </w:pPr>
      <w:r>
        <w:rPr>
          <w:rFonts w:eastAsia="Times New Roman"/>
          <w:sz w:val="28"/>
          <w:szCs w:val="28"/>
        </w:rPr>
        <w:t>-служба рекламы готовит сценарий презентации предвыборной программы кандидата, агитационные материалы</w:t>
      </w:r>
    </w:p>
    <w:p w:rsidR="00523F3F" w:rsidRDefault="00523F3F">
      <w:pPr>
        <w:spacing w:line="113" w:lineRule="exact"/>
        <w:rPr>
          <w:sz w:val="20"/>
          <w:szCs w:val="20"/>
        </w:rPr>
      </w:pPr>
    </w:p>
    <w:p w:rsidR="00523F3F" w:rsidRDefault="007D593B">
      <w:pPr>
        <w:spacing w:line="371" w:lineRule="auto"/>
        <w:ind w:left="260" w:right="420" w:firstLine="209"/>
        <w:rPr>
          <w:sz w:val="20"/>
          <w:szCs w:val="20"/>
        </w:rPr>
      </w:pPr>
      <w:r>
        <w:rPr>
          <w:rFonts w:eastAsia="Times New Roman"/>
          <w:sz w:val="28"/>
          <w:szCs w:val="28"/>
        </w:rPr>
        <w:t>Для освещения работы оргкомитетов выбираются репортеры (по количеству созданных оргкомитетов), репортажи которые могут добавить рейтинг кандидатам в депутаты . Главное качество репортера - независимость и объективность.</w:t>
      </w:r>
    </w:p>
    <w:p w:rsidR="00523F3F" w:rsidRDefault="00523F3F">
      <w:pPr>
        <w:spacing w:line="138" w:lineRule="exact"/>
        <w:rPr>
          <w:sz w:val="20"/>
          <w:szCs w:val="20"/>
        </w:rPr>
      </w:pPr>
    </w:p>
    <w:p w:rsidR="00523F3F" w:rsidRDefault="007D593B">
      <w:pPr>
        <w:ind w:right="-299"/>
        <w:jc w:val="center"/>
        <w:rPr>
          <w:sz w:val="20"/>
          <w:szCs w:val="20"/>
        </w:rPr>
      </w:pPr>
      <w:r>
        <w:rPr>
          <w:rFonts w:eastAsia="Times New Roman"/>
          <w:b/>
          <w:bCs/>
          <w:i/>
          <w:iCs/>
          <w:sz w:val="28"/>
          <w:szCs w:val="28"/>
        </w:rPr>
        <w:t>Ход игры</w:t>
      </w:r>
    </w:p>
    <w:p w:rsidR="00523F3F" w:rsidRDefault="00523F3F">
      <w:pPr>
        <w:spacing w:line="361" w:lineRule="exact"/>
        <w:rPr>
          <w:sz w:val="20"/>
          <w:szCs w:val="20"/>
        </w:rPr>
      </w:pPr>
    </w:p>
    <w:p w:rsidR="00523F3F" w:rsidRDefault="007D593B">
      <w:pPr>
        <w:numPr>
          <w:ilvl w:val="0"/>
          <w:numId w:val="191"/>
        </w:numPr>
        <w:tabs>
          <w:tab w:val="left" w:pos="480"/>
        </w:tabs>
        <w:ind w:left="480" w:hanging="218"/>
        <w:rPr>
          <w:rFonts w:eastAsia="Times New Roman"/>
          <w:b/>
          <w:bCs/>
          <w:i/>
          <w:iCs/>
          <w:sz w:val="28"/>
          <w:szCs w:val="28"/>
        </w:rPr>
      </w:pPr>
      <w:r>
        <w:rPr>
          <w:rFonts w:eastAsia="Times New Roman"/>
          <w:b/>
          <w:bCs/>
          <w:i/>
          <w:iCs/>
          <w:sz w:val="28"/>
          <w:szCs w:val="28"/>
        </w:rPr>
        <w:t>этап. Подготовительный.</w:t>
      </w:r>
    </w:p>
    <w:p w:rsidR="00523F3F" w:rsidRDefault="00523F3F">
      <w:pPr>
        <w:spacing w:line="364" w:lineRule="exact"/>
        <w:rPr>
          <w:sz w:val="20"/>
          <w:szCs w:val="20"/>
        </w:rPr>
      </w:pPr>
    </w:p>
    <w:p w:rsidR="00523F3F" w:rsidRDefault="007D593B">
      <w:pPr>
        <w:spacing w:line="393" w:lineRule="auto"/>
        <w:ind w:left="260" w:right="1000"/>
        <w:rPr>
          <w:sz w:val="20"/>
          <w:szCs w:val="20"/>
        </w:rPr>
      </w:pPr>
      <w:r>
        <w:rPr>
          <w:rFonts w:eastAsia="Times New Roman"/>
          <w:sz w:val="28"/>
          <w:szCs w:val="28"/>
        </w:rPr>
        <w:t>Оргкомитеты собирают материал для программы, готовят рекламные материалы для выступления своего кандидата</w:t>
      </w:r>
    </w:p>
    <w:p w:rsidR="00523F3F" w:rsidRDefault="00523F3F">
      <w:pPr>
        <w:spacing w:line="109" w:lineRule="exact"/>
        <w:rPr>
          <w:sz w:val="20"/>
          <w:szCs w:val="20"/>
        </w:rPr>
      </w:pPr>
    </w:p>
    <w:p w:rsidR="00523F3F" w:rsidRDefault="007D593B">
      <w:pPr>
        <w:numPr>
          <w:ilvl w:val="0"/>
          <w:numId w:val="192"/>
        </w:numPr>
        <w:tabs>
          <w:tab w:val="left" w:pos="480"/>
        </w:tabs>
        <w:ind w:left="480" w:hanging="218"/>
        <w:rPr>
          <w:rFonts w:eastAsia="Times New Roman"/>
          <w:b/>
          <w:bCs/>
          <w:i/>
          <w:iCs/>
          <w:sz w:val="28"/>
          <w:szCs w:val="28"/>
        </w:rPr>
      </w:pPr>
      <w:r>
        <w:rPr>
          <w:rFonts w:eastAsia="Times New Roman"/>
          <w:b/>
          <w:bCs/>
          <w:i/>
          <w:iCs/>
          <w:sz w:val="28"/>
          <w:szCs w:val="28"/>
        </w:rPr>
        <w:t>этап. Предвыборная встреча кандидатов в депутаты с избирателями.</w:t>
      </w:r>
    </w:p>
    <w:p w:rsidR="00523F3F" w:rsidRDefault="00523F3F">
      <w:pPr>
        <w:spacing w:line="364" w:lineRule="exact"/>
        <w:rPr>
          <w:sz w:val="20"/>
          <w:szCs w:val="20"/>
        </w:rPr>
      </w:pPr>
    </w:p>
    <w:p w:rsidR="00523F3F" w:rsidRDefault="007D593B">
      <w:pPr>
        <w:spacing w:line="366" w:lineRule="auto"/>
        <w:ind w:left="260" w:right="220"/>
        <w:rPr>
          <w:sz w:val="20"/>
          <w:szCs w:val="20"/>
        </w:rPr>
      </w:pPr>
      <w:r>
        <w:rPr>
          <w:rFonts w:eastAsia="Times New Roman"/>
          <w:sz w:val="28"/>
          <w:szCs w:val="28"/>
        </w:rPr>
        <w:t>На презентации программы кандидатом в депутаты учитываются его ораторское искусство, качество и объем программы, ее реалистичность и актуальность, внешнее оформление агитационного материала. В программе указать источники финансирования вашей избирательной кампании. Поясните, почему названные вами люди и организации хотят поддержать вашу избирательную кампанию.</w:t>
      </w:r>
    </w:p>
    <w:p w:rsidR="00523F3F" w:rsidRDefault="00523F3F">
      <w:pPr>
        <w:spacing w:line="151" w:lineRule="exact"/>
        <w:rPr>
          <w:sz w:val="20"/>
          <w:szCs w:val="20"/>
        </w:rPr>
      </w:pPr>
    </w:p>
    <w:p w:rsidR="00523F3F" w:rsidRDefault="007D593B">
      <w:pPr>
        <w:spacing w:line="371" w:lineRule="auto"/>
        <w:ind w:left="260" w:right="120"/>
        <w:rPr>
          <w:sz w:val="20"/>
          <w:szCs w:val="20"/>
        </w:rPr>
      </w:pPr>
      <w:r>
        <w:rPr>
          <w:rFonts w:eastAsia="Times New Roman"/>
          <w:sz w:val="28"/>
          <w:szCs w:val="28"/>
        </w:rPr>
        <w:t>Избиратели могут задавать вопросы кандидатам, на которые может отвечать сам кандидат или члены его избирательного штаба. В ходе предвыборной встречи необходимо соблюдать правила и культуру общения, не допускать грубости и некорректности по отношению к оппонентам.</w:t>
      </w:r>
    </w:p>
    <w:p w:rsidR="00523F3F" w:rsidRDefault="00523F3F">
      <w:pPr>
        <w:spacing w:line="142" w:lineRule="exact"/>
        <w:rPr>
          <w:sz w:val="20"/>
          <w:szCs w:val="20"/>
        </w:rPr>
      </w:pPr>
    </w:p>
    <w:p w:rsidR="00523F3F" w:rsidRDefault="007D593B">
      <w:pPr>
        <w:ind w:left="260"/>
        <w:rPr>
          <w:sz w:val="20"/>
          <w:szCs w:val="20"/>
        </w:rPr>
      </w:pPr>
      <w:r>
        <w:rPr>
          <w:rFonts w:eastAsia="Times New Roman"/>
          <w:sz w:val="27"/>
          <w:szCs w:val="27"/>
        </w:rPr>
        <w:t>После представления программы слово предоставляется прессе (репортерам),</w:t>
      </w:r>
    </w:p>
    <w:p w:rsidR="00523F3F" w:rsidRDefault="00523F3F">
      <w:pPr>
        <w:sectPr w:rsidR="00523F3F">
          <w:pgSz w:w="11900" w:h="16838"/>
          <w:pgMar w:top="1110" w:right="886" w:bottom="1440" w:left="1440" w:header="0" w:footer="0" w:gutter="0"/>
          <w:cols w:space="720" w:equalWidth="0">
            <w:col w:w="9580"/>
          </w:cols>
        </w:sectPr>
      </w:pPr>
    </w:p>
    <w:p w:rsidR="00523F3F" w:rsidRDefault="007D593B">
      <w:pPr>
        <w:spacing w:line="392" w:lineRule="auto"/>
        <w:ind w:left="260" w:right="1500"/>
        <w:rPr>
          <w:sz w:val="20"/>
          <w:szCs w:val="20"/>
        </w:rPr>
      </w:pPr>
      <w:r>
        <w:rPr>
          <w:rFonts w:eastAsia="Times New Roman"/>
          <w:sz w:val="28"/>
          <w:szCs w:val="28"/>
        </w:rPr>
        <w:t>которые зачитывают свои репортажи. Издается газета, в которой представляются репортажи о ходе предвыборной кампании.</w:t>
      </w:r>
    </w:p>
    <w:p w:rsidR="00523F3F" w:rsidRDefault="00523F3F">
      <w:pPr>
        <w:spacing w:line="111" w:lineRule="exact"/>
        <w:rPr>
          <w:sz w:val="20"/>
          <w:szCs w:val="20"/>
        </w:rPr>
      </w:pPr>
    </w:p>
    <w:p w:rsidR="00523F3F" w:rsidRDefault="007D593B">
      <w:pPr>
        <w:numPr>
          <w:ilvl w:val="0"/>
          <w:numId w:val="193"/>
        </w:numPr>
        <w:tabs>
          <w:tab w:val="left" w:pos="480"/>
        </w:tabs>
        <w:ind w:left="480" w:hanging="219"/>
        <w:rPr>
          <w:rFonts w:eastAsia="Times New Roman"/>
          <w:b/>
          <w:bCs/>
          <w:i/>
          <w:iCs/>
          <w:sz w:val="28"/>
          <w:szCs w:val="28"/>
        </w:rPr>
      </w:pPr>
      <w:r>
        <w:rPr>
          <w:rFonts w:eastAsia="Times New Roman"/>
          <w:b/>
          <w:bCs/>
          <w:i/>
          <w:iCs/>
          <w:sz w:val="28"/>
          <w:szCs w:val="28"/>
        </w:rPr>
        <w:t>этап. Обсуждение.</w:t>
      </w:r>
    </w:p>
    <w:p w:rsidR="00523F3F" w:rsidRDefault="00523F3F">
      <w:pPr>
        <w:spacing w:line="364" w:lineRule="exact"/>
        <w:rPr>
          <w:sz w:val="20"/>
          <w:szCs w:val="20"/>
        </w:rPr>
      </w:pPr>
    </w:p>
    <w:p w:rsidR="00523F3F" w:rsidRDefault="007D593B">
      <w:pPr>
        <w:spacing w:line="370" w:lineRule="auto"/>
        <w:ind w:left="260" w:right="620"/>
        <w:rPr>
          <w:sz w:val="20"/>
          <w:szCs w:val="20"/>
        </w:rPr>
      </w:pPr>
      <w:r>
        <w:rPr>
          <w:rFonts w:eastAsia="Times New Roman"/>
          <w:sz w:val="28"/>
          <w:szCs w:val="28"/>
        </w:rPr>
        <w:t>Предлагается нескольким избирателям кратко высказать свое мнение о программе, начиная словами: "В программах, подготовленных оргкомитетами, больше всего мне понравилось…", "Если бы я выбирал депутатов, то голосовал бы за кандидата, который…"</w:t>
      </w:r>
    </w:p>
    <w:p w:rsidR="00523F3F" w:rsidRDefault="00523F3F">
      <w:pPr>
        <w:spacing w:line="142" w:lineRule="exact"/>
        <w:rPr>
          <w:sz w:val="20"/>
          <w:szCs w:val="20"/>
        </w:rPr>
      </w:pPr>
    </w:p>
    <w:p w:rsidR="00523F3F" w:rsidRDefault="007D593B">
      <w:pPr>
        <w:numPr>
          <w:ilvl w:val="0"/>
          <w:numId w:val="194"/>
        </w:numPr>
        <w:tabs>
          <w:tab w:val="left" w:pos="540"/>
        </w:tabs>
        <w:ind w:left="540" w:hanging="209"/>
        <w:rPr>
          <w:rFonts w:eastAsia="Times New Roman"/>
          <w:b/>
          <w:bCs/>
          <w:i/>
          <w:iCs/>
          <w:sz w:val="28"/>
          <w:szCs w:val="28"/>
        </w:rPr>
      </w:pPr>
      <w:r>
        <w:rPr>
          <w:rFonts w:eastAsia="Times New Roman"/>
          <w:b/>
          <w:bCs/>
          <w:i/>
          <w:iCs/>
          <w:sz w:val="28"/>
          <w:szCs w:val="28"/>
        </w:rPr>
        <w:t>этап. Подведение итогов. Рефлексия (10 мин.).</w:t>
      </w:r>
    </w:p>
    <w:p w:rsidR="00523F3F" w:rsidRDefault="00523F3F">
      <w:pPr>
        <w:spacing w:line="364" w:lineRule="exact"/>
        <w:rPr>
          <w:sz w:val="20"/>
          <w:szCs w:val="20"/>
        </w:rPr>
      </w:pPr>
    </w:p>
    <w:p w:rsidR="00523F3F" w:rsidRDefault="007D593B">
      <w:pPr>
        <w:ind w:left="260"/>
        <w:rPr>
          <w:sz w:val="20"/>
          <w:szCs w:val="20"/>
        </w:rPr>
      </w:pPr>
      <w:r>
        <w:rPr>
          <w:rFonts w:eastAsia="Times New Roman"/>
          <w:sz w:val="28"/>
          <w:szCs w:val="28"/>
        </w:rPr>
        <w:t>Преподаватель подводит общий итог, напоминая, что эта игра была</w:t>
      </w:r>
    </w:p>
    <w:p w:rsidR="00523F3F" w:rsidRDefault="00523F3F">
      <w:pPr>
        <w:spacing w:line="162" w:lineRule="exact"/>
        <w:rPr>
          <w:sz w:val="20"/>
          <w:szCs w:val="20"/>
        </w:rPr>
      </w:pPr>
    </w:p>
    <w:p w:rsidR="00523F3F" w:rsidRDefault="007D593B">
      <w:pPr>
        <w:ind w:left="260"/>
        <w:rPr>
          <w:sz w:val="20"/>
          <w:szCs w:val="20"/>
        </w:rPr>
      </w:pPr>
      <w:r>
        <w:rPr>
          <w:rFonts w:eastAsia="Times New Roman"/>
          <w:sz w:val="28"/>
          <w:szCs w:val="28"/>
        </w:rPr>
        <w:t>имитацией предвыборной кампании по выборам в местные органы</w:t>
      </w:r>
    </w:p>
    <w:p w:rsidR="00523F3F" w:rsidRDefault="00523F3F">
      <w:pPr>
        <w:spacing w:line="160" w:lineRule="exact"/>
        <w:rPr>
          <w:sz w:val="20"/>
          <w:szCs w:val="20"/>
        </w:rPr>
      </w:pPr>
    </w:p>
    <w:p w:rsidR="00523F3F" w:rsidRDefault="007D593B">
      <w:pPr>
        <w:ind w:left="260"/>
        <w:rPr>
          <w:sz w:val="20"/>
          <w:szCs w:val="20"/>
        </w:rPr>
      </w:pPr>
      <w:r>
        <w:rPr>
          <w:rFonts w:eastAsia="Times New Roman"/>
          <w:sz w:val="28"/>
          <w:szCs w:val="28"/>
        </w:rPr>
        <w:t>самоуправления. Даются оценки программам и действиям учащихся.</w:t>
      </w:r>
    </w:p>
    <w:p w:rsidR="00523F3F" w:rsidRDefault="00523F3F">
      <w:pPr>
        <w:spacing w:line="361" w:lineRule="exact"/>
        <w:rPr>
          <w:sz w:val="20"/>
          <w:szCs w:val="20"/>
        </w:rPr>
      </w:pPr>
    </w:p>
    <w:p w:rsidR="00523F3F" w:rsidRDefault="007D593B">
      <w:pPr>
        <w:spacing w:line="368" w:lineRule="auto"/>
        <w:ind w:left="260"/>
        <w:rPr>
          <w:sz w:val="20"/>
          <w:szCs w:val="20"/>
        </w:rPr>
      </w:pPr>
      <w:r>
        <w:rPr>
          <w:rFonts w:eastAsia="Times New Roman"/>
          <w:sz w:val="28"/>
          <w:szCs w:val="28"/>
        </w:rPr>
        <w:t>Участники высказываются о том, как они ощущали себя в ходе занятия, что было полезного, какие новые идеи пришли в результате проведения занятия. Также итогом занятия может быть решение тестовых заданий и заполнение Листа контроля и рефлексии, либо написание эссе "Как я понимаю, что такое местное самоуправление?"</w:t>
      </w:r>
    </w:p>
    <w:p w:rsidR="00523F3F" w:rsidRDefault="00523F3F">
      <w:pPr>
        <w:spacing w:line="145" w:lineRule="exact"/>
        <w:rPr>
          <w:sz w:val="20"/>
          <w:szCs w:val="20"/>
        </w:rPr>
      </w:pPr>
    </w:p>
    <w:p w:rsidR="00523F3F" w:rsidRDefault="007D593B">
      <w:pPr>
        <w:ind w:left="260"/>
        <w:rPr>
          <w:sz w:val="20"/>
          <w:szCs w:val="20"/>
        </w:rPr>
      </w:pPr>
      <w:r>
        <w:rPr>
          <w:rFonts w:eastAsia="Times New Roman"/>
          <w:b/>
          <w:bCs/>
          <w:sz w:val="28"/>
          <w:szCs w:val="28"/>
        </w:rPr>
        <w:t>Вопросы для рефлексии</w:t>
      </w:r>
    </w:p>
    <w:p w:rsidR="00523F3F" w:rsidRDefault="00523F3F">
      <w:pPr>
        <w:spacing w:line="364" w:lineRule="exact"/>
        <w:rPr>
          <w:sz w:val="20"/>
          <w:szCs w:val="20"/>
        </w:rPr>
      </w:pPr>
    </w:p>
    <w:p w:rsidR="00523F3F" w:rsidRDefault="007D593B">
      <w:pPr>
        <w:spacing w:line="392" w:lineRule="auto"/>
        <w:ind w:left="260" w:right="760"/>
        <w:rPr>
          <w:sz w:val="20"/>
          <w:szCs w:val="20"/>
        </w:rPr>
      </w:pPr>
      <w:r>
        <w:rPr>
          <w:rFonts w:eastAsia="Times New Roman"/>
          <w:sz w:val="28"/>
          <w:szCs w:val="28"/>
        </w:rPr>
        <w:t>1.Выделите не менее 3-х форм деятельности, в которых Вы принимали участие на занятии:</w:t>
      </w:r>
    </w:p>
    <w:p w:rsidR="00523F3F" w:rsidRDefault="00523F3F">
      <w:pPr>
        <w:spacing w:line="113" w:lineRule="exact"/>
        <w:rPr>
          <w:sz w:val="20"/>
          <w:szCs w:val="20"/>
        </w:rPr>
      </w:pPr>
    </w:p>
    <w:p w:rsidR="00523F3F" w:rsidRDefault="007D593B">
      <w:pPr>
        <w:numPr>
          <w:ilvl w:val="0"/>
          <w:numId w:val="195"/>
        </w:numPr>
        <w:tabs>
          <w:tab w:val="left" w:pos="540"/>
        </w:tabs>
        <w:ind w:left="540" w:hanging="279"/>
        <w:rPr>
          <w:rFonts w:eastAsia="Times New Roman"/>
          <w:sz w:val="28"/>
          <w:szCs w:val="28"/>
        </w:rPr>
      </w:pPr>
      <w:r>
        <w:rPr>
          <w:rFonts w:eastAsia="Times New Roman"/>
          <w:sz w:val="28"/>
          <w:szCs w:val="28"/>
        </w:rPr>
        <w:t>Что было самым трудным в ходе занятия?</w:t>
      </w:r>
    </w:p>
    <w:p w:rsidR="00523F3F" w:rsidRDefault="00523F3F">
      <w:pPr>
        <w:spacing w:line="361" w:lineRule="exact"/>
        <w:rPr>
          <w:sz w:val="20"/>
          <w:szCs w:val="20"/>
        </w:rPr>
      </w:pPr>
    </w:p>
    <w:p w:rsidR="00523F3F" w:rsidRDefault="007D593B">
      <w:pPr>
        <w:ind w:left="260"/>
        <w:rPr>
          <w:sz w:val="20"/>
          <w:szCs w:val="20"/>
        </w:rPr>
      </w:pPr>
      <w:r>
        <w:rPr>
          <w:rFonts w:eastAsia="Times New Roman"/>
          <w:sz w:val="28"/>
          <w:szCs w:val="28"/>
        </w:rPr>
        <w:t>3.Что было наиболее интересным в ходе занятия?</w:t>
      </w:r>
    </w:p>
    <w:p w:rsidR="00523F3F" w:rsidRDefault="00523F3F">
      <w:pPr>
        <w:spacing w:line="361" w:lineRule="exact"/>
        <w:rPr>
          <w:sz w:val="20"/>
          <w:szCs w:val="20"/>
        </w:rPr>
      </w:pPr>
    </w:p>
    <w:p w:rsidR="00523F3F" w:rsidRDefault="007D593B">
      <w:pPr>
        <w:spacing w:line="393" w:lineRule="auto"/>
        <w:ind w:left="260" w:right="960"/>
        <w:rPr>
          <w:sz w:val="20"/>
          <w:szCs w:val="20"/>
        </w:rPr>
      </w:pPr>
      <w:r>
        <w:rPr>
          <w:rFonts w:eastAsia="Times New Roman"/>
          <w:sz w:val="28"/>
          <w:szCs w:val="28"/>
        </w:rPr>
        <w:t>4.Что у нас получилось хорошо? Над чем надо еще подумать? Чему я научилась (ся) на занятие?</w:t>
      </w:r>
    </w:p>
    <w:p w:rsidR="00523F3F" w:rsidRDefault="00523F3F">
      <w:pPr>
        <w:spacing w:line="112" w:lineRule="exact"/>
        <w:rPr>
          <w:sz w:val="20"/>
          <w:szCs w:val="20"/>
        </w:rPr>
      </w:pPr>
    </w:p>
    <w:p w:rsidR="00523F3F" w:rsidRDefault="007D593B">
      <w:pPr>
        <w:spacing w:line="393" w:lineRule="auto"/>
        <w:ind w:left="260" w:right="180" w:firstLine="70"/>
        <w:rPr>
          <w:sz w:val="20"/>
          <w:szCs w:val="20"/>
        </w:rPr>
      </w:pPr>
      <w:r>
        <w:rPr>
          <w:rFonts w:eastAsia="Times New Roman"/>
          <w:sz w:val="28"/>
          <w:szCs w:val="28"/>
        </w:rPr>
        <w:t>Ребята, сегодня мы с вами сами поучаствовали в деловой игре, я надеюсь, что эти уроки не пройдут даром, вы достаточно умело, грамотно выражаете</w:t>
      </w:r>
    </w:p>
    <w:p w:rsidR="00523F3F" w:rsidRDefault="00523F3F">
      <w:pPr>
        <w:sectPr w:rsidR="00523F3F">
          <w:pgSz w:w="11900" w:h="16838"/>
          <w:pgMar w:top="1110" w:right="926" w:bottom="801" w:left="1440" w:header="0" w:footer="0" w:gutter="0"/>
          <w:cols w:space="720" w:equalWidth="0">
            <w:col w:w="9540"/>
          </w:cols>
        </w:sectPr>
      </w:pPr>
    </w:p>
    <w:p w:rsidR="00523F3F" w:rsidRDefault="007D593B">
      <w:pPr>
        <w:spacing w:line="392" w:lineRule="auto"/>
        <w:ind w:left="260" w:right="500"/>
        <w:rPr>
          <w:sz w:val="20"/>
          <w:szCs w:val="20"/>
        </w:rPr>
      </w:pPr>
      <w:r>
        <w:rPr>
          <w:rFonts w:eastAsia="Times New Roman"/>
          <w:sz w:val="28"/>
          <w:szCs w:val="28"/>
        </w:rPr>
        <w:t>свои мысли, отстаиваете свою точку зрения, уважаете мнение других, это очень важно, значимо и для вас, и для меня, и для нашего региона.</w:t>
      </w:r>
    </w:p>
    <w:p w:rsidR="00523F3F" w:rsidRDefault="00523F3F">
      <w:pPr>
        <w:spacing w:line="200" w:lineRule="exact"/>
        <w:rPr>
          <w:sz w:val="20"/>
          <w:szCs w:val="20"/>
        </w:rPr>
      </w:pPr>
    </w:p>
    <w:p w:rsidR="00523F3F" w:rsidRDefault="00523F3F">
      <w:pPr>
        <w:spacing w:line="200" w:lineRule="exact"/>
        <w:rPr>
          <w:sz w:val="20"/>
          <w:szCs w:val="20"/>
        </w:rPr>
      </w:pPr>
    </w:p>
    <w:p w:rsidR="00523F3F" w:rsidRDefault="00523F3F">
      <w:pPr>
        <w:spacing w:line="396" w:lineRule="exact"/>
        <w:rPr>
          <w:sz w:val="20"/>
          <w:szCs w:val="20"/>
        </w:rPr>
      </w:pPr>
    </w:p>
    <w:p w:rsidR="00523F3F" w:rsidRDefault="007D593B">
      <w:pPr>
        <w:ind w:left="260"/>
        <w:rPr>
          <w:sz w:val="20"/>
          <w:szCs w:val="20"/>
        </w:rPr>
      </w:pPr>
      <w:r>
        <w:rPr>
          <w:rFonts w:eastAsia="Times New Roman"/>
          <w:b/>
          <w:bCs/>
          <w:sz w:val="28"/>
          <w:szCs w:val="28"/>
        </w:rPr>
        <w:t>Приложение к игре</w:t>
      </w:r>
    </w:p>
    <w:p w:rsidR="00523F3F" w:rsidRDefault="00523F3F">
      <w:pPr>
        <w:spacing w:line="363" w:lineRule="exact"/>
        <w:rPr>
          <w:sz w:val="20"/>
          <w:szCs w:val="20"/>
        </w:rPr>
      </w:pPr>
    </w:p>
    <w:p w:rsidR="00523F3F" w:rsidRDefault="007D593B">
      <w:pPr>
        <w:ind w:left="1040"/>
        <w:rPr>
          <w:sz w:val="20"/>
          <w:szCs w:val="20"/>
        </w:rPr>
      </w:pPr>
      <w:r>
        <w:rPr>
          <w:rFonts w:eastAsia="Times New Roman"/>
          <w:sz w:val="28"/>
          <w:szCs w:val="28"/>
          <w:u w:val="single"/>
        </w:rPr>
        <w:t>Инструкция для организаторов избирательной кампании.</w:t>
      </w:r>
    </w:p>
    <w:p w:rsidR="00523F3F" w:rsidRDefault="00523F3F">
      <w:pPr>
        <w:spacing w:line="361" w:lineRule="exact"/>
        <w:rPr>
          <w:sz w:val="20"/>
          <w:szCs w:val="20"/>
        </w:rPr>
      </w:pPr>
    </w:p>
    <w:p w:rsidR="00523F3F" w:rsidRDefault="007D593B">
      <w:pPr>
        <w:spacing w:line="392" w:lineRule="auto"/>
        <w:ind w:left="260" w:right="160"/>
        <w:rPr>
          <w:sz w:val="20"/>
          <w:szCs w:val="20"/>
        </w:rPr>
      </w:pPr>
      <w:r>
        <w:rPr>
          <w:rFonts w:eastAsia="Times New Roman"/>
          <w:sz w:val="28"/>
          <w:szCs w:val="28"/>
        </w:rPr>
        <w:t>Разрабатывая программу для кандидата в депутаты, необходимо принять во внимание следующие положения:</w:t>
      </w:r>
    </w:p>
    <w:p w:rsidR="00523F3F" w:rsidRDefault="00523F3F">
      <w:pPr>
        <w:spacing w:line="114" w:lineRule="exact"/>
        <w:rPr>
          <w:sz w:val="20"/>
          <w:szCs w:val="20"/>
        </w:rPr>
      </w:pPr>
    </w:p>
    <w:p w:rsidR="00523F3F" w:rsidRDefault="007D593B">
      <w:pPr>
        <w:spacing w:line="392" w:lineRule="auto"/>
        <w:ind w:left="260" w:right="120"/>
        <w:rPr>
          <w:sz w:val="20"/>
          <w:szCs w:val="20"/>
        </w:rPr>
      </w:pPr>
      <w:r>
        <w:rPr>
          <w:rFonts w:eastAsia="Times New Roman"/>
          <w:sz w:val="28"/>
          <w:szCs w:val="28"/>
        </w:rPr>
        <w:t>1.Какие вопросы и проблемы может и должна решать Городская Дума(орган местного самоуправления) ?</w:t>
      </w:r>
    </w:p>
    <w:p w:rsidR="00523F3F" w:rsidRDefault="00523F3F">
      <w:pPr>
        <w:spacing w:line="113" w:lineRule="exact"/>
        <w:rPr>
          <w:sz w:val="20"/>
          <w:szCs w:val="20"/>
        </w:rPr>
      </w:pPr>
    </w:p>
    <w:p w:rsidR="00523F3F" w:rsidRDefault="007D593B">
      <w:pPr>
        <w:spacing w:line="393" w:lineRule="auto"/>
        <w:ind w:left="260" w:right="480"/>
        <w:rPr>
          <w:sz w:val="20"/>
          <w:szCs w:val="20"/>
        </w:rPr>
      </w:pPr>
      <w:r>
        <w:rPr>
          <w:rFonts w:eastAsia="Times New Roman"/>
          <w:sz w:val="28"/>
          <w:szCs w:val="28"/>
        </w:rPr>
        <w:t>2.Какие проблемы вы можете выделить в городе, какие из них главные на ваш взгляд?</w:t>
      </w:r>
    </w:p>
    <w:p w:rsidR="00523F3F" w:rsidRDefault="00523F3F">
      <w:pPr>
        <w:spacing w:line="112" w:lineRule="exact"/>
        <w:rPr>
          <w:sz w:val="20"/>
          <w:szCs w:val="20"/>
        </w:rPr>
      </w:pPr>
    </w:p>
    <w:p w:rsidR="00523F3F" w:rsidRDefault="007D593B">
      <w:pPr>
        <w:spacing w:line="392" w:lineRule="auto"/>
        <w:ind w:left="260" w:right="380"/>
        <w:rPr>
          <w:sz w:val="20"/>
          <w:szCs w:val="20"/>
        </w:rPr>
      </w:pPr>
      <w:r>
        <w:rPr>
          <w:rFonts w:eastAsia="Times New Roman"/>
          <w:sz w:val="28"/>
          <w:szCs w:val="28"/>
        </w:rPr>
        <w:t>3.Есть ли пути решения главных проблем, насколько они решаемы силами Городской Думы ?</w:t>
      </w:r>
    </w:p>
    <w:p w:rsidR="00523F3F" w:rsidRDefault="00523F3F">
      <w:pPr>
        <w:spacing w:line="113" w:lineRule="exact"/>
        <w:rPr>
          <w:sz w:val="20"/>
          <w:szCs w:val="20"/>
        </w:rPr>
      </w:pPr>
    </w:p>
    <w:p w:rsidR="00523F3F" w:rsidRDefault="007D593B">
      <w:pPr>
        <w:spacing w:line="393" w:lineRule="auto"/>
        <w:ind w:left="260" w:right="140"/>
        <w:rPr>
          <w:sz w:val="20"/>
          <w:szCs w:val="20"/>
        </w:rPr>
      </w:pPr>
      <w:r>
        <w:rPr>
          <w:rFonts w:eastAsia="Times New Roman"/>
          <w:sz w:val="28"/>
          <w:szCs w:val="28"/>
        </w:rPr>
        <w:t>4.Какие изменения вам хочется внести в жизнь нашего города? Есть ли у вас на это силы и возможности?</w:t>
      </w:r>
    </w:p>
    <w:p w:rsidR="00523F3F" w:rsidRDefault="00523F3F">
      <w:pPr>
        <w:spacing w:line="112" w:lineRule="exact"/>
        <w:rPr>
          <w:sz w:val="20"/>
          <w:szCs w:val="20"/>
        </w:rPr>
      </w:pPr>
    </w:p>
    <w:p w:rsidR="00523F3F" w:rsidRDefault="007D593B">
      <w:pPr>
        <w:spacing w:line="392" w:lineRule="auto"/>
        <w:ind w:left="260"/>
        <w:rPr>
          <w:sz w:val="20"/>
          <w:szCs w:val="20"/>
        </w:rPr>
      </w:pPr>
      <w:r>
        <w:rPr>
          <w:rFonts w:eastAsia="Times New Roman"/>
          <w:sz w:val="28"/>
          <w:szCs w:val="28"/>
        </w:rPr>
        <w:t>Программа должна быть яркой, лаконичной и грамотной. Время выступления 3-5 минут.</w:t>
      </w:r>
    </w:p>
    <w:p w:rsidR="00523F3F" w:rsidRDefault="00523F3F">
      <w:pPr>
        <w:spacing w:line="115" w:lineRule="exact"/>
        <w:rPr>
          <w:sz w:val="20"/>
          <w:szCs w:val="20"/>
        </w:rPr>
      </w:pPr>
    </w:p>
    <w:p w:rsidR="00523F3F" w:rsidRDefault="007D593B">
      <w:pPr>
        <w:ind w:left="1800"/>
        <w:rPr>
          <w:sz w:val="20"/>
          <w:szCs w:val="20"/>
        </w:rPr>
      </w:pPr>
      <w:r>
        <w:rPr>
          <w:rFonts w:eastAsia="Times New Roman"/>
          <w:sz w:val="28"/>
          <w:szCs w:val="28"/>
          <w:u w:val="single"/>
        </w:rPr>
        <w:t>Инструкция - задание для репортеров</w:t>
      </w:r>
    </w:p>
    <w:p w:rsidR="00523F3F" w:rsidRDefault="00523F3F">
      <w:pPr>
        <w:spacing w:line="361" w:lineRule="exact"/>
        <w:rPr>
          <w:sz w:val="20"/>
          <w:szCs w:val="20"/>
        </w:rPr>
      </w:pPr>
    </w:p>
    <w:p w:rsidR="00523F3F" w:rsidRDefault="007D593B">
      <w:pPr>
        <w:ind w:left="260"/>
        <w:rPr>
          <w:sz w:val="20"/>
          <w:szCs w:val="20"/>
        </w:rPr>
      </w:pPr>
      <w:r>
        <w:rPr>
          <w:rFonts w:eastAsia="Times New Roman"/>
          <w:sz w:val="28"/>
          <w:szCs w:val="28"/>
        </w:rPr>
        <w:t>Ваша цель - осветить работу избирательных штабов, подготовить репортажи.</w:t>
      </w:r>
    </w:p>
    <w:p w:rsidR="00523F3F" w:rsidRDefault="00523F3F">
      <w:pPr>
        <w:spacing w:line="361" w:lineRule="exact"/>
        <w:rPr>
          <w:sz w:val="20"/>
          <w:szCs w:val="20"/>
        </w:rPr>
      </w:pPr>
    </w:p>
    <w:p w:rsidR="00523F3F" w:rsidRDefault="007D593B">
      <w:pPr>
        <w:ind w:left="260"/>
        <w:rPr>
          <w:sz w:val="20"/>
          <w:szCs w:val="20"/>
        </w:rPr>
      </w:pPr>
      <w:r>
        <w:rPr>
          <w:rFonts w:eastAsia="Times New Roman"/>
          <w:sz w:val="28"/>
          <w:szCs w:val="28"/>
        </w:rPr>
        <w:t>Ваши права: требовать информацию от пресс- секретаря штаба;</w:t>
      </w:r>
    </w:p>
    <w:p w:rsidR="00523F3F" w:rsidRDefault="00523F3F">
      <w:pPr>
        <w:spacing w:line="361" w:lineRule="exact"/>
        <w:rPr>
          <w:sz w:val="20"/>
          <w:szCs w:val="20"/>
        </w:rPr>
      </w:pPr>
    </w:p>
    <w:p w:rsidR="00523F3F" w:rsidRDefault="007D593B">
      <w:pPr>
        <w:ind w:left="260"/>
        <w:rPr>
          <w:sz w:val="20"/>
          <w:szCs w:val="20"/>
        </w:rPr>
      </w:pPr>
      <w:r>
        <w:rPr>
          <w:rFonts w:eastAsia="Times New Roman"/>
          <w:sz w:val="28"/>
          <w:szCs w:val="28"/>
        </w:rPr>
        <w:t>Просить разрешения присутствовать на заседании оргкомитета;</w:t>
      </w:r>
    </w:p>
    <w:p w:rsidR="00523F3F" w:rsidRDefault="00523F3F">
      <w:pPr>
        <w:spacing w:line="361" w:lineRule="exact"/>
        <w:rPr>
          <w:sz w:val="20"/>
          <w:szCs w:val="20"/>
        </w:rPr>
      </w:pPr>
    </w:p>
    <w:p w:rsidR="00523F3F" w:rsidRDefault="007D593B">
      <w:pPr>
        <w:ind w:left="260"/>
        <w:rPr>
          <w:sz w:val="20"/>
          <w:szCs w:val="20"/>
        </w:rPr>
      </w:pPr>
      <w:r>
        <w:rPr>
          <w:rFonts w:eastAsia="Times New Roman"/>
          <w:sz w:val="28"/>
          <w:szCs w:val="28"/>
        </w:rPr>
        <w:t>Получать информацию из других источников.</w:t>
      </w:r>
    </w:p>
    <w:p w:rsidR="00523F3F" w:rsidRDefault="00523F3F">
      <w:pPr>
        <w:spacing w:line="361" w:lineRule="exact"/>
        <w:rPr>
          <w:sz w:val="20"/>
          <w:szCs w:val="20"/>
        </w:rPr>
      </w:pPr>
    </w:p>
    <w:p w:rsidR="00523F3F" w:rsidRDefault="007D593B">
      <w:pPr>
        <w:ind w:left="260"/>
        <w:rPr>
          <w:sz w:val="20"/>
          <w:szCs w:val="20"/>
        </w:rPr>
      </w:pPr>
      <w:r>
        <w:rPr>
          <w:rFonts w:eastAsia="Times New Roman"/>
          <w:sz w:val="28"/>
          <w:szCs w:val="28"/>
        </w:rPr>
        <w:t>Ваши обязанности:</w:t>
      </w:r>
    </w:p>
    <w:p w:rsidR="00523F3F" w:rsidRDefault="00523F3F">
      <w:pPr>
        <w:sectPr w:rsidR="00523F3F">
          <w:pgSz w:w="11900" w:h="16838"/>
          <w:pgMar w:top="1110" w:right="866" w:bottom="1440" w:left="1440" w:header="0" w:footer="0" w:gutter="0"/>
          <w:cols w:space="720" w:equalWidth="0">
            <w:col w:w="9600"/>
          </w:cols>
        </w:sectPr>
      </w:pPr>
    </w:p>
    <w:p w:rsidR="00523F3F" w:rsidRDefault="007D593B">
      <w:pPr>
        <w:ind w:left="260"/>
        <w:rPr>
          <w:sz w:val="20"/>
          <w:szCs w:val="20"/>
        </w:rPr>
      </w:pPr>
      <w:r>
        <w:rPr>
          <w:rFonts w:eastAsia="Times New Roman"/>
          <w:sz w:val="28"/>
          <w:szCs w:val="28"/>
        </w:rPr>
        <w:t>Объективно освещать работу организаторов предвыборной кампании:</w:t>
      </w:r>
    </w:p>
    <w:p w:rsidR="00523F3F" w:rsidRDefault="00523F3F">
      <w:pPr>
        <w:spacing w:line="361" w:lineRule="exact"/>
        <w:rPr>
          <w:sz w:val="20"/>
          <w:szCs w:val="20"/>
        </w:rPr>
      </w:pPr>
    </w:p>
    <w:p w:rsidR="00523F3F" w:rsidRDefault="007D593B">
      <w:pPr>
        <w:ind w:left="260"/>
        <w:rPr>
          <w:sz w:val="20"/>
          <w:szCs w:val="20"/>
        </w:rPr>
      </w:pPr>
      <w:r>
        <w:rPr>
          <w:rFonts w:eastAsia="Times New Roman"/>
          <w:sz w:val="28"/>
          <w:szCs w:val="28"/>
        </w:rPr>
        <w:t>Ярко, интересно и остроумно подать материал</w:t>
      </w:r>
    </w:p>
    <w:p w:rsidR="00523F3F" w:rsidRDefault="00523F3F">
      <w:pPr>
        <w:spacing w:line="361" w:lineRule="exact"/>
        <w:rPr>
          <w:sz w:val="20"/>
          <w:szCs w:val="20"/>
        </w:rPr>
      </w:pPr>
    </w:p>
    <w:p w:rsidR="00523F3F" w:rsidRDefault="007D593B">
      <w:pPr>
        <w:spacing w:line="393" w:lineRule="auto"/>
        <w:ind w:left="260" w:right="1480" w:firstLine="70"/>
        <w:rPr>
          <w:sz w:val="20"/>
          <w:szCs w:val="20"/>
        </w:rPr>
      </w:pPr>
      <w:r>
        <w:rPr>
          <w:rFonts w:eastAsia="Times New Roman"/>
          <w:sz w:val="28"/>
          <w:szCs w:val="28"/>
        </w:rPr>
        <w:t>проявлять сдержанность и уважение к замечаниям, не допускать некорректности в своем выступлении.</w:t>
      </w:r>
    </w:p>
    <w:p w:rsidR="00523F3F" w:rsidRDefault="00523F3F">
      <w:pPr>
        <w:spacing w:line="112" w:lineRule="exact"/>
        <w:rPr>
          <w:sz w:val="20"/>
          <w:szCs w:val="20"/>
        </w:rPr>
      </w:pPr>
    </w:p>
    <w:p w:rsidR="00523F3F" w:rsidRDefault="007D593B">
      <w:pPr>
        <w:spacing w:line="392" w:lineRule="auto"/>
        <w:ind w:left="260"/>
        <w:rPr>
          <w:sz w:val="20"/>
          <w:szCs w:val="20"/>
        </w:rPr>
      </w:pPr>
      <w:r>
        <w:rPr>
          <w:rFonts w:eastAsia="Times New Roman"/>
          <w:sz w:val="28"/>
          <w:szCs w:val="28"/>
        </w:rPr>
        <w:t>Не забывайте, что вы представитель четвертой власти и ваши действия могут быть как во благо, так и во зло.</w:t>
      </w:r>
    </w:p>
    <w:p w:rsidR="00523F3F" w:rsidRDefault="00523F3F">
      <w:pPr>
        <w:spacing w:line="200" w:lineRule="exact"/>
        <w:rPr>
          <w:sz w:val="20"/>
          <w:szCs w:val="20"/>
        </w:rPr>
      </w:pPr>
    </w:p>
    <w:p w:rsidR="00523F3F" w:rsidRDefault="00523F3F">
      <w:pPr>
        <w:spacing w:line="200" w:lineRule="exact"/>
        <w:rPr>
          <w:sz w:val="20"/>
          <w:szCs w:val="20"/>
        </w:rPr>
      </w:pPr>
    </w:p>
    <w:p w:rsidR="00523F3F" w:rsidRDefault="00523F3F">
      <w:pPr>
        <w:spacing w:line="397" w:lineRule="exact"/>
        <w:rPr>
          <w:sz w:val="20"/>
          <w:szCs w:val="20"/>
        </w:rPr>
      </w:pPr>
    </w:p>
    <w:p w:rsidR="00523F3F" w:rsidRDefault="007D593B">
      <w:pPr>
        <w:ind w:left="260"/>
        <w:rPr>
          <w:sz w:val="20"/>
          <w:szCs w:val="20"/>
        </w:rPr>
      </w:pPr>
      <w:r>
        <w:rPr>
          <w:rFonts w:eastAsia="Times New Roman"/>
          <w:sz w:val="28"/>
          <w:szCs w:val="28"/>
          <w:u w:val="single"/>
        </w:rPr>
        <w:t>Программа кандидата в депутаты Мартынив Ивана</w:t>
      </w:r>
    </w:p>
    <w:p w:rsidR="00523F3F" w:rsidRDefault="00523F3F">
      <w:pPr>
        <w:spacing w:line="361" w:lineRule="exact"/>
        <w:rPr>
          <w:sz w:val="20"/>
          <w:szCs w:val="20"/>
        </w:rPr>
      </w:pPr>
    </w:p>
    <w:p w:rsidR="00523F3F" w:rsidRDefault="007D593B">
      <w:pPr>
        <w:spacing w:line="392" w:lineRule="auto"/>
        <w:ind w:left="260" w:right="60"/>
        <w:rPr>
          <w:sz w:val="20"/>
          <w:szCs w:val="20"/>
        </w:rPr>
      </w:pPr>
      <w:r>
        <w:rPr>
          <w:rFonts w:eastAsia="Times New Roman"/>
          <w:sz w:val="28"/>
          <w:szCs w:val="28"/>
        </w:rPr>
        <w:t>1.Повышение уровня культурной жизни нашего города путем строительства бесплатных творческих центров, где молодежь города может отдохнуть.</w:t>
      </w:r>
    </w:p>
    <w:p w:rsidR="00523F3F" w:rsidRDefault="00523F3F">
      <w:pPr>
        <w:spacing w:line="113" w:lineRule="exact"/>
        <w:rPr>
          <w:sz w:val="20"/>
          <w:szCs w:val="20"/>
        </w:rPr>
      </w:pPr>
    </w:p>
    <w:p w:rsidR="00523F3F" w:rsidRDefault="007D593B">
      <w:pPr>
        <w:ind w:left="260"/>
        <w:rPr>
          <w:sz w:val="20"/>
          <w:szCs w:val="20"/>
        </w:rPr>
      </w:pPr>
      <w:r>
        <w:rPr>
          <w:rFonts w:eastAsia="Times New Roman"/>
          <w:sz w:val="28"/>
          <w:szCs w:val="28"/>
        </w:rPr>
        <w:t>2.Добиться возобновления капитального ремонта домов</w:t>
      </w:r>
    </w:p>
    <w:p w:rsidR="00523F3F" w:rsidRDefault="00523F3F">
      <w:pPr>
        <w:spacing w:line="361" w:lineRule="exact"/>
        <w:rPr>
          <w:sz w:val="20"/>
          <w:szCs w:val="20"/>
        </w:rPr>
      </w:pPr>
    </w:p>
    <w:p w:rsidR="00523F3F" w:rsidRDefault="007D593B">
      <w:pPr>
        <w:spacing w:line="371" w:lineRule="auto"/>
        <w:ind w:left="260" w:right="880"/>
        <w:rPr>
          <w:sz w:val="20"/>
          <w:szCs w:val="20"/>
        </w:rPr>
      </w:pPr>
      <w:r>
        <w:rPr>
          <w:rFonts w:eastAsia="Times New Roman"/>
          <w:sz w:val="28"/>
          <w:szCs w:val="28"/>
        </w:rPr>
        <w:t>3.Решение транспортной проблемы путем строительства и улучшения качества дорог. За низкокачественный ремонт дорог - к уголовной ответственности за разбазаривание наших с вами денег из городского бюджета. Народный контроль ремонта дорог!</w:t>
      </w:r>
    </w:p>
    <w:p w:rsidR="00523F3F" w:rsidRDefault="00523F3F">
      <w:pPr>
        <w:spacing w:line="142" w:lineRule="exact"/>
        <w:rPr>
          <w:sz w:val="20"/>
          <w:szCs w:val="20"/>
        </w:rPr>
      </w:pPr>
    </w:p>
    <w:p w:rsidR="00523F3F" w:rsidRDefault="007D593B">
      <w:pPr>
        <w:spacing w:line="392" w:lineRule="auto"/>
        <w:ind w:left="260" w:right="1140"/>
        <w:rPr>
          <w:sz w:val="20"/>
          <w:szCs w:val="20"/>
        </w:rPr>
      </w:pPr>
      <w:r>
        <w:rPr>
          <w:rFonts w:eastAsia="Times New Roman"/>
          <w:sz w:val="28"/>
          <w:szCs w:val="28"/>
        </w:rPr>
        <w:t>4.Создание комитета из жителей города для контроля за средствами выделяемых на благоустройство и ремонт дворов.</w:t>
      </w:r>
    </w:p>
    <w:p w:rsidR="00523F3F" w:rsidRDefault="00523F3F">
      <w:pPr>
        <w:spacing w:line="200" w:lineRule="exact"/>
        <w:rPr>
          <w:sz w:val="20"/>
          <w:szCs w:val="20"/>
        </w:rPr>
      </w:pPr>
    </w:p>
    <w:p w:rsidR="00523F3F" w:rsidRDefault="00523F3F">
      <w:pPr>
        <w:spacing w:line="200" w:lineRule="exact"/>
        <w:rPr>
          <w:sz w:val="20"/>
          <w:szCs w:val="20"/>
        </w:rPr>
      </w:pPr>
    </w:p>
    <w:p w:rsidR="00523F3F" w:rsidRDefault="00523F3F">
      <w:pPr>
        <w:spacing w:line="397" w:lineRule="exact"/>
        <w:rPr>
          <w:sz w:val="20"/>
          <w:szCs w:val="20"/>
        </w:rPr>
      </w:pPr>
    </w:p>
    <w:p w:rsidR="00523F3F" w:rsidRDefault="007D593B">
      <w:pPr>
        <w:ind w:left="260"/>
        <w:rPr>
          <w:sz w:val="20"/>
          <w:szCs w:val="20"/>
        </w:rPr>
      </w:pPr>
      <w:r>
        <w:rPr>
          <w:rFonts w:eastAsia="Times New Roman"/>
          <w:sz w:val="28"/>
          <w:szCs w:val="28"/>
          <w:u w:val="single"/>
        </w:rPr>
        <w:t>Программа кандидата в депутаты Потаповой Любы</w:t>
      </w:r>
    </w:p>
    <w:p w:rsidR="00523F3F" w:rsidRDefault="00523F3F">
      <w:pPr>
        <w:spacing w:line="361" w:lineRule="exact"/>
        <w:rPr>
          <w:sz w:val="20"/>
          <w:szCs w:val="20"/>
        </w:rPr>
      </w:pPr>
    </w:p>
    <w:p w:rsidR="00523F3F" w:rsidRDefault="007D593B">
      <w:pPr>
        <w:spacing w:line="376" w:lineRule="auto"/>
        <w:ind w:left="260" w:right="320"/>
        <w:rPr>
          <w:sz w:val="20"/>
          <w:szCs w:val="20"/>
        </w:rPr>
      </w:pPr>
      <w:r>
        <w:rPr>
          <w:rFonts w:eastAsia="Times New Roman"/>
          <w:sz w:val="28"/>
          <w:szCs w:val="28"/>
        </w:rPr>
        <w:t>Моя цель – сделать жизнь в нашем городе престижной. Выборы это время, когда наше волеизлияние решает многое! Распорядитесь своим голосом разумно!</w:t>
      </w:r>
    </w:p>
    <w:p w:rsidR="00523F3F" w:rsidRDefault="00523F3F">
      <w:pPr>
        <w:spacing w:line="136" w:lineRule="exact"/>
        <w:rPr>
          <w:sz w:val="20"/>
          <w:szCs w:val="20"/>
        </w:rPr>
      </w:pPr>
    </w:p>
    <w:p w:rsidR="00523F3F" w:rsidRDefault="007D593B">
      <w:pPr>
        <w:spacing w:line="392" w:lineRule="auto"/>
        <w:ind w:left="260" w:right="680"/>
        <w:rPr>
          <w:sz w:val="20"/>
          <w:szCs w:val="20"/>
        </w:rPr>
      </w:pPr>
      <w:r>
        <w:rPr>
          <w:rFonts w:eastAsia="Times New Roman"/>
          <w:sz w:val="28"/>
          <w:szCs w:val="28"/>
        </w:rPr>
        <w:t>1.Создание комиссии по контролю за исполнением законодательства о реализации алкогольной и табачной продукции в магазинах города.</w:t>
      </w:r>
    </w:p>
    <w:p w:rsidR="00523F3F" w:rsidRDefault="00523F3F">
      <w:pPr>
        <w:sectPr w:rsidR="00523F3F">
          <w:pgSz w:w="11900" w:h="16838"/>
          <w:pgMar w:top="1110" w:right="906" w:bottom="886" w:left="1440" w:header="0" w:footer="0" w:gutter="0"/>
          <w:cols w:space="720" w:equalWidth="0">
            <w:col w:w="9560"/>
          </w:cols>
        </w:sectPr>
      </w:pPr>
    </w:p>
    <w:p w:rsidR="00523F3F" w:rsidRDefault="007D593B">
      <w:pPr>
        <w:ind w:left="260"/>
        <w:rPr>
          <w:sz w:val="20"/>
          <w:szCs w:val="20"/>
        </w:rPr>
      </w:pPr>
      <w:r>
        <w:rPr>
          <w:rFonts w:eastAsia="Times New Roman"/>
          <w:sz w:val="28"/>
          <w:szCs w:val="28"/>
        </w:rPr>
        <w:t>2.Строительство детских площадок и «зеленых зон»</w:t>
      </w:r>
    </w:p>
    <w:p w:rsidR="00523F3F" w:rsidRDefault="00523F3F">
      <w:pPr>
        <w:spacing w:line="361" w:lineRule="exact"/>
        <w:rPr>
          <w:sz w:val="20"/>
          <w:szCs w:val="20"/>
        </w:rPr>
      </w:pPr>
    </w:p>
    <w:p w:rsidR="00523F3F" w:rsidRDefault="007D593B">
      <w:pPr>
        <w:spacing w:line="393" w:lineRule="auto"/>
        <w:ind w:left="260" w:right="260"/>
        <w:rPr>
          <w:sz w:val="20"/>
          <w:szCs w:val="20"/>
        </w:rPr>
      </w:pPr>
      <w:r>
        <w:rPr>
          <w:rFonts w:eastAsia="Times New Roman"/>
          <w:sz w:val="28"/>
          <w:szCs w:val="28"/>
        </w:rPr>
        <w:t>3.Создание дружин для обеспечения общественной безопасности на улицах города в ночное время.</w:t>
      </w:r>
    </w:p>
    <w:p w:rsidR="00523F3F" w:rsidRDefault="00523F3F">
      <w:pPr>
        <w:spacing w:line="112" w:lineRule="exact"/>
        <w:rPr>
          <w:sz w:val="20"/>
          <w:szCs w:val="20"/>
        </w:rPr>
      </w:pPr>
    </w:p>
    <w:p w:rsidR="00523F3F" w:rsidRDefault="007D593B">
      <w:pPr>
        <w:ind w:left="260"/>
        <w:rPr>
          <w:sz w:val="20"/>
          <w:szCs w:val="20"/>
        </w:rPr>
      </w:pPr>
      <w:r>
        <w:rPr>
          <w:rFonts w:eastAsia="Times New Roman"/>
          <w:sz w:val="28"/>
          <w:szCs w:val="28"/>
        </w:rPr>
        <w:t>4.Увеличени рабочих мест за счет различных общественных работ.</w:t>
      </w:r>
    </w:p>
    <w:p w:rsidR="00523F3F" w:rsidRDefault="00523F3F">
      <w:pPr>
        <w:spacing w:line="361" w:lineRule="exact"/>
        <w:rPr>
          <w:sz w:val="20"/>
          <w:szCs w:val="20"/>
        </w:rPr>
      </w:pPr>
    </w:p>
    <w:p w:rsidR="00523F3F" w:rsidRDefault="007D593B">
      <w:pPr>
        <w:spacing w:line="392" w:lineRule="auto"/>
        <w:ind w:left="260" w:right="360"/>
        <w:rPr>
          <w:sz w:val="20"/>
          <w:szCs w:val="20"/>
        </w:rPr>
      </w:pPr>
      <w:r>
        <w:rPr>
          <w:rFonts w:eastAsia="Times New Roman"/>
          <w:sz w:val="28"/>
          <w:szCs w:val="28"/>
        </w:rPr>
        <w:t>5.Организация проведения ежеквартальных субботников для всех жителей города, обеспечение инвентарем.</w:t>
      </w:r>
    </w:p>
    <w:p w:rsidR="00523F3F" w:rsidRDefault="00523F3F">
      <w:pPr>
        <w:spacing w:line="113" w:lineRule="exact"/>
        <w:rPr>
          <w:sz w:val="20"/>
          <w:szCs w:val="20"/>
        </w:rPr>
      </w:pPr>
    </w:p>
    <w:p w:rsidR="00523F3F" w:rsidRDefault="007D593B">
      <w:pPr>
        <w:spacing w:line="364" w:lineRule="auto"/>
        <w:ind w:left="260"/>
        <w:rPr>
          <w:sz w:val="20"/>
          <w:szCs w:val="20"/>
        </w:rPr>
      </w:pPr>
      <w:r>
        <w:rPr>
          <w:rFonts w:eastAsia="Times New Roman"/>
          <w:sz w:val="28"/>
          <w:szCs w:val="28"/>
        </w:rPr>
        <w:t>6.Поднять качество услуг ЖКХ, а те коммунальные организации, которые некачественно выполняют свои обязанности штрафовать. Ввести строгое правило - население обязано платить только за полученную качественную услугу! Не платить - за чуть теплые батареи, чуть теплую «горячую воду», за отсутствующую воду, за воду, идущую из крана, и при этом не соответствующую стандартам питьевой воды, за услуги по техническому обслуживанию и ремонту жилых домов, если управляющие компании фактически ничего не делают!</w:t>
      </w:r>
    </w:p>
    <w:p w:rsidR="00523F3F" w:rsidRDefault="00523F3F">
      <w:pPr>
        <w:spacing w:line="158" w:lineRule="exact"/>
        <w:rPr>
          <w:sz w:val="20"/>
          <w:szCs w:val="20"/>
        </w:rPr>
      </w:pPr>
    </w:p>
    <w:p w:rsidR="00523F3F" w:rsidRDefault="007D593B">
      <w:pPr>
        <w:numPr>
          <w:ilvl w:val="0"/>
          <w:numId w:val="196"/>
        </w:numPr>
        <w:tabs>
          <w:tab w:val="left" w:pos="519"/>
        </w:tabs>
        <w:spacing w:line="376" w:lineRule="auto"/>
        <w:ind w:left="260" w:right="100" w:firstLine="2"/>
        <w:rPr>
          <w:rFonts w:eastAsia="Times New Roman"/>
          <w:sz w:val="28"/>
          <w:szCs w:val="28"/>
        </w:rPr>
      </w:pPr>
      <w:r>
        <w:rPr>
          <w:rFonts w:eastAsia="Times New Roman"/>
          <w:sz w:val="28"/>
          <w:szCs w:val="28"/>
        </w:rPr>
        <w:t>Чтобы молодежь оставалась в городе нужно выделять средства для обеспечения жильём молодых семей и расширения сети детских учреждений (ясли, детсады, игровые площадки и пр.);</w:t>
      </w:r>
    </w:p>
    <w:p w:rsidR="00523F3F" w:rsidRDefault="00523F3F">
      <w:pPr>
        <w:spacing w:line="136" w:lineRule="exact"/>
        <w:rPr>
          <w:sz w:val="20"/>
          <w:szCs w:val="20"/>
        </w:rPr>
      </w:pPr>
    </w:p>
    <w:p w:rsidR="00523F3F" w:rsidRDefault="007D593B">
      <w:pPr>
        <w:spacing w:line="376" w:lineRule="auto"/>
        <w:ind w:left="260" w:right="360"/>
        <w:rPr>
          <w:sz w:val="20"/>
          <w:szCs w:val="20"/>
        </w:rPr>
      </w:pPr>
      <w:r>
        <w:rPr>
          <w:rFonts w:eastAsia="Times New Roman"/>
          <w:sz w:val="28"/>
          <w:szCs w:val="28"/>
        </w:rPr>
        <w:t>Моя цель – сделать жизнь в нашем городе престижной. Выборы это время, когда наше волеизлияние решает многое! Распорядитесь своим голосом разумно!</w:t>
      </w:r>
    </w:p>
    <w:p w:rsidR="00523F3F" w:rsidRDefault="00523F3F">
      <w:pPr>
        <w:spacing w:line="200" w:lineRule="exact"/>
        <w:rPr>
          <w:sz w:val="20"/>
          <w:szCs w:val="20"/>
        </w:rPr>
      </w:pPr>
    </w:p>
    <w:p w:rsidR="00523F3F" w:rsidRDefault="00523F3F">
      <w:pPr>
        <w:spacing w:line="200" w:lineRule="exact"/>
        <w:rPr>
          <w:sz w:val="20"/>
          <w:szCs w:val="20"/>
        </w:rPr>
      </w:pPr>
    </w:p>
    <w:p w:rsidR="00523F3F" w:rsidRDefault="00523F3F">
      <w:pPr>
        <w:spacing w:line="200" w:lineRule="exact"/>
        <w:rPr>
          <w:sz w:val="20"/>
          <w:szCs w:val="20"/>
        </w:rPr>
      </w:pPr>
    </w:p>
    <w:p w:rsidR="00523F3F" w:rsidRDefault="00523F3F">
      <w:pPr>
        <w:spacing w:line="218" w:lineRule="exact"/>
        <w:rPr>
          <w:sz w:val="20"/>
          <w:szCs w:val="20"/>
        </w:rPr>
      </w:pPr>
    </w:p>
    <w:p w:rsidR="00523F3F" w:rsidRDefault="007D593B">
      <w:pPr>
        <w:ind w:left="260"/>
        <w:rPr>
          <w:sz w:val="20"/>
          <w:szCs w:val="20"/>
        </w:rPr>
      </w:pPr>
      <w:r>
        <w:rPr>
          <w:rFonts w:eastAsia="Times New Roman"/>
          <w:sz w:val="28"/>
          <w:szCs w:val="28"/>
          <w:u w:val="single"/>
        </w:rPr>
        <w:t>Программа кандидата в депутаты Коноплевой Елизаветы</w:t>
      </w:r>
    </w:p>
    <w:p w:rsidR="00523F3F" w:rsidRDefault="00523F3F">
      <w:pPr>
        <w:spacing w:line="361" w:lineRule="exact"/>
        <w:rPr>
          <w:sz w:val="20"/>
          <w:szCs w:val="20"/>
        </w:rPr>
      </w:pPr>
    </w:p>
    <w:p w:rsidR="00523F3F" w:rsidRDefault="007D593B">
      <w:pPr>
        <w:spacing w:line="393" w:lineRule="auto"/>
        <w:ind w:left="260" w:right="1680"/>
        <w:rPr>
          <w:sz w:val="20"/>
          <w:szCs w:val="20"/>
        </w:rPr>
      </w:pPr>
      <w:r>
        <w:rPr>
          <w:rFonts w:eastAsia="Times New Roman"/>
          <w:sz w:val="28"/>
          <w:szCs w:val="28"/>
        </w:rPr>
        <w:t>1.Организацию в городе социальных магазинов для ветеранов и малообеспеченных граждан;</w:t>
      </w:r>
    </w:p>
    <w:p w:rsidR="00523F3F" w:rsidRDefault="00523F3F">
      <w:pPr>
        <w:spacing w:line="112" w:lineRule="exact"/>
        <w:rPr>
          <w:sz w:val="20"/>
          <w:szCs w:val="20"/>
        </w:rPr>
      </w:pPr>
    </w:p>
    <w:p w:rsidR="00523F3F" w:rsidRDefault="007D593B">
      <w:pPr>
        <w:numPr>
          <w:ilvl w:val="0"/>
          <w:numId w:val="197"/>
        </w:numPr>
        <w:tabs>
          <w:tab w:val="left" w:pos="540"/>
        </w:tabs>
        <w:spacing w:line="415" w:lineRule="auto"/>
        <w:ind w:left="260" w:right="440" w:firstLine="2"/>
        <w:rPr>
          <w:rFonts w:eastAsia="Times New Roman"/>
          <w:sz w:val="27"/>
          <w:szCs w:val="27"/>
        </w:rPr>
      </w:pPr>
      <w:r>
        <w:rPr>
          <w:rFonts w:eastAsia="Times New Roman"/>
          <w:sz w:val="27"/>
          <w:szCs w:val="27"/>
        </w:rPr>
        <w:t>Обеспечение постоянного наблюдения за экологическим состоянием города с обсуждением его результатов в средствах массовой информации;</w:t>
      </w:r>
    </w:p>
    <w:p w:rsidR="00523F3F" w:rsidRDefault="00523F3F">
      <w:pPr>
        <w:sectPr w:rsidR="00523F3F">
          <w:pgSz w:w="11900" w:h="16838"/>
          <w:pgMar w:top="1110" w:right="866" w:bottom="498" w:left="1440" w:header="0" w:footer="0" w:gutter="0"/>
          <w:cols w:space="720" w:equalWidth="0">
            <w:col w:w="9600"/>
          </w:cols>
        </w:sectPr>
      </w:pPr>
    </w:p>
    <w:p w:rsidR="00523F3F" w:rsidRDefault="007D593B">
      <w:pPr>
        <w:spacing w:line="376" w:lineRule="auto"/>
        <w:ind w:left="260" w:right="360"/>
        <w:rPr>
          <w:sz w:val="20"/>
          <w:szCs w:val="20"/>
        </w:rPr>
      </w:pPr>
      <w:r>
        <w:rPr>
          <w:rFonts w:eastAsia="Times New Roman"/>
          <w:sz w:val="28"/>
          <w:szCs w:val="28"/>
        </w:rPr>
        <w:t>3.Категорически выступаю против «внутриквартальных свалок». Общими усилиями с жителями нашего города - взять за основу эстетический принцип устройства двора: «Вместо свалки - центральная клумба».</w:t>
      </w:r>
    </w:p>
    <w:p w:rsidR="00523F3F" w:rsidRDefault="00523F3F">
      <w:pPr>
        <w:spacing w:line="136" w:lineRule="exact"/>
        <w:rPr>
          <w:sz w:val="20"/>
          <w:szCs w:val="20"/>
        </w:rPr>
      </w:pPr>
    </w:p>
    <w:p w:rsidR="00523F3F" w:rsidRDefault="007D593B">
      <w:pPr>
        <w:spacing w:line="376" w:lineRule="auto"/>
        <w:ind w:left="260"/>
        <w:rPr>
          <w:sz w:val="20"/>
          <w:szCs w:val="20"/>
        </w:rPr>
      </w:pPr>
      <w:r>
        <w:rPr>
          <w:rFonts w:eastAsia="Times New Roman"/>
          <w:sz w:val="28"/>
          <w:szCs w:val="28"/>
        </w:rPr>
        <w:t>4.Используя силу депутатского мандата - осуществлять реальный контроль за надлежащим выполнением услуг по обслуживанию жилищного фонда жилищно-коммунальными предприятиями.</w:t>
      </w:r>
    </w:p>
    <w:p w:rsidR="00523F3F" w:rsidRDefault="00523F3F">
      <w:pPr>
        <w:spacing w:line="136" w:lineRule="exact"/>
        <w:rPr>
          <w:sz w:val="20"/>
          <w:szCs w:val="20"/>
        </w:rPr>
      </w:pPr>
    </w:p>
    <w:p w:rsidR="00523F3F" w:rsidRDefault="007D593B">
      <w:pPr>
        <w:spacing w:line="393" w:lineRule="auto"/>
        <w:ind w:left="260" w:right="420"/>
        <w:rPr>
          <w:sz w:val="20"/>
          <w:szCs w:val="20"/>
        </w:rPr>
      </w:pPr>
      <w:r>
        <w:rPr>
          <w:rFonts w:eastAsia="Times New Roman"/>
          <w:sz w:val="28"/>
          <w:szCs w:val="28"/>
        </w:rPr>
        <w:t>5.Содействовать открытию новых спортивных и ремонту старых детских площадок.</w:t>
      </w:r>
    </w:p>
    <w:p w:rsidR="00523F3F" w:rsidRDefault="00523F3F">
      <w:pPr>
        <w:spacing w:line="191" w:lineRule="exact"/>
        <w:rPr>
          <w:sz w:val="20"/>
          <w:szCs w:val="20"/>
        </w:rPr>
      </w:pPr>
    </w:p>
    <w:p w:rsidR="00523F3F" w:rsidRDefault="007D593B">
      <w:pPr>
        <w:spacing w:line="273" w:lineRule="auto"/>
        <w:ind w:left="260" w:right="740"/>
        <w:rPr>
          <w:sz w:val="20"/>
          <w:szCs w:val="20"/>
        </w:rPr>
      </w:pPr>
      <w:r>
        <w:rPr>
          <w:rFonts w:eastAsia="Times New Roman"/>
          <w:sz w:val="28"/>
          <w:szCs w:val="28"/>
        </w:rPr>
        <w:t>6.Добиваться увеличения финансирования культурных учреждений для организации досуга детей и молодежи.</w:t>
      </w:r>
    </w:p>
    <w:p w:rsidR="00523F3F" w:rsidRDefault="00523F3F">
      <w:pPr>
        <w:spacing w:line="192" w:lineRule="exact"/>
        <w:rPr>
          <w:sz w:val="20"/>
          <w:szCs w:val="20"/>
        </w:rPr>
      </w:pPr>
    </w:p>
    <w:p w:rsidR="00523F3F" w:rsidRDefault="007D593B">
      <w:pPr>
        <w:spacing w:line="256" w:lineRule="auto"/>
        <w:ind w:left="260" w:right="400"/>
        <w:rPr>
          <w:sz w:val="20"/>
          <w:szCs w:val="20"/>
        </w:rPr>
      </w:pPr>
      <w:r>
        <w:rPr>
          <w:rFonts w:eastAsia="Times New Roman"/>
          <w:sz w:val="28"/>
          <w:szCs w:val="28"/>
        </w:rPr>
        <w:t>7.Содействовать созданию органов самоорганизации населения (домовых, уличных, квартальных, комитетов) для оперативного решения текущих проблем.</w:t>
      </w:r>
    </w:p>
    <w:p w:rsidR="00523F3F" w:rsidRDefault="00523F3F">
      <w:pPr>
        <w:spacing w:line="217" w:lineRule="exact"/>
        <w:rPr>
          <w:sz w:val="20"/>
          <w:szCs w:val="20"/>
        </w:rPr>
      </w:pPr>
    </w:p>
    <w:p w:rsidR="00523F3F" w:rsidRDefault="007D593B">
      <w:pPr>
        <w:spacing w:line="308" w:lineRule="auto"/>
        <w:ind w:left="260" w:right="520"/>
        <w:rPr>
          <w:sz w:val="20"/>
          <w:szCs w:val="20"/>
        </w:rPr>
      </w:pPr>
      <w:r>
        <w:rPr>
          <w:rFonts w:eastAsia="Times New Roman"/>
          <w:sz w:val="28"/>
          <w:szCs w:val="28"/>
        </w:rPr>
        <w:t>8.Добиваться выделения средств на реконструкцию и ремонт устаревших зданий.</w:t>
      </w:r>
    </w:p>
    <w:p w:rsidR="00523F3F" w:rsidRDefault="00523F3F">
      <w:pPr>
        <w:spacing w:line="113" w:lineRule="exact"/>
        <w:rPr>
          <w:sz w:val="20"/>
          <w:szCs w:val="20"/>
        </w:rPr>
      </w:pPr>
    </w:p>
    <w:p w:rsidR="00523F3F" w:rsidRDefault="007D593B">
      <w:pPr>
        <w:ind w:left="260"/>
        <w:rPr>
          <w:sz w:val="20"/>
          <w:szCs w:val="20"/>
        </w:rPr>
      </w:pPr>
      <w:r>
        <w:rPr>
          <w:rFonts w:eastAsia="Times New Roman"/>
          <w:sz w:val="28"/>
          <w:szCs w:val="28"/>
        </w:rPr>
        <w:t>9.Установить стабильное внутриквартальное освещение.</w:t>
      </w:r>
    </w:p>
    <w:p w:rsidR="00523F3F" w:rsidRDefault="00523F3F">
      <w:pPr>
        <w:spacing w:line="249" w:lineRule="exact"/>
        <w:rPr>
          <w:sz w:val="20"/>
          <w:szCs w:val="20"/>
        </w:rPr>
      </w:pPr>
    </w:p>
    <w:p w:rsidR="00523F3F" w:rsidRDefault="007D593B">
      <w:pPr>
        <w:ind w:left="260"/>
        <w:rPr>
          <w:sz w:val="20"/>
          <w:szCs w:val="20"/>
        </w:rPr>
      </w:pPr>
      <w:r>
        <w:rPr>
          <w:rFonts w:eastAsia="Times New Roman"/>
          <w:sz w:val="28"/>
          <w:szCs w:val="28"/>
        </w:rPr>
        <w:t>По результатам голосования победу одержал (а)…</w:t>
      </w:r>
    </w:p>
    <w:p w:rsidR="00523F3F" w:rsidRDefault="00523F3F">
      <w:pPr>
        <w:spacing w:line="246" w:lineRule="exact"/>
        <w:rPr>
          <w:sz w:val="20"/>
          <w:szCs w:val="20"/>
        </w:rPr>
      </w:pPr>
    </w:p>
    <w:p w:rsidR="00523F3F" w:rsidRDefault="007D593B">
      <w:pPr>
        <w:ind w:left="3980"/>
        <w:rPr>
          <w:sz w:val="20"/>
          <w:szCs w:val="20"/>
        </w:rPr>
      </w:pPr>
      <w:r>
        <w:rPr>
          <w:rFonts w:eastAsia="Times New Roman"/>
          <w:b/>
          <w:bCs/>
          <w:sz w:val="28"/>
          <w:szCs w:val="28"/>
        </w:rPr>
        <w:t>Это интересно.</w:t>
      </w:r>
    </w:p>
    <w:p w:rsidR="00523F3F" w:rsidRDefault="00523F3F">
      <w:pPr>
        <w:spacing w:line="362" w:lineRule="exact"/>
        <w:rPr>
          <w:sz w:val="20"/>
          <w:szCs w:val="20"/>
        </w:rPr>
      </w:pPr>
    </w:p>
    <w:p w:rsidR="00523F3F" w:rsidRDefault="007D593B">
      <w:pPr>
        <w:ind w:left="260"/>
        <w:rPr>
          <w:sz w:val="20"/>
          <w:szCs w:val="20"/>
        </w:rPr>
      </w:pPr>
      <w:r>
        <w:rPr>
          <w:rFonts w:eastAsia="Times New Roman"/>
          <w:sz w:val="28"/>
          <w:szCs w:val="28"/>
        </w:rPr>
        <w:t>Твои избирательные права:</w:t>
      </w:r>
    </w:p>
    <w:p w:rsidR="00523F3F" w:rsidRDefault="00523F3F">
      <w:pPr>
        <w:spacing w:line="361" w:lineRule="exact"/>
        <w:rPr>
          <w:sz w:val="20"/>
          <w:szCs w:val="20"/>
        </w:rPr>
      </w:pPr>
    </w:p>
    <w:p w:rsidR="00523F3F" w:rsidRDefault="007D593B">
      <w:pPr>
        <w:numPr>
          <w:ilvl w:val="0"/>
          <w:numId w:val="198"/>
        </w:numPr>
        <w:tabs>
          <w:tab w:val="left" w:pos="968"/>
        </w:tabs>
        <w:spacing w:line="393" w:lineRule="auto"/>
        <w:ind w:left="260" w:right="120" w:firstLine="1"/>
        <w:rPr>
          <w:rFonts w:eastAsia="Times New Roman"/>
          <w:sz w:val="28"/>
          <w:szCs w:val="28"/>
        </w:rPr>
      </w:pPr>
      <w:r>
        <w:rPr>
          <w:rFonts w:eastAsia="Times New Roman"/>
          <w:sz w:val="28"/>
          <w:szCs w:val="28"/>
        </w:rPr>
        <w:t>Гражданин Российской Федерации, достигший на день голосования 18 лет, имеет право избирать.</w:t>
      </w:r>
    </w:p>
    <w:p w:rsidR="00523F3F" w:rsidRDefault="00523F3F">
      <w:pPr>
        <w:spacing w:line="112" w:lineRule="exact"/>
        <w:rPr>
          <w:rFonts w:eastAsia="Times New Roman"/>
          <w:sz w:val="28"/>
          <w:szCs w:val="28"/>
        </w:rPr>
      </w:pPr>
    </w:p>
    <w:p w:rsidR="00523F3F" w:rsidRDefault="007D593B">
      <w:pPr>
        <w:numPr>
          <w:ilvl w:val="0"/>
          <w:numId w:val="198"/>
        </w:numPr>
        <w:tabs>
          <w:tab w:val="left" w:pos="968"/>
        </w:tabs>
        <w:spacing w:line="392" w:lineRule="auto"/>
        <w:ind w:left="260" w:right="460" w:firstLine="1"/>
        <w:rPr>
          <w:rFonts w:eastAsia="Times New Roman"/>
          <w:sz w:val="28"/>
          <w:szCs w:val="28"/>
        </w:rPr>
      </w:pPr>
      <w:r>
        <w:rPr>
          <w:rFonts w:eastAsia="Times New Roman"/>
          <w:sz w:val="28"/>
          <w:szCs w:val="28"/>
        </w:rPr>
        <w:t>Гражданин Российской Федерации, достигший 21 года, имеет право баллотироваться в представительные органы всех уровней.</w:t>
      </w:r>
    </w:p>
    <w:p w:rsidR="00523F3F" w:rsidRDefault="00523F3F">
      <w:pPr>
        <w:spacing w:line="113" w:lineRule="exact"/>
        <w:rPr>
          <w:rFonts w:eastAsia="Times New Roman"/>
          <w:sz w:val="28"/>
          <w:szCs w:val="28"/>
        </w:rPr>
      </w:pPr>
    </w:p>
    <w:p w:rsidR="00523F3F" w:rsidRDefault="007D593B">
      <w:pPr>
        <w:numPr>
          <w:ilvl w:val="0"/>
          <w:numId w:val="198"/>
        </w:numPr>
        <w:tabs>
          <w:tab w:val="left" w:pos="968"/>
        </w:tabs>
        <w:spacing w:line="376" w:lineRule="auto"/>
        <w:ind w:left="260" w:firstLine="1"/>
        <w:rPr>
          <w:rFonts w:eastAsia="Times New Roman"/>
          <w:sz w:val="28"/>
          <w:szCs w:val="28"/>
        </w:rPr>
      </w:pPr>
      <w:r>
        <w:rPr>
          <w:rFonts w:eastAsia="Times New Roman"/>
          <w:sz w:val="28"/>
          <w:szCs w:val="28"/>
        </w:rPr>
        <w:t>Гражданин России имеет право избирать и быть избранным независимо от пола, национальности, происхождения, имущественного и должностного положения, места жительства, вероисповедания.</w:t>
      </w:r>
    </w:p>
    <w:p w:rsidR="00523F3F" w:rsidRDefault="00523F3F">
      <w:pPr>
        <w:sectPr w:rsidR="00523F3F">
          <w:pgSz w:w="11900" w:h="16838"/>
          <w:pgMar w:top="1110" w:right="866" w:bottom="1158" w:left="1440" w:header="0" w:footer="0" w:gutter="0"/>
          <w:cols w:space="720" w:equalWidth="0">
            <w:col w:w="9600"/>
          </w:cols>
        </w:sectPr>
      </w:pPr>
    </w:p>
    <w:p w:rsidR="00523F3F" w:rsidRDefault="007D593B">
      <w:pPr>
        <w:numPr>
          <w:ilvl w:val="0"/>
          <w:numId w:val="199"/>
        </w:numPr>
        <w:tabs>
          <w:tab w:val="left" w:pos="968"/>
        </w:tabs>
        <w:spacing w:line="392" w:lineRule="auto"/>
        <w:ind w:left="260" w:right="660" w:firstLine="2"/>
        <w:rPr>
          <w:rFonts w:eastAsia="Times New Roman"/>
          <w:sz w:val="28"/>
          <w:szCs w:val="28"/>
        </w:rPr>
      </w:pPr>
      <w:r>
        <w:rPr>
          <w:rFonts w:eastAsia="Times New Roman"/>
          <w:sz w:val="28"/>
          <w:szCs w:val="28"/>
        </w:rPr>
        <w:t>Гражданин Российской Федерации, достигнув 35 лет, имеет право выдвигать свою кандидатуру на должность президента страны.</w:t>
      </w:r>
    </w:p>
    <w:p w:rsidR="00523F3F" w:rsidRDefault="00523F3F">
      <w:pPr>
        <w:spacing w:line="114" w:lineRule="exact"/>
        <w:rPr>
          <w:sz w:val="20"/>
          <w:szCs w:val="20"/>
        </w:rPr>
      </w:pPr>
    </w:p>
    <w:p w:rsidR="00523F3F" w:rsidRDefault="007D593B">
      <w:pPr>
        <w:ind w:left="260"/>
        <w:rPr>
          <w:sz w:val="20"/>
          <w:szCs w:val="20"/>
        </w:rPr>
      </w:pPr>
      <w:r>
        <w:rPr>
          <w:rFonts w:eastAsia="Times New Roman"/>
          <w:sz w:val="28"/>
          <w:szCs w:val="28"/>
        </w:rPr>
        <w:t>Порядок голосования:</w:t>
      </w:r>
    </w:p>
    <w:p w:rsidR="00523F3F" w:rsidRDefault="00523F3F">
      <w:pPr>
        <w:spacing w:line="361" w:lineRule="exact"/>
        <w:rPr>
          <w:sz w:val="20"/>
          <w:szCs w:val="20"/>
        </w:rPr>
      </w:pPr>
    </w:p>
    <w:p w:rsidR="00523F3F" w:rsidRDefault="007D593B">
      <w:pPr>
        <w:numPr>
          <w:ilvl w:val="0"/>
          <w:numId w:val="200"/>
        </w:numPr>
        <w:tabs>
          <w:tab w:val="left" w:pos="968"/>
        </w:tabs>
        <w:spacing w:line="376" w:lineRule="auto"/>
        <w:ind w:left="260" w:right="540" w:firstLine="2"/>
        <w:rPr>
          <w:rFonts w:eastAsia="Times New Roman"/>
          <w:sz w:val="28"/>
          <w:szCs w:val="28"/>
        </w:rPr>
      </w:pPr>
      <w:r>
        <w:rPr>
          <w:rFonts w:eastAsia="Times New Roman"/>
          <w:sz w:val="28"/>
          <w:szCs w:val="28"/>
        </w:rPr>
        <w:t>Голосование производится лично, по предъявлению паспорта гражданина РФ или документа, заменяющего его. Голосование за других избирателей не допускается.</w:t>
      </w:r>
    </w:p>
    <w:p w:rsidR="00523F3F" w:rsidRDefault="00523F3F">
      <w:pPr>
        <w:spacing w:line="135" w:lineRule="exact"/>
        <w:rPr>
          <w:rFonts w:eastAsia="Times New Roman"/>
          <w:sz w:val="28"/>
          <w:szCs w:val="28"/>
        </w:rPr>
      </w:pPr>
    </w:p>
    <w:p w:rsidR="00523F3F" w:rsidRDefault="007D593B">
      <w:pPr>
        <w:numPr>
          <w:ilvl w:val="0"/>
          <w:numId w:val="200"/>
        </w:numPr>
        <w:tabs>
          <w:tab w:val="left" w:pos="968"/>
        </w:tabs>
        <w:spacing w:line="415" w:lineRule="auto"/>
        <w:ind w:left="260" w:right="460" w:firstLine="2"/>
        <w:rPr>
          <w:rFonts w:eastAsia="Times New Roman"/>
          <w:sz w:val="27"/>
          <w:szCs w:val="27"/>
        </w:rPr>
      </w:pPr>
      <w:r>
        <w:rPr>
          <w:rFonts w:eastAsia="Times New Roman"/>
          <w:sz w:val="27"/>
          <w:szCs w:val="27"/>
        </w:rPr>
        <w:t>Избирателю выдается бюллетень, заполняющийся в специально оборудованной кабине, где не допускается присутствие посторонних лиц.</w:t>
      </w:r>
    </w:p>
    <w:p w:rsidR="00523F3F" w:rsidRDefault="00523F3F">
      <w:pPr>
        <w:spacing w:line="91" w:lineRule="exact"/>
        <w:rPr>
          <w:rFonts w:eastAsia="Times New Roman"/>
          <w:sz w:val="27"/>
          <w:szCs w:val="27"/>
        </w:rPr>
      </w:pPr>
    </w:p>
    <w:p w:rsidR="00523F3F" w:rsidRDefault="007D593B">
      <w:pPr>
        <w:numPr>
          <w:ilvl w:val="0"/>
          <w:numId w:val="200"/>
        </w:numPr>
        <w:tabs>
          <w:tab w:val="left" w:pos="968"/>
        </w:tabs>
        <w:spacing w:line="376" w:lineRule="auto"/>
        <w:ind w:left="260" w:right="160" w:firstLine="2"/>
        <w:rPr>
          <w:rFonts w:eastAsia="Times New Roman"/>
          <w:sz w:val="28"/>
          <w:szCs w:val="28"/>
        </w:rPr>
      </w:pPr>
      <w:r>
        <w:rPr>
          <w:rFonts w:eastAsia="Times New Roman"/>
          <w:sz w:val="28"/>
          <w:szCs w:val="28"/>
        </w:rPr>
        <w:t>Голосование проводится путем нанесения в избирательном бюллетене любого знака в квадрате напротив фамилии кандидата, в пользу которого сделан выбор.</w:t>
      </w:r>
    </w:p>
    <w:p w:rsidR="00523F3F" w:rsidRDefault="00523F3F">
      <w:pPr>
        <w:spacing w:line="135" w:lineRule="exact"/>
        <w:rPr>
          <w:rFonts w:eastAsia="Times New Roman"/>
          <w:sz w:val="28"/>
          <w:szCs w:val="28"/>
        </w:rPr>
      </w:pPr>
    </w:p>
    <w:p w:rsidR="00523F3F" w:rsidRDefault="007D593B">
      <w:pPr>
        <w:numPr>
          <w:ilvl w:val="0"/>
          <w:numId w:val="200"/>
        </w:numPr>
        <w:tabs>
          <w:tab w:val="left" w:pos="968"/>
        </w:tabs>
        <w:spacing w:line="393" w:lineRule="auto"/>
        <w:ind w:left="260" w:right="60" w:firstLine="2"/>
        <w:rPr>
          <w:rFonts w:eastAsia="Times New Roman"/>
          <w:sz w:val="28"/>
          <w:szCs w:val="28"/>
        </w:rPr>
      </w:pPr>
      <w:r>
        <w:rPr>
          <w:rFonts w:eastAsia="Times New Roman"/>
          <w:sz w:val="28"/>
          <w:szCs w:val="28"/>
        </w:rPr>
        <w:t>Испорченный бюллетень заменяется избирательной комиссией участка на новый.</w:t>
      </w:r>
    </w:p>
    <w:p w:rsidR="00523F3F" w:rsidRDefault="00523F3F">
      <w:pPr>
        <w:spacing w:line="112" w:lineRule="exact"/>
        <w:rPr>
          <w:rFonts w:eastAsia="Times New Roman"/>
          <w:sz w:val="28"/>
          <w:szCs w:val="28"/>
        </w:rPr>
      </w:pPr>
    </w:p>
    <w:p w:rsidR="00523F3F" w:rsidRDefault="007D593B">
      <w:pPr>
        <w:numPr>
          <w:ilvl w:val="0"/>
          <w:numId w:val="200"/>
        </w:numPr>
        <w:tabs>
          <w:tab w:val="left" w:pos="968"/>
        </w:tabs>
        <w:spacing w:line="393" w:lineRule="auto"/>
        <w:ind w:left="260" w:right="20" w:firstLine="2"/>
        <w:rPr>
          <w:rFonts w:eastAsia="Times New Roman"/>
          <w:sz w:val="28"/>
          <w:szCs w:val="28"/>
        </w:rPr>
      </w:pPr>
      <w:r>
        <w:rPr>
          <w:rFonts w:eastAsia="Times New Roman"/>
          <w:sz w:val="28"/>
          <w:szCs w:val="28"/>
        </w:rPr>
        <w:t>Заполненный бюллетень опускается в опечатанные (опломбированные) ящики для голосования.</w:t>
      </w:r>
    </w:p>
    <w:p w:rsidR="00523F3F" w:rsidRDefault="00523F3F">
      <w:pPr>
        <w:spacing w:line="112" w:lineRule="exact"/>
        <w:rPr>
          <w:sz w:val="20"/>
          <w:szCs w:val="20"/>
        </w:rPr>
      </w:pPr>
    </w:p>
    <w:p w:rsidR="00523F3F" w:rsidRDefault="007D593B">
      <w:pPr>
        <w:spacing w:line="392" w:lineRule="auto"/>
        <w:ind w:left="260" w:right="240"/>
        <w:rPr>
          <w:sz w:val="20"/>
          <w:szCs w:val="20"/>
        </w:rPr>
      </w:pPr>
      <w:r>
        <w:rPr>
          <w:rFonts w:eastAsia="Times New Roman"/>
          <w:sz w:val="28"/>
          <w:szCs w:val="28"/>
        </w:rPr>
        <w:t>Возможно, многие понятия, связанные с проведением выборов, тебе еще не знакомы. В этом случае твоим помощником станет наш</w:t>
      </w:r>
    </w:p>
    <w:p w:rsidR="00523F3F" w:rsidRDefault="00523F3F">
      <w:pPr>
        <w:spacing w:line="112" w:lineRule="exact"/>
        <w:rPr>
          <w:sz w:val="20"/>
          <w:szCs w:val="20"/>
        </w:rPr>
      </w:pPr>
    </w:p>
    <w:p w:rsidR="00523F3F" w:rsidRDefault="007D593B">
      <w:pPr>
        <w:ind w:left="260"/>
        <w:rPr>
          <w:sz w:val="20"/>
          <w:szCs w:val="20"/>
        </w:rPr>
      </w:pPr>
      <w:r>
        <w:rPr>
          <w:rFonts w:eastAsia="Times New Roman"/>
          <w:b/>
          <w:bCs/>
          <w:sz w:val="28"/>
          <w:szCs w:val="28"/>
        </w:rPr>
        <w:t>Терминологический словарь</w:t>
      </w:r>
    </w:p>
    <w:p w:rsidR="00523F3F" w:rsidRDefault="00523F3F">
      <w:pPr>
        <w:spacing w:line="357" w:lineRule="exact"/>
        <w:rPr>
          <w:sz w:val="20"/>
          <w:szCs w:val="20"/>
        </w:rPr>
      </w:pPr>
    </w:p>
    <w:p w:rsidR="00523F3F" w:rsidRDefault="007D593B">
      <w:pPr>
        <w:spacing w:line="369" w:lineRule="auto"/>
        <w:ind w:left="260"/>
        <w:rPr>
          <w:sz w:val="20"/>
          <w:szCs w:val="20"/>
        </w:rPr>
      </w:pPr>
      <w:r>
        <w:rPr>
          <w:rFonts w:eastAsia="Times New Roman"/>
          <w:b/>
          <w:bCs/>
          <w:sz w:val="28"/>
          <w:szCs w:val="28"/>
        </w:rPr>
        <w:t>Предвы́ борнаяагита́ ция</w:t>
      </w:r>
      <w:r>
        <w:rPr>
          <w:rFonts w:eastAsia="Times New Roman"/>
          <w:sz w:val="28"/>
          <w:szCs w:val="28"/>
        </w:rPr>
        <w:t>—</w:t>
      </w:r>
      <w:r>
        <w:rPr>
          <w:rFonts w:eastAsia="Times New Roman"/>
          <w:b/>
          <w:bCs/>
          <w:sz w:val="28"/>
          <w:szCs w:val="28"/>
        </w:rPr>
        <w:t xml:space="preserve"> </w:t>
      </w:r>
      <w:r>
        <w:rPr>
          <w:rFonts w:eastAsia="Times New Roman"/>
          <w:sz w:val="28"/>
          <w:szCs w:val="28"/>
          <w:u w:val="single"/>
        </w:rPr>
        <w:t>деятельность</w:t>
      </w:r>
      <w:r>
        <w:rPr>
          <w:rFonts w:eastAsia="Times New Roman"/>
          <w:sz w:val="28"/>
          <w:szCs w:val="28"/>
        </w:rPr>
        <w:t>,</w:t>
      </w:r>
      <w:r>
        <w:rPr>
          <w:rFonts w:eastAsia="Times New Roman"/>
          <w:b/>
          <w:bCs/>
          <w:sz w:val="28"/>
          <w:szCs w:val="28"/>
        </w:rPr>
        <w:t xml:space="preserve"> </w:t>
      </w:r>
      <w:r>
        <w:rPr>
          <w:rFonts w:eastAsia="Times New Roman"/>
          <w:sz w:val="28"/>
          <w:szCs w:val="28"/>
        </w:rPr>
        <w:t>осуществляемая в период</w:t>
      </w:r>
      <w:r>
        <w:rPr>
          <w:rFonts w:eastAsia="Times New Roman"/>
          <w:b/>
          <w:bCs/>
          <w:sz w:val="28"/>
          <w:szCs w:val="28"/>
        </w:rPr>
        <w:t xml:space="preserve"> </w:t>
      </w:r>
      <w:r>
        <w:rPr>
          <w:rFonts w:eastAsia="Times New Roman"/>
          <w:sz w:val="28"/>
          <w:szCs w:val="28"/>
          <w:u w:val="single"/>
        </w:rPr>
        <w:t>избирательной кампании</w:t>
      </w:r>
      <w:r>
        <w:rPr>
          <w:rFonts w:eastAsia="Times New Roman"/>
          <w:sz w:val="28"/>
          <w:szCs w:val="28"/>
        </w:rPr>
        <w:t xml:space="preserve"> и имеющая целью побудить или побуждающая </w:t>
      </w:r>
      <w:r>
        <w:rPr>
          <w:rFonts w:eastAsia="Times New Roman"/>
          <w:sz w:val="28"/>
          <w:szCs w:val="28"/>
          <w:u w:val="single"/>
        </w:rPr>
        <w:t>избирателей</w:t>
      </w:r>
      <w:r>
        <w:rPr>
          <w:rFonts w:eastAsia="Times New Roman"/>
          <w:sz w:val="28"/>
          <w:szCs w:val="28"/>
        </w:rPr>
        <w:t xml:space="preserve"> к </w:t>
      </w:r>
      <w:r>
        <w:rPr>
          <w:rFonts w:eastAsia="Times New Roman"/>
          <w:sz w:val="28"/>
          <w:szCs w:val="28"/>
          <w:u w:val="single"/>
        </w:rPr>
        <w:t>голосованию</w:t>
      </w:r>
      <w:r>
        <w:rPr>
          <w:rFonts w:eastAsia="Times New Roman"/>
          <w:sz w:val="28"/>
          <w:szCs w:val="28"/>
        </w:rPr>
        <w:t xml:space="preserve"> за кандидата, кандидатов, </w:t>
      </w:r>
      <w:r>
        <w:rPr>
          <w:rFonts w:eastAsia="Times New Roman"/>
          <w:sz w:val="28"/>
          <w:szCs w:val="28"/>
          <w:u w:val="single"/>
        </w:rPr>
        <w:t>список кандидатов</w:t>
      </w:r>
      <w:r>
        <w:rPr>
          <w:rFonts w:eastAsia="Times New Roman"/>
          <w:sz w:val="28"/>
          <w:szCs w:val="28"/>
        </w:rPr>
        <w:t xml:space="preserve"> или против него (них) либо </w:t>
      </w:r>
      <w:r>
        <w:rPr>
          <w:rFonts w:eastAsia="Times New Roman"/>
          <w:sz w:val="28"/>
          <w:szCs w:val="28"/>
          <w:u w:val="single"/>
        </w:rPr>
        <w:t>против всех кандидатов</w:t>
      </w:r>
      <w:r>
        <w:rPr>
          <w:rFonts w:eastAsia="Times New Roman"/>
          <w:sz w:val="28"/>
          <w:szCs w:val="28"/>
        </w:rPr>
        <w:t xml:space="preserve"> (против всех списков кандидатов).</w:t>
      </w:r>
    </w:p>
    <w:p w:rsidR="00523F3F" w:rsidRDefault="007D593B">
      <w:pPr>
        <w:spacing w:line="20" w:lineRule="exact"/>
        <w:rPr>
          <w:sz w:val="20"/>
          <w:szCs w:val="20"/>
        </w:rPr>
      </w:pPr>
      <w:r>
        <w:rPr>
          <w:noProof/>
          <w:sz w:val="20"/>
          <w:szCs w:val="20"/>
        </w:rPr>
        <mc:AlternateContent>
          <mc:Choice Requires="wps">
            <w:drawing>
              <wp:anchor distT="0" distB="0" distL="114300" distR="114300" simplePos="0" relativeHeight="251731968" behindDoc="1" locked="0" layoutInCell="0" allowOverlap="1">
                <wp:simplePos x="0" y="0"/>
                <wp:positionH relativeFrom="column">
                  <wp:posOffset>1410970</wp:posOffset>
                </wp:positionH>
                <wp:positionV relativeFrom="paragraph">
                  <wp:posOffset>-1361440</wp:posOffset>
                </wp:positionV>
                <wp:extent cx="751840" cy="0"/>
                <wp:effectExtent l="0" t="0" r="0" b="0"/>
                <wp:wrapNone/>
                <wp:docPr id="195" name="Shap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1840" cy="4763"/>
                        </a:xfrm>
                        <a:prstGeom prst="line">
                          <a:avLst/>
                        </a:prstGeom>
                        <a:solidFill>
                          <a:srgbClr val="FFFFFF"/>
                        </a:solidFill>
                        <a:ln w="16763">
                          <a:solidFill>
                            <a:srgbClr val="000000"/>
                          </a:solidFill>
                          <a:miter lim="800000"/>
                          <a:headEnd/>
                          <a:tailEnd/>
                        </a:ln>
                      </wps:spPr>
                      <wps:bodyPr/>
                    </wps:wsp>
                  </a:graphicData>
                </a:graphic>
              </wp:anchor>
            </w:drawing>
          </mc:Choice>
          <mc:Fallback>
            <w:pict>
              <v:line w14:anchorId="1E4DBE0C" id="Shape 195" o:spid="_x0000_s1026" style="position:absolute;z-index:-251584512;visibility:visible;mso-wrap-style:square;mso-wrap-distance-left:9pt;mso-wrap-distance-top:0;mso-wrap-distance-right:9pt;mso-wrap-distance-bottom:0;mso-position-horizontal:absolute;mso-position-horizontal-relative:text;mso-position-vertical:absolute;mso-position-vertical-relative:text" from="111.1pt,-107.2pt" to="170.3pt,-10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" o:allowincell="f" filled="t" strokeweight=".46564mm">
                <v:stroke joinstyle="miter"/>
                <o:lock v:ext="edit" shapetype="f"/>
              </v:line>
            </w:pict>
          </mc:Fallback>
        </mc:AlternateContent>
      </w:r>
    </w:p>
    <w:p w:rsidR="00523F3F" w:rsidRDefault="00523F3F">
      <w:pPr>
        <w:spacing w:line="120" w:lineRule="exact"/>
        <w:rPr>
          <w:sz w:val="20"/>
          <w:szCs w:val="20"/>
        </w:rPr>
      </w:pPr>
    </w:p>
    <w:p w:rsidR="00523F3F" w:rsidRDefault="007D593B">
      <w:pPr>
        <w:spacing w:line="397" w:lineRule="auto"/>
        <w:ind w:left="260" w:right="840"/>
        <w:rPr>
          <w:sz w:val="20"/>
          <w:szCs w:val="20"/>
        </w:rPr>
      </w:pPr>
      <w:r>
        <w:rPr>
          <w:rFonts w:eastAsia="Times New Roman"/>
          <w:b/>
          <w:bCs/>
          <w:sz w:val="28"/>
          <w:szCs w:val="28"/>
        </w:rPr>
        <w:t xml:space="preserve">Активное избирательное право </w:t>
      </w:r>
      <w:r>
        <w:rPr>
          <w:rFonts w:eastAsia="Times New Roman"/>
          <w:sz w:val="28"/>
          <w:szCs w:val="28"/>
        </w:rPr>
        <w:t>-</w:t>
      </w:r>
      <w:r>
        <w:rPr>
          <w:rFonts w:eastAsia="Times New Roman"/>
          <w:b/>
          <w:bCs/>
          <w:sz w:val="28"/>
          <w:szCs w:val="28"/>
        </w:rPr>
        <w:t xml:space="preserve"> </w:t>
      </w:r>
      <w:r>
        <w:rPr>
          <w:rFonts w:eastAsia="Times New Roman"/>
          <w:sz w:val="28"/>
          <w:szCs w:val="28"/>
        </w:rPr>
        <w:t>право граждан РФ избирать органы</w:t>
      </w:r>
      <w:r>
        <w:rPr>
          <w:rFonts w:eastAsia="Times New Roman"/>
          <w:b/>
          <w:bCs/>
          <w:sz w:val="28"/>
          <w:szCs w:val="28"/>
        </w:rPr>
        <w:t xml:space="preserve"> </w:t>
      </w:r>
      <w:r>
        <w:rPr>
          <w:rFonts w:eastAsia="Times New Roman"/>
          <w:sz w:val="28"/>
          <w:szCs w:val="28"/>
        </w:rPr>
        <w:t>государственной власти и местного самоуправления.</w:t>
      </w:r>
    </w:p>
    <w:p w:rsidR="00523F3F" w:rsidRDefault="00523F3F">
      <w:pPr>
        <w:sectPr w:rsidR="00523F3F">
          <w:pgSz w:w="11900" w:h="16838"/>
          <w:pgMar w:top="1110" w:right="886" w:bottom="996" w:left="1440" w:header="0" w:footer="0" w:gutter="0"/>
          <w:cols w:space="720" w:equalWidth="0">
            <w:col w:w="9580"/>
          </w:cols>
        </w:sectPr>
      </w:pPr>
    </w:p>
    <w:p w:rsidR="00523F3F" w:rsidRDefault="007D593B">
      <w:pPr>
        <w:spacing w:line="378" w:lineRule="auto"/>
        <w:ind w:left="260" w:right="500"/>
        <w:rPr>
          <w:sz w:val="20"/>
          <w:szCs w:val="20"/>
        </w:rPr>
      </w:pPr>
      <w:r>
        <w:rPr>
          <w:rFonts w:eastAsia="Times New Roman"/>
          <w:b/>
          <w:bCs/>
          <w:sz w:val="28"/>
          <w:szCs w:val="28"/>
        </w:rPr>
        <w:t xml:space="preserve">Бюллетень </w:t>
      </w:r>
      <w:r>
        <w:rPr>
          <w:rFonts w:eastAsia="Times New Roman"/>
          <w:sz w:val="28"/>
          <w:szCs w:val="28"/>
        </w:rPr>
        <w:t>-</w:t>
      </w:r>
      <w:r>
        <w:rPr>
          <w:rFonts w:eastAsia="Times New Roman"/>
          <w:b/>
          <w:bCs/>
          <w:sz w:val="28"/>
          <w:szCs w:val="28"/>
        </w:rPr>
        <w:t xml:space="preserve"> </w:t>
      </w:r>
      <w:r>
        <w:rPr>
          <w:rFonts w:eastAsia="Times New Roman"/>
          <w:sz w:val="28"/>
          <w:szCs w:val="28"/>
        </w:rPr>
        <w:t>избирательный документ для тайного голосования,</w:t>
      </w:r>
      <w:r>
        <w:rPr>
          <w:rFonts w:eastAsia="Times New Roman"/>
          <w:b/>
          <w:bCs/>
          <w:sz w:val="28"/>
          <w:szCs w:val="28"/>
        </w:rPr>
        <w:t xml:space="preserve"> </w:t>
      </w:r>
      <w:r>
        <w:rPr>
          <w:rFonts w:eastAsia="Times New Roman"/>
          <w:sz w:val="28"/>
          <w:szCs w:val="28"/>
        </w:rPr>
        <w:t>напечатанный по установленной форме и содержащий фамилии, имена и отчества кандидатов или наименование партий, участвующих в выборах.</w:t>
      </w:r>
    </w:p>
    <w:p w:rsidR="00523F3F" w:rsidRDefault="00523F3F">
      <w:pPr>
        <w:spacing w:line="127" w:lineRule="exact"/>
        <w:rPr>
          <w:sz w:val="20"/>
          <w:szCs w:val="20"/>
        </w:rPr>
      </w:pPr>
    </w:p>
    <w:p w:rsidR="00523F3F" w:rsidRDefault="007D593B">
      <w:pPr>
        <w:spacing w:line="367" w:lineRule="auto"/>
        <w:ind w:left="260"/>
        <w:rPr>
          <w:sz w:val="20"/>
          <w:szCs w:val="20"/>
        </w:rPr>
      </w:pPr>
      <w:r>
        <w:rPr>
          <w:rFonts w:eastAsia="Times New Roman"/>
          <w:b/>
          <w:bCs/>
          <w:sz w:val="28"/>
          <w:szCs w:val="28"/>
        </w:rPr>
        <w:t xml:space="preserve">Выборы </w:t>
      </w:r>
      <w:r>
        <w:rPr>
          <w:rFonts w:eastAsia="Times New Roman"/>
          <w:sz w:val="28"/>
          <w:szCs w:val="28"/>
        </w:rPr>
        <w:t>-</w:t>
      </w:r>
      <w:r>
        <w:rPr>
          <w:rFonts w:eastAsia="Times New Roman"/>
          <w:b/>
          <w:bCs/>
          <w:sz w:val="28"/>
          <w:szCs w:val="28"/>
        </w:rPr>
        <w:t xml:space="preserve"> </w:t>
      </w:r>
      <w:r>
        <w:rPr>
          <w:rFonts w:eastAsia="Times New Roman"/>
          <w:sz w:val="28"/>
          <w:szCs w:val="28"/>
        </w:rPr>
        <w:t>способ формирования путем голосования органов</w:t>
      </w:r>
      <w:r>
        <w:rPr>
          <w:rFonts w:eastAsia="Times New Roman"/>
          <w:b/>
          <w:bCs/>
          <w:sz w:val="28"/>
          <w:szCs w:val="28"/>
        </w:rPr>
        <w:t xml:space="preserve"> </w:t>
      </w:r>
      <w:r>
        <w:rPr>
          <w:rFonts w:eastAsia="Times New Roman"/>
          <w:sz w:val="28"/>
          <w:szCs w:val="28"/>
        </w:rPr>
        <w:t>государственной власти и местного самоуправления. Реализация гражданами своего права выбора является одной из важнейших форм их участия в управлении государством. Выборы могут быть парламентскими и президентскими, всеобщими и частичными, общегосударственными или местными, очередными или досрочными, основными или дополнительными.</w:t>
      </w:r>
    </w:p>
    <w:p w:rsidR="00523F3F" w:rsidRDefault="00523F3F">
      <w:pPr>
        <w:spacing w:line="148" w:lineRule="exact"/>
        <w:rPr>
          <w:sz w:val="20"/>
          <w:szCs w:val="20"/>
        </w:rPr>
      </w:pPr>
    </w:p>
    <w:p w:rsidR="00523F3F" w:rsidRDefault="007D593B">
      <w:pPr>
        <w:ind w:left="260"/>
        <w:rPr>
          <w:sz w:val="20"/>
          <w:szCs w:val="20"/>
        </w:rPr>
      </w:pPr>
      <w:r>
        <w:rPr>
          <w:rFonts w:eastAsia="Times New Roman"/>
          <w:b/>
          <w:bCs/>
          <w:sz w:val="28"/>
          <w:szCs w:val="28"/>
        </w:rPr>
        <w:t>Глава муниципального образования (глава местного самоуправления) -</w:t>
      </w:r>
    </w:p>
    <w:p w:rsidR="00523F3F" w:rsidRDefault="00523F3F">
      <w:pPr>
        <w:spacing w:line="162" w:lineRule="exact"/>
        <w:rPr>
          <w:sz w:val="20"/>
          <w:szCs w:val="20"/>
        </w:rPr>
      </w:pPr>
    </w:p>
    <w:p w:rsidR="00523F3F" w:rsidRDefault="007D593B">
      <w:pPr>
        <w:spacing w:line="376" w:lineRule="auto"/>
        <w:ind w:left="260" w:right="940"/>
        <w:rPr>
          <w:sz w:val="20"/>
          <w:szCs w:val="20"/>
        </w:rPr>
      </w:pPr>
      <w:r>
        <w:rPr>
          <w:rFonts w:eastAsia="Times New Roman"/>
          <w:sz w:val="28"/>
          <w:szCs w:val="28"/>
        </w:rPr>
        <w:t>высшее должностное лицо муниципального образования уставом муниципального образования в соответствии с федеральным законом полномочиями по решению вопросов местного значения.</w:t>
      </w:r>
    </w:p>
    <w:p w:rsidR="00523F3F" w:rsidRDefault="00523F3F">
      <w:pPr>
        <w:spacing w:line="130" w:lineRule="exact"/>
        <w:rPr>
          <w:sz w:val="20"/>
          <w:szCs w:val="20"/>
        </w:rPr>
      </w:pPr>
    </w:p>
    <w:p w:rsidR="00523F3F" w:rsidRDefault="007D593B">
      <w:pPr>
        <w:spacing w:line="397" w:lineRule="auto"/>
        <w:ind w:left="260" w:right="680"/>
        <w:rPr>
          <w:sz w:val="20"/>
          <w:szCs w:val="20"/>
        </w:rPr>
      </w:pPr>
      <w:r>
        <w:rPr>
          <w:rFonts w:eastAsia="Times New Roman"/>
          <w:b/>
          <w:bCs/>
          <w:sz w:val="28"/>
          <w:szCs w:val="28"/>
        </w:rPr>
        <w:t xml:space="preserve">Государственная Дума </w:t>
      </w:r>
      <w:r>
        <w:rPr>
          <w:rFonts w:eastAsia="Times New Roman"/>
          <w:sz w:val="28"/>
          <w:szCs w:val="28"/>
        </w:rPr>
        <w:t>-</w:t>
      </w:r>
      <w:r>
        <w:rPr>
          <w:rFonts w:eastAsia="Times New Roman"/>
          <w:b/>
          <w:bCs/>
          <w:sz w:val="28"/>
          <w:szCs w:val="28"/>
        </w:rPr>
        <w:t xml:space="preserve"> </w:t>
      </w:r>
      <w:r>
        <w:rPr>
          <w:rFonts w:eastAsia="Times New Roman"/>
          <w:sz w:val="28"/>
          <w:szCs w:val="28"/>
        </w:rPr>
        <w:t>нижняя палата парламента</w:t>
      </w:r>
      <w:r>
        <w:rPr>
          <w:rFonts w:eastAsia="Times New Roman"/>
          <w:b/>
          <w:bCs/>
          <w:sz w:val="28"/>
          <w:szCs w:val="28"/>
        </w:rPr>
        <w:t xml:space="preserve"> </w:t>
      </w:r>
      <w:r>
        <w:rPr>
          <w:rFonts w:eastAsia="Times New Roman"/>
          <w:sz w:val="28"/>
          <w:szCs w:val="28"/>
        </w:rPr>
        <w:t>-</w:t>
      </w:r>
      <w:r>
        <w:rPr>
          <w:rFonts w:eastAsia="Times New Roman"/>
          <w:b/>
          <w:bCs/>
          <w:sz w:val="28"/>
          <w:szCs w:val="28"/>
        </w:rPr>
        <w:t xml:space="preserve"> </w:t>
      </w:r>
      <w:r>
        <w:rPr>
          <w:rFonts w:eastAsia="Times New Roman"/>
          <w:sz w:val="28"/>
          <w:szCs w:val="28"/>
        </w:rPr>
        <w:t>представляет все</w:t>
      </w:r>
      <w:r>
        <w:rPr>
          <w:rFonts w:eastAsia="Times New Roman"/>
          <w:b/>
          <w:bCs/>
          <w:sz w:val="28"/>
          <w:szCs w:val="28"/>
        </w:rPr>
        <w:t xml:space="preserve"> </w:t>
      </w:r>
      <w:r>
        <w:rPr>
          <w:rFonts w:eastAsia="Times New Roman"/>
          <w:sz w:val="28"/>
          <w:szCs w:val="28"/>
        </w:rPr>
        <w:t>население РФ. Она состоит из 450 депутатов, избираемых на 4 года.</w:t>
      </w:r>
    </w:p>
    <w:p w:rsidR="00523F3F" w:rsidRDefault="00523F3F">
      <w:pPr>
        <w:spacing w:line="101" w:lineRule="exact"/>
        <w:rPr>
          <w:sz w:val="20"/>
          <w:szCs w:val="20"/>
        </w:rPr>
      </w:pPr>
    </w:p>
    <w:p w:rsidR="00523F3F" w:rsidRDefault="007D593B">
      <w:pPr>
        <w:spacing w:line="372" w:lineRule="auto"/>
        <w:ind w:left="260" w:right="80"/>
        <w:rPr>
          <w:sz w:val="20"/>
          <w:szCs w:val="20"/>
        </w:rPr>
      </w:pPr>
      <w:r>
        <w:rPr>
          <w:rFonts w:eastAsia="Times New Roman"/>
          <w:b/>
          <w:bCs/>
          <w:sz w:val="28"/>
          <w:szCs w:val="28"/>
        </w:rPr>
        <w:t xml:space="preserve">Депутат </w:t>
      </w:r>
      <w:r>
        <w:rPr>
          <w:rFonts w:eastAsia="Times New Roman"/>
          <w:sz w:val="28"/>
          <w:szCs w:val="28"/>
        </w:rPr>
        <w:t>-</w:t>
      </w:r>
      <w:r>
        <w:rPr>
          <w:rFonts w:eastAsia="Times New Roman"/>
          <w:b/>
          <w:bCs/>
          <w:sz w:val="28"/>
          <w:szCs w:val="28"/>
        </w:rPr>
        <w:t xml:space="preserve"> </w:t>
      </w:r>
      <w:r>
        <w:rPr>
          <w:rFonts w:eastAsia="Times New Roman"/>
          <w:sz w:val="28"/>
          <w:szCs w:val="28"/>
        </w:rPr>
        <w:t>лицо,</w:t>
      </w:r>
      <w:r>
        <w:rPr>
          <w:rFonts w:eastAsia="Times New Roman"/>
          <w:b/>
          <w:bCs/>
          <w:sz w:val="28"/>
          <w:szCs w:val="28"/>
        </w:rPr>
        <w:t xml:space="preserve"> </w:t>
      </w:r>
      <w:r>
        <w:rPr>
          <w:rFonts w:eastAsia="Times New Roman"/>
          <w:sz w:val="28"/>
          <w:szCs w:val="28"/>
        </w:rPr>
        <w:t>избранное избирателями соответствующего избирательного</w:t>
      </w:r>
      <w:r>
        <w:rPr>
          <w:rFonts w:eastAsia="Times New Roman"/>
          <w:b/>
          <w:bCs/>
          <w:sz w:val="28"/>
          <w:szCs w:val="28"/>
        </w:rPr>
        <w:t xml:space="preserve"> </w:t>
      </w:r>
      <w:r>
        <w:rPr>
          <w:rFonts w:eastAsia="Times New Roman"/>
          <w:sz w:val="28"/>
          <w:szCs w:val="28"/>
        </w:rPr>
        <w:t>округа в муниципальный или федеральный представительный орган на основе всеобщего прямого и равного избирательного права при тайном голосовании.</w:t>
      </w:r>
    </w:p>
    <w:p w:rsidR="00523F3F" w:rsidRDefault="00523F3F">
      <w:pPr>
        <w:spacing w:line="135" w:lineRule="exact"/>
        <w:rPr>
          <w:sz w:val="20"/>
          <w:szCs w:val="20"/>
        </w:rPr>
      </w:pPr>
    </w:p>
    <w:p w:rsidR="00523F3F" w:rsidRDefault="007D593B">
      <w:pPr>
        <w:spacing w:line="397" w:lineRule="auto"/>
        <w:ind w:left="260" w:right="20"/>
        <w:rPr>
          <w:sz w:val="20"/>
          <w:szCs w:val="20"/>
        </w:rPr>
      </w:pPr>
      <w:r>
        <w:rPr>
          <w:rFonts w:eastAsia="Times New Roman"/>
          <w:b/>
          <w:bCs/>
          <w:sz w:val="28"/>
          <w:szCs w:val="28"/>
        </w:rPr>
        <w:t xml:space="preserve">Закон - </w:t>
      </w:r>
      <w:r>
        <w:rPr>
          <w:rFonts w:eastAsia="Times New Roman"/>
          <w:sz w:val="28"/>
          <w:szCs w:val="28"/>
        </w:rPr>
        <w:t>правило,</w:t>
      </w:r>
      <w:r>
        <w:rPr>
          <w:rFonts w:eastAsia="Times New Roman"/>
          <w:b/>
          <w:bCs/>
          <w:sz w:val="28"/>
          <w:szCs w:val="28"/>
        </w:rPr>
        <w:t xml:space="preserve"> </w:t>
      </w:r>
      <w:r>
        <w:rPr>
          <w:rFonts w:eastAsia="Times New Roman"/>
          <w:sz w:val="28"/>
          <w:szCs w:val="28"/>
        </w:rPr>
        <w:t>обязательное для всех.</w:t>
      </w:r>
      <w:r>
        <w:rPr>
          <w:rFonts w:eastAsia="Times New Roman"/>
          <w:b/>
          <w:bCs/>
          <w:sz w:val="28"/>
          <w:szCs w:val="28"/>
        </w:rPr>
        <w:t xml:space="preserve"> </w:t>
      </w:r>
      <w:r>
        <w:rPr>
          <w:rFonts w:eastAsia="Times New Roman"/>
          <w:sz w:val="28"/>
          <w:szCs w:val="28"/>
        </w:rPr>
        <w:t>Принимается государством,</w:t>
      </w:r>
      <w:r>
        <w:rPr>
          <w:rFonts w:eastAsia="Times New Roman"/>
          <w:b/>
          <w:bCs/>
          <w:sz w:val="28"/>
          <w:szCs w:val="28"/>
        </w:rPr>
        <w:t xml:space="preserve"> </w:t>
      </w:r>
      <w:r>
        <w:rPr>
          <w:rFonts w:eastAsia="Times New Roman"/>
          <w:sz w:val="28"/>
          <w:szCs w:val="28"/>
        </w:rPr>
        <w:t>которое</w:t>
      </w:r>
      <w:r>
        <w:rPr>
          <w:rFonts w:eastAsia="Times New Roman"/>
          <w:b/>
          <w:bCs/>
          <w:sz w:val="28"/>
          <w:szCs w:val="28"/>
        </w:rPr>
        <w:t xml:space="preserve"> </w:t>
      </w:r>
      <w:r>
        <w:rPr>
          <w:rFonts w:eastAsia="Times New Roman"/>
          <w:sz w:val="28"/>
          <w:szCs w:val="28"/>
        </w:rPr>
        <w:t>контролирует его выполнение.</w:t>
      </w:r>
    </w:p>
    <w:p w:rsidR="00523F3F" w:rsidRDefault="00523F3F">
      <w:pPr>
        <w:spacing w:line="101" w:lineRule="exact"/>
        <w:rPr>
          <w:sz w:val="20"/>
          <w:szCs w:val="20"/>
        </w:rPr>
      </w:pPr>
    </w:p>
    <w:p w:rsidR="00523F3F" w:rsidRDefault="007D593B">
      <w:pPr>
        <w:spacing w:line="395" w:lineRule="auto"/>
        <w:ind w:left="260" w:right="440"/>
        <w:rPr>
          <w:sz w:val="20"/>
          <w:szCs w:val="20"/>
        </w:rPr>
      </w:pPr>
      <w:r>
        <w:rPr>
          <w:rFonts w:eastAsia="Times New Roman"/>
          <w:b/>
          <w:bCs/>
          <w:sz w:val="28"/>
          <w:szCs w:val="28"/>
        </w:rPr>
        <w:t xml:space="preserve">Избиратель </w:t>
      </w:r>
      <w:r>
        <w:rPr>
          <w:rFonts w:eastAsia="Times New Roman"/>
          <w:sz w:val="28"/>
          <w:szCs w:val="28"/>
        </w:rPr>
        <w:t>-</w:t>
      </w:r>
      <w:r>
        <w:rPr>
          <w:rFonts w:eastAsia="Times New Roman"/>
          <w:b/>
          <w:bCs/>
          <w:sz w:val="28"/>
          <w:szCs w:val="28"/>
        </w:rPr>
        <w:t xml:space="preserve"> </w:t>
      </w:r>
      <w:r>
        <w:rPr>
          <w:rFonts w:eastAsia="Times New Roman"/>
          <w:sz w:val="28"/>
          <w:szCs w:val="28"/>
        </w:rPr>
        <w:t>гражданин Российской Федерации,</w:t>
      </w:r>
      <w:r>
        <w:rPr>
          <w:rFonts w:eastAsia="Times New Roman"/>
          <w:b/>
          <w:bCs/>
          <w:sz w:val="28"/>
          <w:szCs w:val="28"/>
        </w:rPr>
        <w:t xml:space="preserve"> </w:t>
      </w:r>
      <w:r>
        <w:rPr>
          <w:rFonts w:eastAsia="Times New Roman"/>
          <w:sz w:val="28"/>
          <w:szCs w:val="28"/>
        </w:rPr>
        <w:t>обладающим активным</w:t>
      </w:r>
      <w:r>
        <w:rPr>
          <w:rFonts w:eastAsia="Times New Roman"/>
          <w:b/>
          <w:bCs/>
          <w:sz w:val="28"/>
          <w:szCs w:val="28"/>
        </w:rPr>
        <w:t xml:space="preserve"> </w:t>
      </w:r>
      <w:r>
        <w:rPr>
          <w:rFonts w:eastAsia="Times New Roman"/>
          <w:sz w:val="28"/>
          <w:szCs w:val="28"/>
        </w:rPr>
        <w:t>избирательным правом.</w:t>
      </w:r>
    </w:p>
    <w:p w:rsidR="00523F3F" w:rsidRDefault="00523F3F">
      <w:pPr>
        <w:spacing w:line="105" w:lineRule="exact"/>
        <w:rPr>
          <w:sz w:val="20"/>
          <w:szCs w:val="20"/>
        </w:rPr>
      </w:pPr>
    </w:p>
    <w:p w:rsidR="00523F3F" w:rsidRDefault="007D593B">
      <w:pPr>
        <w:spacing w:line="372" w:lineRule="auto"/>
        <w:ind w:left="260" w:right="360"/>
        <w:rPr>
          <w:sz w:val="20"/>
          <w:szCs w:val="20"/>
        </w:rPr>
      </w:pPr>
      <w:r>
        <w:rPr>
          <w:rFonts w:eastAsia="Times New Roman"/>
          <w:b/>
          <w:bCs/>
          <w:sz w:val="28"/>
          <w:szCs w:val="28"/>
        </w:rPr>
        <w:t xml:space="preserve">Избирательная кампания </w:t>
      </w:r>
      <w:r>
        <w:rPr>
          <w:rFonts w:eastAsia="Times New Roman"/>
          <w:sz w:val="28"/>
          <w:szCs w:val="28"/>
        </w:rPr>
        <w:t>-</w:t>
      </w:r>
      <w:r>
        <w:rPr>
          <w:rFonts w:eastAsia="Times New Roman"/>
          <w:b/>
          <w:bCs/>
          <w:sz w:val="28"/>
          <w:szCs w:val="28"/>
        </w:rPr>
        <w:t xml:space="preserve"> </w:t>
      </w:r>
      <w:r>
        <w:rPr>
          <w:rFonts w:eastAsia="Times New Roman"/>
          <w:sz w:val="28"/>
          <w:szCs w:val="28"/>
        </w:rPr>
        <w:t>деятельность по подготовке и проведению</w:t>
      </w:r>
      <w:r>
        <w:rPr>
          <w:rFonts w:eastAsia="Times New Roman"/>
          <w:b/>
          <w:bCs/>
          <w:sz w:val="28"/>
          <w:szCs w:val="28"/>
        </w:rPr>
        <w:t xml:space="preserve"> </w:t>
      </w:r>
      <w:r>
        <w:rPr>
          <w:rFonts w:eastAsia="Times New Roman"/>
          <w:sz w:val="28"/>
          <w:szCs w:val="28"/>
        </w:rPr>
        <w:t>выборов, осуществляемая в период со дня официального опубликования о назначении выборов до дня предоставления избирательной комиссией, организующей выборы, отчета о расходовании средств соответствующего</w:t>
      </w:r>
    </w:p>
    <w:p w:rsidR="00523F3F" w:rsidRDefault="00523F3F">
      <w:pPr>
        <w:sectPr w:rsidR="00523F3F">
          <w:pgSz w:w="11900" w:h="16838"/>
          <w:pgMar w:top="1105" w:right="926" w:bottom="665" w:left="1440" w:header="0" w:footer="0" w:gutter="0"/>
          <w:cols w:space="720" w:equalWidth="0">
            <w:col w:w="9540"/>
          </w:cols>
        </w:sectPr>
      </w:pPr>
    </w:p>
    <w:p w:rsidR="00523F3F" w:rsidRDefault="007D593B">
      <w:pPr>
        <w:spacing w:line="370" w:lineRule="auto"/>
        <w:ind w:left="260" w:right="180"/>
        <w:rPr>
          <w:sz w:val="20"/>
          <w:szCs w:val="20"/>
        </w:rPr>
      </w:pPr>
      <w:r>
        <w:rPr>
          <w:rFonts w:eastAsia="Times New Roman"/>
          <w:sz w:val="28"/>
          <w:szCs w:val="28"/>
        </w:rPr>
        <w:t>бюджета, выделенных на подготовку и проведение выборов. Избирательная комиссия - коллегиальный орган, формируемый в порядке и сроки, которые установлены федеральным или законом субъекта РФ, организующий и обеспечивающий подготовку и проведение выборов.</w:t>
      </w:r>
    </w:p>
    <w:p w:rsidR="00523F3F" w:rsidRDefault="00523F3F">
      <w:pPr>
        <w:spacing w:line="141" w:lineRule="exact"/>
        <w:rPr>
          <w:sz w:val="20"/>
          <w:szCs w:val="20"/>
        </w:rPr>
      </w:pPr>
    </w:p>
    <w:p w:rsidR="00523F3F" w:rsidRDefault="007D593B">
      <w:pPr>
        <w:spacing w:line="368" w:lineRule="auto"/>
        <w:ind w:left="260" w:right="140"/>
        <w:rPr>
          <w:sz w:val="20"/>
          <w:szCs w:val="20"/>
        </w:rPr>
      </w:pPr>
      <w:r>
        <w:rPr>
          <w:rFonts w:eastAsia="Times New Roman"/>
          <w:b/>
          <w:bCs/>
          <w:sz w:val="28"/>
          <w:szCs w:val="28"/>
        </w:rPr>
        <w:t xml:space="preserve">Кандидат </w:t>
      </w:r>
      <w:r>
        <w:rPr>
          <w:rFonts w:eastAsia="Times New Roman"/>
          <w:sz w:val="28"/>
          <w:szCs w:val="28"/>
        </w:rPr>
        <w:t>-</w:t>
      </w:r>
      <w:r>
        <w:rPr>
          <w:rFonts w:eastAsia="Times New Roman"/>
          <w:b/>
          <w:bCs/>
          <w:sz w:val="28"/>
          <w:szCs w:val="28"/>
        </w:rPr>
        <w:t xml:space="preserve"> </w:t>
      </w:r>
      <w:r>
        <w:rPr>
          <w:rFonts w:eastAsia="Times New Roman"/>
          <w:sz w:val="28"/>
          <w:szCs w:val="28"/>
        </w:rPr>
        <w:t>лицо,</w:t>
      </w:r>
      <w:r>
        <w:rPr>
          <w:rFonts w:eastAsia="Times New Roman"/>
          <w:b/>
          <w:bCs/>
          <w:sz w:val="28"/>
          <w:szCs w:val="28"/>
        </w:rPr>
        <w:t xml:space="preserve"> </w:t>
      </w:r>
      <w:r>
        <w:rPr>
          <w:rFonts w:eastAsia="Times New Roman"/>
          <w:sz w:val="28"/>
          <w:szCs w:val="28"/>
        </w:rPr>
        <w:t>выдвинутое в установленном законом порядке в качестве</w:t>
      </w:r>
      <w:r>
        <w:rPr>
          <w:rFonts w:eastAsia="Times New Roman"/>
          <w:b/>
          <w:bCs/>
          <w:sz w:val="28"/>
          <w:szCs w:val="28"/>
        </w:rPr>
        <w:t xml:space="preserve"> </w:t>
      </w:r>
      <w:r>
        <w:rPr>
          <w:rFonts w:eastAsia="Times New Roman"/>
          <w:sz w:val="28"/>
          <w:szCs w:val="28"/>
        </w:rPr>
        <w:t>претендента на замещаемую посредством прямых выборов должность или членство в органе государственной власти или органе местного самоуправления, либо зарегистрированное соответствующей избирательной комиссией в качестве кандидата.</w:t>
      </w:r>
    </w:p>
    <w:p w:rsidR="00523F3F" w:rsidRDefault="00523F3F">
      <w:pPr>
        <w:spacing w:line="146" w:lineRule="exact"/>
        <w:rPr>
          <w:sz w:val="20"/>
          <w:szCs w:val="20"/>
        </w:rPr>
      </w:pPr>
    </w:p>
    <w:p w:rsidR="00523F3F" w:rsidRDefault="007D593B">
      <w:pPr>
        <w:spacing w:line="395" w:lineRule="auto"/>
        <w:ind w:left="260" w:right="260"/>
        <w:rPr>
          <w:sz w:val="20"/>
          <w:szCs w:val="20"/>
        </w:rPr>
      </w:pPr>
      <w:r>
        <w:rPr>
          <w:rFonts w:eastAsia="Times New Roman"/>
          <w:b/>
          <w:bCs/>
          <w:sz w:val="28"/>
          <w:szCs w:val="28"/>
        </w:rPr>
        <w:t xml:space="preserve">Конституция РФ </w:t>
      </w:r>
      <w:r>
        <w:rPr>
          <w:rFonts w:eastAsia="Times New Roman"/>
          <w:sz w:val="28"/>
          <w:szCs w:val="28"/>
        </w:rPr>
        <w:t>-</w:t>
      </w:r>
      <w:r>
        <w:rPr>
          <w:rFonts w:eastAsia="Times New Roman"/>
          <w:b/>
          <w:bCs/>
          <w:sz w:val="28"/>
          <w:szCs w:val="28"/>
        </w:rPr>
        <w:t xml:space="preserve"> </w:t>
      </w:r>
      <w:r>
        <w:rPr>
          <w:rFonts w:eastAsia="Times New Roman"/>
          <w:sz w:val="28"/>
          <w:szCs w:val="28"/>
        </w:rPr>
        <w:t>основной закон РФ,</w:t>
      </w:r>
      <w:r>
        <w:rPr>
          <w:rFonts w:eastAsia="Times New Roman"/>
          <w:b/>
          <w:bCs/>
          <w:sz w:val="28"/>
          <w:szCs w:val="28"/>
        </w:rPr>
        <w:t xml:space="preserve"> </w:t>
      </w:r>
      <w:r>
        <w:rPr>
          <w:rFonts w:eastAsia="Times New Roman"/>
          <w:sz w:val="28"/>
          <w:szCs w:val="28"/>
        </w:rPr>
        <w:t>имеет высшую юридическую силу,</w:t>
      </w:r>
      <w:r>
        <w:rPr>
          <w:rFonts w:eastAsia="Times New Roman"/>
          <w:b/>
          <w:bCs/>
          <w:sz w:val="28"/>
          <w:szCs w:val="28"/>
        </w:rPr>
        <w:t xml:space="preserve"> </w:t>
      </w:r>
      <w:r>
        <w:rPr>
          <w:rFonts w:eastAsia="Times New Roman"/>
          <w:sz w:val="28"/>
          <w:szCs w:val="28"/>
        </w:rPr>
        <w:t>прямое действие и применяется на всей территории РФ.</w:t>
      </w:r>
    </w:p>
    <w:p w:rsidR="00523F3F" w:rsidRDefault="00523F3F">
      <w:pPr>
        <w:spacing w:line="105" w:lineRule="exact"/>
        <w:rPr>
          <w:sz w:val="20"/>
          <w:szCs w:val="20"/>
        </w:rPr>
      </w:pPr>
    </w:p>
    <w:p w:rsidR="00523F3F" w:rsidRDefault="007D593B">
      <w:pPr>
        <w:spacing w:line="396" w:lineRule="auto"/>
        <w:ind w:left="260" w:right="960"/>
        <w:rPr>
          <w:sz w:val="20"/>
          <w:szCs w:val="20"/>
        </w:rPr>
      </w:pPr>
      <w:r>
        <w:rPr>
          <w:rFonts w:eastAsia="Times New Roman"/>
          <w:b/>
          <w:bCs/>
          <w:sz w:val="27"/>
          <w:szCs w:val="27"/>
        </w:rPr>
        <w:t xml:space="preserve">Муниципальный избирательный округ </w:t>
      </w:r>
      <w:r>
        <w:rPr>
          <w:rFonts w:eastAsia="Times New Roman"/>
          <w:sz w:val="27"/>
          <w:szCs w:val="27"/>
        </w:rPr>
        <w:t>-</w:t>
      </w:r>
      <w:r>
        <w:rPr>
          <w:rFonts w:eastAsia="Times New Roman"/>
          <w:b/>
          <w:bCs/>
          <w:sz w:val="27"/>
          <w:szCs w:val="27"/>
        </w:rPr>
        <w:t xml:space="preserve"> </w:t>
      </w:r>
      <w:r>
        <w:rPr>
          <w:rFonts w:eastAsia="Times New Roman"/>
          <w:sz w:val="27"/>
          <w:szCs w:val="27"/>
        </w:rPr>
        <w:t>избирательный округ,</w:t>
      </w:r>
      <w:r>
        <w:rPr>
          <w:rFonts w:eastAsia="Times New Roman"/>
          <w:b/>
          <w:bCs/>
          <w:sz w:val="27"/>
          <w:szCs w:val="27"/>
        </w:rPr>
        <w:t xml:space="preserve"> </w:t>
      </w:r>
      <w:r>
        <w:rPr>
          <w:rFonts w:eastAsia="Times New Roman"/>
          <w:sz w:val="27"/>
          <w:szCs w:val="27"/>
        </w:rPr>
        <w:t>включающий в себя всю территорию муниципального образования, в котором избиратели голосуют за муниципальные списки кандидатов.</w:t>
      </w:r>
    </w:p>
    <w:p w:rsidR="00523F3F" w:rsidRDefault="00523F3F">
      <w:pPr>
        <w:spacing w:line="112" w:lineRule="exact"/>
        <w:rPr>
          <w:sz w:val="20"/>
          <w:szCs w:val="20"/>
        </w:rPr>
      </w:pPr>
    </w:p>
    <w:p w:rsidR="00523F3F" w:rsidRDefault="007D593B">
      <w:pPr>
        <w:spacing w:line="378" w:lineRule="auto"/>
        <w:ind w:left="260"/>
        <w:jc w:val="both"/>
        <w:rPr>
          <w:sz w:val="20"/>
          <w:szCs w:val="20"/>
        </w:rPr>
      </w:pPr>
      <w:r>
        <w:rPr>
          <w:rFonts w:eastAsia="Times New Roman"/>
          <w:b/>
          <w:bCs/>
          <w:sz w:val="28"/>
          <w:szCs w:val="28"/>
        </w:rPr>
        <w:t xml:space="preserve">Наблюдатель </w:t>
      </w:r>
      <w:r>
        <w:rPr>
          <w:rFonts w:eastAsia="Times New Roman"/>
          <w:sz w:val="28"/>
          <w:szCs w:val="28"/>
        </w:rPr>
        <w:t>-</w:t>
      </w:r>
      <w:r>
        <w:rPr>
          <w:rFonts w:eastAsia="Times New Roman"/>
          <w:b/>
          <w:bCs/>
          <w:sz w:val="28"/>
          <w:szCs w:val="28"/>
        </w:rPr>
        <w:t xml:space="preserve"> </w:t>
      </w:r>
      <w:r>
        <w:rPr>
          <w:rFonts w:eastAsia="Times New Roman"/>
          <w:sz w:val="28"/>
          <w:szCs w:val="28"/>
        </w:rPr>
        <w:t>гражданин РФ,</w:t>
      </w:r>
      <w:r>
        <w:rPr>
          <w:rFonts w:eastAsia="Times New Roman"/>
          <w:b/>
          <w:bCs/>
          <w:sz w:val="28"/>
          <w:szCs w:val="28"/>
        </w:rPr>
        <w:t xml:space="preserve"> </w:t>
      </w:r>
      <w:r>
        <w:rPr>
          <w:rFonts w:eastAsia="Times New Roman"/>
          <w:sz w:val="28"/>
          <w:szCs w:val="28"/>
        </w:rPr>
        <w:t>уполномоченный осуществлять наблюдение</w:t>
      </w:r>
      <w:r>
        <w:rPr>
          <w:rFonts w:eastAsia="Times New Roman"/>
          <w:b/>
          <w:bCs/>
          <w:sz w:val="28"/>
          <w:szCs w:val="28"/>
        </w:rPr>
        <w:t xml:space="preserve"> </w:t>
      </w:r>
      <w:r>
        <w:rPr>
          <w:rFonts w:eastAsia="Times New Roman"/>
          <w:sz w:val="28"/>
          <w:szCs w:val="28"/>
        </w:rPr>
        <w:t>за правильностью проведения голосования, подсчета голосов, установлением его итогов.</w:t>
      </w:r>
    </w:p>
    <w:p w:rsidR="00523F3F" w:rsidRDefault="00523F3F">
      <w:pPr>
        <w:spacing w:line="127" w:lineRule="exact"/>
        <w:rPr>
          <w:sz w:val="20"/>
          <w:szCs w:val="20"/>
        </w:rPr>
      </w:pPr>
    </w:p>
    <w:p w:rsidR="00523F3F" w:rsidRDefault="007D593B">
      <w:pPr>
        <w:spacing w:line="378" w:lineRule="auto"/>
        <w:ind w:left="260" w:right="540"/>
        <w:rPr>
          <w:sz w:val="20"/>
          <w:szCs w:val="20"/>
        </w:rPr>
      </w:pPr>
      <w:r>
        <w:rPr>
          <w:rFonts w:eastAsia="Times New Roman"/>
          <w:b/>
          <w:bCs/>
          <w:sz w:val="28"/>
          <w:szCs w:val="28"/>
        </w:rPr>
        <w:t xml:space="preserve">Органы местного самоуправления </w:t>
      </w:r>
      <w:r>
        <w:rPr>
          <w:rFonts w:eastAsia="Times New Roman"/>
          <w:sz w:val="28"/>
          <w:szCs w:val="28"/>
        </w:rPr>
        <w:t>-</w:t>
      </w:r>
      <w:r>
        <w:rPr>
          <w:rFonts w:eastAsia="Times New Roman"/>
          <w:b/>
          <w:bCs/>
          <w:sz w:val="28"/>
          <w:szCs w:val="28"/>
        </w:rPr>
        <w:t xml:space="preserve"> </w:t>
      </w:r>
      <w:r>
        <w:rPr>
          <w:rFonts w:eastAsia="Times New Roman"/>
          <w:sz w:val="28"/>
          <w:szCs w:val="28"/>
        </w:rPr>
        <w:t>выборные и другие органы,</w:t>
      </w:r>
      <w:r>
        <w:rPr>
          <w:rFonts w:eastAsia="Times New Roman"/>
          <w:b/>
          <w:bCs/>
          <w:sz w:val="28"/>
          <w:szCs w:val="28"/>
        </w:rPr>
        <w:t xml:space="preserve"> </w:t>
      </w:r>
      <w:r>
        <w:rPr>
          <w:rFonts w:eastAsia="Times New Roman"/>
          <w:sz w:val="28"/>
          <w:szCs w:val="28"/>
        </w:rPr>
        <w:t>наделенные полномочиями на решение вопросов местного значения и не входящие в систему органов государственной власти.</w:t>
      </w:r>
    </w:p>
    <w:p w:rsidR="00523F3F" w:rsidRDefault="00523F3F">
      <w:pPr>
        <w:spacing w:line="127" w:lineRule="exact"/>
        <w:rPr>
          <w:sz w:val="20"/>
          <w:szCs w:val="20"/>
        </w:rPr>
      </w:pPr>
    </w:p>
    <w:p w:rsidR="00523F3F" w:rsidRDefault="007D593B">
      <w:pPr>
        <w:spacing w:line="389" w:lineRule="auto"/>
        <w:ind w:left="260" w:right="160"/>
        <w:rPr>
          <w:sz w:val="20"/>
          <w:szCs w:val="20"/>
        </w:rPr>
      </w:pPr>
      <w:r>
        <w:rPr>
          <w:rFonts w:eastAsia="Times New Roman"/>
          <w:b/>
          <w:bCs/>
          <w:sz w:val="27"/>
          <w:szCs w:val="27"/>
        </w:rPr>
        <w:t xml:space="preserve">Открепительное удостоверение </w:t>
      </w:r>
      <w:r>
        <w:rPr>
          <w:rFonts w:eastAsia="Times New Roman"/>
          <w:sz w:val="27"/>
          <w:szCs w:val="27"/>
        </w:rPr>
        <w:t>-</w:t>
      </w:r>
      <w:r>
        <w:rPr>
          <w:rFonts w:eastAsia="Times New Roman"/>
          <w:b/>
          <w:bCs/>
          <w:sz w:val="27"/>
          <w:szCs w:val="27"/>
        </w:rPr>
        <w:t xml:space="preserve"> </w:t>
      </w:r>
      <w:r>
        <w:rPr>
          <w:rFonts w:eastAsia="Times New Roman"/>
          <w:sz w:val="27"/>
          <w:szCs w:val="27"/>
        </w:rPr>
        <w:t>избирательный документ,</w:t>
      </w:r>
      <w:r>
        <w:rPr>
          <w:rFonts w:eastAsia="Times New Roman"/>
          <w:b/>
          <w:bCs/>
          <w:sz w:val="27"/>
          <w:szCs w:val="27"/>
        </w:rPr>
        <w:t xml:space="preserve"> </w:t>
      </w:r>
      <w:r>
        <w:rPr>
          <w:rFonts w:eastAsia="Times New Roman"/>
          <w:sz w:val="27"/>
          <w:szCs w:val="27"/>
        </w:rPr>
        <w:t>дающий право</w:t>
      </w:r>
      <w:r>
        <w:rPr>
          <w:rFonts w:eastAsia="Times New Roman"/>
          <w:b/>
          <w:bCs/>
          <w:sz w:val="27"/>
          <w:szCs w:val="27"/>
        </w:rPr>
        <w:t xml:space="preserve"> </w:t>
      </w:r>
      <w:r>
        <w:rPr>
          <w:rFonts w:eastAsia="Times New Roman"/>
          <w:sz w:val="27"/>
          <w:szCs w:val="27"/>
        </w:rPr>
        <w:t>избирателю, который в день голосования не имеет возможности прибыть в помещение избирательного участка, где он включен в список избирателей, принять участие в голосовании на другом избирательном участке.</w:t>
      </w:r>
    </w:p>
    <w:p w:rsidR="00523F3F" w:rsidRDefault="00523F3F">
      <w:pPr>
        <w:spacing w:line="120" w:lineRule="exact"/>
        <w:rPr>
          <w:sz w:val="20"/>
          <w:szCs w:val="20"/>
        </w:rPr>
      </w:pPr>
    </w:p>
    <w:p w:rsidR="00523F3F" w:rsidRDefault="007D593B">
      <w:pPr>
        <w:ind w:left="260"/>
        <w:rPr>
          <w:sz w:val="20"/>
          <w:szCs w:val="20"/>
        </w:rPr>
      </w:pPr>
      <w:r>
        <w:rPr>
          <w:rFonts w:eastAsia="Times New Roman"/>
          <w:b/>
          <w:bCs/>
          <w:sz w:val="28"/>
          <w:szCs w:val="28"/>
        </w:rPr>
        <w:t xml:space="preserve">Парламент РФ </w:t>
      </w:r>
      <w:r>
        <w:rPr>
          <w:rFonts w:eastAsia="Times New Roman"/>
          <w:sz w:val="28"/>
          <w:szCs w:val="28"/>
        </w:rPr>
        <w:t>-</w:t>
      </w:r>
      <w:r>
        <w:rPr>
          <w:rFonts w:eastAsia="Times New Roman"/>
          <w:b/>
          <w:bCs/>
          <w:sz w:val="28"/>
          <w:szCs w:val="28"/>
        </w:rPr>
        <w:t xml:space="preserve"> </w:t>
      </w:r>
      <w:r>
        <w:rPr>
          <w:rFonts w:eastAsia="Times New Roman"/>
          <w:sz w:val="28"/>
          <w:szCs w:val="28"/>
        </w:rPr>
        <w:t>представительный и законодательный орган РФ.</w:t>
      </w:r>
    </w:p>
    <w:p w:rsidR="00523F3F" w:rsidRDefault="00523F3F">
      <w:pPr>
        <w:spacing w:line="366" w:lineRule="exact"/>
        <w:rPr>
          <w:sz w:val="20"/>
          <w:szCs w:val="20"/>
        </w:rPr>
      </w:pPr>
    </w:p>
    <w:p w:rsidR="00523F3F" w:rsidRDefault="007D593B">
      <w:pPr>
        <w:spacing w:line="392" w:lineRule="auto"/>
        <w:ind w:left="260" w:right="620"/>
        <w:rPr>
          <w:sz w:val="20"/>
          <w:szCs w:val="20"/>
        </w:rPr>
      </w:pPr>
      <w:r>
        <w:rPr>
          <w:rFonts w:eastAsia="Times New Roman"/>
          <w:sz w:val="28"/>
          <w:szCs w:val="28"/>
        </w:rPr>
        <w:t>Пассивное избирательное право - право граждан РФ быть избранными в органы государственной власти и местного самоуправления.</w:t>
      </w:r>
    </w:p>
    <w:p w:rsidR="00523F3F" w:rsidRDefault="00523F3F">
      <w:pPr>
        <w:sectPr w:rsidR="00523F3F">
          <w:pgSz w:w="11900" w:h="16838"/>
          <w:pgMar w:top="1110" w:right="906" w:bottom="438" w:left="1440" w:header="0" w:footer="0" w:gutter="0"/>
          <w:cols w:space="720" w:equalWidth="0">
            <w:col w:w="9560"/>
          </w:cols>
        </w:sectPr>
      </w:pPr>
    </w:p>
    <w:p w:rsidR="00523F3F" w:rsidRDefault="007D593B">
      <w:pPr>
        <w:ind w:left="260"/>
        <w:rPr>
          <w:sz w:val="20"/>
          <w:szCs w:val="20"/>
        </w:rPr>
      </w:pPr>
      <w:r>
        <w:rPr>
          <w:rFonts w:eastAsia="Times New Roman"/>
          <w:b/>
          <w:bCs/>
          <w:sz w:val="28"/>
          <w:szCs w:val="28"/>
        </w:rPr>
        <w:t xml:space="preserve">Президент РФ </w:t>
      </w:r>
      <w:r>
        <w:rPr>
          <w:rFonts w:eastAsia="Times New Roman"/>
          <w:sz w:val="28"/>
          <w:szCs w:val="28"/>
        </w:rPr>
        <w:t>-</w:t>
      </w:r>
      <w:r>
        <w:rPr>
          <w:rFonts w:eastAsia="Times New Roman"/>
          <w:b/>
          <w:bCs/>
          <w:sz w:val="28"/>
          <w:szCs w:val="28"/>
        </w:rPr>
        <w:t xml:space="preserve"> </w:t>
      </w:r>
      <w:r>
        <w:rPr>
          <w:rFonts w:eastAsia="Times New Roman"/>
          <w:sz w:val="28"/>
          <w:szCs w:val="28"/>
        </w:rPr>
        <w:t>глава Российского государства.</w:t>
      </w:r>
    </w:p>
    <w:p w:rsidR="00523F3F" w:rsidRDefault="00523F3F">
      <w:pPr>
        <w:spacing w:line="361" w:lineRule="exact"/>
        <w:rPr>
          <w:sz w:val="20"/>
          <w:szCs w:val="20"/>
        </w:rPr>
      </w:pPr>
    </w:p>
    <w:p w:rsidR="00523F3F" w:rsidRDefault="007D593B">
      <w:pPr>
        <w:spacing w:line="372" w:lineRule="auto"/>
        <w:ind w:left="260" w:right="180"/>
        <w:rPr>
          <w:sz w:val="20"/>
          <w:szCs w:val="20"/>
        </w:rPr>
      </w:pPr>
      <w:r>
        <w:rPr>
          <w:rFonts w:eastAsia="Times New Roman"/>
          <w:b/>
          <w:bCs/>
          <w:sz w:val="28"/>
          <w:szCs w:val="28"/>
        </w:rPr>
        <w:t xml:space="preserve">Референдум - </w:t>
      </w:r>
      <w:r>
        <w:rPr>
          <w:rFonts w:eastAsia="Times New Roman"/>
          <w:sz w:val="28"/>
          <w:szCs w:val="28"/>
        </w:rPr>
        <w:t>форма прямого волеизъявления граждан РФ по наиболее</w:t>
      </w:r>
      <w:r>
        <w:rPr>
          <w:rFonts w:eastAsia="Times New Roman"/>
          <w:b/>
          <w:bCs/>
          <w:sz w:val="28"/>
          <w:szCs w:val="28"/>
        </w:rPr>
        <w:t xml:space="preserve"> </w:t>
      </w:r>
      <w:r>
        <w:rPr>
          <w:rFonts w:eastAsia="Times New Roman"/>
          <w:sz w:val="28"/>
          <w:szCs w:val="28"/>
        </w:rPr>
        <w:t>важным вопросам государственного и местного значения в целях принятия решений, осуществляется посредством голосования граждан РФ, обладающих правом участия в референдуме.</w:t>
      </w:r>
    </w:p>
    <w:p w:rsidR="00523F3F" w:rsidRDefault="00523F3F">
      <w:pPr>
        <w:spacing w:line="136" w:lineRule="exact"/>
        <w:rPr>
          <w:sz w:val="20"/>
          <w:szCs w:val="20"/>
        </w:rPr>
      </w:pPr>
    </w:p>
    <w:p w:rsidR="00523F3F" w:rsidRDefault="007D593B">
      <w:pPr>
        <w:ind w:left="260"/>
        <w:rPr>
          <w:sz w:val="20"/>
          <w:szCs w:val="20"/>
        </w:rPr>
      </w:pPr>
      <w:r>
        <w:rPr>
          <w:rFonts w:eastAsia="Times New Roman"/>
          <w:sz w:val="28"/>
          <w:szCs w:val="28"/>
        </w:rPr>
        <w:t xml:space="preserve">Центральная избирательная </w:t>
      </w:r>
      <w:r>
        <w:rPr>
          <w:rFonts w:eastAsia="Times New Roman"/>
          <w:b/>
          <w:bCs/>
          <w:sz w:val="28"/>
          <w:szCs w:val="28"/>
        </w:rPr>
        <w:t>комиссия</w:t>
      </w:r>
      <w:r>
        <w:rPr>
          <w:rFonts w:eastAsia="Times New Roman"/>
          <w:sz w:val="28"/>
          <w:szCs w:val="28"/>
        </w:rPr>
        <w:t xml:space="preserve"> - главный избирательный орган стран</w:t>
      </w:r>
    </w:p>
    <w:p w:rsidR="00523F3F" w:rsidRDefault="00523F3F">
      <w:pPr>
        <w:spacing w:line="364" w:lineRule="exact"/>
        <w:rPr>
          <w:sz w:val="20"/>
          <w:szCs w:val="20"/>
        </w:rPr>
      </w:pPr>
    </w:p>
    <w:p w:rsidR="00523F3F" w:rsidRDefault="007D593B">
      <w:pPr>
        <w:ind w:left="260"/>
        <w:rPr>
          <w:sz w:val="20"/>
          <w:szCs w:val="20"/>
        </w:rPr>
      </w:pPr>
      <w:r>
        <w:rPr>
          <w:rFonts w:eastAsia="Times New Roman"/>
          <w:b/>
          <w:bCs/>
          <w:sz w:val="28"/>
          <w:szCs w:val="28"/>
        </w:rPr>
        <w:t>Литература</w:t>
      </w:r>
    </w:p>
    <w:p w:rsidR="00523F3F" w:rsidRDefault="00523F3F">
      <w:pPr>
        <w:spacing w:line="362" w:lineRule="exact"/>
        <w:rPr>
          <w:sz w:val="20"/>
          <w:szCs w:val="20"/>
        </w:rPr>
      </w:pPr>
    </w:p>
    <w:p w:rsidR="00523F3F" w:rsidRDefault="007D593B">
      <w:pPr>
        <w:ind w:left="260"/>
        <w:rPr>
          <w:sz w:val="20"/>
          <w:szCs w:val="20"/>
        </w:rPr>
      </w:pPr>
      <w:r>
        <w:rPr>
          <w:rFonts w:eastAsia="Times New Roman"/>
          <w:sz w:val="28"/>
          <w:szCs w:val="28"/>
        </w:rPr>
        <w:t>1.Конституция РФ</w:t>
      </w:r>
    </w:p>
    <w:p w:rsidR="00523F3F" w:rsidRDefault="00523F3F">
      <w:pPr>
        <w:spacing w:line="361" w:lineRule="exact"/>
        <w:rPr>
          <w:sz w:val="20"/>
          <w:szCs w:val="20"/>
        </w:rPr>
      </w:pPr>
    </w:p>
    <w:p w:rsidR="00523F3F" w:rsidRDefault="007D593B">
      <w:pPr>
        <w:ind w:left="260"/>
        <w:rPr>
          <w:sz w:val="20"/>
          <w:szCs w:val="20"/>
        </w:rPr>
      </w:pPr>
      <w:r>
        <w:rPr>
          <w:rFonts w:eastAsia="Times New Roman"/>
          <w:sz w:val="28"/>
          <w:szCs w:val="28"/>
        </w:rPr>
        <w:t>2.МатохинА.В. Обществознание в схемах и таблицах.- М.2009.</w:t>
      </w:r>
    </w:p>
    <w:p w:rsidR="00523F3F" w:rsidRDefault="00523F3F">
      <w:pPr>
        <w:spacing w:line="361" w:lineRule="exact"/>
        <w:rPr>
          <w:sz w:val="20"/>
          <w:szCs w:val="20"/>
        </w:rPr>
      </w:pPr>
    </w:p>
    <w:p w:rsidR="00523F3F" w:rsidRDefault="007D593B">
      <w:pPr>
        <w:spacing w:line="393" w:lineRule="auto"/>
        <w:ind w:left="260" w:right="180"/>
        <w:rPr>
          <w:sz w:val="20"/>
          <w:szCs w:val="20"/>
        </w:rPr>
      </w:pPr>
      <w:r>
        <w:rPr>
          <w:rFonts w:eastAsia="Times New Roman"/>
          <w:sz w:val="28"/>
          <w:szCs w:val="28"/>
        </w:rPr>
        <w:t>3.Пронькин В.Н Живое слово. Занимательная энциклопедия практического права.-С.-Петербург,2000.</w:t>
      </w:r>
    </w:p>
    <w:p w:rsidR="00523F3F" w:rsidRDefault="00523F3F">
      <w:pPr>
        <w:spacing w:line="112" w:lineRule="exact"/>
        <w:rPr>
          <w:sz w:val="20"/>
          <w:szCs w:val="20"/>
        </w:rPr>
      </w:pPr>
    </w:p>
    <w:p w:rsidR="00523F3F" w:rsidRDefault="007D593B">
      <w:pPr>
        <w:numPr>
          <w:ilvl w:val="0"/>
          <w:numId w:val="201"/>
        </w:numPr>
        <w:tabs>
          <w:tab w:val="left" w:pos="540"/>
        </w:tabs>
        <w:ind w:left="540" w:hanging="278"/>
        <w:rPr>
          <w:rFonts w:eastAsia="Times New Roman"/>
          <w:sz w:val="28"/>
          <w:szCs w:val="28"/>
        </w:rPr>
      </w:pPr>
      <w:r>
        <w:rPr>
          <w:rFonts w:eastAsia="Times New Roman"/>
          <w:sz w:val="28"/>
          <w:szCs w:val="28"/>
        </w:rPr>
        <w:t>Школьный словарь по обществознанию.- М. 2008</w:t>
      </w:r>
    </w:p>
    <w:p w:rsidR="00523F3F" w:rsidRDefault="00523F3F">
      <w:pPr>
        <w:spacing w:line="355" w:lineRule="exact"/>
        <w:rPr>
          <w:sz w:val="20"/>
          <w:szCs w:val="20"/>
        </w:rPr>
      </w:pPr>
    </w:p>
    <w:p w:rsidR="00523F3F" w:rsidRDefault="007D593B">
      <w:pPr>
        <w:ind w:left="260"/>
        <w:rPr>
          <w:sz w:val="20"/>
          <w:szCs w:val="20"/>
        </w:rPr>
      </w:pPr>
      <w:r>
        <w:rPr>
          <w:rFonts w:eastAsia="Times New Roman"/>
          <w:b/>
          <w:bCs/>
          <w:sz w:val="28"/>
          <w:szCs w:val="28"/>
        </w:rPr>
        <w:t xml:space="preserve">Вывод </w:t>
      </w:r>
      <w:r>
        <w:rPr>
          <w:rFonts w:eastAsia="Times New Roman"/>
          <w:sz w:val="28"/>
          <w:szCs w:val="28"/>
        </w:rPr>
        <w:t>по итогам выполнения практического занятия.</w:t>
      </w:r>
    </w:p>
    <w:p w:rsidR="00523F3F" w:rsidRDefault="00523F3F">
      <w:pPr>
        <w:spacing w:line="364" w:lineRule="exact"/>
        <w:rPr>
          <w:sz w:val="20"/>
          <w:szCs w:val="20"/>
        </w:rPr>
      </w:pPr>
    </w:p>
    <w:p w:rsidR="00523F3F" w:rsidRDefault="007D593B">
      <w:pPr>
        <w:ind w:left="260"/>
        <w:rPr>
          <w:sz w:val="20"/>
          <w:szCs w:val="20"/>
        </w:rPr>
      </w:pPr>
      <w:r>
        <w:rPr>
          <w:rFonts w:eastAsia="Times New Roman"/>
          <w:b/>
          <w:bCs/>
          <w:sz w:val="28"/>
          <w:szCs w:val="28"/>
        </w:rPr>
        <w:t>3.Практическое занятие.</w:t>
      </w:r>
    </w:p>
    <w:p w:rsidR="00523F3F" w:rsidRDefault="00523F3F">
      <w:pPr>
        <w:spacing w:line="357" w:lineRule="exact"/>
        <w:rPr>
          <w:sz w:val="20"/>
          <w:szCs w:val="20"/>
        </w:rPr>
      </w:pPr>
    </w:p>
    <w:p w:rsidR="00523F3F" w:rsidRDefault="007D593B">
      <w:pPr>
        <w:ind w:left="260"/>
        <w:rPr>
          <w:sz w:val="20"/>
          <w:szCs w:val="20"/>
        </w:rPr>
      </w:pPr>
      <w:r>
        <w:rPr>
          <w:rFonts w:eastAsia="Times New Roman"/>
          <w:b/>
          <w:bCs/>
          <w:sz w:val="28"/>
          <w:szCs w:val="28"/>
        </w:rPr>
        <w:t xml:space="preserve">Тема: </w:t>
      </w:r>
      <w:r>
        <w:rPr>
          <w:rFonts w:eastAsia="Times New Roman"/>
          <w:sz w:val="28"/>
          <w:szCs w:val="28"/>
        </w:rPr>
        <w:t>«</w:t>
      </w:r>
      <w:r>
        <w:rPr>
          <w:rFonts w:eastAsia="Times New Roman"/>
          <w:b/>
          <w:bCs/>
          <w:sz w:val="28"/>
          <w:szCs w:val="28"/>
        </w:rPr>
        <w:t xml:space="preserve"> </w:t>
      </w:r>
      <w:r>
        <w:rPr>
          <w:rFonts w:eastAsia="Times New Roman"/>
          <w:sz w:val="28"/>
          <w:szCs w:val="28"/>
        </w:rPr>
        <w:t>Изучение политических партий и движений»</w:t>
      </w:r>
    </w:p>
    <w:p w:rsidR="00523F3F" w:rsidRDefault="00523F3F">
      <w:pPr>
        <w:spacing w:line="361" w:lineRule="exact"/>
        <w:rPr>
          <w:sz w:val="20"/>
          <w:szCs w:val="20"/>
        </w:rPr>
      </w:pPr>
    </w:p>
    <w:p w:rsidR="00523F3F" w:rsidRDefault="007D593B">
      <w:pPr>
        <w:ind w:left="260"/>
        <w:rPr>
          <w:sz w:val="20"/>
          <w:szCs w:val="20"/>
        </w:rPr>
      </w:pPr>
      <w:r>
        <w:rPr>
          <w:rFonts w:eastAsia="Times New Roman"/>
          <w:b/>
          <w:bCs/>
          <w:sz w:val="28"/>
          <w:szCs w:val="28"/>
        </w:rPr>
        <w:t xml:space="preserve">Цель- </w:t>
      </w:r>
      <w:r>
        <w:rPr>
          <w:rFonts w:eastAsia="Times New Roman"/>
          <w:sz w:val="28"/>
          <w:szCs w:val="28"/>
        </w:rPr>
        <w:t>изучить особенности политических партий и движений.</w:t>
      </w:r>
    </w:p>
    <w:p w:rsidR="00523F3F" w:rsidRDefault="00523F3F">
      <w:pPr>
        <w:spacing w:line="361" w:lineRule="exact"/>
        <w:rPr>
          <w:sz w:val="20"/>
          <w:szCs w:val="20"/>
        </w:rPr>
      </w:pPr>
    </w:p>
    <w:p w:rsidR="00523F3F" w:rsidRDefault="007D593B">
      <w:pPr>
        <w:spacing w:line="397" w:lineRule="auto"/>
        <w:ind w:left="260" w:right="260"/>
        <w:rPr>
          <w:sz w:val="20"/>
          <w:szCs w:val="20"/>
        </w:rPr>
      </w:pPr>
      <w:r>
        <w:rPr>
          <w:rFonts w:eastAsia="Times New Roman"/>
          <w:b/>
          <w:bCs/>
          <w:sz w:val="28"/>
          <w:szCs w:val="28"/>
        </w:rPr>
        <w:t xml:space="preserve">Задания: </w:t>
      </w:r>
      <w:r>
        <w:rPr>
          <w:rFonts w:eastAsia="Times New Roman"/>
          <w:sz w:val="28"/>
          <w:szCs w:val="28"/>
        </w:rPr>
        <w:t>1)</w:t>
      </w:r>
      <w:r>
        <w:rPr>
          <w:rFonts w:eastAsia="Times New Roman"/>
          <w:b/>
          <w:bCs/>
          <w:sz w:val="28"/>
          <w:szCs w:val="28"/>
        </w:rPr>
        <w:t xml:space="preserve"> </w:t>
      </w:r>
      <w:r>
        <w:rPr>
          <w:rFonts w:eastAsia="Times New Roman"/>
          <w:sz w:val="28"/>
          <w:szCs w:val="28"/>
        </w:rPr>
        <w:t>используя дополнительные источники информации,</w:t>
      </w:r>
      <w:r>
        <w:rPr>
          <w:rFonts w:eastAsia="Times New Roman"/>
          <w:b/>
          <w:bCs/>
          <w:sz w:val="28"/>
          <w:szCs w:val="28"/>
        </w:rPr>
        <w:t xml:space="preserve"> </w:t>
      </w:r>
      <w:r>
        <w:rPr>
          <w:rFonts w:eastAsia="Times New Roman"/>
          <w:sz w:val="28"/>
          <w:szCs w:val="28"/>
        </w:rPr>
        <w:t>выделить</w:t>
      </w:r>
      <w:r>
        <w:rPr>
          <w:rFonts w:eastAsia="Times New Roman"/>
          <w:b/>
          <w:bCs/>
          <w:sz w:val="28"/>
          <w:szCs w:val="28"/>
        </w:rPr>
        <w:t xml:space="preserve"> </w:t>
      </w:r>
      <w:r>
        <w:rPr>
          <w:rFonts w:eastAsia="Times New Roman"/>
          <w:sz w:val="28"/>
          <w:szCs w:val="28"/>
        </w:rPr>
        <w:t>политические партии и движения в России.</w:t>
      </w:r>
    </w:p>
    <w:p w:rsidR="00523F3F" w:rsidRDefault="00523F3F">
      <w:pPr>
        <w:spacing w:line="107" w:lineRule="exact"/>
        <w:rPr>
          <w:sz w:val="20"/>
          <w:szCs w:val="20"/>
        </w:rPr>
      </w:pPr>
    </w:p>
    <w:p w:rsidR="00523F3F" w:rsidRDefault="007D593B">
      <w:pPr>
        <w:numPr>
          <w:ilvl w:val="0"/>
          <w:numId w:val="202"/>
        </w:numPr>
        <w:tabs>
          <w:tab w:val="left" w:pos="564"/>
        </w:tabs>
        <w:spacing w:line="393" w:lineRule="auto"/>
        <w:ind w:left="260" w:right="1380" w:firstLine="1"/>
        <w:rPr>
          <w:rFonts w:eastAsia="Times New Roman"/>
          <w:sz w:val="28"/>
          <w:szCs w:val="28"/>
        </w:rPr>
      </w:pPr>
      <w:r>
        <w:rPr>
          <w:rFonts w:eastAsia="Times New Roman"/>
          <w:sz w:val="28"/>
          <w:szCs w:val="28"/>
        </w:rPr>
        <w:t>определить цель, которую ставят перед собой партии (учебник А.Г.Важенина, стр. 232)</w:t>
      </w:r>
    </w:p>
    <w:p w:rsidR="00523F3F" w:rsidRDefault="00523F3F">
      <w:pPr>
        <w:spacing w:line="112" w:lineRule="exact"/>
        <w:rPr>
          <w:rFonts w:eastAsia="Times New Roman"/>
          <w:sz w:val="28"/>
          <w:szCs w:val="28"/>
        </w:rPr>
      </w:pPr>
    </w:p>
    <w:p w:rsidR="00523F3F" w:rsidRDefault="007D593B">
      <w:pPr>
        <w:numPr>
          <w:ilvl w:val="0"/>
          <w:numId w:val="202"/>
        </w:numPr>
        <w:tabs>
          <w:tab w:val="left" w:pos="560"/>
        </w:tabs>
        <w:ind w:left="560" w:hanging="299"/>
        <w:rPr>
          <w:rFonts w:eastAsia="Times New Roman"/>
          <w:sz w:val="28"/>
          <w:szCs w:val="28"/>
        </w:rPr>
      </w:pPr>
      <w:r>
        <w:rPr>
          <w:rFonts w:eastAsia="Times New Roman"/>
          <w:sz w:val="28"/>
          <w:szCs w:val="28"/>
        </w:rPr>
        <w:t>изучить программу каждой партии. Заполнить таблицу.</w:t>
      </w:r>
    </w:p>
    <w:p w:rsidR="00523F3F" w:rsidRDefault="00523F3F">
      <w:pPr>
        <w:spacing w:line="359" w:lineRule="exact"/>
        <w:rPr>
          <w:sz w:val="20"/>
          <w:szCs w:val="20"/>
        </w:rPr>
      </w:pPr>
    </w:p>
    <w:p w:rsidR="00523F3F" w:rsidRDefault="007D593B">
      <w:pPr>
        <w:ind w:left="260"/>
        <w:rPr>
          <w:sz w:val="20"/>
          <w:szCs w:val="20"/>
        </w:rPr>
      </w:pPr>
      <w:r>
        <w:rPr>
          <w:rFonts w:eastAsia="Times New Roman"/>
          <w:b/>
          <w:bCs/>
          <w:sz w:val="28"/>
          <w:szCs w:val="28"/>
        </w:rPr>
        <w:t>Ход занятия:</w:t>
      </w:r>
    </w:p>
    <w:p w:rsidR="00523F3F" w:rsidRDefault="00523F3F">
      <w:pPr>
        <w:spacing w:line="362" w:lineRule="exact"/>
        <w:rPr>
          <w:sz w:val="20"/>
          <w:szCs w:val="20"/>
        </w:rPr>
      </w:pPr>
    </w:p>
    <w:p w:rsidR="00523F3F" w:rsidRDefault="007D593B">
      <w:pPr>
        <w:ind w:left="260"/>
        <w:rPr>
          <w:sz w:val="20"/>
          <w:szCs w:val="20"/>
        </w:rPr>
      </w:pPr>
      <w:r>
        <w:rPr>
          <w:rFonts w:eastAsia="Times New Roman"/>
          <w:sz w:val="28"/>
          <w:szCs w:val="28"/>
        </w:rPr>
        <w:t>Таблица «Политические партии и движения РФ»</w:t>
      </w:r>
    </w:p>
    <w:p w:rsidR="00523F3F" w:rsidRDefault="00523F3F">
      <w:pPr>
        <w:sectPr w:rsidR="00523F3F">
          <w:pgSz w:w="11900" w:h="16838"/>
          <w:pgMar w:top="1105" w:right="986" w:bottom="1016" w:left="1440" w:header="0" w:footer="0" w:gutter="0"/>
          <w:cols w:space="720" w:equalWidth="0">
            <w:col w:w="9480"/>
          </w:cols>
        </w:sectPr>
      </w:pPr>
    </w:p>
    <w:tbl>
      <w:tblPr>
        <w:tblW w:w="0" w:type="auto"/>
        <w:tblInd w:w="140" w:type="dxa"/>
        <w:tblLayout w:type="fixed"/>
        <w:tblCellMar>
          <w:left w:w="0" w:type="dxa"/>
          <w:right w:w="0" w:type="dxa"/>
        </w:tblCellMar>
        <w:tblLook w:val="04A0" w:firstRow="1" w:lastRow="0" w:firstColumn="1" w:lastColumn="0" w:noHBand="0" w:noVBand="1"/>
      </w:tblPr>
      <w:tblGrid>
        <w:gridCol w:w="3700"/>
        <w:gridCol w:w="2140"/>
        <w:gridCol w:w="3740"/>
      </w:tblGrid>
      <w:tr w:rsidR="00523F3F">
        <w:trPr>
          <w:trHeight w:val="364"/>
        </w:trPr>
        <w:tc>
          <w:tcPr>
            <w:tcW w:w="3700" w:type="dxa"/>
            <w:vAlign w:val="bottom"/>
          </w:tcPr>
          <w:p w:rsidR="00523F3F" w:rsidRDefault="007D593B">
            <w:pPr>
              <w:ind w:left="120"/>
              <w:rPr>
                <w:sz w:val="20"/>
                <w:szCs w:val="20"/>
              </w:rPr>
            </w:pPr>
            <w:r>
              <w:rPr>
                <w:rFonts w:eastAsia="Times New Roman"/>
                <w:sz w:val="28"/>
                <w:szCs w:val="28"/>
              </w:rPr>
              <w:t>Название политической</w:t>
            </w:r>
          </w:p>
        </w:tc>
        <w:tc>
          <w:tcPr>
            <w:tcW w:w="2140" w:type="dxa"/>
            <w:vAlign w:val="bottom"/>
          </w:tcPr>
          <w:p w:rsidR="00523F3F" w:rsidRDefault="007D593B">
            <w:pPr>
              <w:ind w:left="720"/>
              <w:rPr>
                <w:sz w:val="20"/>
                <w:szCs w:val="20"/>
              </w:rPr>
            </w:pPr>
            <w:r>
              <w:rPr>
                <w:rFonts w:eastAsia="Times New Roman"/>
                <w:sz w:val="28"/>
                <w:szCs w:val="28"/>
              </w:rPr>
              <w:t>Лидер</w:t>
            </w:r>
          </w:p>
        </w:tc>
        <w:tc>
          <w:tcPr>
            <w:tcW w:w="3740" w:type="dxa"/>
            <w:vAlign w:val="bottom"/>
          </w:tcPr>
          <w:p w:rsidR="00523F3F" w:rsidRDefault="007D593B">
            <w:pPr>
              <w:ind w:left="660"/>
              <w:rPr>
                <w:sz w:val="20"/>
                <w:szCs w:val="20"/>
              </w:rPr>
            </w:pPr>
            <w:r>
              <w:rPr>
                <w:rFonts w:eastAsia="Times New Roman"/>
                <w:sz w:val="28"/>
                <w:szCs w:val="28"/>
              </w:rPr>
              <w:t>Программа партии</w:t>
            </w:r>
          </w:p>
        </w:tc>
      </w:tr>
      <w:tr w:rsidR="00523F3F">
        <w:trPr>
          <w:trHeight w:val="484"/>
        </w:trPr>
        <w:tc>
          <w:tcPr>
            <w:tcW w:w="3700" w:type="dxa"/>
            <w:vAlign w:val="bottom"/>
          </w:tcPr>
          <w:p w:rsidR="00523F3F" w:rsidRDefault="007D593B">
            <w:pPr>
              <w:ind w:left="120"/>
              <w:rPr>
                <w:sz w:val="20"/>
                <w:szCs w:val="20"/>
              </w:rPr>
            </w:pPr>
            <w:r>
              <w:rPr>
                <w:rFonts w:eastAsia="Times New Roman"/>
                <w:sz w:val="28"/>
                <w:szCs w:val="28"/>
              </w:rPr>
              <w:t>партии или движения</w:t>
            </w:r>
          </w:p>
        </w:tc>
        <w:tc>
          <w:tcPr>
            <w:tcW w:w="2140" w:type="dxa"/>
            <w:vAlign w:val="bottom"/>
          </w:tcPr>
          <w:p w:rsidR="00523F3F" w:rsidRDefault="00523F3F">
            <w:pPr>
              <w:rPr>
                <w:sz w:val="24"/>
                <w:szCs w:val="24"/>
              </w:rPr>
            </w:pPr>
          </w:p>
        </w:tc>
        <w:tc>
          <w:tcPr>
            <w:tcW w:w="3740" w:type="dxa"/>
            <w:vAlign w:val="bottom"/>
          </w:tcPr>
          <w:p w:rsidR="00523F3F" w:rsidRDefault="00523F3F">
            <w:pPr>
              <w:rPr>
                <w:sz w:val="24"/>
                <w:szCs w:val="24"/>
              </w:rPr>
            </w:pPr>
          </w:p>
        </w:tc>
      </w:tr>
      <w:tr w:rsidR="00523F3F">
        <w:trPr>
          <w:trHeight w:val="341"/>
        </w:trPr>
        <w:tc>
          <w:tcPr>
            <w:tcW w:w="3700" w:type="dxa"/>
            <w:tcBorders>
              <w:bottom w:val="single" w:sz="8" w:space="0" w:color="auto"/>
            </w:tcBorders>
            <w:vAlign w:val="bottom"/>
          </w:tcPr>
          <w:p w:rsidR="00523F3F" w:rsidRDefault="00523F3F">
            <w:pPr>
              <w:rPr>
                <w:sz w:val="24"/>
                <w:szCs w:val="24"/>
              </w:rPr>
            </w:pPr>
          </w:p>
        </w:tc>
        <w:tc>
          <w:tcPr>
            <w:tcW w:w="2140" w:type="dxa"/>
            <w:tcBorders>
              <w:bottom w:val="single" w:sz="8" w:space="0" w:color="auto"/>
            </w:tcBorders>
            <w:vAlign w:val="bottom"/>
          </w:tcPr>
          <w:p w:rsidR="00523F3F" w:rsidRDefault="00523F3F">
            <w:pPr>
              <w:rPr>
                <w:sz w:val="24"/>
                <w:szCs w:val="24"/>
              </w:rPr>
            </w:pPr>
          </w:p>
        </w:tc>
        <w:tc>
          <w:tcPr>
            <w:tcW w:w="3740" w:type="dxa"/>
            <w:tcBorders>
              <w:bottom w:val="single" w:sz="8" w:space="0" w:color="auto"/>
            </w:tcBorders>
            <w:vAlign w:val="bottom"/>
          </w:tcPr>
          <w:p w:rsidR="00523F3F" w:rsidRDefault="00523F3F">
            <w:pPr>
              <w:rPr>
                <w:sz w:val="24"/>
                <w:szCs w:val="24"/>
              </w:rPr>
            </w:pPr>
          </w:p>
        </w:tc>
      </w:tr>
      <w:tr w:rsidR="00523F3F">
        <w:trPr>
          <w:trHeight w:val="354"/>
        </w:trPr>
        <w:tc>
          <w:tcPr>
            <w:tcW w:w="3700" w:type="dxa"/>
            <w:vAlign w:val="bottom"/>
          </w:tcPr>
          <w:p w:rsidR="00523F3F" w:rsidRDefault="007D593B">
            <w:pPr>
              <w:ind w:right="2860"/>
              <w:jc w:val="right"/>
              <w:rPr>
                <w:sz w:val="20"/>
                <w:szCs w:val="20"/>
              </w:rPr>
            </w:pPr>
            <w:r>
              <w:rPr>
                <w:rFonts w:eastAsia="Times New Roman"/>
                <w:sz w:val="28"/>
                <w:szCs w:val="28"/>
              </w:rPr>
              <w:t>1.</w:t>
            </w:r>
          </w:p>
        </w:tc>
        <w:tc>
          <w:tcPr>
            <w:tcW w:w="2140" w:type="dxa"/>
            <w:vAlign w:val="bottom"/>
          </w:tcPr>
          <w:p w:rsidR="00523F3F" w:rsidRDefault="00523F3F">
            <w:pPr>
              <w:rPr>
                <w:sz w:val="24"/>
                <w:szCs w:val="24"/>
              </w:rPr>
            </w:pPr>
          </w:p>
        </w:tc>
        <w:tc>
          <w:tcPr>
            <w:tcW w:w="3740" w:type="dxa"/>
            <w:vAlign w:val="bottom"/>
          </w:tcPr>
          <w:p w:rsidR="00523F3F" w:rsidRDefault="00523F3F">
            <w:pPr>
              <w:rPr>
                <w:sz w:val="24"/>
                <w:szCs w:val="24"/>
              </w:rPr>
            </w:pPr>
          </w:p>
        </w:tc>
      </w:tr>
    </w:tbl>
    <w:p w:rsidR="00523F3F" w:rsidRDefault="007D593B">
      <w:pPr>
        <w:spacing w:line="20" w:lineRule="exact"/>
        <w:rPr>
          <w:sz w:val="20"/>
          <w:szCs w:val="20"/>
        </w:rPr>
      </w:pPr>
      <w:r>
        <w:rPr>
          <w:noProof/>
          <w:sz w:val="20"/>
          <w:szCs w:val="20"/>
        </w:rPr>
        <mc:AlternateContent>
          <mc:Choice Requires="wps">
            <w:drawing>
              <wp:anchor distT="0" distB="0" distL="114300" distR="114300" simplePos="0" relativeHeight="251732992" behindDoc="1" locked="0" layoutInCell="0" allowOverlap="1">
                <wp:simplePos x="0" y="0"/>
                <wp:positionH relativeFrom="column">
                  <wp:posOffset>93980</wp:posOffset>
                </wp:positionH>
                <wp:positionV relativeFrom="paragraph">
                  <wp:posOffset>-980440</wp:posOffset>
                </wp:positionV>
                <wp:extent cx="6083935" cy="0"/>
                <wp:effectExtent l="0" t="0" r="0" b="0"/>
                <wp:wrapNone/>
                <wp:docPr id="196" name="Shap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3935" cy="4763"/>
                        </a:xfrm>
                        <a:prstGeom prst="line">
                          <a:avLst/>
                        </a:prstGeom>
                        <a:solidFill>
                          <a:srgbClr val="FFFFFF"/>
                        </a:solidFill>
                        <a:ln w="6108">
                          <a:solidFill>
                            <a:srgbClr val="000000"/>
                          </a:solidFill>
                          <a:miter lim="800000"/>
                          <a:headEnd/>
                          <a:tailEnd/>
                        </a:ln>
                      </wps:spPr>
                      <wps:bodyPr/>
                    </wps:wsp>
                  </a:graphicData>
                </a:graphic>
              </wp:anchor>
            </w:drawing>
          </mc:Choice>
          <mc:Fallback>
            <w:pict>
              <v:line w14:anchorId="77EC1559" id="Shape 196" o:spid="_x0000_s1026" style="position:absolute;z-index:-251583488;visibility:visible;mso-wrap-style:square;mso-wrap-distance-left:9pt;mso-wrap-distance-top:0;mso-wrap-distance-right:9pt;mso-wrap-distance-bottom:0;mso-position-horizontal:absolute;mso-position-horizontal-relative:text;mso-position-vertical:absolute;mso-position-vertical-relative:text" from="7.4pt,-77.2pt" to="486.45pt,-7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" o:allowincell="f" filled="t" strokeweight=".16967mm">
                <v:stroke joinstyle="miter"/>
                <o:lock v:ext="edit" shapetype="f"/>
              </v:line>
            </w:pict>
          </mc:Fallback>
        </mc:AlternateContent>
      </w:r>
      <w:r>
        <w:rPr>
          <w:noProof/>
          <w:sz w:val="20"/>
          <w:szCs w:val="20"/>
        </w:rPr>
        <mc:AlternateContent>
          <mc:Choice Requires="wps">
            <w:drawing>
              <wp:anchor distT="0" distB="0" distL="114300" distR="114300" simplePos="0" relativeHeight="251734016" behindDoc="1" locked="0" layoutInCell="0" allowOverlap="1">
                <wp:simplePos x="0" y="0"/>
                <wp:positionH relativeFrom="column">
                  <wp:posOffset>4149090</wp:posOffset>
                </wp:positionH>
                <wp:positionV relativeFrom="paragraph">
                  <wp:posOffset>-983615</wp:posOffset>
                </wp:positionV>
                <wp:extent cx="0" cy="2512060"/>
                <wp:effectExtent l="0" t="0" r="0" b="0"/>
                <wp:wrapNone/>
                <wp:docPr id="197" name="Shap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512060"/>
                        </a:xfrm>
                        <a:prstGeom prst="line">
                          <a:avLst/>
                        </a:prstGeom>
                        <a:solidFill>
                          <a:srgbClr val="FFFFFF"/>
                        </a:solidFill>
                        <a:ln w="6108">
                          <a:solidFill>
                            <a:srgbClr val="000000"/>
                          </a:solidFill>
                          <a:miter lim="800000"/>
                          <a:headEnd/>
                          <a:tailEnd/>
                        </a:ln>
                      </wps:spPr>
                      <wps:bodyPr/>
                    </wps:wsp>
                  </a:graphicData>
                </a:graphic>
              </wp:anchor>
            </w:drawing>
          </mc:Choice>
          <mc:Fallback>
            <w:pict>
              <v:line w14:anchorId="14C02E0F" id="Shape 197" o:spid="_x0000_s1026" style="position:absolute;z-index:-251582464;visibility:visible;mso-wrap-style:square;mso-wrap-distance-left:9pt;mso-wrap-distance-top:0;mso-wrap-distance-right:9pt;mso-wrap-distance-bottom:0;mso-position-horizontal:absolute;mso-position-horizontal-relative:text;mso-position-vertical:absolute;mso-position-vertical-relative:text" from="326.7pt,-77.45pt" to="326.7pt,1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" o:allowincell="f" filled="t" strokeweight=".16967mm">
                <v:stroke joinstyle="miter"/>
                <o:lock v:ext="edit" shapetype="f"/>
              </v:line>
            </w:pict>
          </mc:Fallback>
        </mc:AlternateContent>
      </w:r>
      <w:r>
        <w:rPr>
          <w:noProof/>
          <w:sz w:val="20"/>
          <w:szCs w:val="20"/>
        </w:rPr>
        <mc:AlternateContent>
          <mc:Choice Requires="wps">
            <w:drawing>
              <wp:anchor distT="0" distB="0" distL="114300" distR="114300" simplePos="0" relativeHeight="251735040" behindDoc="1" locked="0" layoutInCell="0" allowOverlap="1">
                <wp:simplePos x="0" y="0"/>
                <wp:positionH relativeFrom="column">
                  <wp:posOffset>93980</wp:posOffset>
                </wp:positionH>
                <wp:positionV relativeFrom="paragraph">
                  <wp:posOffset>205105</wp:posOffset>
                </wp:positionV>
                <wp:extent cx="6083935" cy="0"/>
                <wp:effectExtent l="0" t="0" r="0" b="0"/>
                <wp:wrapNone/>
                <wp:docPr id="198" name="Shap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3935" cy="4763"/>
                        </a:xfrm>
                        <a:prstGeom prst="line">
                          <a:avLst/>
                        </a:prstGeom>
                        <a:solidFill>
                          <a:srgbClr val="FFFFFF"/>
                        </a:solidFill>
                        <a:ln w="6108">
                          <a:solidFill>
                            <a:srgbClr val="000000"/>
                          </a:solidFill>
                          <a:miter lim="800000"/>
                          <a:headEnd/>
                          <a:tailEnd/>
                        </a:ln>
                      </wps:spPr>
                      <wps:bodyPr/>
                    </wps:wsp>
                  </a:graphicData>
                </a:graphic>
              </wp:anchor>
            </w:drawing>
          </mc:Choice>
          <mc:Fallback>
            <w:pict>
              <v:line w14:anchorId="446E7E1B" id="Shape 198" o:spid="_x0000_s1026" style="position:absolute;z-index:-251581440;visibility:visible;mso-wrap-style:square;mso-wrap-distance-left:9pt;mso-wrap-distance-top:0;mso-wrap-distance-right:9pt;mso-wrap-distance-bottom:0;mso-position-horizontal:absolute;mso-position-horizontal-relative:text;mso-position-vertical:absolute;mso-position-vertical-relative:text" from="7.4pt,16.15pt" to="486.4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" o:allowincell="f" filled="t" strokeweight=".16967mm">
                <v:stroke joinstyle="miter"/>
                <o:lock v:ext="edit" shapetype="f"/>
              </v:line>
            </w:pict>
          </mc:Fallback>
        </mc:AlternateContent>
      </w:r>
      <w:r>
        <w:rPr>
          <w:noProof/>
          <w:sz w:val="20"/>
          <w:szCs w:val="20"/>
        </w:rPr>
        <mc:AlternateContent>
          <mc:Choice Requires="wps">
            <w:drawing>
              <wp:anchor distT="0" distB="0" distL="114300" distR="114300" simplePos="0" relativeHeight="251736064" behindDoc="1" locked="0" layoutInCell="0" allowOverlap="1">
                <wp:simplePos x="0" y="0"/>
                <wp:positionH relativeFrom="column">
                  <wp:posOffset>93980</wp:posOffset>
                </wp:positionH>
                <wp:positionV relativeFrom="paragraph">
                  <wp:posOffset>645795</wp:posOffset>
                </wp:positionV>
                <wp:extent cx="6083935" cy="0"/>
                <wp:effectExtent l="0" t="0" r="0" b="0"/>
                <wp:wrapNone/>
                <wp:docPr id="199" name="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393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B982F65" id="Shape 199" o:spid="_x0000_s1026" style="position:absolute;z-index:-251580416;visibility:visible;mso-wrap-style:square;mso-wrap-distance-left:9pt;mso-wrap-distance-top:0;mso-wrap-distance-right:9pt;mso-wrap-distance-bottom:0;mso-position-horizontal:absolute;mso-position-horizontal-relative:text;mso-position-vertical:absolute;mso-position-vertical-relative:text" from="7.4pt,50.85pt" to="486.45pt,5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737088" behindDoc="1" locked="0" layoutInCell="0" allowOverlap="1">
                <wp:simplePos x="0" y="0"/>
                <wp:positionH relativeFrom="column">
                  <wp:posOffset>93980</wp:posOffset>
                </wp:positionH>
                <wp:positionV relativeFrom="paragraph">
                  <wp:posOffset>1085215</wp:posOffset>
                </wp:positionV>
                <wp:extent cx="6083935" cy="0"/>
                <wp:effectExtent l="0" t="0" r="0" b="0"/>
                <wp:wrapNone/>
                <wp:docPr id="200" name="Shap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3935" cy="4763"/>
                        </a:xfrm>
                        <a:prstGeom prst="line">
                          <a:avLst/>
                        </a:prstGeom>
                        <a:solidFill>
                          <a:srgbClr val="FFFFFF"/>
                        </a:solidFill>
                        <a:ln w="6108">
                          <a:solidFill>
                            <a:srgbClr val="000000"/>
                          </a:solidFill>
                          <a:miter lim="800000"/>
                          <a:headEnd/>
                          <a:tailEnd/>
                        </a:ln>
                      </wps:spPr>
                      <wps:bodyPr/>
                    </wps:wsp>
                  </a:graphicData>
                </a:graphic>
              </wp:anchor>
            </w:drawing>
          </mc:Choice>
          <mc:Fallback>
            <w:pict>
              <v:line w14:anchorId="499ECEC3" id="Shape 200" o:spid="_x0000_s1026" style="position:absolute;z-index:-251579392;visibility:visible;mso-wrap-style:square;mso-wrap-distance-left:9pt;mso-wrap-distance-top:0;mso-wrap-distance-right:9pt;mso-wrap-distance-bottom:0;mso-position-horizontal:absolute;mso-position-horizontal-relative:text;mso-position-vertical:absolute;mso-position-vertical-relative:text" from="7.4pt,85.45pt" to="486.45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" o:allowincell="f" filled="t" strokeweight=".16967mm">
                <v:stroke joinstyle="miter"/>
                <o:lock v:ext="edit" shapetype="f"/>
              </v:line>
            </w:pict>
          </mc:Fallback>
        </mc:AlternateContent>
      </w:r>
      <w:r>
        <w:rPr>
          <w:noProof/>
          <w:sz w:val="20"/>
          <w:szCs w:val="20"/>
        </w:rPr>
        <mc:AlternateContent>
          <mc:Choice Requires="wps">
            <w:drawing>
              <wp:anchor distT="0" distB="0" distL="114300" distR="114300" simplePos="0" relativeHeight="251738112" behindDoc="1" locked="0" layoutInCell="0" allowOverlap="1">
                <wp:simplePos x="0" y="0"/>
                <wp:positionH relativeFrom="column">
                  <wp:posOffset>97155</wp:posOffset>
                </wp:positionH>
                <wp:positionV relativeFrom="paragraph">
                  <wp:posOffset>-983615</wp:posOffset>
                </wp:positionV>
                <wp:extent cx="0" cy="2512060"/>
                <wp:effectExtent l="0" t="0" r="0" b="0"/>
                <wp:wrapNone/>
                <wp:docPr id="201" name="Shap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51206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5ECCDD7" id="Shape 201" o:spid="_x0000_s1026" style="position:absolute;z-index:-251578368;visibility:visible;mso-wrap-style:square;mso-wrap-distance-left:9pt;mso-wrap-distance-top:0;mso-wrap-distance-right:9pt;mso-wrap-distance-bottom:0;mso-position-horizontal:absolute;mso-position-horizontal-relative:text;mso-position-vertical:absolute;mso-position-vertical-relative:text" from="7.65pt,-77.45pt" to="7.65pt,1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739136" behindDoc="1" locked="0" layoutInCell="0" allowOverlap="1">
                <wp:simplePos x="0" y="0"/>
                <wp:positionH relativeFrom="column">
                  <wp:posOffset>2122805</wp:posOffset>
                </wp:positionH>
                <wp:positionV relativeFrom="paragraph">
                  <wp:posOffset>-983615</wp:posOffset>
                </wp:positionV>
                <wp:extent cx="0" cy="2512060"/>
                <wp:effectExtent l="0" t="0" r="0" b="0"/>
                <wp:wrapNone/>
                <wp:docPr id="202" name="Shap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51206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B08A313" id="Shape 202" o:spid="_x0000_s1026" style="position:absolute;z-index:-251577344;visibility:visible;mso-wrap-style:square;mso-wrap-distance-left:9pt;mso-wrap-distance-top:0;mso-wrap-distance-right:9pt;mso-wrap-distance-bottom:0;mso-position-horizontal:absolute;mso-position-horizontal-relative:text;mso-position-vertical:absolute;mso-position-vertical-relative:text" from="167.15pt,-77.45pt" to="167.15pt,1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740160" behindDoc="1" locked="0" layoutInCell="0" allowOverlap="1">
                <wp:simplePos x="0" y="0"/>
                <wp:positionH relativeFrom="column">
                  <wp:posOffset>6174740</wp:posOffset>
                </wp:positionH>
                <wp:positionV relativeFrom="paragraph">
                  <wp:posOffset>-983615</wp:posOffset>
                </wp:positionV>
                <wp:extent cx="0" cy="2512060"/>
                <wp:effectExtent l="0" t="0" r="0" b="0"/>
                <wp:wrapNone/>
                <wp:docPr id="203" name="Shap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51206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65C45C4" id="Shape 203" o:spid="_x0000_s1026" style="position:absolute;z-index:-251576320;visibility:visible;mso-wrap-style:square;mso-wrap-distance-left:9pt;mso-wrap-distance-top:0;mso-wrap-distance-right:9pt;mso-wrap-distance-bottom:0;mso-position-horizontal:absolute;mso-position-horizontal-relative:text;mso-position-vertical:absolute;mso-position-vertical-relative:text" from="486.2pt,-77.45pt" to="486.2pt,1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" o:allowincell="f" filled="t" strokeweight=".16931mm">
                <v:stroke joinstyle="miter"/>
                <o:lock v:ext="edit" shapetype="f"/>
              </v:line>
            </w:pict>
          </mc:Fallback>
        </mc:AlternateContent>
      </w:r>
    </w:p>
    <w:p w:rsidR="00523F3F" w:rsidRDefault="00523F3F">
      <w:pPr>
        <w:spacing w:line="200" w:lineRule="exact"/>
        <w:rPr>
          <w:sz w:val="20"/>
          <w:szCs w:val="20"/>
        </w:rPr>
      </w:pPr>
    </w:p>
    <w:p w:rsidR="00523F3F" w:rsidRDefault="00523F3F">
      <w:pPr>
        <w:spacing w:line="200" w:lineRule="exact"/>
        <w:rPr>
          <w:sz w:val="20"/>
          <w:szCs w:val="20"/>
        </w:rPr>
      </w:pPr>
    </w:p>
    <w:p w:rsidR="00523F3F" w:rsidRDefault="00523F3F">
      <w:pPr>
        <w:spacing w:line="200" w:lineRule="exact"/>
        <w:rPr>
          <w:sz w:val="20"/>
          <w:szCs w:val="20"/>
        </w:rPr>
      </w:pPr>
    </w:p>
    <w:p w:rsidR="00523F3F" w:rsidRDefault="00523F3F">
      <w:pPr>
        <w:spacing w:line="200" w:lineRule="exact"/>
        <w:rPr>
          <w:sz w:val="20"/>
          <w:szCs w:val="20"/>
        </w:rPr>
      </w:pPr>
    </w:p>
    <w:p w:rsidR="00523F3F" w:rsidRDefault="00523F3F">
      <w:pPr>
        <w:spacing w:line="200" w:lineRule="exact"/>
        <w:rPr>
          <w:sz w:val="20"/>
          <w:szCs w:val="20"/>
        </w:rPr>
      </w:pPr>
    </w:p>
    <w:p w:rsidR="00523F3F" w:rsidRDefault="00523F3F">
      <w:pPr>
        <w:spacing w:line="200" w:lineRule="exact"/>
        <w:rPr>
          <w:sz w:val="20"/>
          <w:szCs w:val="20"/>
        </w:rPr>
      </w:pPr>
    </w:p>
    <w:p w:rsidR="00523F3F" w:rsidRDefault="00523F3F">
      <w:pPr>
        <w:spacing w:line="200" w:lineRule="exact"/>
        <w:rPr>
          <w:sz w:val="20"/>
          <w:szCs w:val="20"/>
        </w:rPr>
      </w:pPr>
    </w:p>
    <w:p w:rsidR="00523F3F" w:rsidRDefault="00523F3F">
      <w:pPr>
        <w:spacing w:line="200" w:lineRule="exact"/>
        <w:rPr>
          <w:sz w:val="20"/>
          <w:szCs w:val="20"/>
        </w:rPr>
      </w:pPr>
    </w:p>
    <w:p w:rsidR="00523F3F" w:rsidRDefault="00523F3F">
      <w:pPr>
        <w:spacing w:line="200" w:lineRule="exact"/>
        <w:rPr>
          <w:sz w:val="20"/>
          <w:szCs w:val="20"/>
        </w:rPr>
      </w:pPr>
    </w:p>
    <w:p w:rsidR="00523F3F" w:rsidRDefault="00523F3F">
      <w:pPr>
        <w:spacing w:line="200" w:lineRule="exact"/>
        <w:rPr>
          <w:sz w:val="20"/>
          <w:szCs w:val="20"/>
        </w:rPr>
      </w:pPr>
    </w:p>
    <w:p w:rsidR="00523F3F" w:rsidRDefault="00523F3F">
      <w:pPr>
        <w:spacing w:line="359" w:lineRule="exact"/>
        <w:rPr>
          <w:sz w:val="20"/>
          <w:szCs w:val="20"/>
        </w:rPr>
      </w:pPr>
    </w:p>
    <w:p w:rsidR="00523F3F" w:rsidRDefault="007D593B">
      <w:pPr>
        <w:ind w:left="260"/>
        <w:rPr>
          <w:sz w:val="20"/>
          <w:szCs w:val="20"/>
        </w:rPr>
      </w:pPr>
      <w:r>
        <w:rPr>
          <w:rFonts w:eastAsia="Times New Roman"/>
          <w:b/>
          <w:bCs/>
          <w:sz w:val="28"/>
          <w:szCs w:val="28"/>
        </w:rPr>
        <w:t xml:space="preserve">Вывод </w:t>
      </w:r>
      <w:r>
        <w:rPr>
          <w:rFonts w:eastAsia="Times New Roman"/>
          <w:sz w:val="28"/>
          <w:szCs w:val="28"/>
        </w:rPr>
        <w:t>по итогам выполнения практического занятия.</w:t>
      </w:r>
    </w:p>
    <w:p w:rsidR="00523F3F" w:rsidRDefault="007D593B">
      <w:pPr>
        <w:spacing w:line="20" w:lineRule="exact"/>
        <w:rPr>
          <w:sz w:val="20"/>
          <w:szCs w:val="20"/>
        </w:rPr>
      </w:pPr>
      <w:r>
        <w:rPr>
          <w:noProof/>
          <w:sz w:val="20"/>
          <w:szCs w:val="20"/>
        </w:rPr>
        <mc:AlternateContent>
          <mc:Choice Requires="wps">
            <w:drawing>
              <wp:anchor distT="0" distB="0" distL="114300" distR="114300" simplePos="0" relativeHeight="251741184" behindDoc="1" locked="0" layoutInCell="0" allowOverlap="1">
                <wp:simplePos x="0" y="0"/>
                <wp:positionH relativeFrom="column">
                  <wp:posOffset>93980</wp:posOffset>
                </wp:positionH>
                <wp:positionV relativeFrom="paragraph">
                  <wp:posOffset>-188595</wp:posOffset>
                </wp:positionV>
                <wp:extent cx="6083935" cy="0"/>
                <wp:effectExtent l="0" t="0" r="0" b="0"/>
                <wp:wrapNone/>
                <wp:docPr id="204" name="Shap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393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959F5CD" id="Shape 204" o:spid="_x0000_s1026" style="position:absolute;z-index:-251575296;visibility:visible;mso-wrap-style:square;mso-wrap-distance-left:9pt;mso-wrap-distance-top:0;mso-wrap-distance-right:9pt;mso-wrap-distance-bottom:0;mso-position-horizontal:absolute;mso-position-horizontal-relative:text;mso-position-vertical:absolute;mso-position-vertical-relative:text" from="7.4pt,-14.85pt" to="486.4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" o:allowincell="f" filled="t" strokeweight=".16931mm">
                <v:stroke joinstyle="miter"/>
                <o:lock v:ext="edit" shapetype="f"/>
              </v:line>
            </w:pict>
          </mc:Fallback>
        </mc:AlternateContent>
      </w:r>
    </w:p>
    <w:p w:rsidR="00523F3F" w:rsidRDefault="00523F3F">
      <w:pPr>
        <w:spacing w:line="344" w:lineRule="exact"/>
        <w:rPr>
          <w:sz w:val="20"/>
          <w:szCs w:val="20"/>
        </w:rPr>
      </w:pPr>
    </w:p>
    <w:p w:rsidR="00523F3F" w:rsidRDefault="007D593B">
      <w:pPr>
        <w:ind w:left="960"/>
        <w:rPr>
          <w:sz w:val="20"/>
          <w:szCs w:val="20"/>
        </w:rPr>
      </w:pPr>
      <w:r>
        <w:rPr>
          <w:rFonts w:eastAsia="Times New Roman"/>
          <w:b/>
          <w:bCs/>
          <w:sz w:val="28"/>
          <w:szCs w:val="28"/>
        </w:rPr>
        <w:t>Тема 6.1. Правовое регулирование общественных отношений.</w:t>
      </w:r>
    </w:p>
    <w:p w:rsidR="00523F3F" w:rsidRDefault="00523F3F">
      <w:pPr>
        <w:spacing w:line="248" w:lineRule="exact"/>
        <w:rPr>
          <w:sz w:val="20"/>
          <w:szCs w:val="20"/>
        </w:rPr>
      </w:pPr>
    </w:p>
    <w:p w:rsidR="00523F3F" w:rsidRDefault="007D593B">
      <w:pPr>
        <w:ind w:left="300"/>
        <w:rPr>
          <w:sz w:val="20"/>
          <w:szCs w:val="20"/>
        </w:rPr>
      </w:pPr>
      <w:r>
        <w:rPr>
          <w:rFonts w:eastAsia="Times New Roman"/>
          <w:b/>
          <w:bCs/>
          <w:sz w:val="28"/>
          <w:szCs w:val="28"/>
        </w:rPr>
        <w:t>1.Перечень контрольных вопросов для устной проверки знаний по теме:</w:t>
      </w:r>
    </w:p>
    <w:p w:rsidR="00523F3F" w:rsidRDefault="00523F3F">
      <w:pPr>
        <w:spacing w:line="250" w:lineRule="exact"/>
        <w:rPr>
          <w:sz w:val="20"/>
          <w:szCs w:val="20"/>
        </w:rPr>
      </w:pPr>
    </w:p>
    <w:p w:rsidR="00523F3F" w:rsidRDefault="007D593B">
      <w:pPr>
        <w:numPr>
          <w:ilvl w:val="0"/>
          <w:numId w:val="203"/>
        </w:numPr>
        <w:tabs>
          <w:tab w:val="left" w:pos="420"/>
        </w:tabs>
        <w:ind w:left="420" w:hanging="158"/>
        <w:rPr>
          <w:rFonts w:eastAsia="Times New Roman"/>
          <w:b/>
          <w:bCs/>
          <w:sz w:val="28"/>
          <w:szCs w:val="28"/>
        </w:rPr>
      </w:pPr>
      <w:r>
        <w:rPr>
          <w:rFonts w:eastAsia="Times New Roman"/>
          <w:sz w:val="28"/>
          <w:szCs w:val="28"/>
        </w:rPr>
        <w:t>Юриспруденция как общественная наука.</w:t>
      </w:r>
    </w:p>
    <w:p w:rsidR="00523F3F" w:rsidRDefault="00523F3F">
      <w:pPr>
        <w:spacing w:line="200" w:lineRule="exact"/>
        <w:rPr>
          <w:rFonts w:eastAsia="Times New Roman"/>
          <w:b/>
          <w:bCs/>
          <w:sz w:val="28"/>
          <w:szCs w:val="28"/>
        </w:rPr>
      </w:pPr>
    </w:p>
    <w:p w:rsidR="00523F3F" w:rsidRDefault="007D593B">
      <w:pPr>
        <w:numPr>
          <w:ilvl w:val="0"/>
          <w:numId w:val="203"/>
        </w:numPr>
        <w:tabs>
          <w:tab w:val="left" w:pos="420"/>
        </w:tabs>
        <w:ind w:left="420" w:hanging="158"/>
        <w:rPr>
          <w:rFonts w:eastAsia="Times New Roman"/>
          <w:sz w:val="28"/>
          <w:szCs w:val="28"/>
        </w:rPr>
      </w:pPr>
      <w:r>
        <w:rPr>
          <w:rFonts w:eastAsia="Times New Roman"/>
          <w:sz w:val="28"/>
          <w:szCs w:val="28"/>
        </w:rPr>
        <w:t>Основные институты, отрасли права. Частное и публичное право.</w:t>
      </w:r>
    </w:p>
    <w:p w:rsidR="00523F3F" w:rsidRDefault="00523F3F">
      <w:pPr>
        <w:spacing w:line="200" w:lineRule="exact"/>
        <w:rPr>
          <w:rFonts w:eastAsia="Times New Roman"/>
          <w:sz w:val="28"/>
          <w:szCs w:val="28"/>
        </w:rPr>
      </w:pPr>
    </w:p>
    <w:p w:rsidR="00523F3F" w:rsidRDefault="007D593B">
      <w:pPr>
        <w:numPr>
          <w:ilvl w:val="0"/>
          <w:numId w:val="203"/>
        </w:numPr>
        <w:tabs>
          <w:tab w:val="left" w:pos="420"/>
        </w:tabs>
        <w:ind w:left="420" w:hanging="158"/>
        <w:rPr>
          <w:rFonts w:eastAsia="Times New Roman"/>
          <w:sz w:val="28"/>
          <w:szCs w:val="28"/>
        </w:rPr>
      </w:pPr>
      <w:r>
        <w:rPr>
          <w:rFonts w:eastAsia="Times New Roman"/>
          <w:sz w:val="28"/>
          <w:szCs w:val="28"/>
        </w:rPr>
        <w:t>Правомерное и противоправное поведение.</w:t>
      </w:r>
    </w:p>
    <w:p w:rsidR="00523F3F" w:rsidRDefault="00523F3F">
      <w:pPr>
        <w:spacing w:line="198" w:lineRule="exact"/>
        <w:rPr>
          <w:rFonts w:eastAsia="Times New Roman"/>
          <w:sz w:val="28"/>
          <w:szCs w:val="28"/>
        </w:rPr>
      </w:pPr>
    </w:p>
    <w:p w:rsidR="00523F3F" w:rsidRDefault="007D593B">
      <w:pPr>
        <w:numPr>
          <w:ilvl w:val="1"/>
          <w:numId w:val="203"/>
        </w:numPr>
        <w:tabs>
          <w:tab w:val="left" w:pos="540"/>
        </w:tabs>
        <w:ind w:left="540" w:hanging="278"/>
        <w:rPr>
          <w:rFonts w:eastAsia="Times New Roman"/>
          <w:b/>
          <w:bCs/>
          <w:sz w:val="28"/>
          <w:szCs w:val="28"/>
        </w:rPr>
      </w:pPr>
      <w:r>
        <w:rPr>
          <w:rFonts w:eastAsia="Times New Roman"/>
          <w:b/>
          <w:bCs/>
          <w:sz w:val="28"/>
          <w:szCs w:val="28"/>
        </w:rPr>
        <w:t>Практическое занятие.</w:t>
      </w:r>
    </w:p>
    <w:p w:rsidR="00523F3F" w:rsidRDefault="00523F3F">
      <w:pPr>
        <w:spacing w:line="196" w:lineRule="exact"/>
        <w:rPr>
          <w:sz w:val="20"/>
          <w:szCs w:val="20"/>
        </w:rPr>
      </w:pPr>
    </w:p>
    <w:p w:rsidR="00523F3F" w:rsidRDefault="007D593B">
      <w:pPr>
        <w:spacing w:line="389" w:lineRule="auto"/>
        <w:ind w:left="260" w:right="1920"/>
        <w:rPr>
          <w:sz w:val="20"/>
          <w:szCs w:val="20"/>
        </w:rPr>
      </w:pPr>
      <w:r>
        <w:rPr>
          <w:rFonts w:eastAsia="Times New Roman"/>
          <w:b/>
          <w:bCs/>
          <w:sz w:val="28"/>
          <w:szCs w:val="28"/>
        </w:rPr>
        <w:t xml:space="preserve">Тема: </w:t>
      </w:r>
      <w:r>
        <w:rPr>
          <w:rFonts w:eastAsia="Times New Roman"/>
          <w:sz w:val="28"/>
          <w:szCs w:val="28"/>
        </w:rPr>
        <w:t>«</w:t>
      </w:r>
      <w:r>
        <w:rPr>
          <w:rFonts w:eastAsia="Times New Roman"/>
          <w:b/>
          <w:bCs/>
          <w:sz w:val="28"/>
          <w:szCs w:val="28"/>
        </w:rPr>
        <w:t xml:space="preserve"> </w:t>
      </w:r>
      <w:r>
        <w:rPr>
          <w:rFonts w:eastAsia="Times New Roman"/>
          <w:sz w:val="28"/>
          <w:szCs w:val="28"/>
        </w:rPr>
        <w:t>Изучение права в системе социальных норм»</w:t>
      </w:r>
      <w:r>
        <w:rPr>
          <w:rFonts w:eastAsia="Times New Roman"/>
          <w:b/>
          <w:bCs/>
          <w:sz w:val="28"/>
          <w:szCs w:val="28"/>
        </w:rPr>
        <w:t xml:space="preserve"> Цель- </w:t>
      </w:r>
      <w:r>
        <w:rPr>
          <w:rFonts w:eastAsia="Times New Roman"/>
          <w:sz w:val="28"/>
          <w:szCs w:val="28"/>
        </w:rPr>
        <w:t>изучить особенности права в системе социальных норм.</w:t>
      </w:r>
    </w:p>
    <w:p w:rsidR="00523F3F" w:rsidRDefault="00523F3F">
      <w:pPr>
        <w:spacing w:line="1" w:lineRule="exact"/>
        <w:rPr>
          <w:sz w:val="20"/>
          <w:szCs w:val="20"/>
        </w:rPr>
      </w:pPr>
    </w:p>
    <w:p w:rsidR="00523F3F" w:rsidRDefault="007D593B">
      <w:pPr>
        <w:spacing w:line="275" w:lineRule="auto"/>
        <w:ind w:left="260" w:right="100"/>
        <w:rPr>
          <w:sz w:val="20"/>
          <w:szCs w:val="20"/>
        </w:rPr>
      </w:pPr>
      <w:r>
        <w:rPr>
          <w:rFonts w:eastAsia="Times New Roman"/>
          <w:b/>
          <w:bCs/>
          <w:sz w:val="28"/>
          <w:szCs w:val="28"/>
        </w:rPr>
        <w:t xml:space="preserve">Задания: </w:t>
      </w:r>
      <w:r>
        <w:rPr>
          <w:rFonts w:eastAsia="Times New Roman"/>
          <w:sz w:val="28"/>
          <w:szCs w:val="28"/>
        </w:rPr>
        <w:t>1)</w:t>
      </w:r>
      <w:r>
        <w:rPr>
          <w:rFonts w:eastAsia="Times New Roman"/>
          <w:b/>
          <w:bCs/>
          <w:sz w:val="28"/>
          <w:szCs w:val="28"/>
        </w:rPr>
        <w:t xml:space="preserve"> </w:t>
      </w:r>
      <w:r>
        <w:rPr>
          <w:rFonts w:eastAsia="Times New Roman"/>
          <w:sz w:val="28"/>
          <w:szCs w:val="28"/>
        </w:rPr>
        <w:t>используя материалы учебника А.Г.Важенина на стр. 279,</w:t>
      </w:r>
      <w:r>
        <w:rPr>
          <w:rFonts w:eastAsia="Times New Roman"/>
          <w:b/>
          <w:bCs/>
          <w:sz w:val="28"/>
          <w:szCs w:val="28"/>
        </w:rPr>
        <w:t xml:space="preserve"> </w:t>
      </w:r>
      <w:r>
        <w:rPr>
          <w:rFonts w:eastAsia="Times New Roman"/>
          <w:sz w:val="28"/>
          <w:szCs w:val="28"/>
        </w:rPr>
        <w:t>определить, какие существуют виды социальных норм.</w:t>
      </w:r>
    </w:p>
    <w:p w:rsidR="00523F3F" w:rsidRDefault="00523F3F">
      <w:pPr>
        <w:spacing w:line="110" w:lineRule="exact"/>
        <w:rPr>
          <w:sz w:val="20"/>
          <w:szCs w:val="20"/>
        </w:rPr>
      </w:pPr>
    </w:p>
    <w:p w:rsidR="00523F3F" w:rsidRDefault="007D593B">
      <w:pPr>
        <w:numPr>
          <w:ilvl w:val="0"/>
          <w:numId w:val="204"/>
        </w:numPr>
        <w:tabs>
          <w:tab w:val="left" w:pos="560"/>
        </w:tabs>
        <w:ind w:left="560" w:hanging="298"/>
        <w:rPr>
          <w:rFonts w:eastAsia="Times New Roman"/>
          <w:sz w:val="28"/>
          <w:szCs w:val="28"/>
        </w:rPr>
      </w:pPr>
      <w:r>
        <w:rPr>
          <w:rFonts w:eastAsia="Times New Roman"/>
          <w:sz w:val="28"/>
          <w:szCs w:val="28"/>
        </w:rPr>
        <w:t>выяснить принципы и функции права.</w:t>
      </w:r>
    </w:p>
    <w:p w:rsidR="00523F3F" w:rsidRDefault="00523F3F">
      <w:pPr>
        <w:spacing w:line="200" w:lineRule="exact"/>
        <w:rPr>
          <w:rFonts w:eastAsia="Times New Roman"/>
          <w:sz w:val="28"/>
          <w:szCs w:val="28"/>
        </w:rPr>
      </w:pPr>
    </w:p>
    <w:p w:rsidR="00523F3F" w:rsidRDefault="007D593B">
      <w:pPr>
        <w:numPr>
          <w:ilvl w:val="0"/>
          <w:numId w:val="204"/>
        </w:numPr>
        <w:tabs>
          <w:tab w:val="left" w:pos="560"/>
        </w:tabs>
        <w:ind w:left="560" w:hanging="298"/>
        <w:rPr>
          <w:rFonts w:eastAsia="Times New Roman"/>
          <w:sz w:val="28"/>
          <w:szCs w:val="28"/>
        </w:rPr>
      </w:pPr>
      <w:r>
        <w:rPr>
          <w:rFonts w:eastAsia="Times New Roman"/>
          <w:sz w:val="28"/>
          <w:szCs w:val="28"/>
        </w:rPr>
        <w:t>объяснить, как взаимосвязаны нормы права, обычаи и традиции.</w:t>
      </w:r>
    </w:p>
    <w:p w:rsidR="00523F3F" w:rsidRDefault="00523F3F">
      <w:pPr>
        <w:spacing w:line="200" w:lineRule="exact"/>
        <w:rPr>
          <w:rFonts w:eastAsia="Times New Roman"/>
          <w:sz w:val="28"/>
          <w:szCs w:val="28"/>
        </w:rPr>
      </w:pPr>
    </w:p>
    <w:p w:rsidR="00523F3F" w:rsidRDefault="007D593B">
      <w:pPr>
        <w:numPr>
          <w:ilvl w:val="0"/>
          <w:numId w:val="204"/>
        </w:numPr>
        <w:tabs>
          <w:tab w:val="left" w:pos="560"/>
        </w:tabs>
        <w:ind w:left="560" w:hanging="298"/>
        <w:rPr>
          <w:rFonts w:eastAsia="Times New Roman"/>
          <w:sz w:val="28"/>
          <w:szCs w:val="28"/>
        </w:rPr>
      </w:pPr>
      <w:r>
        <w:rPr>
          <w:rFonts w:eastAsia="Times New Roman"/>
          <w:sz w:val="28"/>
          <w:szCs w:val="28"/>
        </w:rPr>
        <w:t>Заполнить таблицу.</w:t>
      </w:r>
    </w:p>
    <w:p w:rsidR="00523F3F" w:rsidRDefault="00523F3F">
      <w:pPr>
        <w:spacing w:line="198" w:lineRule="exact"/>
        <w:rPr>
          <w:sz w:val="20"/>
          <w:szCs w:val="20"/>
        </w:rPr>
      </w:pPr>
    </w:p>
    <w:p w:rsidR="00523F3F" w:rsidRDefault="007D593B">
      <w:pPr>
        <w:ind w:left="260"/>
        <w:rPr>
          <w:sz w:val="20"/>
          <w:szCs w:val="20"/>
        </w:rPr>
      </w:pPr>
      <w:r>
        <w:rPr>
          <w:rFonts w:eastAsia="Times New Roman"/>
          <w:b/>
          <w:bCs/>
          <w:sz w:val="28"/>
          <w:szCs w:val="28"/>
        </w:rPr>
        <w:t>Ход занятия:</w:t>
      </w:r>
    </w:p>
    <w:p w:rsidR="00523F3F" w:rsidRDefault="00523F3F">
      <w:pPr>
        <w:spacing w:line="202" w:lineRule="exact"/>
        <w:rPr>
          <w:sz w:val="20"/>
          <w:szCs w:val="20"/>
        </w:rPr>
      </w:pPr>
    </w:p>
    <w:p w:rsidR="00523F3F" w:rsidRDefault="007D593B">
      <w:pPr>
        <w:ind w:left="260"/>
        <w:rPr>
          <w:sz w:val="20"/>
          <w:szCs w:val="20"/>
        </w:rPr>
      </w:pPr>
      <w:r>
        <w:rPr>
          <w:rFonts w:eastAsia="Times New Roman"/>
          <w:sz w:val="28"/>
          <w:szCs w:val="28"/>
        </w:rPr>
        <w:t>Таблица «Взаимосвязь норм, морали и права»</w:t>
      </w:r>
    </w:p>
    <w:p w:rsidR="00523F3F" w:rsidRDefault="00523F3F">
      <w:pPr>
        <w:spacing w:line="210" w:lineRule="exact"/>
        <w:rPr>
          <w:sz w:val="20"/>
          <w:szCs w:val="20"/>
        </w:rPr>
      </w:pPr>
    </w:p>
    <w:p w:rsidR="00523F3F" w:rsidRDefault="007D593B">
      <w:pPr>
        <w:tabs>
          <w:tab w:val="left" w:pos="5020"/>
        </w:tabs>
        <w:spacing w:line="255" w:lineRule="auto"/>
        <w:ind w:left="5040" w:right="400" w:hanging="4785"/>
        <w:rPr>
          <w:sz w:val="20"/>
          <w:szCs w:val="20"/>
        </w:rPr>
      </w:pPr>
      <w:r>
        <w:rPr>
          <w:rFonts w:eastAsia="Times New Roman"/>
          <w:sz w:val="28"/>
          <w:szCs w:val="28"/>
        </w:rPr>
        <w:t>Право</w:t>
      </w:r>
      <w:r>
        <w:rPr>
          <w:sz w:val="20"/>
          <w:szCs w:val="20"/>
        </w:rPr>
        <w:tab/>
      </w:r>
      <w:r>
        <w:rPr>
          <w:rFonts w:eastAsia="Times New Roman"/>
          <w:sz w:val="28"/>
          <w:szCs w:val="28"/>
        </w:rPr>
        <w:t>Мораль Корпоративные нормы</w:t>
      </w:r>
    </w:p>
    <w:p w:rsidR="00523F3F" w:rsidRDefault="007D593B">
      <w:pPr>
        <w:spacing w:line="20" w:lineRule="exact"/>
        <w:rPr>
          <w:sz w:val="20"/>
          <w:szCs w:val="20"/>
        </w:rPr>
      </w:pPr>
      <w:r>
        <w:rPr>
          <w:noProof/>
          <w:sz w:val="20"/>
          <w:szCs w:val="20"/>
        </w:rPr>
        <mc:AlternateContent>
          <mc:Choice Requires="wps">
            <w:drawing>
              <wp:anchor distT="0" distB="0" distL="114300" distR="114300" simplePos="0" relativeHeight="251742208" behindDoc="1" locked="0" layoutInCell="0" allowOverlap="1">
                <wp:simplePos x="0" y="0"/>
                <wp:positionH relativeFrom="column">
                  <wp:posOffset>93980</wp:posOffset>
                </wp:positionH>
                <wp:positionV relativeFrom="paragraph">
                  <wp:posOffset>-219075</wp:posOffset>
                </wp:positionV>
                <wp:extent cx="6083935" cy="0"/>
                <wp:effectExtent l="0" t="0" r="0" b="0"/>
                <wp:wrapNone/>
                <wp:docPr id="205" name="Shap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393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C2FF3FA" id="Shape 205" o:spid="_x0000_s1026" style="position:absolute;z-index:-251574272;visibility:visible;mso-wrap-style:square;mso-wrap-distance-left:9pt;mso-wrap-distance-top:0;mso-wrap-distance-right:9pt;mso-wrap-distance-bottom:0;mso-position-horizontal:absolute;mso-position-horizontal-relative:text;mso-position-vertical:absolute;mso-position-vertical-relative:text" from="7.4pt,-17.25pt" to="486.4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743232" behindDoc="1" locked="0" layoutInCell="0" allowOverlap="1">
                <wp:simplePos x="0" y="0"/>
                <wp:positionH relativeFrom="column">
                  <wp:posOffset>93980</wp:posOffset>
                </wp:positionH>
                <wp:positionV relativeFrom="paragraph">
                  <wp:posOffset>321945</wp:posOffset>
                </wp:positionV>
                <wp:extent cx="6083935" cy="0"/>
                <wp:effectExtent l="0" t="0" r="0" b="0"/>
                <wp:wrapNone/>
                <wp:docPr id="206" name="Shap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393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605B41C" id="Shape 206" o:spid="_x0000_s1026" style="position:absolute;z-index:-251573248;visibility:visible;mso-wrap-style:square;mso-wrap-distance-left:9pt;mso-wrap-distance-top:0;mso-wrap-distance-right:9pt;mso-wrap-distance-bottom:0;mso-position-horizontal:absolute;mso-position-horizontal-relative:text;mso-position-vertical:absolute;mso-position-vertical-relative:text" from="7.4pt,25.35pt" to="486.45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744256" behindDoc="1" locked="0" layoutInCell="0" allowOverlap="1">
                <wp:simplePos x="0" y="0"/>
                <wp:positionH relativeFrom="column">
                  <wp:posOffset>1616075</wp:posOffset>
                </wp:positionH>
                <wp:positionV relativeFrom="paragraph">
                  <wp:posOffset>-222250</wp:posOffset>
                </wp:positionV>
                <wp:extent cx="0" cy="1089660"/>
                <wp:effectExtent l="0" t="0" r="0" b="0"/>
                <wp:wrapNone/>
                <wp:docPr id="207" name="Shap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89660"/>
                        </a:xfrm>
                        <a:prstGeom prst="line">
                          <a:avLst/>
                        </a:prstGeom>
                        <a:solidFill>
                          <a:srgbClr val="FFFFFF"/>
                        </a:solidFill>
                        <a:ln w="6108">
                          <a:solidFill>
                            <a:srgbClr val="000000"/>
                          </a:solidFill>
                          <a:miter lim="800000"/>
                          <a:headEnd/>
                          <a:tailEnd/>
                        </a:ln>
                      </wps:spPr>
                      <wps:bodyPr/>
                    </wps:wsp>
                  </a:graphicData>
                </a:graphic>
              </wp:anchor>
            </w:drawing>
          </mc:Choice>
          <mc:Fallback>
            <w:pict>
              <v:line w14:anchorId="012E2752" id="Shape 207" o:spid="_x0000_s1026" style="position:absolute;z-index:-251572224;visibility:visible;mso-wrap-style:square;mso-wrap-distance-left:9pt;mso-wrap-distance-top:0;mso-wrap-distance-right:9pt;mso-wrap-distance-bottom:0;mso-position-horizontal:absolute;mso-position-horizontal-relative:text;mso-position-vertical:absolute;mso-position-vertical-relative:text" from="127.25pt,-17.5pt" to="127.25pt,6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" o:allowincell="f" filled="t" strokeweight=".16967mm">
                <v:stroke joinstyle="miter"/>
                <o:lock v:ext="edit" shapetype="f"/>
              </v:line>
            </w:pict>
          </mc:Fallback>
        </mc:AlternateContent>
      </w:r>
      <w:r>
        <w:rPr>
          <w:noProof/>
          <w:sz w:val="20"/>
          <w:szCs w:val="20"/>
        </w:rPr>
        <mc:AlternateContent>
          <mc:Choice Requires="wps">
            <w:drawing>
              <wp:anchor distT="0" distB="0" distL="114300" distR="114300" simplePos="0" relativeHeight="251745280" behindDoc="1" locked="0" layoutInCell="0" allowOverlap="1">
                <wp:simplePos x="0" y="0"/>
                <wp:positionH relativeFrom="column">
                  <wp:posOffset>3136265</wp:posOffset>
                </wp:positionH>
                <wp:positionV relativeFrom="paragraph">
                  <wp:posOffset>-222250</wp:posOffset>
                </wp:positionV>
                <wp:extent cx="0" cy="1089660"/>
                <wp:effectExtent l="0" t="0" r="0" b="0"/>
                <wp:wrapNone/>
                <wp:docPr id="208" name="Shap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89660"/>
                        </a:xfrm>
                        <a:prstGeom prst="line">
                          <a:avLst/>
                        </a:prstGeom>
                        <a:solidFill>
                          <a:srgbClr val="FFFFFF"/>
                        </a:solidFill>
                        <a:ln w="6108">
                          <a:solidFill>
                            <a:srgbClr val="000000"/>
                          </a:solidFill>
                          <a:miter lim="800000"/>
                          <a:headEnd/>
                          <a:tailEnd/>
                        </a:ln>
                      </wps:spPr>
                      <wps:bodyPr/>
                    </wps:wsp>
                  </a:graphicData>
                </a:graphic>
              </wp:anchor>
            </w:drawing>
          </mc:Choice>
          <mc:Fallback>
            <w:pict>
              <v:line w14:anchorId="57B612D5" id="Shape 208" o:spid="_x0000_s1026" style="position:absolute;z-index:-251571200;visibility:visible;mso-wrap-style:square;mso-wrap-distance-left:9pt;mso-wrap-distance-top:0;mso-wrap-distance-right:9pt;mso-wrap-distance-bottom:0;mso-position-horizontal:absolute;mso-position-horizontal-relative:text;mso-position-vertical:absolute;mso-position-vertical-relative:text" from="246.95pt,-17.5pt" to="246.95pt,6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" o:allowincell="f" filled="t" strokeweight=".16967mm">
                <v:stroke joinstyle="miter"/>
                <o:lock v:ext="edit" shapetype="f"/>
              </v:line>
            </w:pict>
          </mc:Fallback>
        </mc:AlternateContent>
      </w:r>
      <w:r>
        <w:rPr>
          <w:noProof/>
          <w:sz w:val="20"/>
          <w:szCs w:val="20"/>
        </w:rPr>
        <mc:AlternateContent>
          <mc:Choice Requires="wps">
            <w:drawing>
              <wp:anchor distT="0" distB="0" distL="114300" distR="114300" simplePos="0" relativeHeight="251746304" behindDoc="1" locked="0" layoutInCell="0" allowOverlap="1">
                <wp:simplePos x="0" y="0"/>
                <wp:positionH relativeFrom="column">
                  <wp:posOffset>97155</wp:posOffset>
                </wp:positionH>
                <wp:positionV relativeFrom="paragraph">
                  <wp:posOffset>-222250</wp:posOffset>
                </wp:positionV>
                <wp:extent cx="0" cy="1089660"/>
                <wp:effectExtent l="0" t="0" r="0" b="0"/>
                <wp:wrapNone/>
                <wp:docPr id="209" name="Shap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8966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81286F0" id="Shape 209" o:spid="_x0000_s1026" style="position:absolute;z-index:-251570176;visibility:visible;mso-wrap-style:square;mso-wrap-distance-left:9pt;mso-wrap-distance-top:0;mso-wrap-distance-right:9pt;mso-wrap-distance-bottom:0;mso-position-horizontal:absolute;mso-position-horizontal-relative:text;mso-position-vertical:absolute;mso-position-vertical-relative:text" from="7.65pt,-17.5pt" to="7.65pt,6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747328" behindDoc="1" locked="0" layoutInCell="0" allowOverlap="1">
                <wp:simplePos x="0" y="0"/>
                <wp:positionH relativeFrom="column">
                  <wp:posOffset>93980</wp:posOffset>
                </wp:positionH>
                <wp:positionV relativeFrom="paragraph">
                  <wp:posOffset>864235</wp:posOffset>
                </wp:positionV>
                <wp:extent cx="6083935" cy="0"/>
                <wp:effectExtent l="0" t="0" r="0" b="0"/>
                <wp:wrapNone/>
                <wp:docPr id="210" name="Shap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393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0DFDE40" id="Shape 210" o:spid="_x0000_s1026" style="position:absolute;z-index:-251569152;visibility:visible;mso-wrap-style:square;mso-wrap-distance-left:9pt;mso-wrap-distance-top:0;mso-wrap-distance-right:9pt;mso-wrap-distance-bottom:0;mso-position-horizontal:absolute;mso-position-horizontal-relative:text;mso-position-vertical:absolute;mso-position-vertical-relative:text" from="7.4pt,68.05pt" to="486.45pt,6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748352" behindDoc="1" locked="0" layoutInCell="0" allowOverlap="1">
                <wp:simplePos x="0" y="0"/>
                <wp:positionH relativeFrom="column">
                  <wp:posOffset>4655185</wp:posOffset>
                </wp:positionH>
                <wp:positionV relativeFrom="paragraph">
                  <wp:posOffset>-222250</wp:posOffset>
                </wp:positionV>
                <wp:extent cx="0" cy="1089660"/>
                <wp:effectExtent l="0" t="0" r="0" b="0"/>
                <wp:wrapNone/>
                <wp:docPr id="211" name="Shape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8966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05F85938" id="Shape 211" o:spid="_x0000_s1026" style="position:absolute;z-index:-251568128;visibility:visible;mso-wrap-style:square;mso-wrap-distance-left:9pt;mso-wrap-distance-top:0;mso-wrap-distance-right:9pt;mso-wrap-distance-bottom:0;mso-position-horizontal:absolute;mso-position-horizontal-relative:text;mso-position-vertical:absolute;mso-position-vertical-relative:text" from="366.55pt,-17.5pt" to="366.55pt,6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749376" behindDoc="1" locked="0" layoutInCell="0" allowOverlap="1">
                <wp:simplePos x="0" y="0"/>
                <wp:positionH relativeFrom="column">
                  <wp:posOffset>6174740</wp:posOffset>
                </wp:positionH>
                <wp:positionV relativeFrom="paragraph">
                  <wp:posOffset>-222250</wp:posOffset>
                </wp:positionV>
                <wp:extent cx="0" cy="1089660"/>
                <wp:effectExtent l="0" t="0" r="0" b="0"/>
                <wp:wrapNone/>
                <wp:docPr id="212" name="Shap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8966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F9282C8" id="Shape 212" o:spid="_x0000_s1026" style="position:absolute;z-index:-251567104;visibility:visible;mso-wrap-style:square;mso-wrap-distance-left:9pt;mso-wrap-distance-top:0;mso-wrap-distance-right:9pt;mso-wrap-distance-bottom:0;mso-position-horizontal:absolute;mso-position-horizontal-relative:text;mso-position-vertical:absolute;mso-position-vertical-relative:text" from="486.2pt,-17.5pt" to="486.2pt,6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" o:allowincell="f" filled="t" strokeweight=".16931mm">
                <v:stroke joinstyle="miter"/>
                <o:lock v:ext="edit" shapetype="f"/>
              </v:line>
            </w:pict>
          </mc:Fallback>
        </mc:AlternateContent>
      </w:r>
    </w:p>
    <w:p w:rsidR="00523F3F" w:rsidRDefault="00523F3F">
      <w:pPr>
        <w:spacing w:line="200" w:lineRule="exact"/>
        <w:rPr>
          <w:sz w:val="20"/>
          <w:szCs w:val="20"/>
        </w:rPr>
      </w:pPr>
    </w:p>
    <w:p w:rsidR="00523F3F" w:rsidRDefault="00523F3F">
      <w:pPr>
        <w:spacing w:line="268" w:lineRule="exact"/>
        <w:rPr>
          <w:sz w:val="20"/>
          <w:szCs w:val="20"/>
        </w:rPr>
      </w:pPr>
    </w:p>
    <w:p w:rsidR="00523F3F" w:rsidRDefault="007D593B">
      <w:pPr>
        <w:ind w:left="260"/>
        <w:rPr>
          <w:sz w:val="20"/>
          <w:szCs w:val="20"/>
        </w:rPr>
      </w:pPr>
      <w:r>
        <w:rPr>
          <w:rFonts w:eastAsia="Times New Roman"/>
          <w:sz w:val="28"/>
          <w:szCs w:val="28"/>
        </w:rPr>
        <w:t>Способ</w:t>
      </w:r>
    </w:p>
    <w:p w:rsidR="00523F3F" w:rsidRDefault="007D593B">
      <w:pPr>
        <w:ind w:left="260"/>
        <w:rPr>
          <w:sz w:val="20"/>
          <w:szCs w:val="20"/>
        </w:rPr>
      </w:pPr>
      <w:r>
        <w:rPr>
          <w:rFonts w:eastAsia="Times New Roman"/>
          <w:sz w:val="28"/>
          <w:szCs w:val="28"/>
        </w:rPr>
        <w:t>установления</w:t>
      </w:r>
    </w:p>
    <w:p w:rsidR="00523F3F" w:rsidRDefault="00523F3F">
      <w:pPr>
        <w:sectPr w:rsidR="00523F3F">
          <w:pgSz w:w="11900" w:h="16838"/>
          <w:pgMar w:top="1121" w:right="746" w:bottom="1440" w:left="1440" w:header="0" w:footer="0" w:gutter="0"/>
          <w:cols w:space="720" w:equalWidth="0">
            <w:col w:w="9720"/>
          </w:cols>
        </w:sectPr>
      </w:pPr>
    </w:p>
    <w:p w:rsidR="00523F3F" w:rsidRDefault="007D593B">
      <w:pPr>
        <w:ind w:left="260"/>
        <w:rPr>
          <w:sz w:val="20"/>
          <w:szCs w:val="20"/>
        </w:rPr>
      </w:pPr>
      <w:r>
        <w:rPr>
          <w:rFonts w:eastAsia="Times New Roman"/>
          <w:sz w:val="28"/>
          <w:szCs w:val="28"/>
        </w:rPr>
        <w:t>Форма</w:t>
      </w:r>
    </w:p>
    <w:p w:rsidR="00523F3F" w:rsidRDefault="007D593B">
      <w:pPr>
        <w:spacing w:line="20" w:lineRule="exact"/>
        <w:rPr>
          <w:sz w:val="20"/>
          <w:szCs w:val="20"/>
        </w:rPr>
      </w:pPr>
      <w:r>
        <w:rPr>
          <w:noProof/>
          <w:sz w:val="20"/>
          <w:szCs w:val="20"/>
        </w:rPr>
        <mc:AlternateContent>
          <mc:Choice Requires="wps">
            <w:drawing>
              <wp:anchor distT="0" distB="0" distL="114300" distR="114300" simplePos="0" relativeHeight="251750400" behindDoc="1" locked="0" layoutInCell="0" allowOverlap="1">
                <wp:simplePos x="0" y="0"/>
                <wp:positionH relativeFrom="column">
                  <wp:posOffset>93980</wp:posOffset>
                </wp:positionH>
                <wp:positionV relativeFrom="paragraph">
                  <wp:posOffset>-191770</wp:posOffset>
                </wp:positionV>
                <wp:extent cx="6083935" cy="0"/>
                <wp:effectExtent l="0" t="0" r="0" b="0"/>
                <wp:wrapNone/>
                <wp:docPr id="213" name="Shap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3935" cy="4763"/>
                        </a:xfrm>
                        <a:prstGeom prst="line">
                          <a:avLst/>
                        </a:prstGeom>
                        <a:solidFill>
                          <a:srgbClr val="FFFFFF"/>
                        </a:solidFill>
                        <a:ln w="6108">
                          <a:solidFill>
                            <a:srgbClr val="000000"/>
                          </a:solidFill>
                          <a:miter lim="800000"/>
                          <a:headEnd/>
                          <a:tailEnd/>
                        </a:ln>
                      </wps:spPr>
                      <wps:bodyPr/>
                    </wps:wsp>
                  </a:graphicData>
                </a:graphic>
              </wp:anchor>
            </w:drawing>
          </mc:Choice>
          <mc:Fallback>
            <w:pict>
              <v:line w14:anchorId="304EF967" id="Shape 213" o:spid="_x0000_s1026" style="position:absolute;z-index:-251566080;visibility:visible;mso-wrap-style:square;mso-wrap-distance-left:9pt;mso-wrap-distance-top:0;mso-wrap-distance-right:9pt;mso-wrap-distance-bottom:0;mso-position-horizontal:absolute;mso-position-horizontal-relative:text;mso-position-vertical:absolute;mso-position-vertical-relative:text" from="7.4pt,-15.1pt" to="486.4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" o:allowincell="f" filled="t" strokeweight=".16967mm">
                <v:stroke joinstyle="miter"/>
                <o:lock v:ext="edit" shapetype="f"/>
              </v:line>
            </w:pict>
          </mc:Fallback>
        </mc:AlternateContent>
      </w:r>
      <w:r>
        <w:rPr>
          <w:noProof/>
          <w:sz w:val="20"/>
          <w:szCs w:val="20"/>
        </w:rPr>
        <mc:AlternateContent>
          <mc:Choice Requires="wps">
            <w:drawing>
              <wp:anchor distT="0" distB="0" distL="114300" distR="114300" simplePos="0" relativeHeight="251751424" behindDoc="1" locked="0" layoutInCell="0" allowOverlap="1">
                <wp:simplePos x="0" y="0"/>
                <wp:positionH relativeFrom="column">
                  <wp:posOffset>93980</wp:posOffset>
                </wp:positionH>
                <wp:positionV relativeFrom="paragraph">
                  <wp:posOffset>349885</wp:posOffset>
                </wp:positionV>
                <wp:extent cx="6083935" cy="0"/>
                <wp:effectExtent l="0" t="0" r="0" b="0"/>
                <wp:wrapNone/>
                <wp:docPr id="214" name="Shap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393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66D33EB" id="Shape 214" o:spid="_x0000_s1026" style="position:absolute;z-index:-251565056;visibility:visible;mso-wrap-style:square;mso-wrap-distance-left:9pt;mso-wrap-distance-top:0;mso-wrap-distance-right:9pt;mso-wrap-distance-bottom:0;mso-position-horizontal:absolute;mso-position-horizontal-relative:text;mso-position-vertical:absolute;mso-position-vertical-relative:text" from="7.4pt,27.55pt" to="486.45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752448" behindDoc="1" locked="0" layoutInCell="0" allowOverlap="1">
                <wp:simplePos x="0" y="0"/>
                <wp:positionH relativeFrom="column">
                  <wp:posOffset>1616075</wp:posOffset>
                </wp:positionH>
                <wp:positionV relativeFrom="paragraph">
                  <wp:posOffset>-194945</wp:posOffset>
                </wp:positionV>
                <wp:extent cx="0" cy="1223645"/>
                <wp:effectExtent l="0" t="0" r="0" b="0"/>
                <wp:wrapNone/>
                <wp:docPr id="215" name="Shap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223645"/>
                        </a:xfrm>
                        <a:prstGeom prst="line">
                          <a:avLst/>
                        </a:prstGeom>
                        <a:solidFill>
                          <a:srgbClr val="FFFFFF"/>
                        </a:solidFill>
                        <a:ln w="6108">
                          <a:solidFill>
                            <a:srgbClr val="000000"/>
                          </a:solidFill>
                          <a:miter lim="800000"/>
                          <a:headEnd/>
                          <a:tailEnd/>
                        </a:ln>
                      </wps:spPr>
                      <wps:bodyPr/>
                    </wps:wsp>
                  </a:graphicData>
                </a:graphic>
              </wp:anchor>
            </w:drawing>
          </mc:Choice>
          <mc:Fallback>
            <w:pict>
              <v:line w14:anchorId="798E33FF" id="Shape 215" o:spid="_x0000_s1026" style="position:absolute;z-index:-251564032;visibility:visible;mso-wrap-style:square;mso-wrap-distance-left:9pt;mso-wrap-distance-top:0;mso-wrap-distance-right:9pt;mso-wrap-distance-bottom:0;mso-position-horizontal:absolute;mso-position-horizontal-relative:text;mso-position-vertical:absolute;mso-position-vertical-relative:text" from="127.25pt,-15.35pt" to="127.2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" o:allowincell="f" filled="t" strokeweight=".16967mm">
                <v:stroke joinstyle="miter"/>
                <o:lock v:ext="edit" shapetype="f"/>
              </v:line>
            </w:pict>
          </mc:Fallback>
        </mc:AlternateContent>
      </w:r>
      <w:r>
        <w:rPr>
          <w:noProof/>
          <w:sz w:val="20"/>
          <w:szCs w:val="20"/>
        </w:rPr>
        <mc:AlternateContent>
          <mc:Choice Requires="wps">
            <w:drawing>
              <wp:anchor distT="0" distB="0" distL="114300" distR="114300" simplePos="0" relativeHeight="251753472" behindDoc="1" locked="0" layoutInCell="0" allowOverlap="1">
                <wp:simplePos x="0" y="0"/>
                <wp:positionH relativeFrom="column">
                  <wp:posOffset>3136265</wp:posOffset>
                </wp:positionH>
                <wp:positionV relativeFrom="paragraph">
                  <wp:posOffset>-194945</wp:posOffset>
                </wp:positionV>
                <wp:extent cx="0" cy="1223645"/>
                <wp:effectExtent l="0" t="0" r="0" b="0"/>
                <wp:wrapNone/>
                <wp:docPr id="216" name="Shap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223645"/>
                        </a:xfrm>
                        <a:prstGeom prst="line">
                          <a:avLst/>
                        </a:prstGeom>
                        <a:solidFill>
                          <a:srgbClr val="FFFFFF"/>
                        </a:solidFill>
                        <a:ln w="6108">
                          <a:solidFill>
                            <a:srgbClr val="000000"/>
                          </a:solidFill>
                          <a:miter lim="800000"/>
                          <a:headEnd/>
                          <a:tailEnd/>
                        </a:ln>
                      </wps:spPr>
                      <wps:bodyPr/>
                    </wps:wsp>
                  </a:graphicData>
                </a:graphic>
              </wp:anchor>
            </w:drawing>
          </mc:Choice>
          <mc:Fallback>
            <w:pict>
              <v:line w14:anchorId="3BE1ACDB" id="Shape 216" o:spid="_x0000_s1026" style="position:absolute;z-index:-251563008;visibility:visible;mso-wrap-style:square;mso-wrap-distance-left:9pt;mso-wrap-distance-top:0;mso-wrap-distance-right:9pt;mso-wrap-distance-bottom:0;mso-position-horizontal:absolute;mso-position-horizontal-relative:text;mso-position-vertical:absolute;mso-position-vertical-relative:text" from="246.95pt,-15.35pt" to="246.9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" o:allowincell="f" filled="t" strokeweight=".16967mm">
                <v:stroke joinstyle="miter"/>
                <o:lock v:ext="edit" shapetype="f"/>
              </v:line>
            </w:pict>
          </mc:Fallback>
        </mc:AlternateContent>
      </w:r>
      <w:r>
        <w:rPr>
          <w:noProof/>
          <w:sz w:val="20"/>
          <w:szCs w:val="20"/>
        </w:rPr>
        <mc:AlternateContent>
          <mc:Choice Requires="wps">
            <w:drawing>
              <wp:anchor distT="0" distB="0" distL="114300" distR="114300" simplePos="0" relativeHeight="251754496" behindDoc="1" locked="0" layoutInCell="0" allowOverlap="1">
                <wp:simplePos x="0" y="0"/>
                <wp:positionH relativeFrom="column">
                  <wp:posOffset>97155</wp:posOffset>
                </wp:positionH>
                <wp:positionV relativeFrom="paragraph">
                  <wp:posOffset>-194945</wp:posOffset>
                </wp:positionV>
                <wp:extent cx="0" cy="1223645"/>
                <wp:effectExtent l="0" t="0" r="0" b="0"/>
                <wp:wrapNone/>
                <wp:docPr id="217" name="Shape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22364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D207135" id="Shape 217" o:spid="_x0000_s1026" style="position:absolute;z-index:-251561984;visibility:visible;mso-wrap-style:square;mso-wrap-distance-left:9pt;mso-wrap-distance-top:0;mso-wrap-distance-right:9pt;mso-wrap-distance-bottom:0;mso-position-horizontal:absolute;mso-position-horizontal-relative:text;mso-position-vertical:absolute;mso-position-vertical-relative:text" from="7.65pt,-15.35pt" to="7.6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755520" behindDoc="1" locked="0" layoutInCell="0" allowOverlap="1">
                <wp:simplePos x="0" y="0"/>
                <wp:positionH relativeFrom="column">
                  <wp:posOffset>93980</wp:posOffset>
                </wp:positionH>
                <wp:positionV relativeFrom="paragraph">
                  <wp:posOffset>687705</wp:posOffset>
                </wp:positionV>
                <wp:extent cx="6083935" cy="0"/>
                <wp:effectExtent l="0" t="0" r="0" b="0"/>
                <wp:wrapNone/>
                <wp:docPr id="218" name="Shap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3935" cy="4763"/>
                        </a:xfrm>
                        <a:prstGeom prst="line">
                          <a:avLst/>
                        </a:prstGeom>
                        <a:solidFill>
                          <a:srgbClr val="FFFFFF"/>
                        </a:solidFill>
                        <a:ln w="6108">
                          <a:solidFill>
                            <a:srgbClr val="000000"/>
                          </a:solidFill>
                          <a:miter lim="800000"/>
                          <a:headEnd/>
                          <a:tailEnd/>
                        </a:ln>
                      </wps:spPr>
                      <wps:bodyPr/>
                    </wps:wsp>
                  </a:graphicData>
                </a:graphic>
              </wp:anchor>
            </w:drawing>
          </mc:Choice>
          <mc:Fallback>
            <w:pict>
              <v:line w14:anchorId="6E6667E4" id="Shape 218" o:spid="_x0000_s1026" style="position:absolute;z-index:-251560960;visibility:visible;mso-wrap-style:square;mso-wrap-distance-left:9pt;mso-wrap-distance-top:0;mso-wrap-distance-right:9pt;mso-wrap-distance-bottom:0;mso-position-horizontal:absolute;mso-position-horizontal-relative:text;mso-position-vertical:absolute;mso-position-vertical-relative:text" from="7.4pt,54.15pt" to="486.45pt,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" o:allowincell="f" filled="t" strokeweight=".16967mm">
                <v:stroke joinstyle="miter"/>
                <o:lock v:ext="edit" shapetype="f"/>
              </v:line>
            </w:pict>
          </mc:Fallback>
        </mc:AlternateContent>
      </w:r>
      <w:r>
        <w:rPr>
          <w:noProof/>
          <w:sz w:val="20"/>
          <w:szCs w:val="20"/>
        </w:rPr>
        <mc:AlternateContent>
          <mc:Choice Requires="wps">
            <w:drawing>
              <wp:anchor distT="0" distB="0" distL="114300" distR="114300" simplePos="0" relativeHeight="251756544" behindDoc="1" locked="0" layoutInCell="0" allowOverlap="1">
                <wp:simplePos x="0" y="0"/>
                <wp:positionH relativeFrom="column">
                  <wp:posOffset>4655185</wp:posOffset>
                </wp:positionH>
                <wp:positionV relativeFrom="paragraph">
                  <wp:posOffset>-194945</wp:posOffset>
                </wp:positionV>
                <wp:extent cx="0" cy="1223645"/>
                <wp:effectExtent l="0" t="0" r="0" b="0"/>
                <wp:wrapNone/>
                <wp:docPr id="219" name="Shape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22364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529FAA4A" id="Shape 219" o:spid="_x0000_s1026" style="position:absolute;z-index:-251559936;visibility:visible;mso-wrap-style:square;mso-wrap-distance-left:9pt;mso-wrap-distance-top:0;mso-wrap-distance-right:9pt;mso-wrap-distance-bottom:0;mso-position-horizontal:absolute;mso-position-horizontal-relative:text;mso-position-vertical:absolute;mso-position-vertical-relative:text" from="366.55pt,-15.35pt" to="366.5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757568" behindDoc="1" locked="0" layoutInCell="0" allowOverlap="1">
                <wp:simplePos x="0" y="0"/>
                <wp:positionH relativeFrom="column">
                  <wp:posOffset>6174740</wp:posOffset>
                </wp:positionH>
                <wp:positionV relativeFrom="paragraph">
                  <wp:posOffset>-194945</wp:posOffset>
                </wp:positionV>
                <wp:extent cx="0" cy="1223645"/>
                <wp:effectExtent l="0" t="0" r="0" b="0"/>
                <wp:wrapNone/>
                <wp:docPr id="220" name="Shap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22364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4D8C570" id="Shape 220" o:spid="_x0000_s1026" style="position:absolute;z-index:-251558912;visibility:visible;mso-wrap-style:square;mso-wrap-distance-left:9pt;mso-wrap-distance-top:0;mso-wrap-distance-right:9pt;mso-wrap-distance-bottom:0;mso-position-horizontal:absolute;mso-position-horizontal-relative:text;mso-position-vertical:absolute;mso-position-vertical-relative:text" from="486.2pt,-15.35pt" to="486.2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" o:allowincell="f" filled="t" strokeweight=".16931mm">
                <v:stroke joinstyle="miter"/>
                <o:lock v:ext="edit" shapetype="f"/>
              </v:line>
            </w:pict>
          </mc:Fallback>
        </mc:AlternateContent>
      </w:r>
    </w:p>
    <w:p w:rsidR="00523F3F" w:rsidRDefault="007D593B">
      <w:pPr>
        <w:ind w:left="260"/>
        <w:rPr>
          <w:sz w:val="20"/>
          <w:szCs w:val="20"/>
        </w:rPr>
      </w:pPr>
      <w:r>
        <w:rPr>
          <w:rFonts w:eastAsia="Times New Roman"/>
          <w:sz w:val="28"/>
          <w:szCs w:val="28"/>
        </w:rPr>
        <w:t>закрепления</w:t>
      </w:r>
    </w:p>
    <w:p w:rsidR="00523F3F" w:rsidRDefault="00523F3F">
      <w:pPr>
        <w:spacing w:line="210" w:lineRule="exact"/>
        <w:rPr>
          <w:sz w:val="20"/>
          <w:szCs w:val="20"/>
        </w:rPr>
      </w:pPr>
    </w:p>
    <w:p w:rsidR="00523F3F" w:rsidRDefault="007D593B">
      <w:pPr>
        <w:ind w:left="260"/>
        <w:rPr>
          <w:sz w:val="20"/>
          <w:szCs w:val="20"/>
        </w:rPr>
      </w:pPr>
      <w:r>
        <w:rPr>
          <w:rFonts w:eastAsia="Times New Roman"/>
          <w:sz w:val="28"/>
          <w:szCs w:val="28"/>
        </w:rPr>
        <w:t>Способ защиты</w:t>
      </w:r>
    </w:p>
    <w:p w:rsidR="00523F3F" w:rsidRDefault="00523F3F">
      <w:pPr>
        <w:spacing w:line="210" w:lineRule="exact"/>
        <w:rPr>
          <w:sz w:val="20"/>
          <w:szCs w:val="20"/>
        </w:rPr>
      </w:pPr>
    </w:p>
    <w:p w:rsidR="00523F3F" w:rsidRDefault="007D593B">
      <w:pPr>
        <w:ind w:left="260"/>
        <w:rPr>
          <w:sz w:val="20"/>
          <w:szCs w:val="20"/>
        </w:rPr>
      </w:pPr>
      <w:r>
        <w:rPr>
          <w:rFonts w:eastAsia="Times New Roman"/>
          <w:sz w:val="28"/>
          <w:szCs w:val="28"/>
        </w:rPr>
        <w:t>Сфера действия</w:t>
      </w:r>
    </w:p>
    <w:p w:rsidR="00523F3F" w:rsidRDefault="00523F3F">
      <w:pPr>
        <w:spacing w:line="205" w:lineRule="exact"/>
        <w:rPr>
          <w:sz w:val="20"/>
          <w:szCs w:val="20"/>
        </w:rPr>
      </w:pPr>
    </w:p>
    <w:p w:rsidR="00523F3F" w:rsidRDefault="007D593B">
      <w:pPr>
        <w:ind w:left="260"/>
        <w:rPr>
          <w:sz w:val="20"/>
          <w:szCs w:val="20"/>
        </w:rPr>
      </w:pPr>
      <w:r>
        <w:rPr>
          <w:rFonts w:eastAsia="Times New Roman"/>
          <w:b/>
          <w:bCs/>
          <w:sz w:val="28"/>
          <w:szCs w:val="28"/>
        </w:rPr>
        <w:t xml:space="preserve">Вывод </w:t>
      </w:r>
      <w:r>
        <w:rPr>
          <w:rFonts w:eastAsia="Times New Roman"/>
          <w:sz w:val="28"/>
          <w:szCs w:val="28"/>
        </w:rPr>
        <w:t>по итогам выполнения практического занятия.</w:t>
      </w:r>
    </w:p>
    <w:p w:rsidR="00523F3F" w:rsidRDefault="007D593B">
      <w:pPr>
        <w:spacing w:line="20" w:lineRule="exact"/>
        <w:rPr>
          <w:sz w:val="20"/>
          <w:szCs w:val="20"/>
        </w:rPr>
      </w:pPr>
      <w:r>
        <w:rPr>
          <w:noProof/>
          <w:sz w:val="20"/>
          <w:szCs w:val="20"/>
        </w:rPr>
        <mc:AlternateContent>
          <mc:Choice Requires="wps">
            <w:drawing>
              <wp:anchor distT="0" distB="0" distL="114300" distR="114300" simplePos="0" relativeHeight="251758592" behindDoc="1" locked="0" layoutInCell="0" allowOverlap="1">
                <wp:simplePos x="0" y="0"/>
                <wp:positionH relativeFrom="column">
                  <wp:posOffset>93980</wp:posOffset>
                </wp:positionH>
                <wp:positionV relativeFrom="paragraph">
                  <wp:posOffset>-187960</wp:posOffset>
                </wp:positionV>
                <wp:extent cx="6083935" cy="0"/>
                <wp:effectExtent l="0" t="0" r="0" b="0"/>
                <wp:wrapNone/>
                <wp:docPr id="221" name="Shap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3935" cy="4763"/>
                        </a:xfrm>
                        <a:prstGeom prst="line">
                          <a:avLst/>
                        </a:prstGeom>
                        <a:solidFill>
                          <a:srgbClr val="FFFFFF"/>
                        </a:solidFill>
                        <a:ln w="6108">
                          <a:solidFill>
                            <a:srgbClr val="000000"/>
                          </a:solidFill>
                          <a:miter lim="800000"/>
                          <a:headEnd/>
                          <a:tailEnd/>
                        </a:ln>
                      </wps:spPr>
                      <wps:bodyPr/>
                    </wps:wsp>
                  </a:graphicData>
                </a:graphic>
              </wp:anchor>
            </w:drawing>
          </mc:Choice>
          <mc:Fallback>
            <w:pict>
              <v:line w14:anchorId="126FB83A" id="Shape 221" o:spid="_x0000_s1026" style="position:absolute;z-index:-251557888;visibility:visible;mso-wrap-style:square;mso-wrap-distance-left:9pt;mso-wrap-distance-top:0;mso-wrap-distance-right:9pt;mso-wrap-distance-bottom:0;mso-position-horizontal:absolute;mso-position-horizontal-relative:text;mso-position-vertical:absolute;mso-position-vertical-relative:text" from="7.4pt,-14.8pt" to="486.4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" o:allowincell="f" filled="t" strokeweight=".16967mm">
                <v:stroke joinstyle="miter"/>
                <o:lock v:ext="edit" shapetype="f"/>
              </v:line>
            </w:pict>
          </mc:Fallback>
        </mc:AlternateContent>
      </w:r>
    </w:p>
    <w:p w:rsidR="00523F3F" w:rsidRDefault="00523F3F">
      <w:pPr>
        <w:spacing w:line="184" w:lineRule="exact"/>
        <w:rPr>
          <w:sz w:val="20"/>
          <w:szCs w:val="20"/>
        </w:rPr>
      </w:pPr>
    </w:p>
    <w:p w:rsidR="00523F3F" w:rsidRDefault="007D593B">
      <w:pPr>
        <w:ind w:left="260"/>
        <w:rPr>
          <w:sz w:val="20"/>
          <w:szCs w:val="20"/>
        </w:rPr>
      </w:pPr>
      <w:r>
        <w:rPr>
          <w:rFonts w:eastAsia="Times New Roman"/>
          <w:b/>
          <w:bCs/>
          <w:sz w:val="28"/>
          <w:szCs w:val="28"/>
        </w:rPr>
        <w:t>3.Практическое занятие.</w:t>
      </w:r>
    </w:p>
    <w:p w:rsidR="00523F3F" w:rsidRDefault="00523F3F">
      <w:pPr>
        <w:spacing w:line="196" w:lineRule="exact"/>
        <w:rPr>
          <w:sz w:val="20"/>
          <w:szCs w:val="20"/>
        </w:rPr>
      </w:pPr>
    </w:p>
    <w:p w:rsidR="00523F3F" w:rsidRDefault="007D593B">
      <w:pPr>
        <w:spacing w:line="403" w:lineRule="auto"/>
        <w:ind w:left="260" w:right="3580"/>
        <w:rPr>
          <w:sz w:val="20"/>
          <w:szCs w:val="20"/>
        </w:rPr>
      </w:pPr>
      <w:r>
        <w:rPr>
          <w:rFonts w:eastAsia="Times New Roman"/>
          <w:b/>
          <w:bCs/>
          <w:sz w:val="27"/>
          <w:szCs w:val="27"/>
        </w:rPr>
        <w:t xml:space="preserve">Тема: </w:t>
      </w:r>
      <w:r>
        <w:rPr>
          <w:rFonts w:eastAsia="Times New Roman"/>
          <w:sz w:val="27"/>
          <w:szCs w:val="27"/>
        </w:rPr>
        <w:t>«Изучение системы права.</w:t>
      </w:r>
      <w:r>
        <w:rPr>
          <w:rFonts w:eastAsia="Times New Roman"/>
          <w:b/>
          <w:bCs/>
          <w:sz w:val="27"/>
          <w:szCs w:val="27"/>
        </w:rPr>
        <w:t xml:space="preserve"> </w:t>
      </w:r>
      <w:r>
        <w:rPr>
          <w:rFonts w:eastAsia="Times New Roman"/>
          <w:sz w:val="27"/>
          <w:szCs w:val="27"/>
        </w:rPr>
        <w:t>Формы права»</w:t>
      </w:r>
      <w:r>
        <w:rPr>
          <w:rFonts w:eastAsia="Times New Roman"/>
          <w:b/>
          <w:bCs/>
          <w:sz w:val="27"/>
          <w:szCs w:val="27"/>
        </w:rPr>
        <w:t xml:space="preserve"> Цель- </w:t>
      </w:r>
      <w:r>
        <w:rPr>
          <w:rFonts w:eastAsia="Times New Roman"/>
          <w:sz w:val="27"/>
          <w:szCs w:val="27"/>
        </w:rPr>
        <w:t>изучить систему права и формы права.</w:t>
      </w:r>
    </w:p>
    <w:p w:rsidR="00523F3F" w:rsidRDefault="00523F3F">
      <w:pPr>
        <w:spacing w:line="1" w:lineRule="exact"/>
        <w:rPr>
          <w:sz w:val="20"/>
          <w:szCs w:val="20"/>
        </w:rPr>
      </w:pPr>
    </w:p>
    <w:p w:rsidR="00523F3F" w:rsidRDefault="007D593B">
      <w:pPr>
        <w:spacing w:line="276" w:lineRule="auto"/>
        <w:ind w:left="260"/>
        <w:rPr>
          <w:sz w:val="20"/>
          <w:szCs w:val="20"/>
        </w:rPr>
      </w:pPr>
      <w:r>
        <w:rPr>
          <w:rFonts w:eastAsia="Times New Roman"/>
          <w:b/>
          <w:bCs/>
          <w:sz w:val="28"/>
          <w:szCs w:val="28"/>
        </w:rPr>
        <w:t xml:space="preserve">Задания: 1) </w:t>
      </w:r>
      <w:r>
        <w:rPr>
          <w:rFonts w:eastAsia="Times New Roman"/>
          <w:sz w:val="28"/>
          <w:szCs w:val="28"/>
        </w:rPr>
        <w:t>используя материалы учебника А.Г.Важенина на стр. 286,</w:t>
      </w:r>
      <w:r>
        <w:rPr>
          <w:rFonts w:eastAsia="Times New Roman"/>
          <w:b/>
          <w:bCs/>
          <w:sz w:val="28"/>
          <w:szCs w:val="28"/>
        </w:rPr>
        <w:t xml:space="preserve"> </w:t>
      </w:r>
      <w:r>
        <w:rPr>
          <w:rFonts w:eastAsia="Times New Roman"/>
          <w:sz w:val="28"/>
          <w:szCs w:val="28"/>
        </w:rPr>
        <w:t>установить значение понятия «система права» и отрасли права.</w:t>
      </w:r>
    </w:p>
    <w:p w:rsidR="00523F3F" w:rsidRDefault="00523F3F">
      <w:pPr>
        <w:spacing w:line="108" w:lineRule="exact"/>
        <w:rPr>
          <w:sz w:val="20"/>
          <w:szCs w:val="20"/>
        </w:rPr>
      </w:pPr>
    </w:p>
    <w:p w:rsidR="00523F3F" w:rsidRDefault="007D593B">
      <w:pPr>
        <w:numPr>
          <w:ilvl w:val="0"/>
          <w:numId w:val="205"/>
        </w:numPr>
        <w:tabs>
          <w:tab w:val="left" w:pos="560"/>
        </w:tabs>
        <w:ind w:left="560" w:hanging="299"/>
        <w:rPr>
          <w:rFonts w:eastAsia="Times New Roman"/>
          <w:sz w:val="28"/>
          <w:szCs w:val="28"/>
        </w:rPr>
      </w:pPr>
      <w:r>
        <w:rPr>
          <w:rFonts w:eastAsia="Times New Roman"/>
          <w:sz w:val="28"/>
          <w:szCs w:val="28"/>
        </w:rPr>
        <w:t>определить способы правового регулирования.</w:t>
      </w:r>
    </w:p>
    <w:p w:rsidR="00523F3F" w:rsidRDefault="00523F3F">
      <w:pPr>
        <w:spacing w:line="200" w:lineRule="exact"/>
        <w:rPr>
          <w:rFonts w:eastAsia="Times New Roman"/>
          <w:sz w:val="28"/>
          <w:szCs w:val="28"/>
        </w:rPr>
      </w:pPr>
    </w:p>
    <w:p w:rsidR="00523F3F" w:rsidRDefault="007D593B">
      <w:pPr>
        <w:numPr>
          <w:ilvl w:val="0"/>
          <w:numId w:val="205"/>
        </w:numPr>
        <w:tabs>
          <w:tab w:val="left" w:pos="560"/>
        </w:tabs>
        <w:ind w:left="560" w:hanging="299"/>
        <w:rPr>
          <w:rFonts w:eastAsia="Times New Roman"/>
          <w:sz w:val="28"/>
          <w:szCs w:val="28"/>
        </w:rPr>
      </w:pPr>
      <w:r>
        <w:rPr>
          <w:rFonts w:eastAsia="Times New Roman"/>
          <w:sz w:val="28"/>
          <w:szCs w:val="28"/>
        </w:rPr>
        <w:t>выделить основные формы права и оформить данные в таблицу.</w:t>
      </w:r>
    </w:p>
    <w:p w:rsidR="00523F3F" w:rsidRDefault="00523F3F">
      <w:pPr>
        <w:spacing w:line="200" w:lineRule="exact"/>
        <w:rPr>
          <w:rFonts w:eastAsia="Times New Roman"/>
          <w:sz w:val="28"/>
          <w:szCs w:val="28"/>
        </w:rPr>
      </w:pPr>
    </w:p>
    <w:p w:rsidR="00523F3F" w:rsidRDefault="007D593B">
      <w:pPr>
        <w:numPr>
          <w:ilvl w:val="0"/>
          <w:numId w:val="205"/>
        </w:numPr>
        <w:tabs>
          <w:tab w:val="left" w:pos="560"/>
        </w:tabs>
        <w:ind w:left="560" w:hanging="299"/>
        <w:rPr>
          <w:rFonts w:eastAsia="Times New Roman"/>
          <w:sz w:val="28"/>
          <w:szCs w:val="28"/>
        </w:rPr>
      </w:pPr>
      <w:r>
        <w:rPr>
          <w:rFonts w:eastAsia="Times New Roman"/>
          <w:sz w:val="28"/>
          <w:szCs w:val="28"/>
        </w:rPr>
        <w:t>выяснить источники права в нашей стране.</w:t>
      </w:r>
    </w:p>
    <w:p w:rsidR="00523F3F" w:rsidRDefault="00523F3F">
      <w:pPr>
        <w:spacing w:line="200" w:lineRule="exact"/>
        <w:rPr>
          <w:sz w:val="20"/>
          <w:szCs w:val="20"/>
        </w:rPr>
      </w:pPr>
    </w:p>
    <w:p w:rsidR="00523F3F" w:rsidRDefault="007D593B">
      <w:pPr>
        <w:ind w:left="260"/>
        <w:rPr>
          <w:sz w:val="20"/>
          <w:szCs w:val="20"/>
        </w:rPr>
      </w:pPr>
      <w:r>
        <w:rPr>
          <w:rFonts w:eastAsia="Times New Roman"/>
          <w:sz w:val="28"/>
          <w:szCs w:val="28"/>
        </w:rPr>
        <w:t>Ход занятия:</w:t>
      </w:r>
    </w:p>
    <w:p w:rsidR="00523F3F" w:rsidRDefault="00523F3F">
      <w:pPr>
        <w:spacing w:line="200" w:lineRule="exact"/>
        <w:rPr>
          <w:sz w:val="20"/>
          <w:szCs w:val="20"/>
        </w:rPr>
      </w:pPr>
    </w:p>
    <w:p w:rsidR="00523F3F" w:rsidRDefault="007D593B">
      <w:pPr>
        <w:ind w:left="260"/>
        <w:rPr>
          <w:sz w:val="20"/>
          <w:szCs w:val="20"/>
        </w:rPr>
      </w:pPr>
      <w:r>
        <w:rPr>
          <w:rFonts w:eastAsia="Times New Roman"/>
          <w:sz w:val="28"/>
          <w:szCs w:val="28"/>
        </w:rPr>
        <w:t>Таблица «Формы права»</w:t>
      </w:r>
    </w:p>
    <w:p w:rsidR="00523F3F" w:rsidRDefault="00523F3F">
      <w:pPr>
        <w:spacing w:line="210" w:lineRule="exact"/>
        <w:rPr>
          <w:sz w:val="20"/>
          <w:szCs w:val="20"/>
        </w:rPr>
      </w:pPr>
    </w:p>
    <w:tbl>
      <w:tblPr>
        <w:tblW w:w="0" w:type="auto"/>
        <w:tblInd w:w="260" w:type="dxa"/>
        <w:tblLayout w:type="fixed"/>
        <w:tblCellMar>
          <w:left w:w="0" w:type="dxa"/>
          <w:right w:w="0" w:type="dxa"/>
        </w:tblCellMar>
        <w:tblLook w:val="04A0" w:firstRow="1" w:lastRow="0" w:firstColumn="1" w:lastColumn="0" w:noHBand="0" w:noVBand="1"/>
      </w:tblPr>
      <w:tblGrid>
        <w:gridCol w:w="3160"/>
        <w:gridCol w:w="4520"/>
      </w:tblGrid>
      <w:tr w:rsidR="00523F3F">
        <w:trPr>
          <w:trHeight w:val="365"/>
        </w:trPr>
        <w:tc>
          <w:tcPr>
            <w:tcW w:w="3160" w:type="dxa"/>
            <w:vAlign w:val="bottom"/>
          </w:tcPr>
          <w:p w:rsidR="00523F3F" w:rsidRDefault="007D593B">
            <w:pPr>
              <w:rPr>
                <w:sz w:val="20"/>
                <w:szCs w:val="20"/>
              </w:rPr>
            </w:pPr>
            <w:r>
              <w:rPr>
                <w:rFonts w:eastAsia="Times New Roman"/>
                <w:sz w:val="28"/>
                <w:szCs w:val="28"/>
              </w:rPr>
              <w:t>Форма права</w:t>
            </w:r>
          </w:p>
        </w:tc>
        <w:tc>
          <w:tcPr>
            <w:tcW w:w="4520" w:type="dxa"/>
            <w:vAlign w:val="bottom"/>
          </w:tcPr>
          <w:p w:rsidR="00523F3F" w:rsidRDefault="007D593B">
            <w:pPr>
              <w:ind w:left="1620"/>
              <w:rPr>
                <w:sz w:val="20"/>
                <w:szCs w:val="20"/>
              </w:rPr>
            </w:pPr>
            <w:r>
              <w:rPr>
                <w:rFonts w:eastAsia="Times New Roman"/>
                <w:w w:val="99"/>
                <w:sz w:val="28"/>
                <w:szCs w:val="28"/>
              </w:rPr>
              <w:t>Краткая характеристика</w:t>
            </w:r>
          </w:p>
        </w:tc>
      </w:tr>
    </w:tbl>
    <w:p w:rsidR="00523F3F" w:rsidRDefault="007D593B">
      <w:pPr>
        <w:spacing w:line="20" w:lineRule="exact"/>
        <w:rPr>
          <w:sz w:val="20"/>
          <w:szCs w:val="20"/>
        </w:rPr>
      </w:pPr>
      <w:r>
        <w:rPr>
          <w:noProof/>
          <w:sz w:val="20"/>
          <w:szCs w:val="20"/>
        </w:rPr>
        <mc:AlternateContent>
          <mc:Choice Requires="wps">
            <w:drawing>
              <wp:anchor distT="0" distB="0" distL="114300" distR="114300" simplePos="0" relativeHeight="251759616" behindDoc="1" locked="0" layoutInCell="0" allowOverlap="1">
                <wp:simplePos x="0" y="0"/>
                <wp:positionH relativeFrom="column">
                  <wp:posOffset>93980</wp:posOffset>
                </wp:positionH>
                <wp:positionV relativeFrom="paragraph">
                  <wp:posOffset>-219075</wp:posOffset>
                </wp:positionV>
                <wp:extent cx="6083935" cy="0"/>
                <wp:effectExtent l="0" t="0" r="0" b="0"/>
                <wp:wrapNone/>
                <wp:docPr id="222" name="Shape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3935" cy="4763"/>
                        </a:xfrm>
                        <a:prstGeom prst="line">
                          <a:avLst/>
                        </a:prstGeom>
                        <a:solidFill>
                          <a:srgbClr val="FFFFFF"/>
                        </a:solidFill>
                        <a:ln w="6108">
                          <a:solidFill>
                            <a:srgbClr val="000000"/>
                          </a:solidFill>
                          <a:miter lim="800000"/>
                          <a:headEnd/>
                          <a:tailEnd/>
                        </a:ln>
                      </wps:spPr>
                      <wps:bodyPr/>
                    </wps:wsp>
                  </a:graphicData>
                </a:graphic>
              </wp:anchor>
            </w:drawing>
          </mc:Choice>
          <mc:Fallback>
            <w:pict>
              <v:line w14:anchorId="224127B0" id="Shape 222" o:spid="_x0000_s1026" style="position:absolute;z-index:-251556864;visibility:visible;mso-wrap-style:square;mso-wrap-distance-left:9pt;mso-wrap-distance-top:0;mso-wrap-distance-right:9pt;mso-wrap-distance-bottom:0;mso-position-horizontal:absolute;mso-position-horizontal-relative:text;mso-position-vertical:absolute;mso-position-vertical-relative:text" from="7.4pt,-17.25pt" to="486.4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" o:allowincell="f" filled="t" strokeweight=".16967mm">
                <v:stroke joinstyle="miter"/>
                <o:lock v:ext="edit" shapetype="f"/>
              </v:line>
            </w:pict>
          </mc:Fallback>
        </mc:AlternateContent>
      </w:r>
      <w:r>
        <w:rPr>
          <w:noProof/>
          <w:sz w:val="20"/>
          <w:szCs w:val="20"/>
        </w:rPr>
        <mc:AlternateContent>
          <mc:Choice Requires="wps">
            <w:drawing>
              <wp:anchor distT="0" distB="0" distL="114300" distR="114300" simplePos="0" relativeHeight="251760640" behindDoc="1" locked="0" layoutInCell="0" allowOverlap="1">
                <wp:simplePos x="0" y="0"/>
                <wp:positionH relativeFrom="column">
                  <wp:posOffset>93980</wp:posOffset>
                </wp:positionH>
                <wp:positionV relativeFrom="paragraph">
                  <wp:posOffset>117475</wp:posOffset>
                </wp:positionV>
                <wp:extent cx="6083935" cy="0"/>
                <wp:effectExtent l="0" t="0" r="0" b="0"/>
                <wp:wrapNone/>
                <wp:docPr id="223" name="Shap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393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D866AB2" id="Shape 223" o:spid="_x0000_s1026" style="position:absolute;z-index:-251555840;visibility:visible;mso-wrap-style:square;mso-wrap-distance-left:9pt;mso-wrap-distance-top:0;mso-wrap-distance-right:9pt;mso-wrap-distance-bottom:0;mso-position-horizontal:absolute;mso-position-horizontal-relative:text;mso-position-vertical:absolute;mso-position-vertical-relative:text" from="7.4pt,9.25pt" to="486.4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761664" behindDoc="1" locked="0" layoutInCell="0" allowOverlap="1">
                <wp:simplePos x="0" y="0"/>
                <wp:positionH relativeFrom="column">
                  <wp:posOffset>3136265</wp:posOffset>
                </wp:positionH>
                <wp:positionV relativeFrom="paragraph">
                  <wp:posOffset>-222250</wp:posOffset>
                </wp:positionV>
                <wp:extent cx="0" cy="1694815"/>
                <wp:effectExtent l="0" t="0" r="0" b="0"/>
                <wp:wrapNone/>
                <wp:docPr id="224" name="Shap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694815"/>
                        </a:xfrm>
                        <a:prstGeom prst="line">
                          <a:avLst/>
                        </a:prstGeom>
                        <a:solidFill>
                          <a:srgbClr val="FFFFFF"/>
                        </a:solidFill>
                        <a:ln w="6108">
                          <a:solidFill>
                            <a:srgbClr val="000000"/>
                          </a:solidFill>
                          <a:miter lim="800000"/>
                          <a:headEnd/>
                          <a:tailEnd/>
                        </a:ln>
                      </wps:spPr>
                      <wps:bodyPr/>
                    </wps:wsp>
                  </a:graphicData>
                </a:graphic>
              </wp:anchor>
            </w:drawing>
          </mc:Choice>
          <mc:Fallback>
            <w:pict>
              <v:line w14:anchorId="418CC87E" id="Shape 224" o:spid="_x0000_s1026" style="position:absolute;z-index:-251554816;visibility:visible;mso-wrap-style:square;mso-wrap-distance-left:9pt;mso-wrap-distance-top:0;mso-wrap-distance-right:9pt;mso-wrap-distance-bottom:0;mso-position-horizontal:absolute;mso-position-horizontal-relative:text;mso-position-vertical:absolute;mso-position-vertical-relative:text" from="246.95pt,-17.5pt" to="246.95pt,1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" o:allowincell="f" filled="t" strokeweight=".16967mm">
                <v:stroke joinstyle="miter"/>
                <o:lock v:ext="edit" shapetype="f"/>
              </v:line>
            </w:pict>
          </mc:Fallback>
        </mc:AlternateContent>
      </w:r>
      <w:r>
        <w:rPr>
          <w:noProof/>
          <w:sz w:val="20"/>
          <w:szCs w:val="20"/>
        </w:rPr>
        <mc:AlternateContent>
          <mc:Choice Requires="wps">
            <w:drawing>
              <wp:anchor distT="0" distB="0" distL="114300" distR="114300" simplePos="0" relativeHeight="251762688" behindDoc="1" locked="0" layoutInCell="0" allowOverlap="1">
                <wp:simplePos x="0" y="0"/>
                <wp:positionH relativeFrom="column">
                  <wp:posOffset>93980</wp:posOffset>
                </wp:positionH>
                <wp:positionV relativeFrom="paragraph">
                  <wp:posOffset>455295</wp:posOffset>
                </wp:positionV>
                <wp:extent cx="6083935" cy="0"/>
                <wp:effectExtent l="0" t="0" r="0" b="0"/>
                <wp:wrapNone/>
                <wp:docPr id="225" name="Shape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393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F026B7E" id="Shape 225" o:spid="_x0000_s1026" style="position:absolute;z-index:-251553792;visibility:visible;mso-wrap-style:square;mso-wrap-distance-left:9pt;mso-wrap-distance-top:0;mso-wrap-distance-right:9pt;mso-wrap-distance-bottom:0;mso-position-horizontal:absolute;mso-position-horizontal-relative:text;mso-position-vertical:absolute;mso-position-vertical-relative:text" from="7.4pt,35.85pt" to="486.45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763712" behindDoc="1" locked="0" layoutInCell="0" allowOverlap="1">
                <wp:simplePos x="0" y="0"/>
                <wp:positionH relativeFrom="column">
                  <wp:posOffset>93980</wp:posOffset>
                </wp:positionH>
                <wp:positionV relativeFrom="paragraph">
                  <wp:posOffset>793750</wp:posOffset>
                </wp:positionV>
                <wp:extent cx="6083935" cy="0"/>
                <wp:effectExtent l="0" t="0" r="0" b="0"/>
                <wp:wrapNone/>
                <wp:docPr id="226" name="Shap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393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D5D63BE" id="Shape 226" o:spid="_x0000_s1026" style="position:absolute;z-index:-251552768;visibility:visible;mso-wrap-style:square;mso-wrap-distance-left:9pt;mso-wrap-distance-top:0;mso-wrap-distance-right:9pt;mso-wrap-distance-bottom:0;mso-position-horizontal:absolute;mso-position-horizontal-relative:text;mso-position-vertical:absolute;mso-position-vertical-relative:text" from="7.4pt,62.5pt" to="486.4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764736" behindDoc="1" locked="0" layoutInCell="0" allowOverlap="1">
                <wp:simplePos x="0" y="0"/>
                <wp:positionH relativeFrom="column">
                  <wp:posOffset>97155</wp:posOffset>
                </wp:positionH>
                <wp:positionV relativeFrom="paragraph">
                  <wp:posOffset>-222250</wp:posOffset>
                </wp:positionV>
                <wp:extent cx="0" cy="1694815"/>
                <wp:effectExtent l="0" t="0" r="0" b="0"/>
                <wp:wrapNone/>
                <wp:docPr id="227" name="Shap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69481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3F40A22" id="Shape 227" o:spid="_x0000_s1026" style="position:absolute;z-index:-251551744;visibility:visible;mso-wrap-style:square;mso-wrap-distance-left:9pt;mso-wrap-distance-top:0;mso-wrap-distance-right:9pt;mso-wrap-distance-bottom:0;mso-position-horizontal:absolute;mso-position-horizontal-relative:text;mso-position-vertical:absolute;mso-position-vertical-relative:text" from="7.65pt,-17.5pt" to="7.65pt,1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765760" behindDoc="1" locked="0" layoutInCell="0" allowOverlap="1">
                <wp:simplePos x="0" y="0"/>
                <wp:positionH relativeFrom="column">
                  <wp:posOffset>93980</wp:posOffset>
                </wp:positionH>
                <wp:positionV relativeFrom="paragraph">
                  <wp:posOffset>1130935</wp:posOffset>
                </wp:positionV>
                <wp:extent cx="6083935" cy="0"/>
                <wp:effectExtent l="0" t="0" r="0" b="0"/>
                <wp:wrapNone/>
                <wp:docPr id="228" name="Shape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3935" cy="4763"/>
                        </a:xfrm>
                        <a:prstGeom prst="line">
                          <a:avLst/>
                        </a:prstGeom>
                        <a:solidFill>
                          <a:srgbClr val="FFFFFF"/>
                        </a:solidFill>
                        <a:ln w="6108">
                          <a:solidFill>
                            <a:srgbClr val="000000"/>
                          </a:solidFill>
                          <a:miter lim="800000"/>
                          <a:headEnd/>
                          <a:tailEnd/>
                        </a:ln>
                      </wps:spPr>
                      <wps:bodyPr/>
                    </wps:wsp>
                  </a:graphicData>
                </a:graphic>
              </wp:anchor>
            </w:drawing>
          </mc:Choice>
          <mc:Fallback>
            <w:pict>
              <v:line w14:anchorId="323DF720" id="Shape 228" o:spid="_x0000_s1026" style="position:absolute;z-index:-251550720;visibility:visible;mso-wrap-style:square;mso-wrap-distance-left:9pt;mso-wrap-distance-top:0;mso-wrap-distance-right:9pt;mso-wrap-distance-bottom:0;mso-position-horizontal:absolute;mso-position-horizontal-relative:text;mso-position-vertical:absolute;mso-position-vertical-relative:text" from="7.4pt,89.05pt" to="486.45pt,8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" o:allowincell="f" filled="t" strokeweight=".16967mm">
                <v:stroke joinstyle="miter"/>
                <o:lock v:ext="edit" shapetype="f"/>
              </v:line>
            </w:pict>
          </mc:Fallback>
        </mc:AlternateContent>
      </w:r>
      <w:r>
        <w:rPr>
          <w:noProof/>
          <w:sz w:val="20"/>
          <w:szCs w:val="20"/>
        </w:rPr>
        <mc:AlternateContent>
          <mc:Choice Requires="wps">
            <w:drawing>
              <wp:anchor distT="0" distB="0" distL="114300" distR="114300" simplePos="0" relativeHeight="251766784" behindDoc="1" locked="0" layoutInCell="0" allowOverlap="1">
                <wp:simplePos x="0" y="0"/>
                <wp:positionH relativeFrom="column">
                  <wp:posOffset>6174740</wp:posOffset>
                </wp:positionH>
                <wp:positionV relativeFrom="paragraph">
                  <wp:posOffset>-222250</wp:posOffset>
                </wp:positionV>
                <wp:extent cx="0" cy="1694815"/>
                <wp:effectExtent l="0" t="0" r="0" b="0"/>
                <wp:wrapNone/>
                <wp:docPr id="229" name="Shape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69481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22EFB13" id="Shape 229" o:spid="_x0000_s1026" style="position:absolute;z-index:-251549696;visibility:visible;mso-wrap-style:square;mso-wrap-distance-left:9pt;mso-wrap-distance-top:0;mso-wrap-distance-right:9pt;mso-wrap-distance-bottom:0;mso-position-horizontal:absolute;mso-position-horizontal-relative:text;mso-position-vertical:absolute;mso-position-vertical-relative:text" from="486.2pt,-17.5pt" to="486.2pt,1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" o:allowincell="f" filled="t" strokeweight=".16931mm">
                <v:stroke joinstyle="miter"/>
                <o:lock v:ext="edit" shapetype="f"/>
              </v:line>
            </w:pict>
          </mc:Fallback>
        </mc:AlternateContent>
      </w:r>
    </w:p>
    <w:p w:rsidR="00523F3F" w:rsidRDefault="00523F3F">
      <w:pPr>
        <w:spacing w:line="147" w:lineRule="exact"/>
        <w:rPr>
          <w:sz w:val="20"/>
          <w:szCs w:val="20"/>
        </w:rPr>
      </w:pPr>
    </w:p>
    <w:p w:rsidR="00523F3F" w:rsidRDefault="007D593B">
      <w:pPr>
        <w:numPr>
          <w:ilvl w:val="0"/>
          <w:numId w:val="206"/>
        </w:numPr>
        <w:tabs>
          <w:tab w:val="left" w:pos="960"/>
        </w:tabs>
        <w:ind w:left="960" w:hanging="338"/>
        <w:rPr>
          <w:rFonts w:eastAsia="Times New Roman"/>
          <w:sz w:val="28"/>
          <w:szCs w:val="28"/>
        </w:rPr>
      </w:pPr>
      <w:r>
        <w:rPr>
          <w:rFonts w:eastAsia="Times New Roman"/>
          <w:sz w:val="28"/>
          <w:szCs w:val="28"/>
        </w:rPr>
        <w:t>Правовой обычай</w:t>
      </w:r>
    </w:p>
    <w:p w:rsidR="00523F3F" w:rsidRDefault="00523F3F">
      <w:pPr>
        <w:spacing w:line="210" w:lineRule="exact"/>
        <w:rPr>
          <w:rFonts w:eastAsia="Times New Roman"/>
          <w:sz w:val="28"/>
          <w:szCs w:val="28"/>
        </w:rPr>
      </w:pPr>
    </w:p>
    <w:p w:rsidR="00523F3F" w:rsidRDefault="007D593B">
      <w:pPr>
        <w:numPr>
          <w:ilvl w:val="0"/>
          <w:numId w:val="206"/>
        </w:numPr>
        <w:tabs>
          <w:tab w:val="left" w:pos="960"/>
        </w:tabs>
        <w:ind w:left="960" w:hanging="338"/>
        <w:rPr>
          <w:rFonts w:eastAsia="Times New Roman"/>
          <w:sz w:val="28"/>
          <w:szCs w:val="28"/>
        </w:rPr>
      </w:pPr>
      <w:r>
        <w:rPr>
          <w:rFonts w:eastAsia="Times New Roman"/>
          <w:sz w:val="28"/>
          <w:szCs w:val="28"/>
        </w:rPr>
        <w:t>Прецедент</w:t>
      </w:r>
    </w:p>
    <w:p w:rsidR="00523F3F" w:rsidRDefault="00523F3F">
      <w:pPr>
        <w:spacing w:line="209" w:lineRule="exact"/>
        <w:rPr>
          <w:rFonts w:eastAsia="Times New Roman"/>
          <w:sz w:val="28"/>
          <w:szCs w:val="28"/>
        </w:rPr>
      </w:pPr>
    </w:p>
    <w:p w:rsidR="00523F3F" w:rsidRDefault="007D593B">
      <w:pPr>
        <w:numPr>
          <w:ilvl w:val="0"/>
          <w:numId w:val="206"/>
        </w:numPr>
        <w:tabs>
          <w:tab w:val="left" w:pos="960"/>
        </w:tabs>
        <w:ind w:left="960" w:hanging="338"/>
        <w:rPr>
          <w:rFonts w:eastAsia="Times New Roman"/>
          <w:sz w:val="28"/>
          <w:szCs w:val="28"/>
        </w:rPr>
      </w:pPr>
      <w:r>
        <w:rPr>
          <w:rFonts w:eastAsia="Times New Roman"/>
          <w:sz w:val="28"/>
          <w:szCs w:val="28"/>
        </w:rPr>
        <w:t>Договор</w:t>
      </w:r>
    </w:p>
    <w:p w:rsidR="00523F3F" w:rsidRDefault="00523F3F">
      <w:pPr>
        <w:spacing w:line="209" w:lineRule="exact"/>
        <w:rPr>
          <w:rFonts w:eastAsia="Times New Roman"/>
          <w:sz w:val="28"/>
          <w:szCs w:val="28"/>
        </w:rPr>
      </w:pPr>
    </w:p>
    <w:p w:rsidR="00523F3F" w:rsidRDefault="007D593B">
      <w:pPr>
        <w:numPr>
          <w:ilvl w:val="0"/>
          <w:numId w:val="206"/>
        </w:numPr>
        <w:tabs>
          <w:tab w:val="left" w:pos="960"/>
        </w:tabs>
        <w:ind w:left="960" w:hanging="338"/>
        <w:rPr>
          <w:rFonts w:eastAsia="Times New Roman"/>
          <w:sz w:val="28"/>
          <w:szCs w:val="28"/>
        </w:rPr>
      </w:pPr>
      <w:r>
        <w:rPr>
          <w:rFonts w:eastAsia="Times New Roman"/>
          <w:sz w:val="28"/>
          <w:szCs w:val="28"/>
        </w:rPr>
        <w:t>Нормативно-правовой акт</w:t>
      </w:r>
    </w:p>
    <w:p w:rsidR="00523F3F" w:rsidRDefault="00523F3F">
      <w:pPr>
        <w:spacing w:line="205" w:lineRule="exact"/>
        <w:rPr>
          <w:sz w:val="20"/>
          <w:szCs w:val="20"/>
        </w:rPr>
      </w:pPr>
    </w:p>
    <w:p w:rsidR="00523F3F" w:rsidRDefault="007D593B">
      <w:pPr>
        <w:ind w:left="260"/>
        <w:rPr>
          <w:sz w:val="20"/>
          <w:szCs w:val="20"/>
        </w:rPr>
      </w:pPr>
      <w:r>
        <w:rPr>
          <w:rFonts w:eastAsia="Times New Roman"/>
          <w:b/>
          <w:bCs/>
          <w:sz w:val="28"/>
          <w:szCs w:val="28"/>
        </w:rPr>
        <w:t xml:space="preserve">Вывод </w:t>
      </w:r>
      <w:r>
        <w:rPr>
          <w:rFonts w:eastAsia="Times New Roman"/>
          <w:sz w:val="28"/>
          <w:szCs w:val="28"/>
        </w:rPr>
        <w:t>по итогам выполнения практического занятия.</w:t>
      </w:r>
    </w:p>
    <w:p w:rsidR="00523F3F" w:rsidRDefault="007D593B">
      <w:pPr>
        <w:spacing w:line="20" w:lineRule="exact"/>
        <w:rPr>
          <w:sz w:val="20"/>
          <w:szCs w:val="20"/>
        </w:rPr>
      </w:pPr>
      <w:r>
        <w:rPr>
          <w:noProof/>
          <w:sz w:val="20"/>
          <w:szCs w:val="20"/>
        </w:rPr>
        <mc:AlternateContent>
          <mc:Choice Requires="wps">
            <w:drawing>
              <wp:anchor distT="0" distB="0" distL="114300" distR="114300" simplePos="0" relativeHeight="251767808" behindDoc="1" locked="0" layoutInCell="0" allowOverlap="1">
                <wp:simplePos x="0" y="0"/>
                <wp:positionH relativeFrom="column">
                  <wp:posOffset>93980</wp:posOffset>
                </wp:positionH>
                <wp:positionV relativeFrom="paragraph">
                  <wp:posOffset>-187960</wp:posOffset>
                </wp:positionV>
                <wp:extent cx="6083935" cy="0"/>
                <wp:effectExtent l="0" t="0" r="0" b="0"/>
                <wp:wrapNone/>
                <wp:docPr id="230" name="Shape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3935" cy="4763"/>
                        </a:xfrm>
                        <a:prstGeom prst="line">
                          <a:avLst/>
                        </a:prstGeom>
                        <a:solidFill>
                          <a:srgbClr val="FFFFFF"/>
                        </a:solidFill>
                        <a:ln w="6108">
                          <a:solidFill>
                            <a:srgbClr val="000000"/>
                          </a:solidFill>
                          <a:miter lim="800000"/>
                          <a:headEnd/>
                          <a:tailEnd/>
                        </a:ln>
                      </wps:spPr>
                      <wps:bodyPr/>
                    </wps:wsp>
                  </a:graphicData>
                </a:graphic>
              </wp:anchor>
            </w:drawing>
          </mc:Choice>
          <mc:Fallback>
            <w:pict>
              <v:line w14:anchorId="64BCBBE0" id="Shape 230" o:spid="_x0000_s1026" style="position:absolute;z-index:-251548672;visibility:visible;mso-wrap-style:square;mso-wrap-distance-left:9pt;mso-wrap-distance-top:0;mso-wrap-distance-right:9pt;mso-wrap-distance-bottom:0;mso-position-horizontal:absolute;mso-position-horizontal-relative:text;mso-position-vertical:absolute;mso-position-vertical-relative:text" from="7.4pt,-14.8pt" to="486.4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" o:allowincell="f" filled="t" strokeweight=".16967mm">
                <v:stroke joinstyle="miter"/>
                <o:lock v:ext="edit" shapetype="f"/>
              </v:line>
            </w:pict>
          </mc:Fallback>
        </mc:AlternateContent>
      </w:r>
    </w:p>
    <w:p w:rsidR="00523F3F" w:rsidRDefault="00523F3F">
      <w:pPr>
        <w:spacing w:line="185" w:lineRule="exact"/>
        <w:rPr>
          <w:sz w:val="20"/>
          <w:szCs w:val="20"/>
        </w:rPr>
      </w:pPr>
    </w:p>
    <w:p w:rsidR="00523F3F" w:rsidRDefault="007D593B">
      <w:pPr>
        <w:ind w:left="640"/>
        <w:rPr>
          <w:sz w:val="20"/>
          <w:szCs w:val="20"/>
        </w:rPr>
      </w:pPr>
      <w:r>
        <w:rPr>
          <w:rFonts w:eastAsia="Times New Roman"/>
          <w:b/>
          <w:bCs/>
          <w:sz w:val="28"/>
          <w:szCs w:val="28"/>
        </w:rPr>
        <w:t>Тема 6.2. Основы конституционного права Российской Федерации.</w:t>
      </w:r>
    </w:p>
    <w:p w:rsidR="00523F3F" w:rsidRDefault="00523F3F">
      <w:pPr>
        <w:spacing w:line="248" w:lineRule="exact"/>
        <w:rPr>
          <w:sz w:val="20"/>
          <w:szCs w:val="20"/>
        </w:rPr>
      </w:pPr>
    </w:p>
    <w:p w:rsidR="00523F3F" w:rsidRDefault="007D593B">
      <w:pPr>
        <w:numPr>
          <w:ilvl w:val="1"/>
          <w:numId w:val="207"/>
        </w:numPr>
        <w:tabs>
          <w:tab w:val="left" w:pos="968"/>
        </w:tabs>
        <w:spacing w:line="311" w:lineRule="auto"/>
        <w:ind w:left="980" w:right="340" w:hanging="359"/>
        <w:rPr>
          <w:rFonts w:eastAsia="Times New Roman"/>
          <w:b/>
          <w:bCs/>
          <w:sz w:val="28"/>
          <w:szCs w:val="28"/>
        </w:rPr>
      </w:pPr>
      <w:r>
        <w:rPr>
          <w:rFonts w:eastAsia="Times New Roman"/>
          <w:b/>
          <w:bCs/>
          <w:sz w:val="28"/>
          <w:szCs w:val="28"/>
        </w:rPr>
        <w:t>Перечень контрольных вопросов для устной проверки знаний по теме:</w:t>
      </w:r>
    </w:p>
    <w:p w:rsidR="00523F3F" w:rsidRDefault="00523F3F">
      <w:pPr>
        <w:spacing w:line="106" w:lineRule="exact"/>
        <w:rPr>
          <w:rFonts w:eastAsia="Times New Roman"/>
          <w:b/>
          <w:bCs/>
          <w:sz w:val="28"/>
          <w:szCs w:val="28"/>
        </w:rPr>
      </w:pPr>
    </w:p>
    <w:p w:rsidR="00523F3F" w:rsidRDefault="007D593B">
      <w:pPr>
        <w:numPr>
          <w:ilvl w:val="0"/>
          <w:numId w:val="207"/>
        </w:numPr>
        <w:tabs>
          <w:tab w:val="left" w:pos="420"/>
        </w:tabs>
        <w:ind w:left="420" w:hanging="158"/>
        <w:rPr>
          <w:rFonts w:eastAsia="Times New Roman"/>
          <w:b/>
          <w:bCs/>
          <w:sz w:val="28"/>
          <w:szCs w:val="28"/>
        </w:rPr>
      </w:pPr>
      <w:r>
        <w:rPr>
          <w:rFonts w:eastAsia="Times New Roman"/>
          <w:sz w:val="28"/>
          <w:szCs w:val="28"/>
        </w:rPr>
        <w:t>Конституционное право как отрасль российского права.</w:t>
      </w:r>
    </w:p>
    <w:p w:rsidR="00523F3F" w:rsidRDefault="00523F3F">
      <w:pPr>
        <w:spacing w:line="200" w:lineRule="exact"/>
        <w:rPr>
          <w:rFonts w:eastAsia="Times New Roman"/>
          <w:b/>
          <w:bCs/>
          <w:sz w:val="28"/>
          <w:szCs w:val="28"/>
        </w:rPr>
      </w:pPr>
    </w:p>
    <w:p w:rsidR="00523F3F" w:rsidRDefault="007D593B">
      <w:pPr>
        <w:numPr>
          <w:ilvl w:val="0"/>
          <w:numId w:val="207"/>
        </w:numPr>
        <w:tabs>
          <w:tab w:val="left" w:pos="420"/>
        </w:tabs>
        <w:ind w:left="420" w:hanging="158"/>
        <w:rPr>
          <w:rFonts w:eastAsia="Times New Roman"/>
          <w:b/>
          <w:bCs/>
          <w:sz w:val="28"/>
          <w:szCs w:val="28"/>
        </w:rPr>
      </w:pPr>
      <w:r>
        <w:rPr>
          <w:rFonts w:eastAsia="Times New Roman"/>
          <w:sz w:val="28"/>
          <w:szCs w:val="28"/>
        </w:rPr>
        <w:t>Правоохранительные органы Российской Федерации.</w:t>
      </w:r>
    </w:p>
    <w:p w:rsidR="00523F3F" w:rsidRDefault="00523F3F">
      <w:pPr>
        <w:spacing w:line="200" w:lineRule="exact"/>
        <w:rPr>
          <w:rFonts w:eastAsia="Times New Roman"/>
          <w:b/>
          <w:bCs/>
          <w:sz w:val="28"/>
          <w:szCs w:val="28"/>
        </w:rPr>
      </w:pPr>
    </w:p>
    <w:p w:rsidR="00523F3F" w:rsidRDefault="007D593B">
      <w:pPr>
        <w:numPr>
          <w:ilvl w:val="0"/>
          <w:numId w:val="207"/>
        </w:numPr>
        <w:tabs>
          <w:tab w:val="left" w:pos="433"/>
        </w:tabs>
        <w:spacing w:line="272" w:lineRule="auto"/>
        <w:ind w:left="260" w:firstLine="2"/>
        <w:rPr>
          <w:rFonts w:eastAsia="Times New Roman"/>
          <w:b/>
          <w:bCs/>
          <w:sz w:val="28"/>
          <w:szCs w:val="28"/>
        </w:rPr>
      </w:pPr>
      <w:r>
        <w:rPr>
          <w:rFonts w:eastAsia="Times New Roman"/>
          <w:sz w:val="28"/>
          <w:szCs w:val="28"/>
        </w:rPr>
        <w:t>Понятие гражданства. Порядок приобретения и прекращения гражданства в РФ.</w:t>
      </w:r>
    </w:p>
    <w:p w:rsidR="00523F3F" w:rsidRDefault="00523F3F">
      <w:pPr>
        <w:spacing w:line="113" w:lineRule="exact"/>
        <w:rPr>
          <w:rFonts w:eastAsia="Times New Roman"/>
          <w:b/>
          <w:bCs/>
          <w:sz w:val="28"/>
          <w:szCs w:val="28"/>
        </w:rPr>
      </w:pPr>
    </w:p>
    <w:p w:rsidR="00523F3F" w:rsidRDefault="007D593B">
      <w:pPr>
        <w:numPr>
          <w:ilvl w:val="0"/>
          <w:numId w:val="207"/>
        </w:numPr>
        <w:tabs>
          <w:tab w:val="left" w:pos="420"/>
        </w:tabs>
        <w:ind w:left="420" w:hanging="158"/>
        <w:rPr>
          <w:rFonts w:eastAsia="Times New Roman"/>
          <w:sz w:val="28"/>
          <w:szCs w:val="28"/>
        </w:rPr>
      </w:pPr>
      <w:r>
        <w:rPr>
          <w:rFonts w:eastAsia="Times New Roman"/>
          <w:sz w:val="28"/>
          <w:szCs w:val="28"/>
        </w:rPr>
        <w:t>Обязанность защиты Отечества. Основания отсрочки от военной службы.</w:t>
      </w:r>
    </w:p>
    <w:p w:rsidR="00523F3F" w:rsidRDefault="00523F3F">
      <w:pPr>
        <w:sectPr w:rsidR="00523F3F">
          <w:pgSz w:w="11900" w:h="16838"/>
          <w:pgMar w:top="1119" w:right="846" w:bottom="782" w:left="1440" w:header="0" w:footer="0" w:gutter="0"/>
          <w:cols w:space="720" w:equalWidth="0">
            <w:col w:w="9620"/>
          </w:cols>
        </w:sectPr>
      </w:pPr>
    </w:p>
    <w:p w:rsidR="00523F3F" w:rsidRDefault="007D593B">
      <w:pPr>
        <w:numPr>
          <w:ilvl w:val="0"/>
          <w:numId w:val="208"/>
        </w:numPr>
        <w:tabs>
          <w:tab w:val="left" w:pos="507"/>
        </w:tabs>
        <w:spacing w:line="271" w:lineRule="auto"/>
        <w:ind w:left="260" w:right="100" w:firstLine="2"/>
        <w:rPr>
          <w:rFonts w:eastAsia="Times New Roman"/>
          <w:sz w:val="28"/>
          <w:szCs w:val="28"/>
        </w:rPr>
      </w:pPr>
      <w:r>
        <w:rPr>
          <w:rFonts w:eastAsia="Times New Roman"/>
          <w:sz w:val="28"/>
          <w:szCs w:val="28"/>
        </w:rPr>
        <w:t>Международная защита прав человека в условиях мирного и военного времени.</w:t>
      </w:r>
    </w:p>
    <w:p w:rsidR="00523F3F" w:rsidRDefault="00523F3F">
      <w:pPr>
        <w:spacing w:line="114" w:lineRule="exact"/>
        <w:rPr>
          <w:sz w:val="20"/>
          <w:szCs w:val="20"/>
        </w:rPr>
      </w:pPr>
    </w:p>
    <w:p w:rsidR="00523F3F" w:rsidRDefault="007D593B">
      <w:pPr>
        <w:numPr>
          <w:ilvl w:val="0"/>
          <w:numId w:val="209"/>
        </w:numPr>
        <w:tabs>
          <w:tab w:val="left" w:pos="540"/>
        </w:tabs>
        <w:ind w:left="540" w:hanging="278"/>
        <w:rPr>
          <w:rFonts w:eastAsia="Times New Roman"/>
          <w:b/>
          <w:bCs/>
          <w:sz w:val="28"/>
          <w:szCs w:val="28"/>
        </w:rPr>
      </w:pPr>
      <w:r>
        <w:rPr>
          <w:rFonts w:eastAsia="Times New Roman"/>
          <w:b/>
          <w:bCs/>
          <w:sz w:val="28"/>
          <w:szCs w:val="28"/>
        </w:rPr>
        <w:t>Практическое занятие.</w:t>
      </w:r>
    </w:p>
    <w:p w:rsidR="00523F3F" w:rsidRDefault="00523F3F">
      <w:pPr>
        <w:spacing w:line="198" w:lineRule="exact"/>
        <w:rPr>
          <w:sz w:val="20"/>
          <w:szCs w:val="20"/>
        </w:rPr>
      </w:pPr>
    </w:p>
    <w:p w:rsidR="00523F3F" w:rsidRDefault="007D593B">
      <w:pPr>
        <w:spacing w:line="441" w:lineRule="auto"/>
        <w:ind w:left="260" w:right="960"/>
        <w:rPr>
          <w:sz w:val="20"/>
          <w:szCs w:val="20"/>
        </w:rPr>
      </w:pPr>
      <w:r>
        <w:rPr>
          <w:rFonts w:eastAsia="Times New Roman"/>
          <w:b/>
          <w:bCs/>
          <w:sz w:val="27"/>
          <w:szCs w:val="27"/>
        </w:rPr>
        <w:t>Тема: «</w:t>
      </w:r>
      <w:r>
        <w:rPr>
          <w:rFonts w:eastAsia="Times New Roman"/>
          <w:sz w:val="27"/>
          <w:szCs w:val="27"/>
        </w:rPr>
        <w:t>Рассмотрение системы органов государственной власти в РФ.»</w:t>
      </w:r>
      <w:r>
        <w:rPr>
          <w:rFonts w:eastAsia="Times New Roman"/>
          <w:b/>
          <w:bCs/>
          <w:sz w:val="27"/>
          <w:szCs w:val="27"/>
        </w:rPr>
        <w:t xml:space="preserve"> Цель- </w:t>
      </w:r>
      <w:r>
        <w:rPr>
          <w:rFonts w:eastAsia="Times New Roman"/>
          <w:sz w:val="27"/>
          <w:szCs w:val="27"/>
        </w:rPr>
        <w:t>рассмотреть систему органов государственной власти в РФ.</w:t>
      </w:r>
    </w:p>
    <w:p w:rsidR="00523F3F" w:rsidRDefault="007D593B">
      <w:pPr>
        <w:spacing w:line="294" w:lineRule="auto"/>
        <w:ind w:left="260" w:right="100"/>
        <w:jc w:val="both"/>
        <w:rPr>
          <w:sz w:val="20"/>
          <w:szCs w:val="20"/>
        </w:rPr>
      </w:pPr>
      <w:r>
        <w:rPr>
          <w:rFonts w:eastAsia="Times New Roman"/>
          <w:b/>
          <w:bCs/>
          <w:sz w:val="28"/>
          <w:szCs w:val="28"/>
        </w:rPr>
        <w:t xml:space="preserve">Задания: </w:t>
      </w:r>
      <w:r>
        <w:rPr>
          <w:rFonts w:eastAsia="Times New Roman"/>
          <w:sz w:val="28"/>
          <w:szCs w:val="28"/>
        </w:rPr>
        <w:t>1)</w:t>
      </w:r>
      <w:r>
        <w:rPr>
          <w:rFonts w:eastAsia="Times New Roman"/>
          <w:b/>
          <w:bCs/>
          <w:sz w:val="28"/>
          <w:szCs w:val="28"/>
        </w:rPr>
        <w:t xml:space="preserve"> </w:t>
      </w:r>
      <w:r>
        <w:rPr>
          <w:rFonts w:eastAsia="Times New Roman"/>
          <w:sz w:val="28"/>
          <w:szCs w:val="28"/>
        </w:rPr>
        <w:t>используя материалы учебника на стр. 233-238,</w:t>
      </w:r>
      <w:r>
        <w:rPr>
          <w:rFonts w:eastAsia="Times New Roman"/>
          <w:b/>
          <w:bCs/>
          <w:sz w:val="28"/>
          <w:szCs w:val="28"/>
        </w:rPr>
        <w:t xml:space="preserve"> </w:t>
      </w:r>
      <w:r>
        <w:rPr>
          <w:rFonts w:eastAsia="Times New Roman"/>
          <w:sz w:val="28"/>
          <w:szCs w:val="28"/>
        </w:rPr>
        <w:t>определить</w:t>
      </w:r>
      <w:r>
        <w:rPr>
          <w:rFonts w:eastAsia="Times New Roman"/>
          <w:b/>
          <w:bCs/>
          <w:sz w:val="28"/>
          <w:szCs w:val="28"/>
        </w:rPr>
        <w:t xml:space="preserve"> </w:t>
      </w:r>
      <w:r>
        <w:rPr>
          <w:rFonts w:eastAsia="Times New Roman"/>
          <w:sz w:val="28"/>
          <w:szCs w:val="28"/>
        </w:rPr>
        <w:t>значение понятия «орган государства» и характерные признаки государственного органа.</w:t>
      </w:r>
    </w:p>
    <w:p w:rsidR="00523F3F" w:rsidRDefault="00523F3F">
      <w:pPr>
        <w:spacing w:line="133" w:lineRule="exact"/>
        <w:rPr>
          <w:sz w:val="20"/>
          <w:szCs w:val="20"/>
        </w:rPr>
      </w:pPr>
    </w:p>
    <w:p w:rsidR="00523F3F" w:rsidRDefault="007D593B">
      <w:pPr>
        <w:numPr>
          <w:ilvl w:val="0"/>
          <w:numId w:val="210"/>
        </w:numPr>
        <w:tabs>
          <w:tab w:val="left" w:pos="686"/>
        </w:tabs>
        <w:spacing w:line="308" w:lineRule="auto"/>
        <w:ind w:left="260" w:right="100" w:firstLine="2"/>
        <w:rPr>
          <w:rFonts w:eastAsia="Times New Roman"/>
          <w:sz w:val="28"/>
          <w:szCs w:val="28"/>
        </w:rPr>
      </w:pPr>
      <w:r>
        <w:rPr>
          <w:rFonts w:eastAsia="Times New Roman"/>
          <w:sz w:val="28"/>
          <w:szCs w:val="28"/>
        </w:rPr>
        <w:t>провести классификацию органов государства в современной науке, выделить основания классификации.</w:t>
      </w:r>
    </w:p>
    <w:p w:rsidR="00523F3F" w:rsidRDefault="00523F3F">
      <w:pPr>
        <w:spacing w:line="114" w:lineRule="exact"/>
        <w:rPr>
          <w:rFonts w:eastAsia="Times New Roman"/>
          <w:sz w:val="28"/>
          <w:szCs w:val="28"/>
        </w:rPr>
      </w:pPr>
    </w:p>
    <w:p w:rsidR="00523F3F" w:rsidRDefault="007D593B">
      <w:pPr>
        <w:numPr>
          <w:ilvl w:val="0"/>
          <w:numId w:val="210"/>
        </w:numPr>
        <w:tabs>
          <w:tab w:val="left" w:pos="577"/>
        </w:tabs>
        <w:spacing w:line="308" w:lineRule="auto"/>
        <w:ind w:left="260" w:right="100" w:firstLine="2"/>
        <w:rPr>
          <w:rFonts w:eastAsia="Times New Roman"/>
          <w:sz w:val="28"/>
          <w:szCs w:val="28"/>
        </w:rPr>
      </w:pPr>
      <w:r>
        <w:rPr>
          <w:rFonts w:eastAsia="Times New Roman"/>
          <w:sz w:val="28"/>
          <w:szCs w:val="28"/>
        </w:rPr>
        <w:t>дать характеристику основных органов законодательной, исполнительной и судебной власти. Заполнить таблицу.</w:t>
      </w:r>
    </w:p>
    <w:p w:rsidR="00523F3F" w:rsidRDefault="00523F3F">
      <w:pPr>
        <w:spacing w:line="113" w:lineRule="exact"/>
        <w:rPr>
          <w:sz w:val="20"/>
          <w:szCs w:val="20"/>
        </w:rPr>
      </w:pPr>
    </w:p>
    <w:p w:rsidR="00523F3F" w:rsidRDefault="007D593B">
      <w:pPr>
        <w:ind w:left="260"/>
        <w:rPr>
          <w:sz w:val="20"/>
          <w:szCs w:val="20"/>
        </w:rPr>
      </w:pPr>
      <w:r>
        <w:rPr>
          <w:rFonts w:eastAsia="Times New Roman"/>
          <w:b/>
          <w:bCs/>
          <w:sz w:val="28"/>
          <w:szCs w:val="28"/>
        </w:rPr>
        <w:t>Ход занятия:</w:t>
      </w:r>
    </w:p>
    <w:p w:rsidR="00523F3F" w:rsidRDefault="00523F3F">
      <w:pPr>
        <w:spacing w:line="250" w:lineRule="exact"/>
        <w:rPr>
          <w:sz w:val="20"/>
          <w:szCs w:val="20"/>
        </w:rPr>
      </w:pPr>
    </w:p>
    <w:p w:rsidR="00523F3F" w:rsidRDefault="007D593B">
      <w:pPr>
        <w:ind w:left="260"/>
        <w:rPr>
          <w:sz w:val="20"/>
          <w:szCs w:val="20"/>
        </w:rPr>
      </w:pPr>
      <w:r>
        <w:rPr>
          <w:rFonts w:eastAsia="Times New Roman"/>
          <w:sz w:val="28"/>
          <w:szCs w:val="28"/>
        </w:rPr>
        <w:t>Таблица «Характеристика органов власти»</w:t>
      </w:r>
    </w:p>
    <w:p w:rsidR="00523F3F" w:rsidRDefault="00523F3F">
      <w:pPr>
        <w:spacing w:line="251" w:lineRule="exact"/>
        <w:rPr>
          <w:sz w:val="20"/>
          <w:szCs w:val="20"/>
        </w:rPr>
      </w:pPr>
    </w:p>
    <w:tbl>
      <w:tblPr>
        <w:tblW w:w="0" w:type="auto"/>
        <w:tblInd w:w="150" w:type="dxa"/>
        <w:tblLayout w:type="fixed"/>
        <w:tblCellMar>
          <w:left w:w="0" w:type="dxa"/>
          <w:right w:w="0" w:type="dxa"/>
        </w:tblCellMar>
        <w:tblLook w:val="04A0" w:firstRow="1" w:lastRow="0" w:firstColumn="1" w:lastColumn="0" w:noHBand="0" w:noVBand="1"/>
      </w:tblPr>
      <w:tblGrid>
        <w:gridCol w:w="760"/>
        <w:gridCol w:w="4060"/>
        <w:gridCol w:w="4780"/>
      </w:tblGrid>
      <w:tr w:rsidR="00523F3F">
        <w:trPr>
          <w:trHeight w:val="374"/>
        </w:trPr>
        <w:tc>
          <w:tcPr>
            <w:tcW w:w="4820" w:type="dxa"/>
            <w:gridSpan w:val="2"/>
            <w:tcBorders>
              <w:top w:val="single" w:sz="8" w:space="0" w:color="auto"/>
              <w:left w:val="single" w:sz="8" w:space="0" w:color="auto"/>
              <w:right w:val="single" w:sz="8" w:space="0" w:color="auto"/>
            </w:tcBorders>
            <w:vAlign w:val="bottom"/>
          </w:tcPr>
          <w:p w:rsidR="00523F3F" w:rsidRDefault="007D593B">
            <w:pPr>
              <w:ind w:left="120"/>
              <w:rPr>
                <w:sz w:val="20"/>
                <w:szCs w:val="20"/>
              </w:rPr>
            </w:pPr>
            <w:r>
              <w:rPr>
                <w:rFonts w:eastAsia="Times New Roman"/>
                <w:sz w:val="28"/>
                <w:szCs w:val="28"/>
              </w:rPr>
              <w:t>Название органа власти</w:t>
            </w:r>
          </w:p>
        </w:tc>
        <w:tc>
          <w:tcPr>
            <w:tcW w:w="4780" w:type="dxa"/>
            <w:tcBorders>
              <w:top w:val="single" w:sz="8" w:space="0" w:color="auto"/>
              <w:right w:val="single" w:sz="8" w:space="0" w:color="auto"/>
            </w:tcBorders>
            <w:vAlign w:val="bottom"/>
          </w:tcPr>
          <w:p w:rsidR="00523F3F" w:rsidRDefault="007D593B">
            <w:pPr>
              <w:ind w:left="80"/>
              <w:rPr>
                <w:sz w:val="20"/>
                <w:szCs w:val="20"/>
              </w:rPr>
            </w:pPr>
            <w:r>
              <w:rPr>
                <w:rFonts w:eastAsia="Times New Roman"/>
                <w:sz w:val="28"/>
                <w:szCs w:val="28"/>
              </w:rPr>
              <w:t>Краткая характеристика</w:t>
            </w:r>
          </w:p>
        </w:tc>
      </w:tr>
      <w:tr w:rsidR="00523F3F">
        <w:trPr>
          <w:trHeight w:val="207"/>
        </w:trPr>
        <w:tc>
          <w:tcPr>
            <w:tcW w:w="760" w:type="dxa"/>
            <w:tcBorders>
              <w:left w:val="single" w:sz="8" w:space="0" w:color="auto"/>
              <w:bottom w:val="single" w:sz="8" w:space="0" w:color="auto"/>
            </w:tcBorders>
            <w:vAlign w:val="bottom"/>
          </w:tcPr>
          <w:p w:rsidR="00523F3F" w:rsidRDefault="00523F3F">
            <w:pPr>
              <w:rPr>
                <w:sz w:val="18"/>
                <w:szCs w:val="18"/>
              </w:rPr>
            </w:pPr>
          </w:p>
        </w:tc>
        <w:tc>
          <w:tcPr>
            <w:tcW w:w="4060" w:type="dxa"/>
            <w:tcBorders>
              <w:bottom w:val="single" w:sz="8" w:space="0" w:color="auto"/>
              <w:right w:val="single" w:sz="8" w:space="0" w:color="auto"/>
            </w:tcBorders>
            <w:vAlign w:val="bottom"/>
          </w:tcPr>
          <w:p w:rsidR="00523F3F" w:rsidRDefault="00523F3F">
            <w:pPr>
              <w:rPr>
                <w:sz w:val="18"/>
                <w:szCs w:val="18"/>
              </w:rPr>
            </w:pPr>
          </w:p>
        </w:tc>
        <w:tc>
          <w:tcPr>
            <w:tcW w:w="4780" w:type="dxa"/>
            <w:tcBorders>
              <w:bottom w:val="single" w:sz="8" w:space="0" w:color="auto"/>
              <w:right w:val="single" w:sz="8" w:space="0" w:color="auto"/>
            </w:tcBorders>
            <w:vAlign w:val="bottom"/>
          </w:tcPr>
          <w:p w:rsidR="00523F3F" w:rsidRDefault="00523F3F">
            <w:pPr>
              <w:rPr>
                <w:sz w:val="18"/>
                <w:szCs w:val="18"/>
              </w:rPr>
            </w:pPr>
          </w:p>
        </w:tc>
      </w:tr>
      <w:tr w:rsidR="00523F3F">
        <w:trPr>
          <w:trHeight w:val="354"/>
        </w:trPr>
        <w:tc>
          <w:tcPr>
            <w:tcW w:w="760" w:type="dxa"/>
            <w:tcBorders>
              <w:left w:val="single" w:sz="8" w:space="0" w:color="auto"/>
            </w:tcBorders>
            <w:vAlign w:val="bottom"/>
          </w:tcPr>
          <w:p w:rsidR="00523F3F" w:rsidRDefault="007D593B">
            <w:pPr>
              <w:ind w:left="480"/>
              <w:rPr>
                <w:sz w:val="20"/>
                <w:szCs w:val="20"/>
              </w:rPr>
            </w:pPr>
            <w:r>
              <w:rPr>
                <w:rFonts w:eastAsia="Times New Roman"/>
                <w:sz w:val="28"/>
                <w:szCs w:val="28"/>
              </w:rPr>
              <w:t>1.</w:t>
            </w:r>
          </w:p>
        </w:tc>
        <w:tc>
          <w:tcPr>
            <w:tcW w:w="4060" w:type="dxa"/>
            <w:tcBorders>
              <w:right w:val="single" w:sz="8" w:space="0" w:color="auto"/>
            </w:tcBorders>
            <w:vAlign w:val="bottom"/>
          </w:tcPr>
          <w:p w:rsidR="00523F3F" w:rsidRDefault="007D593B">
            <w:pPr>
              <w:ind w:left="60"/>
              <w:rPr>
                <w:sz w:val="20"/>
                <w:szCs w:val="20"/>
              </w:rPr>
            </w:pPr>
            <w:r>
              <w:rPr>
                <w:rFonts w:eastAsia="Times New Roman"/>
                <w:sz w:val="28"/>
                <w:szCs w:val="28"/>
              </w:rPr>
              <w:t>Законодательные</w:t>
            </w:r>
          </w:p>
        </w:tc>
        <w:tc>
          <w:tcPr>
            <w:tcW w:w="4780" w:type="dxa"/>
            <w:tcBorders>
              <w:right w:val="single" w:sz="8" w:space="0" w:color="auto"/>
            </w:tcBorders>
            <w:vAlign w:val="bottom"/>
          </w:tcPr>
          <w:p w:rsidR="00523F3F" w:rsidRDefault="00523F3F">
            <w:pPr>
              <w:rPr>
                <w:sz w:val="24"/>
                <w:szCs w:val="24"/>
              </w:rPr>
            </w:pPr>
          </w:p>
        </w:tc>
      </w:tr>
      <w:tr w:rsidR="00523F3F">
        <w:trPr>
          <w:trHeight w:val="206"/>
        </w:trPr>
        <w:tc>
          <w:tcPr>
            <w:tcW w:w="4820" w:type="dxa"/>
            <w:gridSpan w:val="2"/>
            <w:tcBorders>
              <w:left w:val="single" w:sz="8" w:space="0" w:color="auto"/>
              <w:bottom w:val="single" w:sz="8" w:space="0" w:color="auto"/>
              <w:right w:val="single" w:sz="8" w:space="0" w:color="auto"/>
            </w:tcBorders>
            <w:vAlign w:val="bottom"/>
          </w:tcPr>
          <w:p w:rsidR="00523F3F" w:rsidRDefault="00523F3F">
            <w:pPr>
              <w:rPr>
                <w:sz w:val="17"/>
                <w:szCs w:val="17"/>
              </w:rPr>
            </w:pPr>
          </w:p>
        </w:tc>
        <w:tc>
          <w:tcPr>
            <w:tcW w:w="4780" w:type="dxa"/>
            <w:tcBorders>
              <w:bottom w:val="single" w:sz="8" w:space="0" w:color="auto"/>
              <w:right w:val="single" w:sz="8" w:space="0" w:color="auto"/>
            </w:tcBorders>
            <w:vAlign w:val="bottom"/>
          </w:tcPr>
          <w:p w:rsidR="00523F3F" w:rsidRDefault="00523F3F">
            <w:pPr>
              <w:rPr>
                <w:sz w:val="17"/>
                <w:szCs w:val="17"/>
              </w:rPr>
            </w:pPr>
          </w:p>
        </w:tc>
      </w:tr>
      <w:tr w:rsidR="00523F3F">
        <w:trPr>
          <w:trHeight w:val="354"/>
        </w:trPr>
        <w:tc>
          <w:tcPr>
            <w:tcW w:w="4820" w:type="dxa"/>
            <w:gridSpan w:val="2"/>
            <w:tcBorders>
              <w:left w:val="single" w:sz="8" w:space="0" w:color="auto"/>
              <w:right w:val="single" w:sz="8" w:space="0" w:color="auto"/>
            </w:tcBorders>
            <w:vAlign w:val="bottom"/>
          </w:tcPr>
          <w:p w:rsidR="00523F3F" w:rsidRDefault="007D593B">
            <w:pPr>
              <w:ind w:left="120"/>
              <w:rPr>
                <w:sz w:val="20"/>
                <w:szCs w:val="20"/>
              </w:rPr>
            </w:pPr>
            <w:r>
              <w:rPr>
                <w:rFonts w:eastAsia="Times New Roman"/>
                <w:sz w:val="28"/>
                <w:szCs w:val="28"/>
              </w:rPr>
              <w:t>А) парламент</w:t>
            </w:r>
          </w:p>
        </w:tc>
        <w:tc>
          <w:tcPr>
            <w:tcW w:w="4780" w:type="dxa"/>
            <w:tcBorders>
              <w:right w:val="single" w:sz="8" w:space="0" w:color="auto"/>
            </w:tcBorders>
            <w:vAlign w:val="bottom"/>
          </w:tcPr>
          <w:p w:rsidR="00523F3F" w:rsidRDefault="00523F3F">
            <w:pPr>
              <w:rPr>
                <w:sz w:val="24"/>
                <w:szCs w:val="24"/>
              </w:rPr>
            </w:pPr>
          </w:p>
        </w:tc>
      </w:tr>
      <w:tr w:rsidR="00523F3F">
        <w:trPr>
          <w:trHeight w:val="207"/>
        </w:trPr>
        <w:tc>
          <w:tcPr>
            <w:tcW w:w="760" w:type="dxa"/>
            <w:tcBorders>
              <w:left w:val="single" w:sz="8" w:space="0" w:color="auto"/>
              <w:bottom w:val="single" w:sz="8" w:space="0" w:color="auto"/>
            </w:tcBorders>
            <w:vAlign w:val="bottom"/>
          </w:tcPr>
          <w:p w:rsidR="00523F3F" w:rsidRDefault="00523F3F">
            <w:pPr>
              <w:rPr>
                <w:sz w:val="18"/>
                <w:szCs w:val="18"/>
              </w:rPr>
            </w:pPr>
          </w:p>
        </w:tc>
        <w:tc>
          <w:tcPr>
            <w:tcW w:w="4060" w:type="dxa"/>
            <w:tcBorders>
              <w:bottom w:val="single" w:sz="8" w:space="0" w:color="auto"/>
              <w:right w:val="single" w:sz="8" w:space="0" w:color="auto"/>
            </w:tcBorders>
            <w:vAlign w:val="bottom"/>
          </w:tcPr>
          <w:p w:rsidR="00523F3F" w:rsidRDefault="00523F3F">
            <w:pPr>
              <w:rPr>
                <w:sz w:val="18"/>
                <w:szCs w:val="18"/>
              </w:rPr>
            </w:pPr>
          </w:p>
        </w:tc>
        <w:tc>
          <w:tcPr>
            <w:tcW w:w="4780" w:type="dxa"/>
            <w:tcBorders>
              <w:bottom w:val="single" w:sz="8" w:space="0" w:color="auto"/>
              <w:right w:val="single" w:sz="8" w:space="0" w:color="auto"/>
            </w:tcBorders>
            <w:vAlign w:val="bottom"/>
          </w:tcPr>
          <w:p w:rsidR="00523F3F" w:rsidRDefault="00523F3F">
            <w:pPr>
              <w:rPr>
                <w:sz w:val="18"/>
                <w:szCs w:val="18"/>
              </w:rPr>
            </w:pPr>
          </w:p>
        </w:tc>
      </w:tr>
      <w:tr w:rsidR="00523F3F">
        <w:trPr>
          <w:trHeight w:val="354"/>
        </w:trPr>
        <w:tc>
          <w:tcPr>
            <w:tcW w:w="760" w:type="dxa"/>
            <w:tcBorders>
              <w:left w:val="single" w:sz="8" w:space="0" w:color="auto"/>
            </w:tcBorders>
            <w:vAlign w:val="bottom"/>
          </w:tcPr>
          <w:p w:rsidR="00523F3F" w:rsidRDefault="007D593B">
            <w:pPr>
              <w:ind w:left="480"/>
              <w:rPr>
                <w:sz w:val="20"/>
                <w:szCs w:val="20"/>
              </w:rPr>
            </w:pPr>
            <w:r>
              <w:rPr>
                <w:rFonts w:eastAsia="Times New Roman"/>
                <w:sz w:val="28"/>
                <w:szCs w:val="28"/>
              </w:rPr>
              <w:t>2.</w:t>
            </w:r>
          </w:p>
        </w:tc>
        <w:tc>
          <w:tcPr>
            <w:tcW w:w="4060" w:type="dxa"/>
            <w:tcBorders>
              <w:right w:val="single" w:sz="8" w:space="0" w:color="auto"/>
            </w:tcBorders>
            <w:vAlign w:val="bottom"/>
          </w:tcPr>
          <w:p w:rsidR="00523F3F" w:rsidRDefault="007D593B">
            <w:pPr>
              <w:ind w:left="60"/>
              <w:rPr>
                <w:sz w:val="20"/>
                <w:szCs w:val="20"/>
              </w:rPr>
            </w:pPr>
            <w:r>
              <w:rPr>
                <w:rFonts w:eastAsia="Times New Roman"/>
                <w:sz w:val="28"/>
                <w:szCs w:val="28"/>
              </w:rPr>
              <w:t>Исполнительные</w:t>
            </w:r>
          </w:p>
        </w:tc>
        <w:tc>
          <w:tcPr>
            <w:tcW w:w="4780" w:type="dxa"/>
            <w:tcBorders>
              <w:right w:val="single" w:sz="8" w:space="0" w:color="auto"/>
            </w:tcBorders>
            <w:vAlign w:val="bottom"/>
          </w:tcPr>
          <w:p w:rsidR="00523F3F" w:rsidRDefault="00523F3F">
            <w:pPr>
              <w:rPr>
                <w:sz w:val="24"/>
                <w:szCs w:val="24"/>
              </w:rPr>
            </w:pPr>
          </w:p>
        </w:tc>
      </w:tr>
      <w:tr w:rsidR="00523F3F">
        <w:trPr>
          <w:trHeight w:val="206"/>
        </w:trPr>
        <w:tc>
          <w:tcPr>
            <w:tcW w:w="4820" w:type="dxa"/>
            <w:gridSpan w:val="2"/>
            <w:tcBorders>
              <w:left w:val="single" w:sz="8" w:space="0" w:color="auto"/>
              <w:bottom w:val="single" w:sz="8" w:space="0" w:color="auto"/>
              <w:right w:val="single" w:sz="8" w:space="0" w:color="auto"/>
            </w:tcBorders>
            <w:vAlign w:val="bottom"/>
          </w:tcPr>
          <w:p w:rsidR="00523F3F" w:rsidRDefault="00523F3F">
            <w:pPr>
              <w:rPr>
                <w:sz w:val="17"/>
                <w:szCs w:val="17"/>
              </w:rPr>
            </w:pPr>
          </w:p>
        </w:tc>
        <w:tc>
          <w:tcPr>
            <w:tcW w:w="4780" w:type="dxa"/>
            <w:tcBorders>
              <w:bottom w:val="single" w:sz="8" w:space="0" w:color="auto"/>
              <w:right w:val="single" w:sz="8" w:space="0" w:color="auto"/>
            </w:tcBorders>
            <w:vAlign w:val="bottom"/>
          </w:tcPr>
          <w:p w:rsidR="00523F3F" w:rsidRDefault="00523F3F">
            <w:pPr>
              <w:rPr>
                <w:sz w:val="17"/>
                <w:szCs w:val="17"/>
              </w:rPr>
            </w:pPr>
          </w:p>
        </w:tc>
      </w:tr>
      <w:tr w:rsidR="00523F3F">
        <w:trPr>
          <w:trHeight w:val="354"/>
        </w:trPr>
        <w:tc>
          <w:tcPr>
            <w:tcW w:w="4820" w:type="dxa"/>
            <w:gridSpan w:val="2"/>
            <w:tcBorders>
              <w:left w:val="single" w:sz="8" w:space="0" w:color="auto"/>
              <w:right w:val="single" w:sz="8" w:space="0" w:color="auto"/>
            </w:tcBorders>
            <w:vAlign w:val="bottom"/>
          </w:tcPr>
          <w:p w:rsidR="00523F3F" w:rsidRDefault="007D593B">
            <w:pPr>
              <w:ind w:left="120"/>
              <w:rPr>
                <w:sz w:val="20"/>
                <w:szCs w:val="20"/>
              </w:rPr>
            </w:pPr>
            <w:r>
              <w:rPr>
                <w:rFonts w:eastAsia="Times New Roman"/>
                <w:sz w:val="28"/>
                <w:szCs w:val="28"/>
              </w:rPr>
              <w:t>А) глава государства</w:t>
            </w:r>
          </w:p>
        </w:tc>
        <w:tc>
          <w:tcPr>
            <w:tcW w:w="4780" w:type="dxa"/>
            <w:tcBorders>
              <w:right w:val="single" w:sz="8" w:space="0" w:color="auto"/>
            </w:tcBorders>
            <w:vAlign w:val="bottom"/>
          </w:tcPr>
          <w:p w:rsidR="00523F3F" w:rsidRDefault="00523F3F">
            <w:pPr>
              <w:rPr>
                <w:sz w:val="24"/>
                <w:szCs w:val="24"/>
              </w:rPr>
            </w:pPr>
          </w:p>
        </w:tc>
      </w:tr>
      <w:tr w:rsidR="00523F3F">
        <w:trPr>
          <w:trHeight w:val="207"/>
        </w:trPr>
        <w:tc>
          <w:tcPr>
            <w:tcW w:w="4820" w:type="dxa"/>
            <w:gridSpan w:val="2"/>
            <w:tcBorders>
              <w:left w:val="single" w:sz="8" w:space="0" w:color="auto"/>
              <w:bottom w:val="single" w:sz="8" w:space="0" w:color="auto"/>
              <w:right w:val="single" w:sz="8" w:space="0" w:color="auto"/>
            </w:tcBorders>
            <w:vAlign w:val="bottom"/>
          </w:tcPr>
          <w:p w:rsidR="00523F3F" w:rsidRDefault="00523F3F">
            <w:pPr>
              <w:rPr>
                <w:sz w:val="18"/>
                <w:szCs w:val="18"/>
              </w:rPr>
            </w:pPr>
          </w:p>
        </w:tc>
        <w:tc>
          <w:tcPr>
            <w:tcW w:w="4780" w:type="dxa"/>
            <w:tcBorders>
              <w:bottom w:val="single" w:sz="8" w:space="0" w:color="auto"/>
              <w:right w:val="single" w:sz="8" w:space="0" w:color="auto"/>
            </w:tcBorders>
            <w:vAlign w:val="bottom"/>
          </w:tcPr>
          <w:p w:rsidR="00523F3F" w:rsidRDefault="00523F3F">
            <w:pPr>
              <w:rPr>
                <w:sz w:val="18"/>
                <w:szCs w:val="18"/>
              </w:rPr>
            </w:pPr>
          </w:p>
        </w:tc>
      </w:tr>
      <w:tr w:rsidR="00523F3F">
        <w:trPr>
          <w:trHeight w:val="354"/>
        </w:trPr>
        <w:tc>
          <w:tcPr>
            <w:tcW w:w="4820" w:type="dxa"/>
            <w:gridSpan w:val="2"/>
            <w:tcBorders>
              <w:left w:val="single" w:sz="8" w:space="0" w:color="auto"/>
              <w:right w:val="single" w:sz="8" w:space="0" w:color="auto"/>
            </w:tcBorders>
            <w:vAlign w:val="bottom"/>
          </w:tcPr>
          <w:p w:rsidR="00523F3F" w:rsidRDefault="007D593B">
            <w:pPr>
              <w:ind w:left="120"/>
              <w:rPr>
                <w:sz w:val="20"/>
                <w:szCs w:val="20"/>
              </w:rPr>
            </w:pPr>
            <w:r>
              <w:rPr>
                <w:rFonts w:eastAsia="Times New Roman"/>
                <w:sz w:val="28"/>
                <w:szCs w:val="28"/>
              </w:rPr>
              <w:t>Б) правительство</w:t>
            </w:r>
          </w:p>
        </w:tc>
        <w:tc>
          <w:tcPr>
            <w:tcW w:w="4780" w:type="dxa"/>
            <w:tcBorders>
              <w:right w:val="single" w:sz="8" w:space="0" w:color="auto"/>
            </w:tcBorders>
            <w:vAlign w:val="bottom"/>
          </w:tcPr>
          <w:p w:rsidR="00523F3F" w:rsidRDefault="00523F3F">
            <w:pPr>
              <w:rPr>
                <w:sz w:val="24"/>
                <w:szCs w:val="24"/>
              </w:rPr>
            </w:pPr>
          </w:p>
        </w:tc>
      </w:tr>
      <w:tr w:rsidR="00523F3F">
        <w:trPr>
          <w:trHeight w:val="206"/>
        </w:trPr>
        <w:tc>
          <w:tcPr>
            <w:tcW w:w="4820" w:type="dxa"/>
            <w:gridSpan w:val="2"/>
            <w:tcBorders>
              <w:left w:val="single" w:sz="8" w:space="0" w:color="auto"/>
              <w:bottom w:val="single" w:sz="8" w:space="0" w:color="auto"/>
              <w:right w:val="single" w:sz="8" w:space="0" w:color="auto"/>
            </w:tcBorders>
            <w:vAlign w:val="bottom"/>
          </w:tcPr>
          <w:p w:rsidR="00523F3F" w:rsidRDefault="00523F3F">
            <w:pPr>
              <w:rPr>
                <w:sz w:val="17"/>
                <w:szCs w:val="17"/>
              </w:rPr>
            </w:pPr>
          </w:p>
        </w:tc>
        <w:tc>
          <w:tcPr>
            <w:tcW w:w="4780" w:type="dxa"/>
            <w:tcBorders>
              <w:bottom w:val="single" w:sz="8" w:space="0" w:color="auto"/>
              <w:right w:val="single" w:sz="8" w:space="0" w:color="auto"/>
            </w:tcBorders>
            <w:vAlign w:val="bottom"/>
          </w:tcPr>
          <w:p w:rsidR="00523F3F" w:rsidRDefault="00523F3F">
            <w:pPr>
              <w:rPr>
                <w:sz w:val="17"/>
                <w:szCs w:val="17"/>
              </w:rPr>
            </w:pPr>
          </w:p>
        </w:tc>
      </w:tr>
      <w:tr w:rsidR="00523F3F">
        <w:trPr>
          <w:trHeight w:val="354"/>
        </w:trPr>
        <w:tc>
          <w:tcPr>
            <w:tcW w:w="4820" w:type="dxa"/>
            <w:gridSpan w:val="2"/>
            <w:tcBorders>
              <w:left w:val="single" w:sz="8" w:space="0" w:color="auto"/>
              <w:right w:val="single" w:sz="8" w:space="0" w:color="auto"/>
            </w:tcBorders>
            <w:vAlign w:val="bottom"/>
          </w:tcPr>
          <w:p w:rsidR="00523F3F" w:rsidRDefault="007D593B">
            <w:pPr>
              <w:ind w:left="120"/>
              <w:rPr>
                <w:sz w:val="20"/>
                <w:szCs w:val="20"/>
              </w:rPr>
            </w:pPr>
            <w:r>
              <w:rPr>
                <w:rFonts w:eastAsia="Times New Roman"/>
                <w:sz w:val="28"/>
                <w:szCs w:val="28"/>
              </w:rPr>
              <w:t>В) министерства</w:t>
            </w:r>
          </w:p>
        </w:tc>
        <w:tc>
          <w:tcPr>
            <w:tcW w:w="4780" w:type="dxa"/>
            <w:tcBorders>
              <w:right w:val="single" w:sz="8" w:space="0" w:color="auto"/>
            </w:tcBorders>
            <w:vAlign w:val="bottom"/>
          </w:tcPr>
          <w:p w:rsidR="00523F3F" w:rsidRDefault="00523F3F">
            <w:pPr>
              <w:rPr>
                <w:sz w:val="24"/>
                <w:szCs w:val="24"/>
              </w:rPr>
            </w:pPr>
          </w:p>
        </w:tc>
      </w:tr>
      <w:tr w:rsidR="00523F3F">
        <w:trPr>
          <w:trHeight w:val="207"/>
        </w:trPr>
        <w:tc>
          <w:tcPr>
            <w:tcW w:w="760" w:type="dxa"/>
            <w:tcBorders>
              <w:left w:val="single" w:sz="8" w:space="0" w:color="auto"/>
              <w:bottom w:val="single" w:sz="8" w:space="0" w:color="auto"/>
            </w:tcBorders>
            <w:vAlign w:val="bottom"/>
          </w:tcPr>
          <w:p w:rsidR="00523F3F" w:rsidRDefault="00523F3F">
            <w:pPr>
              <w:rPr>
                <w:sz w:val="18"/>
                <w:szCs w:val="18"/>
              </w:rPr>
            </w:pPr>
          </w:p>
        </w:tc>
        <w:tc>
          <w:tcPr>
            <w:tcW w:w="4060" w:type="dxa"/>
            <w:tcBorders>
              <w:bottom w:val="single" w:sz="8" w:space="0" w:color="auto"/>
              <w:right w:val="single" w:sz="8" w:space="0" w:color="auto"/>
            </w:tcBorders>
            <w:vAlign w:val="bottom"/>
          </w:tcPr>
          <w:p w:rsidR="00523F3F" w:rsidRDefault="00523F3F">
            <w:pPr>
              <w:rPr>
                <w:sz w:val="18"/>
                <w:szCs w:val="18"/>
              </w:rPr>
            </w:pPr>
          </w:p>
        </w:tc>
        <w:tc>
          <w:tcPr>
            <w:tcW w:w="4780" w:type="dxa"/>
            <w:tcBorders>
              <w:bottom w:val="single" w:sz="8" w:space="0" w:color="auto"/>
              <w:right w:val="single" w:sz="8" w:space="0" w:color="auto"/>
            </w:tcBorders>
            <w:vAlign w:val="bottom"/>
          </w:tcPr>
          <w:p w:rsidR="00523F3F" w:rsidRDefault="00523F3F">
            <w:pPr>
              <w:rPr>
                <w:sz w:val="18"/>
                <w:szCs w:val="18"/>
              </w:rPr>
            </w:pPr>
          </w:p>
        </w:tc>
      </w:tr>
      <w:tr w:rsidR="00523F3F">
        <w:trPr>
          <w:trHeight w:val="354"/>
        </w:trPr>
        <w:tc>
          <w:tcPr>
            <w:tcW w:w="760" w:type="dxa"/>
            <w:tcBorders>
              <w:left w:val="single" w:sz="8" w:space="0" w:color="auto"/>
            </w:tcBorders>
            <w:vAlign w:val="bottom"/>
          </w:tcPr>
          <w:p w:rsidR="00523F3F" w:rsidRDefault="007D593B">
            <w:pPr>
              <w:ind w:left="480"/>
              <w:rPr>
                <w:sz w:val="20"/>
                <w:szCs w:val="20"/>
              </w:rPr>
            </w:pPr>
            <w:r>
              <w:rPr>
                <w:rFonts w:eastAsia="Times New Roman"/>
                <w:sz w:val="28"/>
                <w:szCs w:val="28"/>
              </w:rPr>
              <w:t>3.</w:t>
            </w:r>
          </w:p>
        </w:tc>
        <w:tc>
          <w:tcPr>
            <w:tcW w:w="4060" w:type="dxa"/>
            <w:tcBorders>
              <w:right w:val="single" w:sz="8" w:space="0" w:color="auto"/>
            </w:tcBorders>
            <w:vAlign w:val="bottom"/>
          </w:tcPr>
          <w:p w:rsidR="00523F3F" w:rsidRDefault="007D593B">
            <w:pPr>
              <w:ind w:left="60"/>
              <w:rPr>
                <w:sz w:val="20"/>
                <w:szCs w:val="20"/>
              </w:rPr>
            </w:pPr>
            <w:r>
              <w:rPr>
                <w:rFonts w:eastAsia="Times New Roman"/>
                <w:sz w:val="28"/>
                <w:szCs w:val="28"/>
              </w:rPr>
              <w:t>Судебные</w:t>
            </w:r>
          </w:p>
        </w:tc>
        <w:tc>
          <w:tcPr>
            <w:tcW w:w="4780" w:type="dxa"/>
            <w:tcBorders>
              <w:right w:val="single" w:sz="8" w:space="0" w:color="auto"/>
            </w:tcBorders>
            <w:vAlign w:val="bottom"/>
          </w:tcPr>
          <w:p w:rsidR="00523F3F" w:rsidRDefault="00523F3F">
            <w:pPr>
              <w:rPr>
                <w:sz w:val="24"/>
                <w:szCs w:val="24"/>
              </w:rPr>
            </w:pPr>
          </w:p>
        </w:tc>
      </w:tr>
      <w:tr w:rsidR="00523F3F">
        <w:trPr>
          <w:trHeight w:val="207"/>
        </w:trPr>
        <w:tc>
          <w:tcPr>
            <w:tcW w:w="760" w:type="dxa"/>
            <w:tcBorders>
              <w:left w:val="single" w:sz="8" w:space="0" w:color="auto"/>
              <w:bottom w:val="single" w:sz="8" w:space="0" w:color="auto"/>
            </w:tcBorders>
            <w:vAlign w:val="bottom"/>
          </w:tcPr>
          <w:p w:rsidR="00523F3F" w:rsidRDefault="00523F3F">
            <w:pPr>
              <w:rPr>
                <w:sz w:val="18"/>
                <w:szCs w:val="18"/>
              </w:rPr>
            </w:pPr>
          </w:p>
        </w:tc>
        <w:tc>
          <w:tcPr>
            <w:tcW w:w="4060" w:type="dxa"/>
            <w:tcBorders>
              <w:bottom w:val="single" w:sz="8" w:space="0" w:color="auto"/>
              <w:right w:val="single" w:sz="8" w:space="0" w:color="auto"/>
            </w:tcBorders>
            <w:vAlign w:val="bottom"/>
          </w:tcPr>
          <w:p w:rsidR="00523F3F" w:rsidRDefault="00523F3F">
            <w:pPr>
              <w:rPr>
                <w:sz w:val="18"/>
                <w:szCs w:val="18"/>
              </w:rPr>
            </w:pPr>
          </w:p>
        </w:tc>
        <w:tc>
          <w:tcPr>
            <w:tcW w:w="4780" w:type="dxa"/>
            <w:tcBorders>
              <w:bottom w:val="single" w:sz="8" w:space="0" w:color="auto"/>
              <w:right w:val="single" w:sz="8" w:space="0" w:color="auto"/>
            </w:tcBorders>
            <w:vAlign w:val="bottom"/>
          </w:tcPr>
          <w:p w:rsidR="00523F3F" w:rsidRDefault="00523F3F">
            <w:pPr>
              <w:rPr>
                <w:sz w:val="18"/>
                <w:szCs w:val="18"/>
              </w:rPr>
            </w:pPr>
          </w:p>
        </w:tc>
      </w:tr>
      <w:tr w:rsidR="00523F3F">
        <w:trPr>
          <w:trHeight w:val="354"/>
        </w:trPr>
        <w:tc>
          <w:tcPr>
            <w:tcW w:w="760" w:type="dxa"/>
            <w:tcBorders>
              <w:left w:val="single" w:sz="8" w:space="0" w:color="auto"/>
            </w:tcBorders>
            <w:vAlign w:val="bottom"/>
          </w:tcPr>
          <w:p w:rsidR="00523F3F" w:rsidRDefault="007D593B">
            <w:pPr>
              <w:ind w:left="480"/>
              <w:rPr>
                <w:sz w:val="20"/>
                <w:szCs w:val="20"/>
              </w:rPr>
            </w:pPr>
            <w:r>
              <w:rPr>
                <w:rFonts w:eastAsia="Times New Roman"/>
                <w:sz w:val="28"/>
                <w:szCs w:val="28"/>
              </w:rPr>
              <w:t>4.</w:t>
            </w:r>
          </w:p>
        </w:tc>
        <w:tc>
          <w:tcPr>
            <w:tcW w:w="4060" w:type="dxa"/>
            <w:tcBorders>
              <w:right w:val="single" w:sz="8" w:space="0" w:color="auto"/>
            </w:tcBorders>
            <w:vAlign w:val="bottom"/>
          </w:tcPr>
          <w:p w:rsidR="00523F3F" w:rsidRDefault="007D593B">
            <w:pPr>
              <w:ind w:left="60"/>
              <w:rPr>
                <w:sz w:val="20"/>
                <w:szCs w:val="20"/>
              </w:rPr>
            </w:pPr>
            <w:r>
              <w:rPr>
                <w:rFonts w:eastAsia="Times New Roman"/>
                <w:sz w:val="28"/>
                <w:szCs w:val="28"/>
              </w:rPr>
              <w:t>Правоохранительные</w:t>
            </w:r>
          </w:p>
        </w:tc>
        <w:tc>
          <w:tcPr>
            <w:tcW w:w="4780" w:type="dxa"/>
            <w:tcBorders>
              <w:right w:val="single" w:sz="8" w:space="0" w:color="auto"/>
            </w:tcBorders>
            <w:vAlign w:val="bottom"/>
          </w:tcPr>
          <w:p w:rsidR="00523F3F" w:rsidRDefault="00523F3F">
            <w:pPr>
              <w:rPr>
                <w:sz w:val="24"/>
                <w:szCs w:val="24"/>
              </w:rPr>
            </w:pPr>
          </w:p>
        </w:tc>
      </w:tr>
      <w:tr w:rsidR="00523F3F">
        <w:trPr>
          <w:trHeight w:val="206"/>
        </w:trPr>
        <w:tc>
          <w:tcPr>
            <w:tcW w:w="760" w:type="dxa"/>
            <w:tcBorders>
              <w:left w:val="single" w:sz="8" w:space="0" w:color="auto"/>
              <w:bottom w:val="single" w:sz="8" w:space="0" w:color="auto"/>
            </w:tcBorders>
            <w:vAlign w:val="bottom"/>
          </w:tcPr>
          <w:p w:rsidR="00523F3F" w:rsidRDefault="00523F3F">
            <w:pPr>
              <w:rPr>
                <w:sz w:val="17"/>
                <w:szCs w:val="17"/>
              </w:rPr>
            </w:pPr>
          </w:p>
        </w:tc>
        <w:tc>
          <w:tcPr>
            <w:tcW w:w="4060" w:type="dxa"/>
            <w:tcBorders>
              <w:bottom w:val="single" w:sz="8" w:space="0" w:color="auto"/>
              <w:right w:val="single" w:sz="8" w:space="0" w:color="auto"/>
            </w:tcBorders>
            <w:vAlign w:val="bottom"/>
          </w:tcPr>
          <w:p w:rsidR="00523F3F" w:rsidRDefault="00523F3F">
            <w:pPr>
              <w:rPr>
                <w:sz w:val="17"/>
                <w:szCs w:val="17"/>
              </w:rPr>
            </w:pPr>
          </w:p>
        </w:tc>
        <w:tc>
          <w:tcPr>
            <w:tcW w:w="4780" w:type="dxa"/>
            <w:tcBorders>
              <w:bottom w:val="single" w:sz="8" w:space="0" w:color="auto"/>
              <w:right w:val="single" w:sz="8" w:space="0" w:color="auto"/>
            </w:tcBorders>
            <w:vAlign w:val="bottom"/>
          </w:tcPr>
          <w:p w:rsidR="00523F3F" w:rsidRDefault="00523F3F">
            <w:pPr>
              <w:rPr>
                <w:sz w:val="17"/>
                <w:szCs w:val="17"/>
              </w:rPr>
            </w:pPr>
          </w:p>
        </w:tc>
      </w:tr>
    </w:tbl>
    <w:p w:rsidR="00523F3F" w:rsidRDefault="00523F3F">
      <w:pPr>
        <w:spacing w:line="200" w:lineRule="exact"/>
        <w:rPr>
          <w:sz w:val="20"/>
          <w:szCs w:val="20"/>
        </w:rPr>
      </w:pPr>
    </w:p>
    <w:p w:rsidR="00523F3F" w:rsidRDefault="00523F3F">
      <w:pPr>
        <w:spacing w:line="342" w:lineRule="exact"/>
        <w:rPr>
          <w:sz w:val="20"/>
          <w:szCs w:val="20"/>
        </w:rPr>
      </w:pPr>
    </w:p>
    <w:p w:rsidR="00523F3F" w:rsidRDefault="007D593B">
      <w:pPr>
        <w:ind w:left="260"/>
        <w:rPr>
          <w:sz w:val="20"/>
          <w:szCs w:val="20"/>
        </w:rPr>
      </w:pPr>
      <w:r>
        <w:rPr>
          <w:rFonts w:eastAsia="Times New Roman"/>
          <w:b/>
          <w:bCs/>
          <w:sz w:val="28"/>
          <w:szCs w:val="28"/>
        </w:rPr>
        <w:t xml:space="preserve">Вывод </w:t>
      </w:r>
      <w:r>
        <w:rPr>
          <w:rFonts w:eastAsia="Times New Roman"/>
          <w:sz w:val="28"/>
          <w:szCs w:val="28"/>
        </w:rPr>
        <w:t>по итогам выполнения практического занятия.</w:t>
      </w:r>
    </w:p>
    <w:p w:rsidR="00523F3F" w:rsidRDefault="00523F3F">
      <w:pPr>
        <w:spacing w:line="250" w:lineRule="exact"/>
        <w:rPr>
          <w:sz w:val="20"/>
          <w:szCs w:val="20"/>
        </w:rPr>
      </w:pPr>
    </w:p>
    <w:p w:rsidR="00523F3F" w:rsidRDefault="007D593B">
      <w:pPr>
        <w:ind w:left="260"/>
        <w:rPr>
          <w:sz w:val="20"/>
          <w:szCs w:val="20"/>
        </w:rPr>
      </w:pPr>
      <w:r>
        <w:rPr>
          <w:rFonts w:eastAsia="Times New Roman"/>
          <w:b/>
          <w:bCs/>
          <w:sz w:val="28"/>
          <w:szCs w:val="28"/>
        </w:rPr>
        <w:t>3.Практическое занятие.</w:t>
      </w:r>
    </w:p>
    <w:p w:rsidR="00523F3F" w:rsidRDefault="00523F3F">
      <w:pPr>
        <w:spacing w:line="198" w:lineRule="exact"/>
        <w:rPr>
          <w:sz w:val="20"/>
          <w:szCs w:val="20"/>
        </w:rPr>
      </w:pPr>
    </w:p>
    <w:p w:rsidR="00523F3F" w:rsidRDefault="007D593B">
      <w:pPr>
        <w:spacing w:line="275" w:lineRule="auto"/>
        <w:ind w:left="260" w:right="100"/>
        <w:rPr>
          <w:sz w:val="20"/>
          <w:szCs w:val="20"/>
        </w:rPr>
      </w:pPr>
      <w:r>
        <w:rPr>
          <w:rFonts w:eastAsia="Times New Roman"/>
          <w:b/>
          <w:bCs/>
          <w:sz w:val="28"/>
          <w:szCs w:val="28"/>
        </w:rPr>
        <w:t>Тема: «</w:t>
      </w:r>
      <w:r>
        <w:rPr>
          <w:rFonts w:eastAsia="Times New Roman"/>
          <w:sz w:val="28"/>
          <w:szCs w:val="28"/>
        </w:rPr>
        <w:t>Составление перечня конституционных прав и обязанностей</w:t>
      </w:r>
      <w:r>
        <w:rPr>
          <w:rFonts w:eastAsia="Times New Roman"/>
          <w:b/>
          <w:bCs/>
          <w:sz w:val="28"/>
          <w:szCs w:val="28"/>
        </w:rPr>
        <w:t xml:space="preserve"> </w:t>
      </w:r>
      <w:r>
        <w:rPr>
          <w:rFonts w:eastAsia="Times New Roman"/>
          <w:sz w:val="28"/>
          <w:szCs w:val="28"/>
        </w:rPr>
        <w:t>граждан.»</w:t>
      </w:r>
    </w:p>
    <w:p w:rsidR="00523F3F" w:rsidRDefault="00523F3F">
      <w:pPr>
        <w:sectPr w:rsidR="00523F3F">
          <w:pgSz w:w="11900" w:h="16838"/>
          <w:pgMar w:top="1110" w:right="746" w:bottom="697" w:left="1440" w:header="0" w:footer="0" w:gutter="0"/>
          <w:cols w:space="720" w:equalWidth="0">
            <w:col w:w="9720"/>
          </w:cols>
        </w:sectPr>
      </w:pPr>
    </w:p>
    <w:p w:rsidR="00523F3F" w:rsidRDefault="007D593B">
      <w:pPr>
        <w:ind w:left="260"/>
        <w:rPr>
          <w:sz w:val="20"/>
          <w:szCs w:val="20"/>
        </w:rPr>
      </w:pPr>
      <w:r>
        <w:rPr>
          <w:rFonts w:eastAsia="Times New Roman"/>
          <w:b/>
          <w:bCs/>
          <w:sz w:val="28"/>
          <w:szCs w:val="28"/>
        </w:rPr>
        <w:t xml:space="preserve">Цель- </w:t>
      </w:r>
      <w:r>
        <w:rPr>
          <w:rFonts w:eastAsia="Times New Roman"/>
          <w:sz w:val="28"/>
          <w:szCs w:val="28"/>
        </w:rPr>
        <w:t>самостоятельно составить перечень прав и обязанностей граждан.</w:t>
      </w:r>
    </w:p>
    <w:p w:rsidR="00523F3F" w:rsidRDefault="00523F3F">
      <w:pPr>
        <w:spacing w:line="201" w:lineRule="exact"/>
        <w:rPr>
          <w:sz w:val="20"/>
          <w:szCs w:val="20"/>
        </w:rPr>
      </w:pPr>
    </w:p>
    <w:p w:rsidR="00523F3F" w:rsidRDefault="007D593B">
      <w:pPr>
        <w:spacing w:line="275" w:lineRule="auto"/>
        <w:ind w:left="260"/>
        <w:rPr>
          <w:sz w:val="20"/>
          <w:szCs w:val="20"/>
        </w:rPr>
      </w:pPr>
      <w:r>
        <w:rPr>
          <w:rFonts w:eastAsia="Times New Roman"/>
          <w:b/>
          <w:bCs/>
          <w:sz w:val="28"/>
          <w:szCs w:val="28"/>
        </w:rPr>
        <w:t xml:space="preserve">Задания: </w:t>
      </w:r>
      <w:r>
        <w:rPr>
          <w:rFonts w:eastAsia="Times New Roman"/>
          <w:sz w:val="28"/>
          <w:szCs w:val="28"/>
        </w:rPr>
        <w:t>1)</w:t>
      </w:r>
      <w:r>
        <w:rPr>
          <w:rFonts w:eastAsia="Times New Roman"/>
          <w:b/>
          <w:bCs/>
          <w:sz w:val="28"/>
          <w:szCs w:val="28"/>
        </w:rPr>
        <w:t xml:space="preserve"> </w:t>
      </w:r>
      <w:r>
        <w:rPr>
          <w:rFonts w:eastAsia="Times New Roman"/>
          <w:sz w:val="28"/>
          <w:szCs w:val="28"/>
        </w:rPr>
        <w:t>используя материалы учебника А.Г.Важенина на стр.310-319,</w:t>
      </w:r>
      <w:r>
        <w:rPr>
          <w:rFonts w:eastAsia="Times New Roman"/>
          <w:b/>
          <w:bCs/>
          <w:sz w:val="28"/>
          <w:szCs w:val="28"/>
        </w:rPr>
        <w:t xml:space="preserve"> </w:t>
      </w:r>
      <w:r>
        <w:rPr>
          <w:rFonts w:eastAsia="Times New Roman"/>
          <w:sz w:val="28"/>
          <w:szCs w:val="28"/>
        </w:rPr>
        <w:t>составить перечень прав и обязанностей гражданина РФ. Заполнить таблицу.</w:t>
      </w:r>
    </w:p>
    <w:p w:rsidR="00523F3F" w:rsidRDefault="00523F3F">
      <w:pPr>
        <w:spacing w:line="111" w:lineRule="exact"/>
        <w:rPr>
          <w:sz w:val="20"/>
          <w:szCs w:val="20"/>
        </w:rPr>
      </w:pPr>
    </w:p>
    <w:p w:rsidR="00523F3F" w:rsidRDefault="007D593B">
      <w:pPr>
        <w:numPr>
          <w:ilvl w:val="0"/>
          <w:numId w:val="211"/>
        </w:numPr>
        <w:tabs>
          <w:tab w:val="left" w:pos="670"/>
        </w:tabs>
        <w:spacing w:line="272" w:lineRule="auto"/>
        <w:ind w:left="260" w:firstLine="1"/>
        <w:rPr>
          <w:rFonts w:eastAsia="Times New Roman"/>
          <w:sz w:val="28"/>
          <w:szCs w:val="28"/>
        </w:rPr>
      </w:pPr>
      <w:r>
        <w:rPr>
          <w:rFonts w:eastAsia="Times New Roman"/>
          <w:sz w:val="28"/>
          <w:szCs w:val="28"/>
        </w:rPr>
        <w:t>выяснить, в чем заключается смысл принятия документа «Всеобщая декларация прав человека», ее основные положения.</w:t>
      </w:r>
    </w:p>
    <w:p w:rsidR="00523F3F" w:rsidRDefault="00523F3F">
      <w:pPr>
        <w:spacing w:line="114" w:lineRule="exact"/>
        <w:rPr>
          <w:rFonts w:eastAsia="Times New Roman"/>
          <w:sz w:val="28"/>
          <w:szCs w:val="28"/>
        </w:rPr>
      </w:pPr>
    </w:p>
    <w:p w:rsidR="00523F3F" w:rsidRDefault="007D593B">
      <w:pPr>
        <w:numPr>
          <w:ilvl w:val="0"/>
          <w:numId w:val="211"/>
        </w:numPr>
        <w:tabs>
          <w:tab w:val="left" w:pos="637"/>
        </w:tabs>
        <w:spacing w:line="271" w:lineRule="auto"/>
        <w:ind w:left="260" w:firstLine="1"/>
        <w:rPr>
          <w:rFonts w:eastAsia="Times New Roman"/>
          <w:sz w:val="28"/>
          <w:szCs w:val="28"/>
        </w:rPr>
      </w:pPr>
      <w:r>
        <w:rPr>
          <w:rFonts w:eastAsia="Times New Roman"/>
          <w:sz w:val="28"/>
          <w:szCs w:val="28"/>
        </w:rPr>
        <w:t>изучить, для чего создаются правозащитные организации и каковы их задачи.</w:t>
      </w:r>
    </w:p>
    <w:p w:rsidR="00523F3F" w:rsidRDefault="00523F3F">
      <w:pPr>
        <w:spacing w:line="116" w:lineRule="exact"/>
        <w:rPr>
          <w:rFonts w:eastAsia="Times New Roman"/>
          <w:sz w:val="28"/>
          <w:szCs w:val="28"/>
        </w:rPr>
      </w:pPr>
    </w:p>
    <w:p w:rsidR="00523F3F" w:rsidRDefault="007D593B">
      <w:pPr>
        <w:numPr>
          <w:ilvl w:val="0"/>
          <w:numId w:val="211"/>
        </w:numPr>
        <w:tabs>
          <w:tab w:val="left" w:pos="697"/>
        </w:tabs>
        <w:spacing w:line="271" w:lineRule="auto"/>
        <w:ind w:left="260" w:firstLine="1"/>
        <w:rPr>
          <w:rFonts w:eastAsia="Times New Roman"/>
          <w:sz w:val="28"/>
          <w:szCs w:val="28"/>
        </w:rPr>
      </w:pPr>
      <w:r>
        <w:rPr>
          <w:rFonts w:eastAsia="Times New Roman"/>
          <w:sz w:val="28"/>
          <w:szCs w:val="28"/>
        </w:rPr>
        <w:t>приведите конкретные примеры того, как могут быть реализованы политические права и свободы.</w:t>
      </w:r>
    </w:p>
    <w:p w:rsidR="00523F3F" w:rsidRDefault="00523F3F">
      <w:pPr>
        <w:spacing w:line="114" w:lineRule="exact"/>
        <w:rPr>
          <w:sz w:val="20"/>
          <w:szCs w:val="20"/>
        </w:rPr>
      </w:pPr>
    </w:p>
    <w:p w:rsidR="00523F3F" w:rsidRDefault="007D593B">
      <w:pPr>
        <w:ind w:left="260"/>
        <w:rPr>
          <w:sz w:val="20"/>
          <w:szCs w:val="20"/>
        </w:rPr>
      </w:pPr>
      <w:r>
        <w:rPr>
          <w:rFonts w:eastAsia="Times New Roman"/>
          <w:b/>
          <w:bCs/>
          <w:sz w:val="28"/>
          <w:szCs w:val="28"/>
        </w:rPr>
        <w:t>Ход занятия:</w:t>
      </w:r>
    </w:p>
    <w:p w:rsidR="00523F3F" w:rsidRDefault="00523F3F">
      <w:pPr>
        <w:spacing w:line="202" w:lineRule="exact"/>
        <w:rPr>
          <w:sz w:val="20"/>
          <w:szCs w:val="20"/>
        </w:rPr>
      </w:pPr>
    </w:p>
    <w:p w:rsidR="00523F3F" w:rsidRDefault="007D593B">
      <w:pPr>
        <w:ind w:left="260"/>
        <w:rPr>
          <w:sz w:val="20"/>
          <w:szCs w:val="20"/>
        </w:rPr>
      </w:pPr>
      <w:r>
        <w:rPr>
          <w:rFonts w:eastAsia="Times New Roman"/>
          <w:sz w:val="28"/>
          <w:szCs w:val="28"/>
        </w:rPr>
        <w:t>Таблица «Конституционные права и обязанности граждан»</w:t>
      </w:r>
    </w:p>
    <w:p w:rsidR="00523F3F" w:rsidRDefault="00523F3F">
      <w:pPr>
        <w:spacing w:line="211" w:lineRule="exact"/>
        <w:rPr>
          <w:sz w:val="20"/>
          <w:szCs w:val="20"/>
        </w:rPr>
      </w:pPr>
    </w:p>
    <w:tbl>
      <w:tblPr>
        <w:tblW w:w="0" w:type="auto"/>
        <w:tblInd w:w="260" w:type="dxa"/>
        <w:tblLayout w:type="fixed"/>
        <w:tblCellMar>
          <w:left w:w="0" w:type="dxa"/>
          <w:right w:w="0" w:type="dxa"/>
        </w:tblCellMar>
        <w:tblLook w:val="04A0" w:firstRow="1" w:lastRow="0" w:firstColumn="1" w:lastColumn="0" w:noHBand="0" w:noVBand="1"/>
      </w:tblPr>
      <w:tblGrid>
        <w:gridCol w:w="3860"/>
        <w:gridCol w:w="2460"/>
      </w:tblGrid>
      <w:tr w:rsidR="00523F3F">
        <w:trPr>
          <w:trHeight w:val="365"/>
        </w:trPr>
        <w:tc>
          <w:tcPr>
            <w:tcW w:w="3860" w:type="dxa"/>
            <w:vAlign w:val="bottom"/>
          </w:tcPr>
          <w:p w:rsidR="00523F3F" w:rsidRDefault="007D593B">
            <w:pPr>
              <w:rPr>
                <w:sz w:val="20"/>
                <w:szCs w:val="20"/>
              </w:rPr>
            </w:pPr>
            <w:r>
              <w:rPr>
                <w:rFonts w:eastAsia="Times New Roman"/>
                <w:sz w:val="28"/>
                <w:szCs w:val="28"/>
              </w:rPr>
              <w:t>Конституционные права</w:t>
            </w:r>
          </w:p>
        </w:tc>
        <w:tc>
          <w:tcPr>
            <w:tcW w:w="2460" w:type="dxa"/>
            <w:vAlign w:val="bottom"/>
          </w:tcPr>
          <w:p w:rsidR="00523F3F" w:rsidRDefault="007D593B">
            <w:pPr>
              <w:ind w:left="920"/>
              <w:rPr>
                <w:sz w:val="20"/>
                <w:szCs w:val="20"/>
              </w:rPr>
            </w:pPr>
            <w:r>
              <w:rPr>
                <w:rFonts w:eastAsia="Times New Roman"/>
                <w:w w:val="98"/>
                <w:sz w:val="28"/>
                <w:szCs w:val="28"/>
              </w:rPr>
              <w:t>Обязанности</w:t>
            </w:r>
          </w:p>
        </w:tc>
      </w:tr>
    </w:tbl>
    <w:p w:rsidR="00523F3F" w:rsidRDefault="007D593B">
      <w:pPr>
        <w:spacing w:line="20" w:lineRule="exact"/>
        <w:rPr>
          <w:sz w:val="20"/>
          <w:szCs w:val="20"/>
        </w:rPr>
      </w:pPr>
      <w:r>
        <w:rPr>
          <w:noProof/>
          <w:sz w:val="20"/>
          <w:szCs w:val="20"/>
        </w:rPr>
        <mc:AlternateContent>
          <mc:Choice Requires="wps">
            <w:drawing>
              <wp:anchor distT="0" distB="0" distL="114300" distR="114300" simplePos="0" relativeHeight="251768832" behindDoc="1" locked="0" layoutInCell="0" allowOverlap="1">
                <wp:simplePos x="0" y="0"/>
                <wp:positionH relativeFrom="column">
                  <wp:posOffset>93980</wp:posOffset>
                </wp:positionH>
                <wp:positionV relativeFrom="paragraph">
                  <wp:posOffset>-219075</wp:posOffset>
                </wp:positionV>
                <wp:extent cx="6083935" cy="0"/>
                <wp:effectExtent l="0" t="0" r="0" b="0"/>
                <wp:wrapNone/>
                <wp:docPr id="231" name="Shap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393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614946F" id="Shape 231" o:spid="_x0000_s1026" style="position:absolute;z-index:-251547648;visibility:visible;mso-wrap-style:square;mso-wrap-distance-left:9pt;mso-wrap-distance-top:0;mso-wrap-distance-right:9pt;mso-wrap-distance-bottom:0;mso-position-horizontal:absolute;mso-position-horizontal-relative:text;mso-position-vertical:absolute;mso-position-vertical-relative:text" from="7.4pt,-17.25pt" to="486.4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769856" behindDoc="1" locked="0" layoutInCell="0" allowOverlap="1">
                <wp:simplePos x="0" y="0"/>
                <wp:positionH relativeFrom="column">
                  <wp:posOffset>93980</wp:posOffset>
                </wp:positionH>
                <wp:positionV relativeFrom="paragraph">
                  <wp:posOffset>117475</wp:posOffset>
                </wp:positionV>
                <wp:extent cx="6083935" cy="0"/>
                <wp:effectExtent l="0" t="0" r="0" b="0"/>
                <wp:wrapNone/>
                <wp:docPr id="232" name="Shape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393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5D6D4368" id="Shape 232" o:spid="_x0000_s1026" style="position:absolute;z-index:-251546624;visibility:visible;mso-wrap-style:square;mso-wrap-distance-left:9pt;mso-wrap-distance-top:0;mso-wrap-distance-right:9pt;mso-wrap-distance-bottom:0;mso-position-horizontal:absolute;mso-position-horizontal-relative:text;mso-position-vertical:absolute;mso-position-vertical-relative:text" from="7.4pt,9.25pt" to="486.4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770880" behindDoc="1" locked="0" layoutInCell="0" allowOverlap="1">
                <wp:simplePos x="0" y="0"/>
                <wp:positionH relativeFrom="column">
                  <wp:posOffset>3136265</wp:posOffset>
                </wp:positionH>
                <wp:positionV relativeFrom="paragraph">
                  <wp:posOffset>-222250</wp:posOffset>
                </wp:positionV>
                <wp:extent cx="0" cy="1561465"/>
                <wp:effectExtent l="0" t="0" r="0" b="0"/>
                <wp:wrapNone/>
                <wp:docPr id="233" name="Shap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61465"/>
                        </a:xfrm>
                        <a:prstGeom prst="line">
                          <a:avLst/>
                        </a:prstGeom>
                        <a:solidFill>
                          <a:srgbClr val="FFFFFF"/>
                        </a:solidFill>
                        <a:ln w="6108">
                          <a:solidFill>
                            <a:srgbClr val="000000"/>
                          </a:solidFill>
                          <a:miter lim="800000"/>
                          <a:headEnd/>
                          <a:tailEnd/>
                        </a:ln>
                      </wps:spPr>
                      <wps:bodyPr/>
                    </wps:wsp>
                  </a:graphicData>
                </a:graphic>
              </wp:anchor>
            </w:drawing>
          </mc:Choice>
          <mc:Fallback>
            <w:pict>
              <v:line w14:anchorId="748B8FAB" id="Shape 233" o:spid="_x0000_s1026" style="position:absolute;z-index:-251545600;visibility:visible;mso-wrap-style:square;mso-wrap-distance-left:9pt;mso-wrap-distance-top:0;mso-wrap-distance-right:9pt;mso-wrap-distance-bottom:0;mso-position-horizontal:absolute;mso-position-horizontal-relative:text;mso-position-vertical:absolute;mso-position-vertical-relative:text" from="246.95pt,-17.5pt" to="246.95pt,10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" o:allowincell="f" filled="t" strokeweight=".16967mm">
                <v:stroke joinstyle="miter"/>
                <o:lock v:ext="edit" shapetype="f"/>
              </v:line>
            </w:pict>
          </mc:Fallback>
        </mc:AlternateContent>
      </w:r>
      <w:r>
        <w:rPr>
          <w:noProof/>
          <w:sz w:val="20"/>
          <w:szCs w:val="20"/>
        </w:rPr>
        <mc:AlternateContent>
          <mc:Choice Requires="wps">
            <w:drawing>
              <wp:anchor distT="0" distB="0" distL="114300" distR="114300" simplePos="0" relativeHeight="251771904" behindDoc="1" locked="0" layoutInCell="0" allowOverlap="1">
                <wp:simplePos x="0" y="0"/>
                <wp:positionH relativeFrom="column">
                  <wp:posOffset>93980</wp:posOffset>
                </wp:positionH>
                <wp:positionV relativeFrom="paragraph">
                  <wp:posOffset>455930</wp:posOffset>
                </wp:positionV>
                <wp:extent cx="6083935" cy="0"/>
                <wp:effectExtent l="0" t="0" r="0" b="0"/>
                <wp:wrapNone/>
                <wp:docPr id="234" name="Shape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393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E547D23" id="Shape 234" o:spid="_x0000_s1026" style="position:absolute;z-index:-251544576;visibility:visible;mso-wrap-style:square;mso-wrap-distance-left:9pt;mso-wrap-distance-top:0;mso-wrap-distance-right:9pt;mso-wrap-distance-bottom:0;mso-position-horizontal:absolute;mso-position-horizontal-relative:text;mso-position-vertical:absolute;mso-position-vertical-relative:text" from="7.4pt,35.9pt" to="486.45pt,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772928" behindDoc="1" locked="0" layoutInCell="0" allowOverlap="1">
                <wp:simplePos x="0" y="0"/>
                <wp:positionH relativeFrom="column">
                  <wp:posOffset>93980</wp:posOffset>
                </wp:positionH>
                <wp:positionV relativeFrom="paragraph">
                  <wp:posOffset>793750</wp:posOffset>
                </wp:positionV>
                <wp:extent cx="6083935" cy="0"/>
                <wp:effectExtent l="0" t="0" r="0" b="0"/>
                <wp:wrapNone/>
                <wp:docPr id="235" name="Shap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3935" cy="4763"/>
                        </a:xfrm>
                        <a:prstGeom prst="line">
                          <a:avLst/>
                        </a:prstGeom>
                        <a:solidFill>
                          <a:srgbClr val="FFFFFF"/>
                        </a:solidFill>
                        <a:ln w="6108">
                          <a:solidFill>
                            <a:srgbClr val="000000"/>
                          </a:solidFill>
                          <a:miter lim="800000"/>
                          <a:headEnd/>
                          <a:tailEnd/>
                        </a:ln>
                      </wps:spPr>
                      <wps:bodyPr/>
                    </wps:wsp>
                  </a:graphicData>
                </a:graphic>
              </wp:anchor>
            </w:drawing>
          </mc:Choice>
          <mc:Fallback>
            <w:pict>
              <v:line w14:anchorId="4CF05FF2" id="Shape 235" o:spid="_x0000_s1026" style="position:absolute;z-index:-251543552;visibility:visible;mso-wrap-style:square;mso-wrap-distance-left:9pt;mso-wrap-distance-top:0;mso-wrap-distance-right:9pt;mso-wrap-distance-bottom:0;mso-position-horizontal:absolute;mso-position-horizontal-relative:text;mso-position-vertical:absolute;mso-position-vertical-relative:text" from="7.4pt,62.5pt" to="486.4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" o:allowincell="f" filled="t" strokeweight=".16967mm">
                <v:stroke joinstyle="miter"/>
                <o:lock v:ext="edit" shapetype="f"/>
              </v:line>
            </w:pict>
          </mc:Fallback>
        </mc:AlternateContent>
      </w:r>
      <w:r>
        <w:rPr>
          <w:noProof/>
          <w:sz w:val="20"/>
          <w:szCs w:val="20"/>
        </w:rPr>
        <mc:AlternateContent>
          <mc:Choice Requires="wps">
            <w:drawing>
              <wp:anchor distT="0" distB="0" distL="114300" distR="114300" simplePos="0" relativeHeight="251773952" behindDoc="1" locked="0" layoutInCell="0" allowOverlap="1">
                <wp:simplePos x="0" y="0"/>
                <wp:positionH relativeFrom="column">
                  <wp:posOffset>97155</wp:posOffset>
                </wp:positionH>
                <wp:positionV relativeFrom="paragraph">
                  <wp:posOffset>-222250</wp:posOffset>
                </wp:positionV>
                <wp:extent cx="0" cy="1561465"/>
                <wp:effectExtent l="0" t="0" r="0" b="0"/>
                <wp:wrapNone/>
                <wp:docPr id="236" name="Shape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6146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AF19905" id="Shape 236" o:spid="_x0000_s1026" style="position:absolute;z-index:-251542528;visibility:visible;mso-wrap-style:square;mso-wrap-distance-left:9pt;mso-wrap-distance-top:0;mso-wrap-distance-right:9pt;mso-wrap-distance-bottom:0;mso-position-horizontal:absolute;mso-position-horizontal-relative:text;mso-position-vertical:absolute;mso-position-vertical-relative:text" from="7.65pt,-17.5pt" to="7.65pt,10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774976" behindDoc="1" locked="0" layoutInCell="0" allowOverlap="1">
                <wp:simplePos x="0" y="0"/>
                <wp:positionH relativeFrom="column">
                  <wp:posOffset>6174740</wp:posOffset>
                </wp:positionH>
                <wp:positionV relativeFrom="paragraph">
                  <wp:posOffset>-222250</wp:posOffset>
                </wp:positionV>
                <wp:extent cx="0" cy="1561465"/>
                <wp:effectExtent l="0" t="0" r="0" b="0"/>
                <wp:wrapNone/>
                <wp:docPr id="237" name="Shap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6146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BDD70D6" id="Shape 237" o:spid="_x0000_s1026" style="position:absolute;z-index:-251541504;visibility:visible;mso-wrap-style:square;mso-wrap-distance-left:9pt;mso-wrap-distance-top:0;mso-wrap-distance-right:9pt;mso-wrap-distance-bottom:0;mso-position-horizontal:absolute;mso-position-horizontal-relative:text;mso-position-vertical:absolute;mso-position-vertical-relative:text" from="486.2pt,-17.5pt" to="486.2pt,10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" o:allowincell="f" filled="t" strokeweight=".16931mm">
                <v:stroke joinstyle="miter"/>
                <o:lock v:ext="edit" shapetype="f"/>
              </v:line>
            </w:pict>
          </mc:Fallback>
        </mc:AlternateContent>
      </w:r>
    </w:p>
    <w:p w:rsidR="00523F3F" w:rsidRDefault="00523F3F">
      <w:pPr>
        <w:spacing w:line="148" w:lineRule="exact"/>
        <w:rPr>
          <w:sz w:val="20"/>
          <w:szCs w:val="20"/>
        </w:rPr>
      </w:pPr>
    </w:p>
    <w:p w:rsidR="00523F3F" w:rsidRDefault="007D593B">
      <w:pPr>
        <w:numPr>
          <w:ilvl w:val="0"/>
          <w:numId w:val="212"/>
        </w:numPr>
        <w:tabs>
          <w:tab w:val="left" w:pos="960"/>
        </w:tabs>
        <w:ind w:left="960" w:hanging="338"/>
        <w:rPr>
          <w:rFonts w:eastAsia="Times New Roman"/>
          <w:sz w:val="28"/>
          <w:szCs w:val="28"/>
        </w:rPr>
      </w:pPr>
      <w:r>
        <w:rPr>
          <w:rFonts w:eastAsia="Times New Roman"/>
          <w:sz w:val="28"/>
          <w:szCs w:val="28"/>
        </w:rPr>
        <w:t>Личные права</w:t>
      </w:r>
    </w:p>
    <w:p w:rsidR="00523F3F" w:rsidRDefault="00523F3F">
      <w:pPr>
        <w:spacing w:line="209" w:lineRule="exact"/>
        <w:rPr>
          <w:rFonts w:eastAsia="Times New Roman"/>
          <w:sz w:val="28"/>
          <w:szCs w:val="28"/>
        </w:rPr>
      </w:pPr>
    </w:p>
    <w:p w:rsidR="00523F3F" w:rsidRDefault="007D593B">
      <w:pPr>
        <w:numPr>
          <w:ilvl w:val="0"/>
          <w:numId w:val="212"/>
        </w:numPr>
        <w:tabs>
          <w:tab w:val="left" w:pos="960"/>
        </w:tabs>
        <w:ind w:left="960" w:hanging="338"/>
        <w:rPr>
          <w:rFonts w:eastAsia="Times New Roman"/>
          <w:sz w:val="28"/>
          <w:szCs w:val="28"/>
        </w:rPr>
      </w:pPr>
      <w:r>
        <w:rPr>
          <w:rFonts w:eastAsia="Times New Roman"/>
          <w:sz w:val="28"/>
          <w:szCs w:val="28"/>
        </w:rPr>
        <w:t>Политические права</w:t>
      </w:r>
    </w:p>
    <w:p w:rsidR="00523F3F" w:rsidRDefault="00523F3F">
      <w:pPr>
        <w:spacing w:line="211" w:lineRule="exact"/>
        <w:rPr>
          <w:rFonts w:eastAsia="Times New Roman"/>
          <w:sz w:val="28"/>
          <w:szCs w:val="28"/>
        </w:rPr>
      </w:pPr>
    </w:p>
    <w:p w:rsidR="00523F3F" w:rsidRDefault="007D593B">
      <w:pPr>
        <w:numPr>
          <w:ilvl w:val="0"/>
          <w:numId w:val="212"/>
        </w:numPr>
        <w:tabs>
          <w:tab w:val="left" w:pos="968"/>
        </w:tabs>
        <w:spacing w:line="271" w:lineRule="auto"/>
        <w:ind w:left="980" w:right="5440" w:hanging="358"/>
        <w:rPr>
          <w:rFonts w:eastAsia="Times New Roman"/>
          <w:sz w:val="28"/>
          <w:szCs w:val="28"/>
        </w:rPr>
      </w:pPr>
      <w:r>
        <w:rPr>
          <w:rFonts w:eastAsia="Times New Roman"/>
          <w:sz w:val="28"/>
          <w:szCs w:val="28"/>
        </w:rPr>
        <w:t>Социально-экономические права</w:t>
      </w:r>
    </w:p>
    <w:p w:rsidR="00523F3F" w:rsidRDefault="00523F3F">
      <w:pPr>
        <w:spacing w:line="119" w:lineRule="exact"/>
        <w:rPr>
          <w:sz w:val="20"/>
          <w:szCs w:val="20"/>
        </w:rPr>
      </w:pPr>
    </w:p>
    <w:p w:rsidR="00523F3F" w:rsidRDefault="007D593B">
      <w:pPr>
        <w:ind w:left="260"/>
        <w:rPr>
          <w:sz w:val="20"/>
          <w:szCs w:val="20"/>
        </w:rPr>
      </w:pPr>
      <w:r>
        <w:rPr>
          <w:rFonts w:eastAsia="Times New Roman"/>
          <w:b/>
          <w:bCs/>
          <w:sz w:val="28"/>
          <w:szCs w:val="28"/>
        </w:rPr>
        <w:t xml:space="preserve">Вывод </w:t>
      </w:r>
      <w:r>
        <w:rPr>
          <w:rFonts w:eastAsia="Times New Roman"/>
          <w:sz w:val="28"/>
          <w:szCs w:val="28"/>
        </w:rPr>
        <w:t>по итогам выполнения практического занятия.</w:t>
      </w:r>
    </w:p>
    <w:p w:rsidR="00523F3F" w:rsidRDefault="007D593B">
      <w:pPr>
        <w:spacing w:line="20" w:lineRule="exact"/>
        <w:rPr>
          <w:sz w:val="20"/>
          <w:szCs w:val="20"/>
        </w:rPr>
      </w:pPr>
      <w:r>
        <w:rPr>
          <w:noProof/>
          <w:sz w:val="20"/>
          <w:szCs w:val="20"/>
        </w:rPr>
        <mc:AlternateContent>
          <mc:Choice Requires="wps">
            <w:drawing>
              <wp:anchor distT="0" distB="0" distL="114300" distR="114300" simplePos="0" relativeHeight="251776000" behindDoc="1" locked="0" layoutInCell="0" allowOverlap="1">
                <wp:simplePos x="0" y="0"/>
                <wp:positionH relativeFrom="column">
                  <wp:posOffset>93980</wp:posOffset>
                </wp:positionH>
                <wp:positionV relativeFrom="paragraph">
                  <wp:posOffset>-187960</wp:posOffset>
                </wp:positionV>
                <wp:extent cx="6083935" cy="0"/>
                <wp:effectExtent l="0" t="0" r="0" b="0"/>
                <wp:wrapNone/>
                <wp:docPr id="238" name="Shape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393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533DB56" id="Shape 238" o:spid="_x0000_s1026" style="position:absolute;z-index:-251540480;visibility:visible;mso-wrap-style:square;mso-wrap-distance-left:9pt;mso-wrap-distance-top:0;mso-wrap-distance-right:9pt;mso-wrap-distance-bottom:0;mso-position-horizontal:absolute;mso-position-horizontal-relative:text;mso-position-vertical:absolute;mso-position-vertical-relative:text" from="7.4pt,-14.8pt" to="486.4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" o:allowincell="f" filled="t" strokeweight=".16931mm">
                <v:stroke joinstyle="miter"/>
                <o:lock v:ext="edit" shapetype="f"/>
              </v:line>
            </w:pict>
          </mc:Fallback>
        </mc:AlternateContent>
      </w:r>
    </w:p>
    <w:p w:rsidR="00523F3F" w:rsidRDefault="00523F3F">
      <w:pPr>
        <w:spacing w:line="185" w:lineRule="exact"/>
        <w:rPr>
          <w:sz w:val="20"/>
          <w:szCs w:val="20"/>
        </w:rPr>
      </w:pPr>
    </w:p>
    <w:p w:rsidR="00523F3F" w:rsidRDefault="007D593B">
      <w:pPr>
        <w:ind w:left="2500"/>
        <w:rPr>
          <w:sz w:val="20"/>
          <w:szCs w:val="20"/>
        </w:rPr>
      </w:pPr>
      <w:r>
        <w:rPr>
          <w:rFonts w:eastAsia="Times New Roman"/>
          <w:b/>
          <w:bCs/>
          <w:sz w:val="28"/>
          <w:szCs w:val="28"/>
        </w:rPr>
        <w:t>Тема 6.3. Отрасли российского права.</w:t>
      </w:r>
    </w:p>
    <w:p w:rsidR="00523F3F" w:rsidRDefault="00523F3F">
      <w:pPr>
        <w:spacing w:line="361" w:lineRule="exact"/>
        <w:rPr>
          <w:sz w:val="20"/>
          <w:szCs w:val="20"/>
        </w:rPr>
      </w:pPr>
    </w:p>
    <w:p w:rsidR="00523F3F" w:rsidRDefault="007D593B">
      <w:pPr>
        <w:numPr>
          <w:ilvl w:val="1"/>
          <w:numId w:val="213"/>
        </w:numPr>
        <w:tabs>
          <w:tab w:val="left" w:pos="968"/>
        </w:tabs>
        <w:spacing w:line="397" w:lineRule="auto"/>
        <w:ind w:left="980" w:right="340" w:hanging="359"/>
        <w:rPr>
          <w:rFonts w:eastAsia="Times New Roman"/>
          <w:b/>
          <w:bCs/>
          <w:sz w:val="28"/>
          <w:szCs w:val="28"/>
        </w:rPr>
      </w:pPr>
      <w:r>
        <w:rPr>
          <w:rFonts w:eastAsia="Times New Roman"/>
          <w:b/>
          <w:bCs/>
          <w:sz w:val="28"/>
          <w:szCs w:val="28"/>
        </w:rPr>
        <w:t>Перечень контрольных вопросов для устной проверки знаний по теме:</w:t>
      </w:r>
    </w:p>
    <w:p w:rsidR="00523F3F" w:rsidRDefault="00523F3F">
      <w:pPr>
        <w:spacing w:line="101" w:lineRule="exact"/>
        <w:rPr>
          <w:rFonts w:eastAsia="Times New Roman"/>
          <w:b/>
          <w:bCs/>
          <w:sz w:val="28"/>
          <w:szCs w:val="28"/>
        </w:rPr>
      </w:pPr>
    </w:p>
    <w:p w:rsidR="00523F3F" w:rsidRDefault="007D593B">
      <w:pPr>
        <w:numPr>
          <w:ilvl w:val="0"/>
          <w:numId w:val="213"/>
        </w:numPr>
        <w:tabs>
          <w:tab w:val="left" w:pos="420"/>
        </w:tabs>
        <w:ind w:left="420" w:hanging="158"/>
        <w:rPr>
          <w:rFonts w:eastAsia="Times New Roman"/>
          <w:b/>
          <w:bCs/>
          <w:sz w:val="28"/>
          <w:szCs w:val="28"/>
        </w:rPr>
      </w:pPr>
      <w:r>
        <w:rPr>
          <w:rFonts w:eastAsia="Times New Roman"/>
          <w:sz w:val="28"/>
          <w:szCs w:val="28"/>
        </w:rPr>
        <w:t>Гражданское право и гражданские правоотношения.</w:t>
      </w:r>
    </w:p>
    <w:p w:rsidR="00523F3F" w:rsidRDefault="00523F3F">
      <w:pPr>
        <w:spacing w:line="201" w:lineRule="exact"/>
        <w:rPr>
          <w:rFonts w:eastAsia="Times New Roman"/>
          <w:b/>
          <w:bCs/>
          <w:sz w:val="28"/>
          <w:szCs w:val="28"/>
        </w:rPr>
      </w:pPr>
    </w:p>
    <w:p w:rsidR="00523F3F" w:rsidRDefault="007D593B">
      <w:pPr>
        <w:numPr>
          <w:ilvl w:val="0"/>
          <w:numId w:val="213"/>
        </w:numPr>
        <w:tabs>
          <w:tab w:val="left" w:pos="568"/>
        </w:tabs>
        <w:spacing w:line="271" w:lineRule="auto"/>
        <w:ind w:left="260" w:firstLine="2"/>
        <w:rPr>
          <w:rFonts w:eastAsia="Times New Roman"/>
          <w:b/>
          <w:bCs/>
          <w:sz w:val="28"/>
          <w:szCs w:val="28"/>
        </w:rPr>
      </w:pPr>
      <w:r>
        <w:rPr>
          <w:rFonts w:eastAsia="Times New Roman"/>
          <w:sz w:val="28"/>
          <w:szCs w:val="28"/>
        </w:rPr>
        <w:t>Основания приобретения права собственности: купля-продажа, мена, наследование, дарение.</w:t>
      </w:r>
    </w:p>
    <w:p w:rsidR="00523F3F" w:rsidRDefault="00523F3F">
      <w:pPr>
        <w:spacing w:line="115" w:lineRule="exact"/>
        <w:rPr>
          <w:rFonts w:eastAsia="Times New Roman"/>
          <w:b/>
          <w:bCs/>
          <w:sz w:val="28"/>
          <w:szCs w:val="28"/>
        </w:rPr>
      </w:pPr>
    </w:p>
    <w:p w:rsidR="00523F3F" w:rsidRDefault="007D593B">
      <w:pPr>
        <w:numPr>
          <w:ilvl w:val="0"/>
          <w:numId w:val="213"/>
        </w:numPr>
        <w:tabs>
          <w:tab w:val="left" w:pos="420"/>
        </w:tabs>
        <w:ind w:left="420" w:hanging="158"/>
        <w:rPr>
          <w:rFonts w:eastAsia="Times New Roman"/>
          <w:b/>
          <w:bCs/>
          <w:sz w:val="28"/>
          <w:szCs w:val="28"/>
        </w:rPr>
      </w:pPr>
      <w:r>
        <w:rPr>
          <w:rFonts w:eastAsia="Times New Roman"/>
          <w:sz w:val="28"/>
          <w:szCs w:val="28"/>
        </w:rPr>
        <w:t>Трудовое право и трудовые правоотношения.</w:t>
      </w:r>
    </w:p>
    <w:p w:rsidR="00523F3F" w:rsidRDefault="00523F3F">
      <w:pPr>
        <w:spacing w:line="201" w:lineRule="exact"/>
        <w:rPr>
          <w:rFonts w:eastAsia="Times New Roman"/>
          <w:b/>
          <w:bCs/>
          <w:sz w:val="28"/>
          <w:szCs w:val="28"/>
        </w:rPr>
      </w:pPr>
    </w:p>
    <w:p w:rsidR="00523F3F" w:rsidRDefault="007D593B">
      <w:pPr>
        <w:numPr>
          <w:ilvl w:val="0"/>
          <w:numId w:val="213"/>
        </w:numPr>
        <w:tabs>
          <w:tab w:val="left" w:pos="423"/>
        </w:tabs>
        <w:spacing w:line="271" w:lineRule="auto"/>
        <w:ind w:left="260" w:right="560" w:firstLine="2"/>
        <w:rPr>
          <w:rFonts w:eastAsia="Times New Roman"/>
          <w:sz w:val="28"/>
          <w:szCs w:val="28"/>
        </w:rPr>
      </w:pPr>
      <w:r>
        <w:rPr>
          <w:rFonts w:eastAsia="Times New Roman"/>
          <w:sz w:val="28"/>
          <w:szCs w:val="28"/>
        </w:rPr>
        <w:t>Порядок приема на работу. Трудовой договор: понятие и виды, порядок заключения и расторжения.</w:t>
      </w:r>
    </w:p>
    <w:p w:rsidR="00523F3F" w:rsidRDefault="00523F3F">
      <w:pPr>
        <w:spacing w:line="115" w:lineRule="exact"/>
        <w:rPr>
          <w:rFonts w:eastAsia="Times New Roman"/>
          <w:sz w:val="28"/>
          <w:szCs w:val="28"/>
        </w:rPr>
      </w:pPr>
    </w:p>
    <w:p w:rsidR="00523F3F" w:rsidRDefault="007D593B">
      <w:pPr>
        <w:numPr>
          <w:ilvl w:val="0"/>
          <w:numId w:val="213"/>
        </w:numPr>
        <w:tabs>
          <w:tab w:val="left" w:pos="420"/>
        </w:tabs>
        <w:ind w:left="420" w:hanging="158"/>
        <w:rPr>
          <w:rFonts w:eastAsia="Times New Roman"/>
          <w:sz w:val="28"/>
          <w:szCs w:val="28"/>
        </w:rPr>
      </w:pPr>
      <w:r>
        <w:rPr>
          <w:rFonts w:eastAsia="Times New Roman"/>
          <w:sz w:val="28"/>
          <w:szCs w:val="28"/>
        </w:rPr>
        <w:t>Административное право и административные правоотношения.</w:t>
      </w:r>
    </w:p>
    <w:p w:rsidR="00523F3F" w:rsidRDefault="00523F3F">
      <w:pPr>
        <w:spacing w:line="200" w:lineRule="exact"/>
        <w:rPr>
          <w:rFonts w:eastAsia="Times New Roman"/>
          <w:sz w:val="28"/>
          <w:szCs w:val="28"/>
        </w:rPr>
      </w:pPr>
    </w:p>
    <w:p w:rsidR="00523F3F" w:rsidRDefault="007D593B">
      <w:pPr>
        <w:numPr>
          <w:ilvl w:val="0"/>
          <w:numId w:val="213"/>
        </w:numPr>
        <w:tabs>
          <w:tab w:val="left" w:pos="420"/>
        </w:tabs>
        <w:ind w:left="420" w:hanging="158"/>
        <w:rPr>
          <w:rFonts w:eastAsia="Times New Roman"/>
          <w:sz w:val="28"/>
          <w:szCs w:val="28"/>
        </w:rPr>
      </w:pPr>
      <w:r>
        <w:rPr>
          <w:rFonts w:eastAsia="Times New Roman"/>
          <w:sz w:val="28"/>
          <w:szCs w:val="28"/>
        </w:rPr>
        <w:t>Административные проступки. Административная ответственность.</w:t>
      </w:r>
    </w:p>
    <w:p w:rsidR="00523F3F" w:rsidRDefault="00523F3F">
      <w:pPr>
        <w:spacing w:line="200" w:lineRule="exact"/>
        <w:rPr>
          <w:rFonts w:eastAsia="Times New Roman"/>
          <w:sz w:val="28"/>
          <w:szCs w:val="28"/>
        </w:rPr>
      </w:pPr>
    </w:p>
    <w:p w:rsidR="00523F3F" w:rsidRDefault="007D593B">
      <w:pPr>
        <w:numPr>
          <w:ilvl w:val="0"/>
          <w:numId w:val="213"/>
        </w:numPr>
        <w:tabs>
          <w:tab w:val="left" w:pos="420"/>
        </w:tabs>
        <w:ind w:left="420" w:hanging="158"/>
        <w:rPr>
          <w:rFonts w:eastAsia="Times New Roman"/>
          <w:sz w:val="28"/>
          <w:szCs w:val="28"/>
        </w:rPr>
      </w:pPr>
      <w:r>
        <w:rPr>
          <w:rFonts w:eastAsia="Times New Roman"/>
          <w:sz w:val="28"/>
          <w:szCs w:val="28"/>
        </w:rPr>
        <w:t>Уголовное право.</w:t>
      </w:r>
    </w:p>
    <w:p w:rsidR="00523F3F" w:rsidRDefault="00523F3F">
      <w:pPr>
        <w:spacing w:line="200" w:lineRule="exact"/>
        <w:rPr>
          <w:rFonts w:eastAsia="Times New Roman"/>
          <w:sz w:val="28"/>
          <w:szCs w:val="28"/>
        </w:rPr>
      </w:pPr>
    </w:p>
    <w:p w:rsidR="00523F3F" w:rsidRDefault="007D593B">
      <w:pPr>
        <w:numPr>
          <w:ilvl w:val="0"/>
          <w:numId w:val="213"/>
        </w:numPr>
        <w:tabs>
          <w:tab w:val="left" w:pos="420"/>
        </w:tabs>
        <w:ind w:left="420" w:hanging="158"/>
        <w:rPr>
          <w:rFonts w:eastAsia="Times New Roman"/>
          <w:sz w:val="28"/>
          <w:szCs w:val="28"/>
        </w:rPr>
      </w:pPr>
      <w:r>
        <w:rPr>
          <w:rFonts w:eastAsia="Times New Roman"/>
          <w:sz w:val="28"/>
          <w:szCs w:val="28"/>
        </w:rPr>
        <w:t>Особенности уголовной ответственности несовершеннолетних.</w:t>
      </w:r>
    </w:p>
    <w:p w:rsidR="00523F3F" w:rsidRDefault="00523F3F">
      <w:pPr>
        <w:sectPr w:rsidR="00523F3F">
          <w:pgSz w:w="11900" w:h="16838"/>
          <w:pgMar w:top="1103" w:right="846" w:bottom="773" w:left="1440" w:header="0" w:footer="0" w:gutter="0"/>
          <w:cols w:space="720" w:equalWidth="0">
            <w:col w:w="9620"/>
          </w:cols>
        </w:sectPr>
      </w:pPr>
    </w:p>
    <w:p w:rsidR="00523F3F" w:rsidRDefault="007D593B">
      <w:pPr>
        <w:ind w:left="260"/>
        <w:rPr>
          <w:sz w:val="20"/>
          <w:szCs w:val="20"/>
        </w:rPr>
      </w:pPr>
      <w:r>
        <w:rPr>
          <w:rFonts w:eastAsia="Times New Roman"/>
          <w:b/>
          <w:bCs/>
          <w:sz w:val="28"/>
          <w:szCs w:val="28"/>
        </w:rPr>
        <w:t>2. Практическое занятие.</w:t>
      </w:r>
    </w:p>
    <w:p w:rsidR="00523F3F" w:rsidRDefault="00523F3F">
      <w:pPr>
        <w:spacing w:line="196" w:lineRule="exact"/>
        <w:rPr>
          <w:sz w:val="20"/>
          <w:szCs w:val="20"/>
        </w:rPr>
      </w:pPr>
    </w:p>
    <w:p w:rsidR="00523F3F" w:rsidRDefault="007D593B">
      <w:pPr>
        <w:spacing w:line="404" w:lineRule="auto"/>
        <w:ind w:left="260" w:right="3020"/>
        <w:rPr>
          <w:sz w:val="20"/>
          <w:szCs w:val="20"/>
        </w:rPr>
      </w:pPr>
      <w:r>
        <w:rPr>
          <w:rFonts w:eastAsia="Times New Roman"/>
          <w:b/>
          <w:bCs/>
          <w:sz w:val="27"/>
          <w:szCs w:val="27"/>
        </w:rPr>
        <w:t xml:space="preserve">Тема: </w:t>
      </w:r>
      <w:r>
        <w:rPr>
          <w:rFonts w:eastAsia="Times New Roman"/>
          <w:sz w:val="27"/>
          <w:szCs w:val="27"/>
        </w:rPr>
        <w:t>«Решение задач по теме</w:t>
      </w:r>
      <w:r>
        <w:rPr>
          <w:rFonts w:eastAsia="Times New Roman"/>
          <w:b/>
          <w:bCs/>
          <w:sz w:val="27"/>
          <w:szCs w:val="27"/>
        </w:rPr>
        <w:t xml:space="preserve"> </w:t>
      </w:r>
      <w:r>
        <w:rPr>
          <w:rFonts w:eastAsia="Times New Roman"/>
          <w:sz w:val="27"/>
          <w:szCs w:val="27"/>
        </w:rPr>
        <w:t>«Гражданское право»</w:t>
      </w:r>
      <w:r>
        <w:rPr>
          <w:rFonts w:eastAsia="Times New Roman"/>
          <w:b/>
          <w:bCs/>
          <w:sz w:val="27"/>
          <w:szCs w:val="27"/>
        </w:rPr>
        <w:t xml:space="preserve"> Цель- </w:t>
      </w:r>
      <w:r>
        <w:rPr>
          <w:rFonts w:eastAsia="Times New Roman"/>
          <w:sz w:val="27"/>
          <w:szCs w:val="27"/>
        </w:rPr>
        <w:t>научиться решать конкретные задачи по теме.</w:t>
      </w:r>
    </w:p>
    <w:p w:rsidR="00523F3F" w:rsidRDefault="00523F3F">
      <w:pPr>
        <w:spacing w:line="2" w:lineRule="exact"/>
        <w:rPr>
          <w:sz w:val="20"/>
          <w:szCs w:val="20"/>
        </w:rPr>
      </w:pPr>
    </w:p>
    <w:p w:rsidR="00523F3F" w:rsidRDefault="007D593B">
      <w:pPr>
        <w:ind w:left="260"/>
        <w:rPr>
          <w:sz w:val="20"/>
          <w:szCs w:val="20"/>
        </w:rPr>
      </w:pPr>
      <w:r>
        <w:rPr>
          <w:rFonts w:eastAsia="Times New Roman"/>
          <w:b/>
          <w:bCs/>
          <w:sz w:val="28"/>
          <w:szCs w:val="28"/>
        </w:rPr>
        <w:t>Задания:</w:t>
      </w:r>
    </w:p>
    <w:p w:rsidR="00523F3F" w:rsidRDefault="00523F3F">
      <w:pPr>
        <w:spacing w:line="360" w:lineRule="exact"/>
        <w:rPr>
          <w:sz w:val="20"/>
          <w:szCs w:val="20"/>
        </w:rPr>
      </w:pPr>
    </w:p>
    <w:p w:rsidR="00523F3F" w:rsidRDefault="007D593B">
      <w:pPr>
        <w:ind w:left="4360"/>
        <w:rPr>
          <w:sz w:val="20"/>
          <w:szCs w:val="20"/>
        </w:rPr>
      </w:pPr>
      <w:r>
        <w:rPr>
          <w:rFonts w:eastAsia="Times New Roman"/>
          <w:b/>
          <w:bCs/>
          <w:sz w:val="28"/>
          <w:szCs w:val="28"/>
        </w:rPr>
        <w:t>Задача № 1</w:t>
      </w:r>
    </w:p>
    <w:p w:rsidR="00523F3F" w:rsidRDefault="00523F3F">
      <w:pPr>
        <w:spacing w:line="1" w:lineRule="exact"/>
        <w:rPr>
          <w:sz w:val="20"/>
          <w:szCs w:val="20"/>
        </w:rPr>
      </w:pPr>
    </w:p>
    <w:p w:rsidR="00523F3F" w:rsidRDefault="007D593B">
      <w:pPr>
        <w:numPr>
          <w:ilvl w:val="0"/>
          <w:numId w:val="214"/>
        </w:numPr>
        <w:tabs>
          <w:tab w:val="left" w:pos="495"/>
        </w:tabs>
        <w:spacing w:line="246" w:lineRule="auto"/>
        <w:ind w:left="260" w:firstLine="2"/>
        <w:jc w:val="both"/>
        <w:rPr>
          <w:rFonts w:eastAsia="Times New Roman"/>
          <w:sz w:val="28"/>
          <w:szCs w:val="28"/>
        </w:rPr>
      </w:pPr>
      <w:r>
        <w:rPr>
          <w:rFonts w:eastAsia="Times New Roman"/>
          <w:sz w:val="28"/>
          <w:szCs w:val="28"/>
        </w:rPr>
        <w:t>февраля 2001 г. Семенов В.И. в магазине ООО «Лотос» (г. Москва) купил цветной телевизор «Самсунг». Этот факт подтвержден товарным чеком и отметкой магазина в техническом паспорте на телевизор. 19 августа 2001 г. телевизор вышел из строя (нет изображения). Гр.Семенов обратился в магазин с требованием о расторжении договора купли-продажи и возврате уплаченной за телевизор денежной суммы.</w:t>
      </w:r>
    </w:p>
    <w:p w:rsidR="00523F3F" w:rsidRDefault="00523F3F">
      <w:pPr>
        <w:spacing w:line="39" w:lineRule="exact"/>
        <w:rPr>
          <w:sz w:val="20"/>
          <w:szCs w:val="20"/>
        </w:rPr>
      </w:pPr>
    </w:p>
    <w:p w:rsidR="00523F3F" w:rsidRDefault="007D593B">
      <w:pPr>
        <w:spacing w:line="250" w:lineRule="auto"/>
        <w:ind w:left="260"/>
        <w:jc w:val="both"/>
        <w:rPr>
          <w:sz w:val="20"/>
          <w:szCs w:val="20"/>
        </w:rPr>
      </w:pPr>
      <w:r>
        <w:rPr>
          <w:rFonts w:eastAsia="Times New Roman"/>
          <w:sz w:val="28"/>
          <w:szCs w:val="28"/>
        </w:rPr>
        <w:t>Магазин отказался выполнить требования покупателя, сославшись на то, что телевизор установлен гарантийный ( срок гарантии 12 мес. со дня продажи), а поэтому ему следует обратиться в гарантийную мастерскую, где и будут безвозмездно устранены недостатки в телевизоре.</w:t>
      </w:r>
    </w:p>
    <w:p w:rsidR="00523F3F" w:rsidRDefault="00523F3F">
      <w:pPr>
        <w:spacing w:line="30" w:lineRule="exact"/>
        <w:rPr>
          <w:sz w:val="20"/>
          <w:szCs w:val="20"/>
        </w:rPr>
      </w:pPr>
    </w:p>
    <w:p w:rsidR="00523F3F" w:rsidRDefault="007D593B">
      <w:pPr>
        <w:ind w:left="260"/>
        <w:rPr>
          <w:sz w:val="20"/>
          <w:szCs w:val="20"/>
        </w:rPr>
      </w:pPr>
      <w:r>
        <w:rPr>
          <w:rFonts w:eastAsia="Times New Roman"/>
          <w:b/>
          <w:bCs/>
          <w:sz w:val="28"/>
          <w:szCs w:val="28"/>
          <w:u w:val="single"/>
        </w:rPr>
        <w:t>Вопросы</w:t>
      </w:r>
      <w:r>
        <w:rPr>
          <w:rFonts w:eastAsia="Times New Roman"/>
          <w:b/>
          <w:bCs/>
          <w:sz w:val="28"/>
          <w:szCs w:val="28"/>
        </w:rPr>
        <w:t xml:space="preserve"> </w:t>
      </w:r>
      <w:r>
        <w:rPr>
          <w:rFonts w:eastAsia="Times New Roman"/>
          <w:sz w:val="28"/>
          <w:szCs w:val="28"/>
        </w:rPr>
        <w:t>:</w:t>
      </w:r>
    </w:p>
    <w:p w:rsidR="00523F3F" w:rsidRDefault="00523F3F">
      <w:pPr>
        <w:spacing w:line="93" w:lineRule="exact"/>
        <w:rPr>
          <w:sz w:val="20"/>
          <w:szCs w:val="20"/>
        </w:rPr>
      </w:pPr>
    </w:p>
    <w:p w:rsidR="00523F3F" w:rsidRDefault="007D593B">
      <w:pPr>
        <w:numPr>
          <w:ilvl w:val="0"/>
          <w:numId w:val="215"/>
        </w:numPr>
        <w:tabs>
          <w:tab w:val="left" w:pos="540"/>
        </w:tabs>
        <w:ind w:left="540" w:hanging="278"/>
        <w:rPr>
          <w:rFonts w:eastAsia="Times New Roman"/>
          <w:sz w:val="28"/>
          <w:szCs w:val="28"/>
        </w:rPr>
      </w:pPr>
      <w:r>
        <w:rPr>
          <w:rFonts w:eastAsia="Times New Roman"/>
          <w:sz w:val="28"/>
          <w:szCs w:val="28"/>
        </w:rPr>
        <w:t>Основаны ли на законе требования гр. Семенова к магазину?</w:t>
      </w:r>
    </w:p>
    <w:p w:rsidR="00523F3F" w:rsidRDefault="00523F3F">
      <w:pPr>
        <w:spacing w:line="88" w:lineRule="exact"/>
        <w:rPr>
          <w:rFonts w:eastAsia="Times New Roman"/>
          <w:sz w:val="28"/>
          <w:szCs w:val="28"/>
        </w:rPr>
      </w:pPr>
    </w:p>
    <w:p w:rsidR="00523F3F" w:rsidRDefault="007D593B">
      <w:pPr>
        <w:numPr>
          <w:ilvl w:val="0"/>
          <w:numId w:val="215"/>
        </w:numPr>
        <w:tabs>
          <w:tab w:val="left" w:pos="705"/>
        </w:tabs>
        <w:spacing w:line="272" w:lineRule="auto"/>
        <w:ind w:left="260" w:firstLine="2"/>
        <w:rPr>
          <w:rFonts w:eastAsia="Times New Roman"/>
          <w:sz w:val="28"/>
          <w:szCs w:val="28"/>
        </w:rPr>
      </w:pPr>
      <w:r>
        <w:rPr>
          <w:rFonts w:eastAsia="Times New Roman"/>
          <w:sz w:val="28"/>
          <w:szCs w:val="28"/>
        </w:rPr>
        <w:t>В течение каких сроков покупатель вправе предъявить продавцу требования по поводу недостатков товара?</w:t>
      </w:r>
    </w:p>
    <w:p w:rsidR="00523F3F" w:rsidRDefault="00523F3F">
      <w:pPr>
        <w:spacing w:line="2" w:lineRule="exact"/>
        <w:rPr>
          <w:rFonts w:eastAsia="Times New Roman"/>
          <w:sz w:val="28"/>
          <w:szCs w:val="28"/>
        </w:rPr>
      </w:pPr>
    </w:p>
    <w:p w:rsidR="00523F3F" w:rsidRDefault="007D593B">
      <w:pPr>
        <w:numPr>
          <w:ilvl w:val="0"/>
          <w:numId w:val="215"/>
        </w:numPr>
        <w:tabs>
          <w:tab w:val="left" w:pos="547"/>
        </w:tabs>
        <w:spacing w:line="272" w:lineRule="auto"/>
        <w:ind w:left="260" w:firstLine="2"/>
        <w:rPr>
          <w:rFonts w:eastAsia="Times New Roman"/>
          <w:sz w:val="28"/>
          <w:szCs w:val="28"/>
        </w:rPr>
      </w:pPr>
      <w:r>
        <w:rPr>
          <w:rFonts w:eastAsia="Times New Roman"/>
          <w:sz w:val="28"/>
          <w:szCs w:val="28"/>
        </w:rPr>
        <w:t>Вправе ли гр. Семенов обратиться в суд с иском к магазину о расторжении договора и возмещении убытков. Определите размер этих убытков?</w:t>
      </w:r>
    </w:p>
    <w:p w:rsidR="00523F3F" w:rsidRDefault="00523F3F">
      <w:pPr>
        <w:spacing w:line="2" w:lineRule="exact"/>
        <w:rPr>
          <w:rFonts w:eastAsia="Times New Roman"/>
          <w:sz w:val="28"/>
          <w:szCs w:val="28"/>
        </w:rPr>
      </w:pPr>
    </w:p>
    <w:p w:rsidR="00523F3F" w:rsidRDefault="007D593B">
      <w:pPr>
        <w:numPr>
          <w:ilvl w:val="0"/>
          <w:numId w:val="215"/>
        </w:numPr>
        <w:tabs>
          <w:tab w:val="left" w:pos="547"/>
        </w:tabs>
        <w:spacing w:line="270" w:lineRule="auto"/>
        <w:ind w:left="260" w:firstLine="2"/>
        <w:rPr>
          <w:rFonts w:eastAsia="Times New Roman"/>
          <w:sz w:val="28"/>
          <w:szCs w:val="28"/>
        </w:rPr>
      </w:pPr>
      <w:r>
        <w:rPr>
          <w:rFonts w:eastAsia="Times New Roman"/>
          <w:sz w:val="28"/>
          <w:szCs w:val="28"/>
        </w:rPr>
        <w:t>Какие санкции предусмотрены Законом РФ «О защите прав потребителей» в отношении продавца за невыполнение требований покупателя?</w:t>
      </w:r>
    </w:p>
    <w:p w:rsidR="00523F3F" w:rsidRDefault="00523F3F">
      <w:pPr>
        <w:spacing w:line="2" w:lineRule="exact"/>
        <w:rPr>
          <w:sz w:val="20"/>
          <w:szCs w:val="20"/>
        </w:rPr>
      </w:pPr>
    </w:p>
    <w:p w:rsidR="00523F3F" w:rsidRDefault="007D593B">
      <w:pPr>
        <w:ind w:left="260"/>
        <w:rPr>
          <w:sz w:val="20"/>
          <w:szCs w:val="20"/>
        </w:rPr>
      </w:pPr>
      <w:r>
        <w:rPr>
          <w:rFonts w:eastAsia="Times New Roman"/>
          <w:b/>
          <w:bCs/>
          <w:sz w:val="28"/>
          <w:szCs w:val="28"/>
          <w:u w:val="single"/>
        </w:rPr>
        <w:t xml:space="preserve">Ответы </w:t>
      </w:r>
      <w:r>
        <w:rPr>
          <w:rFonts w:eastAsia="Times New Roman"/>
          <w:sz w:val="28"/>
          <w:szCs w:val="28"/>
          <w:u w:val="single"/>
        </w:rPr>
        <w:t>:</w:t>
      </w:r>
    </w:p>
    <w:p w:rsidR="00523F3F" w:rsidRDefault="00523F3F">
      <w:pPr>
        <w:spacing w:line="93" w:lineRule="exact"/>
        <w:rPr>
          <w:sz w:val="20"/>
          <w:szCs w:val="20"/>
        </w:rPr>
      </w:pPr>
    </w:p>
    <w:p w:rsidR="00523F3F" w:rsidRDefault="007D593B">
      <w:pPr>
        <w:numPr>
          <w:ilvl w:val="0"/>
          <w:numId w:val="216"/>
        </w:numPr>
        <w:tabs>
          <w:tab w:val="left" w:pos="620"/>
        </w:tabs>
        <w:spacing w:line="256" w:lineRule="auto"/>
        <w:ind w:left="260" w:firstLine="2"/>
        <w:jc w:val="both"/>
        <w:rPr>
          <w:rFonts w:eastAsia="Times New Roman"/>
          <w:sz w:val="28"/>
          <w:szCs w:val="28"/>
        </w:rPr>
      </w:pPr>
      <w:r>
        <w:rPr>
          <w:rFonts w:eastAsia="Times New Roman"/>
          <w:sz w:val="28"/>
          <w:szCs w:val="28"/>
        </w:rPr>
        <w:t>Требования гр. Семенова к магазину основаны на законе. Покупатель вправе требовать замену товара или отказаться от товара и потребовать деньги (ст. 475 ГК РФ).</w:t>
      </w:r>
    </w:p>
    <w:p w:rsidR="00523F3F" w:rsidRDefault="00523F3F">
      <w:pPr>
        <w:spacing w:line="24" w:lineRule="exact"/>
        <w:rPr>
          <w:rFonts w:eastAsia="Times New Roman"/>
          <w:sz w:val="28"/>
          <w:szCs w:val="28"/>
        </w:rPr>
      </w:pPr>
    </w:p>
    <w:p w:rsidR="00523F3F" w:rsidRDefault="007D593B">
      <w:pPr>
        <w:numPr>
          <w:ilvl w:val="0"/>
          <w:numId w:val="216"/>
        </w:numPr>
        <w:tabs>
          <w:tab w:val="left" w:pos="751"/>
        </w:tabs>
        <w:spacing w:line="272" w:lineRule="auto"/>
        <w:ind w:left="260" w:firstLine="2"/>
        <w:rPr>
          <w:rFonts w:eastAsia="Times New Roman"/>
          <w:sz w:val="28"/>
          <w:szCs w:val="28"/>
        </w:rPr>
      </w:pPr>
      <w:r>
        <w:rPr>
          <w:rFonts w:eastAsia="Times New Roman"/>
          <w:sz w:val="28"/>
          <w:szCs w:val="28"/>
        </w:rPr>
        <w:t>Покупатель вправе предъявить продавцу требования по поводу недостатков товара в течение 2 лет.</w:t>
      </w:r>
    </w:p>
    <w:p w:rsidR="00523F3F" w:rsidRDefault="00523F3F">
      <w:pPr>
        <w:spacing w:line="2" w:lineRule="exact"/>
        <w:rPr>
          <w:rFonts w:eastAsia="Times New Roman"/>
          <w:sz w:val="28"/>
          <w:szCs w:val="28"/>
        </w:rPr>
      </w:pPr>
    </w:p>
    <w:p w:rsidR="00523F3F" w:rsidRDefault="007D593B">
      <w:pPr>
        <w:numPr>
          <w:ilvl w:val="0"/>
          <w:numId w:val="216"/>
        </w:numPr>
        <w:tabs>
          <w:tab w:val="left" w:pos="578"/>
        </w:tabs>
        <w:spacing w:line="255" w:lineRule="auto"/>
        <w:ind w:left="260" w:firstLine="2"/>
        <w:jc w:val="both"/>
        <w:rPr>
          <w:rFonts w:eastAsia="Times New Roman"/>
          <w:sz w:val="28"/>
          <w:szCs w:val="28"/>
        </w:rPr>
      </w:pPr>
      <w:r>
        <w:rPr>
          <w:rFonts w:eastAsia="Times New Roman"/>
          <w:sz w:val="28"/>
          <w:szCs w:val="28"/>
        </w:rPr>
        <w:t>Гр. Семенов вправе обратиться в суд с иском к магазину о расторжении договора и возмещении убытков. Размер убытков равен сумме, уплаченной за товар, и если просрочат выплату – 1% неустойки от суммы требования.</w:t>
      </w:r>
    </w:p>
    <w:p w:rsidR="00523F3F" w:rsidRDefault="00523F3F">
      <w:pPr>
        <w:spacing w:line="27" w:lineRule="exact"/>
        <w:rPr>
          <w:rFonts w:eastAsia="Times New Roman"/>
          <w:sz w:val="28"/>
          <w:szCs w:val="28"/>
        </w:rPr>
      </w:pPr>
    </w:p>
    <w:p w:rsidR="00523F3F" w:rsidRDefault="007D593B">
      <w:pPr>
        <w:numPr>
          <w:ilvl w:val="0"/>
          <w:numId w:val="216"/>
        </w:numPr>
        <w:tabs>
          <w:tab w:val="left" w:pos="614"/>
        </w:tabs>
        <w:spacing w:line="250" w:lineRule="auto"/>
        <w:ind w:left="260" w:firstLine="2"/>
        <w:jc w:val="both"/>
        <w:rPr>
          <w:rFonts w:eastAsia="Times New Roman"/>
          <w:sz w:val="28"/>
          <w:szCs w:val="28"/>
        </w:rPr>
      </w:pPr>
      <w:r>
        <w:rPr>
          <w:rFonts w:eastAsia="Times New Roman"/>
          <w:sz w:val="28"/>
          <w:szCs w:val="28"/>
        </w:rPr>
        <w:t>Законом РФ «О защите прав потребителей» в отношении продавца за невыполнение требований покупателя предусмотрены санкции: продавец в течение 10 дней должен удовлетворить требование покупателя, если не требуется проведение экспертизы.</w:t>
      </w:r>
    </w:p>
    <w:p w:rsidR="00523F3F" w:rsidRDefault="00523F3F">
      <w:pPr>
        <w:sectPr w:rsidR="00523F3F">
          <w:pgSz w:w="11900" w:h="16838"/>
          <w:pgMar w:top="1107" w:right="846" w:bottom="1440" w:left="1440" w:header="0" w:footer="0" w:gutter="0"/>
          <w:cols w:space="720" w:equalWidth="0">
            <w:col w:w="9620"/>
          </w:cols>
        </w:sectPr>
      </w:pPr>
    </w:p>
    <w:p w:rsidR="00523F3F" w:rsidRDefault="007D593B">
      <w:pPr>
        <w:ind w:right="-259"/>
        <w:jc w:val="center"/>
        <w:rPr>
          <w:sz w:val="20"/>
          <w:szCs w:val="20"/>
        </w:rPr>
      </w:pPr>
      <w:r>
        <w:rPr>
          <w:rFonts w:eastAsia="Times New Roman"/>
          <w:b/>
          <w:bCs/>
          <w:sz w:val="28"/>
          <w:szCs w:val="28"/>
        </w:rPr>
        <w:t>Задача № 2</w:t>
      </w:r>
    </w:p>
    <w:p w:rsidR="00523F3F" w:rsidRDefault="00523F3F">
      <w:pPr>
        <w:spacing w:line="1" w:lineRule="exact"/>
        <w:rPr>
          <w:sz w:val="20"/>
          <w:szCs w:val="20"/>
        </w:rPr>
      </w:pPr>
    </w:p>
    <w:p w:rsidR="00523F3F" w:rsidRDefault="007D593B">
      <w:pPr>
        <w:ind w:left="260"/>
        <w:jc w:val="both"/>
        <w:rPr>
          <w:sz w:val="20"/>
          <w:szCs w:val="20"/>
        </w:rPr>
      </w:pPr>
      <w:r>
        <w:rPr>
          <w:rFonts w:eastAsia="Times New Roman"/>
          <w:sz w:val="28"/>
          <w:szCs w:val="28"/>
        </w:rPr>
        <w:t>Супруги Розанова и Адамов купили земельный участок площадью 20 соток в г. Калуге и оформили его на имя Адамова. Через два года они выстроили на этом земельном участке дом и оформили его на имя Розановой. Через пять лет после этого Адамов был помещен на длительное лечение от алкоголизма</w:t>
      </w:r>
    </w:p>
    <w:p w:rsidR="00523F3F" w:rsidRDefault="00523F3F">
      <w:pPr>
        <w:spacing w:line="1" w:lineRule="exact"/>
        <w:rPr>
          <w:sz w:val="20"/>
          <w:szCs w:val="20"/>
        </w:rPr>
      </w:pPr>
    </w:p>
    <w:p w:rsidR="00523F3F" w:rsidRDefault="007D593B">
      <w:pPr>
        <w:numPr>
          <w:ilvl w:val="0"/>
          <w:numId w:val="217"/>
        </w:numPr>
        <w:tabs>
          <w:tab w:val="left" w:pos="537"/>
        </w:tabs>
        <w:spacing w:line="248" w:lineRule="auto"/>
        <w:ind w:left="260" w:firstLine="2"/>
        <w:jc w:val="both"/>
        <w:rPr>
          <w:rFonts w:eastAsia="Times New Roman"/>
          <w:sz w:val="28"/>
          <w:szCs w:val="28"/>
        </w:rPr>
      </w:pPr>
      <w:r>
        <w:rPr>
          <w:rFonts w:eastAsia="Times New Roman"/>
          <w:sz w:val="28"/>
          <w:szCs w:val="28"/>
        </w:rPr>
        <w:t>психиатрическую больницу. Во время его отсутствия Адамова, без его согласия, Розанова продала дом Пахомову и купила однокомнатную квартиру в многоквартирном доме. Выйдя из больницы, Адамов подал в суд иск к Розановой, в котором просил суд признать сделку последней недействительной.</w:t>
      </w:r>
    </w:p>
    <w:p w:rsidR="00523F3F" w:rsidRDefault="00523F3F">
      <w:pPr>
        <w:spacing w:line="33" w:lineRule="exact"/>
        <w:rPr>
          <w:sz w:val="20"/>
          <w:szCs w:val="20"/>
        </w:rPr>
      </w:pPr>
    </w:p>
    <w:p w:rsidR="00523F3F" w:rsidRDefault="007D593B">
      <w:pPr>
        <w:ind w:left="260"/>
        <w:rPr>
          <w:sz w:val="20"/>
          <w:szCs w:val="20"/>
        </w:rPr>
      </w:pPr>
      <w:r>
        <w:rPr>
          <w:rFonts w:eastAsia="Times New Roman"/>
          <w:sz w:val="28"/>
          <w:szCs w:val="28"/>
          <w:u w:val="single"/>
        </w:rPr>
        <w:t>Вопросы:</w:t>
      </w:r>
    </w:p>
    <w:p w:rsidR="00523F3F" w:rsidRDefault="00523F3F">
      <w:pPr>
        <w:spacing w:line="88" w:lineRule="exact"/>
        <w:rPr>
          <w:sz w:val="20"/>
          <w:szCs w:val="20"/>
        </w:rPr>
      </w:pPr>
    </w:p>
    <w:p w:rsidR="00523F3F" w:rsidRDefault="007D593B">
      <w:pPr>
        <w:numPr>
          <w:ilvl w:val="0"/>
          <w:numId w:val="218"/>
        </w:numPr>
        <w:tabs>
          <w:tab w:val="left" w:pos="540"/>
        </w:tabs>
        <w:ind w:left="540" w:hanging="278"/>
        <w:rPr>
          <w:rFonts w:eastAsia="Times New Roman"/>
          <w:sz w:val="28"/>
          <w:szCs w:val="28"/>
        </w:rPr>
      </w:pPr>
      <w:r>
        <w:rPr>
          <w:rFonts w:eastAsia="Times New Roman"/>
          <w:sz w:val="28"/>
          <w:szCs w:val="28"/>
        </w:rPr>
        <w:t>Требовалось ли согласие Адамова на продажу дома Розановой?</w:t>
      </w:r>
    </w:p>
    <w:p w:rsidR="00523F3F" w:rsidRDefault="00523F3F">
      <w:pPr>
        <w:spacing w:line="88" w:lineRule="exact"/>
        <w:rPr>
          <w:rFonts w:eastAsia="Times New Roman"/>
          <w:sz w:val="28"/>
          <w:szCs w:val="28"/>
        </w:rPr>
      </w:pPr>
    </w:p>
    <w:p w:rsidR="00523F3F" w:rsidRDefault="007D593B">
      <w:pPr>
        <w:numPr>
          <w:ilvl w:val="0"/>
          <w:numId w:val="218"/>
        </w:numPr>
        <w:tabs>
          <w:tab w:val="left" w:pos="570"/>
        </w:tabs>
        <w:spacing w:line="272" w:lineRule="auto"/>
        <w:ind w:left="260" w:firstLine="2"/>
        <w:rPr>
          <w:rFonts w:eastAsia="Times New Roman"/>
          <w:sz w:val="28"/>
          <w:szCs w:val="28"/>
        </w:rPr>
      </w:pPr>
      <w:r>
        <w:rPr>
          <w:rFonts w:eastAsia="Times New Roman"/>
          <w:sz w:val="28"/>
          <w:szCs w:val="28"/>
        </w:rPr>
        <w:t>Требовалось ли согласие Адамова – собственника земельного участка, на котором стоит дом, на продажу этого дома?</w:t>
      </w:r>
    </w:p>
    <w:p w:rsidR="00523F3F" w:rsidRDefault="00523F3F">
      <w:pPr>
        <w:spacing w:line="2" w:lineRule="exact"/>
        <w:rPr>
          <w:rFonts w:eastAsia="Times New Roman"/>
          <w:sz w:val="28"/>
          <w:szCs w:val="28"/>
        </w:rPr>
      </w:pPr>
    </w:p>
    <w:p w:rsidR="00523F3F" w:rsidRDefault="007D593B">
      <w:pPr>
        <w:numPr>
          <w:ilvl w:val="0"/>
          <w:numId w:val="218"/>
        </w:numPr>
        <w:tabs>
          <w:tab w:val="left" w:pos="570"/>
        </w:tabs>
        <w:spacing w:line="272" w:lineRule="auto"/>
        <w:ind w:left="260" w:firstLine="2"/>
        <w:rPr>
          <w:rFonts w:eastAsia="Times New Roman"/>
          <w:sz w:val="28"/>
          <w:szCs w:val="28"/>
        </w:rPr>
      </w:pPr>
      <w:r>
        <w:rPr>
          <w:rFonts w:eastAsia="Times New Roman"/>
          <w:sz w:val="28"/>
          <w:szCs w:val="28"/>
        </w:rPr>
        <w:t>Какой срок исковой давности для иска о признании сделки Розановой по продаже дома недействительной?</w:t>
      </w:r>
    </w:p>
    <w:p w:rsidR="00523F3F" w:rsidRDefault="00523F3F">
      <w:pPr>
        <w:spacing w:line="2" w:lineRule="exact"/>
        <w:rPr>
          <w:rFonts w:eastAsia="Times New Roman"/>
          <w:sz w:val="28"/>
          <w:szCs w:val="28"/>
        </w:rPr>
      </w:pPr>
    </w:p>
    <w:p w:rsidR="00523F3F" w:rsidRDefault="007D593B">
      <w:pPr>
        <w:numPr>
          <w:ilvl w:val="0"/>
          <w:numId w:val="218"/>
        </w:numPr>
        <w:tabs>
          <w:tab w:val="left" w:pos="645"/>
        </w:tabs>
        <w:spacing w:line="272" w:lineRule="auto"/>
        <w:ind w:left="260" w:firstLine="2"/>
        <w:rPr>
          <w:rFonts w:eastAsia="Times New Roman"/>
          <w:sz w:val="28"/>
          <w:szCs w:val="28"/>
        </w:rPr>
      </w:pPr>
      <w:r>
        <w:rPr>
          <w:rFonts w:eastAsia="Times New Roman"/>
          <w:sz w:val="28"/>
          <w:szCs w:val="28"/>
        </w:rPr>
        <w:t>Подлежит ли иск Адамова удовлетворению? Если да, то по какому основанию?</w:t>
      </w:r>
    </w:p>
    <w:p w:rsidR="00523F3F" w:rsidRDefault="007D593B">
      <w:pPr>
        <w:ind w:left="260"/>
        <w:rPr>
          <w:sz w:val="20"/>
          <w:szCs w:val="20"/>
        </w:rPr>
      </w:pPr>
      <w:r>
        <w:rPr>
          <w:rFonts w:eastAsia="Times New Roman"/>
          <w:b/>
          <w:bCs/>
          <w:sz w:val="28"/>
          <w:szCs w:val="28"/>
          <w:u w:val="single"/>
        </w:rPr>
        <w:t>Ответы:</w:t>
      </w:r>
    </w:p>
    <w:p w:rsidR="00523F3F" w:rsidRDefault="00523F3F">
      <w:pPr>
        <w:spacing w:line="89" w:lineRule="exact"/>
        <w:rPr>
          <w:sz w:val="20"/>
          <w:szCs w:val="20"/>
        </w:rPr>
      </w:pPr>
    </w:p>
    <w:p w:rsidR="00523F3F" w:rsidRDefault="007D593B">
      <w:pPr>
        <w:numPr>
          <w:ilvl w:val="0"/>
          <w:numId w:val="219"/>
        </w:numPr>
        <w:tabs>
          <w:tab w:val="left" w:pos="562"/>
        </w:tabs>
        <w:spacing w:line="272" w:lineRule="auto"/>
        <w:ind w:left="260" w:firstLine="2"/>
        <w:rPr>
          <w:rFonts w:eastAsia="Times New Roman"/>
          <w:sz w:val="28"/>
          <w:szCs w:val="28"/>
        </w:rPr>
      </w:pPr>
      <w:r>
        <w:rPr>
          <w:rFonts w:eastAsia="Times New Roman"/>
          <w:sz w:val="28"/>
          <w:szCs w:val="28"/>
        </w:rPr>
        <w:t>Согласие Адамова на продажу дома Розановой требовалось. При продаже недвижимого имущества необходимо согласие второго супруга.</w:t>
      </w:r>
    </w:p>
    <w:p w:rsidR="00523F3F" w:rsidRDefault="00523F3F">
      <w:pPr>
        <w:spacing w:line="2" w:lineRule="exact"/>
        <w:rPr>
          <w:rFonts w:eastAsia="Times New Roman"/>
          <w:sz w:val="28"/>
          <w:szCs w:val="28"/>
        </w:rPr>
      </w:pPr>
    </w:p>
    <w:p w:rsidR="00523F3F" w:rsidRDefault="007D593B">
      <w:pPr>
        <w:numPr>
          <w:ilvl w:val="0"/>
          <w:numId w:val="219"/>
        </w:numPr>
        <w:tabs>
          <w:tab w:val="left" w:pos="579"/>
        </w:tabs>
        <w:spacing w:line="250" w:lineRule="auto"/>
        <w:ind w:left="260" w:firstLine="2"/>
        <w:jc w:val="both"/>
        <w:rPr>
          <w:rFonts w:eastAsia="Times New Roman"/>
          <w:sz w:val="28"/>
          <w:szCs w:val="28"/>
        </w:rPr>
      </w:pPr>
      <w:r>
        <w:rPr>
          <w:rFonts w:eastAsia="Times New Roman"/>
          <w:sz w:val="28"/>
          <w:szCs w:val="28"/>
        </w:rPr>
        <w:t>Согласие Адамова – собственника земельного участка, на котором стоит дом, на продажу этого дома требовалось в данном случае, т.к. Розанова и Адамов состоят в браке. Если бы они не состояли в браке, тогда бы согласие не требовалось.</w:t>
      </w:r>
    </w:p>
    <w:p w:rsidR="00523F3F" w:rsidRDefault="00523F3F">
      <w:pPr>
        <w:spacing w:line="34" w:lineRule="exact"/>
        <w:rPr>
          <w:rFonts w:eastAsia="Times New Roman"/>
          <w:sz w:val="28"/>
          <w:szCs w:val="28"/>
        </w:rPr>
      </w:pPr>
    </w:p>
    <w:p w:rsidR="00523F3F" w:rsidRDefault="007D593B">
      <w:pPr>
        <w:numPr>
          <w:ilvl w:val="0"/>
          <w:numId w:val="219"/>
        </w:numPr>
        <w:tabs>
          <w:tab w:val="left" w:pos="648"/>
        </w:tabs>
        <w:spacing w:line="255" w:lineRule="auto"/>
        <w:ind w:left="260" w:firstLine="2"/>
        <w:jc w:val="both"/>
        <w:rPr>
          <w:rFonts w:eastAsia="Times New Roman"/>
          <w:sz w:val="28"/>
          <w:szCs w:val="28"/>
        </w:rPr>
      </w:pPr>
      <w:r>
        <w:rPr>
          <w:rFonts w:eastAsia="Times New Roman"/>
          <w:sz w:val="28"/>
          <w:szCs w:val="28"/>
        </w:rPr>
        <w:t>Срок исковой давности для иска о признании сделки Розановой по продаже дома недействительной составляет 1 год. Данная сделка является оспоримой.</w:t>
      </w:r>
    </w:p>
    <w:p w:rsidR="00523F3F" w:rsidRDefault="00523F3F">
      <w:pPr>
        <w:spacing w:line="27" w:lineRule="exact"/>
        <w:rPr>
          <w:rFonts w:eastAsia="Times New Roman"/>
          <w:sz w:val="28"/>
          <w:szCs w:val="28"/>
        </w:rPr>
      </w:pPr>
    </w:p>
    <w:p w:rsidR="00523F3F" w:rsidRDefault="007D593B">
      <w:pPr>
        <w:numPr>
          <w:ilvl w:val="0"/>
          <w:numId w:val="219"/>
        </w:numPr>
        <w:tabs>
          <w:tab w:val="left" w:pos="601"/>
        </w:tabs>
        <w:spacing w:line="272" w:lineRule="auto"/>
        <w:ind w:left="260" w:firstLine="2"/>
        <w:rPr>
          <w:rFonts w:eastAsia="Times New Roman"/>
          <w:sz w:val="28"/>
          <w:szCs w:val="28"/>
        </w:rPr>
      </w:pPr>
      <w:r>
        <w:rPr>
          <w:rFonts w:eastAsia="Times New Roman"/>
          <w:sz w:val="28"/>
          <w:szCs w:val="28"/>
        </w:rPr>
        <w:t>Иск Адамова подлежит удовлетворению на основании того, что сделка была совершена без согласия второго супруга.</w:t>
      </w:r>
    </w:p>
    <w:p w:rsidR="00523F3F" w:rsidRDefault="00523F3F">
      <w:pPr>
        <w:spacing w:line="159" w:lineRule="exact"/>
        <w:rPr>
          <w:sz w:val="20"/>
          <w:szCs w:val="20"/>
        </w:rPr>
      </w:pPr>
    </w:p>
    <w:p w:rsidR="00523F3F" w:rsidRDefault="007D593B">
      <w:pPr>
        <w:ind w:right="-539"/>
        <w:jc w:val="center"/>
        <w:rPr>
          <w:sz w:val="20"/>
          <w:szCs w:val="20"/>
        </w:rPr>
      </w:pPr>
      <w:r>
        <w:rPr>
          <w:rFonts w:eastAsia="Times New Roman"/>
          <w:b/>
          <w:bCs/>
          <w:sz w:val="28"/>
          <w:szCs w:val="28"/>
        </w:rPr>
        <w:t>Задача № 3</w:t>
      </w:r>
    </w:p>
    <w:p w:rsidR="00523F3F" w:rsidRDefault="00523F3F">
      <w:pPr>
        <w:spacing w:line="1" w:lineRule="exact"/>
        <w:rPr>
          <w:sz w:val="20"/>
          <w:szCs w:val="20"/>
        </w:rPr>
      </w:pPr>
    </w:p>
    <w:p w:rsidR="00523F3F" w:rsidRDefault="007D593B">
      <w:pPr>
        <w:spacing w:line="246" w:lineRule="auto"/>
        <w:ind w:left="260"/>
        <w:jc w:val="both"/>
        <w:rPr>
          <w:sz w:val="20"/>
          <w:szCs w:val="20"/>
        </w:rPr>
      </w:pPr>
      <w:r>
        <w:rPr>
          <w:rFonts w:eastAsia="Times New Roman"/>
          <w:sz w:val="28"/>
          <w:szCs w:val="28"/>
        </w:rPr>
        <w:t>Предприниматель Воронов обязался передать предпринимателю Ивову 200 пар женской и 200 пар мужской летней и осенней обуви коричневого и черного цвета, определенного размера. Ивов предварительно оплатил стоимость обуви. В определенный договором срок Воронов передал Ивову всю партию заказанной обуви и сверх этого еще 50 пар мужской обуви желтого цвета разных размеров.</w:t>
      </w:r>
    </w:p>
    <w:p w:rsidR="00523F3F" w:rsidRDefault="00523F3F">
      <w:pPr>
        <w:spacing w:line="39" w:lineRule="exact"/>
        <w:rPr>
          <w:sz w:val="20"/>
          <w:szCs w:val="20"/>
        </w:rPr>
      </w:pPr>
    </w:p>
    <w:p w:rsidR="00523F3F" w:rsidRDefault="007D593B">
      <w:pPr>
        <w:ind w:left="260"/>
        <w:rPr>
          <w:sz w:val="20"/>
          <w:szCs w:val="20"/>
        </w:rPr>
      </w:pPr>
      <w:r>
        <w:rPr>
          <w:rFonts w:eastAsia="Times New Roman"/>
          <w:sz w:val="28"/>
          <w:szCs w:val="28"/>
          <w:u w:val="single"/>
        </w:rPr>
        <w:t>Вопросы:</w:t>
      </w:r>
    </w:p>
    <w:p w:rsidR="00523F3F" w:rsidRDefault="00523F3F">
      <w:pPr>
        <w:spacing w:line="88" w:lineRule="exact"/>
        <w:rPr>
          <w:sz w:val="20"/>
          <w:szCs w:val="20"/>
        </w:rPr>
      </w:pPr>
    </w:p>
    <w:p w:rsidR="00523F3F" w:rsidRDefault="007D593B">
      <w:pPr>
        <w:numPr>
          <w:ilvl w:val="0"/>
          <w:numId w:val="220"/>
        </w:numPr>
        <w:tabs>
          <w:tab w:val="left" w:pos="540"/>
        </w:tabs>
        <w:ind w:left="540" w:hanging="278"/>
        <w:rPr>
          <w:rFonts w:eastAsia="Times New Roman"/>
          <w:sz w:val="28"/>
          <w:szCs w:val="28"/>
        </w:rPr>
      </w:pPr>
      <w:r>
        <w:rPr>
          <w:rFonts w:eastAsia="Times New Roman"/>
          <w:sz w:val="28"/>
          <w:szCs w:val="28"/>
        </w:rPr>
        <w:t>Какой договор заключен между сторонами?</w:t>
      </w:r>
    </w:p>
    <w:p w:rsidR="00523F3F" w:rsidRDefault="00523F3F">
      <w:pPr>
        <w:sectPr w:rsidR="00523F3F">
          <w:pgSz w:w="11900" w:h="16838"/>
          <w:pgMar w:top="1108" w:right="846" w:bottom="1440" w:left="1440" w:header="0" w:footer="0" w:gutter="0"/>
          <w:cols w:space="720" w:equalWidth="0">
            <w:col w:w="9620"/>
          </w:cols>
        </w:sectPr>
      </w:pPr>
    </w:p>
    <w:p w:rsidR="00523F3F" w:rsidRDefault="007D593B">
      <w:pPr>
        <w:numPr>
          <w:ilvl w:val="0"/>
          <w:numId w:val="221"/>
        </w:numPr>
        <w:tabs>
          <w:tab w:val="left" w:pos="578"/>
        </w:tabs>
        <w:spacing w:line="256" w:lineRule="auto"/>
        <w:ind w:left="260" w:firstLine="2"/>
        <w:jc w:val="both"/>
        <w:rPr>
          <w:rFonts w:eastAsia="Times New Roman"/>
          <w:sz w:val="28"/>
          <w:szCs w:val="28"/>
        </w:rPr>
      </w:pPr>
      <w:r>
        <w:rPr>
          <w:rFonts w:eastAsia="Times New Roman"/>
          <w:sz w:val="28"/>
          <w:szCs w:val="28"/>
        </w:rPr>
        <w:t>Как называется совокупность товаров, передаваемых по договору купли-продажи в случае, если он различается по видам, моделям, размерам, цвету и иным признакам?</w:t>
      </w:r>
    </w:p>
    <w:p w:rsidR="00523F3F" w:rsidRDefault="00523F3F">
      <w:pPr>
        <w:spacing w:line="23" w:lineRule="exact"/>
        <w:rPr>
          <w:rFonts w:eastAsia="Times New Roman"/>
          <w:sz w:val="28"/>
          <w:szCs w:val="28"/>
        </w:rPr>
      </w:pPr>
    </w:p>
    <w:p w:rsidR="00523F3F" w:rsidRDefault="007D593B">
      <w:pPr>
        <w:numPr>
          <w:ilvl w:val="0"/>
          <w:numId w:val="221"/>
        </w:numPr>
        <w:tabs>
          <w:tab w:val="left" w:pos="571"/>
        </w:tabs>
        <w:spacing w:line="272" w:lineRule="auto"/>
        <w:ind w:left="260" w:firstLine="2"/>
        <w:rPr>
          <w:rFonts w:eastAsia="Times New Roman"/>
          <w:sz w:val="28"/>
          <w:szCs w:val="28"/>
        </w:rPr>
      </w:pPr>
      <w:r>
        <w:rPr>
          <w:rFonts w:eastAsia="Times New Roman"/>
          <w:sz w:val="28"/>
          <w:szCs w:val="28"/>
        </w:rPr>
        <w:t>Какие требования вправе предъявить Ивов Воронову в связи с передачей ему не предусмотренной договором обуви?</w:t>
      </w:r>
    </w:p>
    <w:p w:rsidR="00523F3F" w:rsidRDefault="00523F3F">
      <w:pPr>
        <w:spacing w:line="2" w:lineRule="exact"/>
        <w:rPr>
          <w:rFonts w:eastAsia="Times New Roman"/>
          <w:sz w:val="28"/>
          <w:szCs w:val="28"/>
        </w:rPr>
      </w:pPr>
    </w:p>
    <w:p w:rsidR="00523F3F" w:rsidRDefault="007D593B">
      <w:pPr>
        <w:numPr>
          <w:ilvl w:val="0"/>
          <w:numId w:val="221"/>
        </w:numPr>
        <w:tabs>
          <w:tab w:val="left" w:pos="612"/>
        </w:tabs>
        <w:spacing w:line="272" w:lineRule="auto"/>
        <w:ind w:left="260" w:firstLine="2"/>
        <w:rPr>
          <w:rFonts w:eastAsia="Times New Roman"/>
          <w:sz w:val="28"/>
          <w:szCs w:val="28"/>
        </w:rPr>
      </w:pPr>
      <w:r>
        <w:rPr>
          <w:rFonts w:eastAsia="Times New Roman"/>
          <w:sz w:val="28"/>
          <w:szCs w:val="28"/>
        </w:rPr>
        <w:t>В какой момент обувь, поступившая, но не заказанная Ивовым, будет считаться принятой им?</w:t>
      </w:r>
    </w:p>
    <w:p w:rsidR="00523F3F" w:rsidRDefault="00523F3F">
      <w:pPr>
        <w:spacing w:line="2" w:lineRule="exact"/>
        <w:rPr>
          <w:rFonts w:eastAsia="Times New Roman"/>
          <w:sz w:val="28"/>
          <w:szCs w:val="28"/>
        </w:rPr>
      </w:pPr>
    </w:p>
    <w:p w:rsidR="00523F3F" w:rsidRDefault="007D593B">
      <w:pPr>
        <w:numPr>
          <w:ilvl w:val="0"/>
          <w:numId w:val="221"/>
        </w:numPr>
        <w:tabs>
          <w:tab w:val="left" w:pos="542"/>
        </w:tabs>
        <w:spacing w:line="272" w:lineRule="auto"/>
        <w:ind w:left="260" w:firstLine="2"/>
        <w:rPr>
          <w:rFonts w:eastAsia="Times New Roman"/>
          <w:sz w:val="28"/>
          <w:szCs w:val="28"/>
        </w:rPr>
      </w:pPr>
      <w:r>
        <w:rPr>
          <w:rFonts w:eastAsia="Times New Roman"/>
          <w:sz w:val="28"/>
          <w:szCs w:val="28"/>
        </w:rPr>
        <w:t>По какой цене Ивов будет оплачивать Воронову стоимость 50 пар мужской обуви желтого цвета?</w:t>
      </w:r>
    </w:p>
    <w:p w:rsidR="00523F3F" w:rsidRDefault="007D593B">
      <w:pPr>
        <w:ind w:left="260"/>
        <w:rPr>
          <w:sz w:val="20"/>
          <w:szCs w:val="20"/>
        </w:rPr>
      </w:pPr>
      <w:r>
        <w:rPr>
          <w:rFonts w:eastAsia="Times New Roman"/>
          <w:b/>
          <w:bCs/>
          <w:sz w:val="28"/>
          <w:szCs w:val="28"/>
          <w:u w:val="single"/>
        </w:rPr>
        <w:t>Ответы:</w:t>
      </w:r>
    </w:p>
    <w:p w:rsidR="00523F3F" w:rsidRDefault="00523F3F">
      <w:pPr>
        <w:spacing w:line="90" w:lineRule="exact"/>
        <w:rPr>
          <w:sz w:val="20"/>
          <w:szCs w:val="20"/>
        </w:rPr>
      </w:pPr>
    </w:p>
    <w:p w:rsidR="00523F3F" w:rsidRDefault="007D593B">
      <w:pPr>
        <w:numPr>
          <w:ilvl w:val="0"/>
          <w:numId w:val="222"/>
        </w:numPr>
        <w:tabs>
          <w:tab w:val="left" w:pos="628"/>
        </w:tabs>
        <w:spacing w:line="272" w:lineRule="auto"/>
        <w:ind w:left="260" w:firstLine="2"/>
        <w:rPr>
          <w:rFonts w:eastAsia="Times New Roman"/>
          <w:sz w:val="28"/>
          <w:szCs w:val="28"/>
        </w:rPr>
      </w:pPr>
      <w:r>
        <w:rPr>
          <w:rFonts w:eastAsia="Times New Roman"/>
          <w:sz w:val="28"/>
          <w:szCs w:val="28"/>
        </w:rPr>
        <w:t>Между сторонами заключен договор поставки. (В данном случае для последующей перепродажи).</w:t>
      </w:r>
    </w:p>
    <w:p w:rsidR="00523F3F" w:rsidRDefault="007D593B">
      <w:pPr>
        <w:ind w:left="260"/>
        <w:rPr>
          <w:sz w:val="20"/>
          <w:szCs w:val="20"/>
        </w:rPr>
      </w:pPr>
      <w:r>
        <w:rPr>
          <w:rFonts w:eastAsia="Times New Roman"/>
          <w:b/>
          <w:bCs/>
          <w:sz w:val="28"/>
          <w:szCs w:val="28"/>
        </w:rPr>
        <w:t>Ст.506 ГК РФ. Договор поставки</w:t>
      </w:r>
    </w:p>
    <w:p w:rsidR="00523F3F" w:rsidRDefault="00523F3F">
      <w:pPr>
        <w:spacing w:line="49" w:lineRule="exact"/>
        <w:rPr>
          <w:sz w:val="20"/>
          <w:szCs w:val="20"/>
        </w:rPr>
      </w:pPr>
    </w:p>
    <w:p w:rsidR="00523F3F" w:rsidRDefault="007D593B">
      <w:pPr>
        <w:spacing w:line="246" w:lineRule="auto"/>
        <w:ind w:left="260"/>
        <w:jc w:val="both"/>
        <w:rPr>
          <w:sz w:val="20"/>
          <w:szCs w:val="20"/>
        </w:rPr>
      </w:pPr>
      <w:r>
        <w:rPr>
          <w:rFonts w:eastAsia="Times New Roman"/>
          <w:sz w:val="28"/>
          <w:szCs w:val="28"/>
        </w:rPr>
        <w:t>По договору поставки поставщик-продавец, осуществляющий предпринимательскую деятельность, обязуется передать в обусловленный срок или сроки производимые или закупаемые им товары покупателю для использования в предпринимательской деятельности или в иных целях, не связанных с личным, семейным, домашним и иным подобным использованием.</w:t>
      </w:r>
    </w:p>
    <w:p w:rsidR="00523F3F" w:rsidRDefault="00523F3F">
      <w:pPr>
        <w:spacing w:line="39" w:lineRule="exact"/>
        <w:rPr>
          <w:sz w:val="20"/>
          <w:szCs w:val="20"/>
        </w:rPr>
      </w:pPr>
    </w:p>
    <w:p w:rsidR="00523F3F" w:rsidRDefault="007D593B">
      <w:pPr>
        <w:numPr>
          <w:ilvl w:val="0"/>
          <w:numId w:val="223"/>
        </w:numPr>
        <w:tabs>
          <w:tab w:val="left" w:pos="670"/>
        </w:tabs>
        <w:spacing w:line="256" w:lineRule="auto"/>
        <w:ind w:left="260" w:firstLine="2"/>
        <w:jc w:val="both"/>
        <w:rPr>
          <w:rFonts w:eastAsia="Times New Roman"/>
          <w:sz w:val="28"/>
          <w:szCs w:val="28"/>
        </w:rPr>
      </w:pPr>
      <w:r>
        <w:rPr>
          <w:rFonts w:eastAsia="Times New Roman"/>
          <w:sz w:val="28"/>
          <w:szCs w:val="28"/>
        </w:rPr>
        <w:t>Совокупность товаров, передаваемых по договору купли-продажи в случае, если он различается по видам, моделям, размерам, цвету и иным признакам называется ассортимент.</w:t>
      </w:r>
    </w:p>
    <w:p w:rsidR="00523F3F" w:rsidRDefault="00523F3F">
      <w:pPr>
        <w:spacing w:line="24" w:lineRule="exact"/>
        <w:rPr>
          <w:rFonts w:eastAsia="Times New Roman"/>
          <w:sz w:val="28"/>
          <w:szCs w:val="28"/>
        </w:rPr>
      </w:pPr>
    </w:p>
    <w:p w:rsidR="00523F3F" w:rsidRDefault="007D593B">
      <w:pPr>
        <w:numPr>
          <w:ilvl w:val="0"/>
          <w:numId w:val="223"/>
        </w:numPr>
        <w:tabs>
          <w:tab w:val="left" w:pos="562"/>
        </w:tabs>
        <w:spacing w:line="271" w:lineRule="auto"/>
        <w:ind w:left="260" w:firstLine="2"/>
        <w:rPr>
          <w:rFonts w:eastAsia="Times New Roman"/>
          <w:sz w:val="28"/>
          <w:szCs w:val="28"/>
        </w:rPr>
      </w:pPr>
      <w:r>
        <w:rPr>
          <w:rFonts w:eastAsia="Times New Roman"/>
          <w:sz w:val="28"/>
          <w:szCs w:val="28"/>
        </w:rPr>
        <w:t>Ивов вправе предъявить Воронову требования в связи с передачей ему не предусмотренной договором обуви согласно следующей статье ГК РФ:</w:t>
      </w:r>
    </w:p>
    <w:p w:rsidR="00523F3F" w:rsidRDefault="00523F3F">
      <w:pPr>
        <w:spacing w:line="1" w:lineRule="exact"/>
        <w:rPr>
          <w:sz w:val="20"/>
          <w:szCs w:val="20"/>
        </w:rPr>
      </w:pPr>
    </w:p>
    <w:p w:rsidR="00523F3F" w:rsidRDefault="007D593B">
      <w:pPr>
        <w:spacing w:line="273" w:lineRule="auto"/>
        <w:ind w:left="260"/>
        <w:rPr>
          <w:sz w:val="20"/>
          <w:szCs w:val="20"/>
        </w:rPr>
      </w:pPr>
      <w:r>
        <w:rPr>
          <w:rFonts w:eastAsia="Times New Roman"/>
          <w:b/>
          <w:bCs/>
          <w:i/>
          <w:iCs/>
          <w:sz w:val="28"/>
          <w:szCs w:val="28"/>
        </w:rPr>
        <w:t>Ст. 468 ГК РФ. Последствия нарушения условий об ассортименте товаров</w:t>
      </w:r>
    </w:p>
    <w:p w:rsidR="00523F3F" w:rsidRDefault="00523F3F">
      <w:pPr>
        <w:spacing w:line="1" w:lineRule="exact"/>
        <w:rPr>
          <w:sz w:val="20"/>
          <w:szCs w:val="20"/>
        </w:rPr>
      </w:pPr>
    </w:p>
    <w:p w:rsidR="00523F3F" w:rsidRDefault="007D593B">
      <w:pPr>
        <w:numPr>
          <w:ilvl w:val="0"/>
          <w:numId w:val="224"/>
        </w:numPr>
        <w:tabs>
          <w:tab w:val="left" w:pos="540"/>
        </w:tabs>
        <w:spacing w:line="251" w:lineRule="auto"/>
        <w:ind w:left="260" w:firstLine="2"/>
        <w:jc w:val="both"/>
        <w:rPr>
          <w:rFonts w:eastAsia="Times New Roman"/>
          <w:i/>
          <w:iCs/>
          <w:sz w:val="28"/>
          <w:szCs w:val="28"/>
        </w:rPr>
      </w:pPr>
      <w:r>
        <w:rPr>
          <w:rFonts w:eastAsia="Times New Roman"/>
          <w:i/>
          <w:iCs/>
          <w:sz w:val="28"/>
          <w:szCs w:val="28"/>
        </w:rPr>
        <w:t>При передаче продавцом предусмотренных договором купли-продажи товаров в ассортименте, не соответствующем договору, покупатель вправе отказаться от их принятия и оплаты, а если они оплачены, потребовать возврата уплаченной денежной суммы.</w:t>
      </w:r>
    </w:p>
    <w:p w:rsidR="00523F3F" w:rsidRDefault="00523F3F">
      <w:pPr>
        <w:spacing w:line="28" w:lineRule="exact"/>
        <w:rPr>
          <w:rFonts w:eastAsia="Times New Roman"/>
          <w:i/>
          <w:iCs/>
          <w:sz w:val="28"/>
          <w:szCs w:val="28"/>
        </w:rPr>
      </w:pPr>
    </w:p>
    <w:p w:rsidR="00523F3F" w:rsidRDefault="007D593B">
      <w:pPr>
        <w:numPr>
          <w:ilvl w:val="0"/>
          <w:numId w:val="224"/>
        </w:numPr>
        <w:tabs>
          <w:tab w:val="left" w:pos="540"/>
        </w:tabs>
        <w:spacing w:line="258" w:lineRule="auto"/>
        <w:ind w:left="260" w:firstLine="2"/>
        <w:jc w:val="both"/>
        <w:rPr>
          <w:rFonts w:eastAsia="Times New Roman"/>
          <w:i/>
          <w:iCs/>
          <w:sz w:val="28"/>
          <w:szCs w:val="28"/>
        </w:rPr>
      </w:pPr>
      <w:r>
        <w:rPr>
          <w:rFonts w:eastAsia="Times New Roman"/>
          <w:i/>
          <w:iCs/>
          <w:sz w:val="28"/>
          <w:szCs w:val="28"/>
        </w:rPr>
        <w:t>Если продавец передал покупателю наряду с товарами, ассортимент которых соответствует договору купли-продажи, товары с нарушением условия об ассортименте, покупатель вправе по своему выбору:</w:t>
      </w:r>
    </w:p>
    <w:p w:rsidR="00523F3F" w:rsidRDefault="00523F3F">
      <w:pPr>
        <w:spacing w:line="15" w:lineRule="exact"/>
        <w:rPr>
          <w:sz w:val="20"/>
          <w:szCs w:val="20"/>
        </w:rPr>
      </w:pPr>
    </w:p>
    <w:p w:rsidR="00523F3F" w:rsidRDefault="007D593B">
      <w:pPr>
        <w:spacing w:line="272" w:lineRule="auto"/>
        <w:ind w:left="260"/>
        <w:rPr>
          <w:sz w:val="20"/>
          <w:szCs w:val="20"/>
        </w:rPr>
      </w:pPr>
      <w:r>
        <w:rPr>
          <w:rFonts w:eastAsia="Times New Roman"/>
          <w:i/>
          <w:iCs/>
          <w:sz w:val="28"/>
          <w:szCs w:val="28"/>
        </w:rPr>
        <w:t>принять товары, соответствующие условию об ассортименте, и отказаться от остальных товаров;</w:t>
      </w:r>
    </w:p>
    <w:p w:rsidR="00523F3F" w:rsidRDefault="00523F3F">
      <w:pPr>
        <w:spacing w:line="2" w:lineRule="exact"/>
        <w:rPr>
          <w:sz w:val="20"/>
          <w:szCs w:val="20"/>
        </w:rPr>
      </w:pPr>
    </w:p>
    <w:p w:rsidR="00523F3F" w:rsidRDefault="007D593B">
      <w:pPr>
        <w:ind w:left="260"/>
        <w:rPr>
          <w:sz w:val="20"/>
          <w:szCs w:val="20"/>
        </w:rPr>
      </w:pPr>
      <w:r>
        <w:rPr>
          <w:rFonts w:eastAsia="Times New Roman"/>
          <w:i/>
          <w:iCs/>
          <w:sz w:val="28"/>
          <w:szCs w:val="28"/>
        </w:rPr>
        <w:t>отказаться от всех переданных товаров;</w:t>
      </w:r>
    </w:p>
    <w:p w:rsidR="00523F3F" w:rsidRDefault="00523F3F">
      <w:pPr>
        <w:spacing w:line="88" w:lineRule="exact"/>
        <w:rPr>
          <w:sz w:val="20"/>
          <w:szCs w:val="20"/>
        </w:rPr>
      </w:pPr>
    </w:p>
    <w:p w:rsidR="00523F3F" w:rsidRDefault="007D593B">
      <w:pPr>
        <w:spacing w:line="272" w:lineRule="auto"/>
        <w:ind w:left="260"/>
        <w:rPr>
          <w:sz w:val="20"/>
          <w:szCs w:val="20"/>
        </w:rPr>
      </w:pPr>
      <w:r>
        <w:rPr>
          <w:rFonts w:eastAsia="Times New Roman"/>
          <w:i/>
          <w:iCs/>
          <w:sz w:val="28"/>
          <w:szCs w:val="28"/>
        </w:rPr>
        <w:t>потребовать заменить товары, не соответствующие условию об ассортименте, товарами в ассортименте, предусмотренном договором;</w:t>
      </w:r>
    </w:p>
    <w:p w:rsidR="00523F3F" w:rsidRDefault="00523F3F">
      <w:pPr>
        <w:sectPr w:rsidR="00523F3F">
          <w:pgSz w:w="11900" w:h="16838"/>
          <w:pgMar w:top="1110" w:right="846" w:bottom="1440" w:left="1440" w:header="0" w:footer="0" w:gutter="0"/>
          <w:cols w:space="720" w:equalWidth="0">
            <w:col w:w="9620"/>
          </w:cols>
        </w:sectPr>
      </w:pPr>
    </w:p>
    <w:p w:rsidR="00523F3F" w:rsidRDefault="00523F3F">
      <w:pPr>
        <w:spacing w:line="2" w:lineRule="exact"/>
        <w:rPr>
          <w:sz w:val="20"/>
          <w:szCs w:val="20"/>
        </w:rPr>
      </w:pPr>
    </w:p>
    <w:p w:rsidR="00523F3F" w:rsidRDefault="007D593B">
      <w:pPr>
        <w:ind w:left="260"/>
        <w:rPr>
          <w:sz w:val="20"/>
          <w:szCs w:val="20"/>
        </w:rPr>
      </w:pPr>
      <w:r>
        <w:rPr>
          <w:rFonts w:eastAsia="Times New Roman"/>
          <w:i/>
          <w:iCs/>
          <w:sz w:val="27"/>
          <w:szCs w:val="27"/>
        </w:rPr>
        <w:t>принять все переданные товары.</w:t>
      </w:r>
    </w:p>
    <w:p w:rsidR="00523F3F" w:rsidRDefault="00523F3F">
      <w:pPr>
        <w:sectPr w:rsidR="00523F3F">
          <w:type w:val="continuous"/>
          <w:pgSz w:w="11900" w:h="16838"/>
          <w:pgMar w:top="1110" w:right="846" w:bottom="1440" w:left="1440" w:header="0" w:footer="0" w:gutter="0"/>
          <w:cols w:space="720" w:equalWidth="0">
            <w:col w:w="9620"/>
          </w:cols>
        </w:sectPr>
      </w:pPr>
    </w:p>
    <w:p w:rsidR="00523F3F" w:rsidRDefault="007D593B">
      <w:pPr>
        <w:numPr>
          <w:ilvl w:val="0"/>
          <w:numId w:val="225"/>
        </w:numPr>
        <w:tabs>
          <w:tab w:val="left" w:pos="540"/>
        </w:tabs>
        <w:spacing w:line="248" w:lineRule="auto"/>
        <w:ind w:left="260" w:firstLine="2"/>
        <w:jc w:val="both"/>
        <w:rPr>
          <w:rFonts w:eastAsia="Times New Roman"/>
          <w:i/>
          <w:iCs/>
          <w:sz w:val="28"/>
          <w:szCs w:val="28"/>
        </w:rPr>
      </w:pPr>
      <w:r>
        <w:rPr>
          <w:rFonts w:eastAsia="Times New Roman"/>
          <w:i/>
          <w:iCs/>
          <w:sz w:val="28"/>
          <w:szCs w:val="28"/>
        </w:rPr>
        <w:t>При отказе от товаров, ассортимент которых не соответствует условию договора купли-продажи, или предъявлении требования о замене товаров, не соответствующих условию об ассортименте, покупатель вправе также отказаться от оплаты этих товаров, а если они оплачены, потребовать возврата уплаченной денежной суммы.</w:t>
      </w:r>
    </w:p>
    <w:p w:rsidR="00523F3F" w:rsidRDefault="00523F3F">
      <w:pPr>
        <w:spacing w:line="36" w:lineRule="exact"/>
        <w:rPr>
          <w:rFonts w:eastAsia="Times New Roman"/>
          <w:i/>
          <w:iCs/>
          <w:sz w:val="28"/>
          <w:szCs w:val="28"/>
        </w:rPr>
      </w:pPr>
    </w:p>
    <w:p w:rsidR="00523F3F" w:rsidRDefault="007D593B">
      <w:pPr>
        <w:numPr>
          <w:ilvl w:val="0"/>
          <w:numId w:val="225"/>
        </w:numPr>
        <w:tabs>
          <w:tab w:val="left" w:pos="562"/>
        </w:tabs>
        <w:spacing w:line="272" w:lineRule="auto"/>
        <w:ind w:left="260" w:firstLine="2"/>
        <w:rPr>
          <w:rFonts w:eastAsia="Times New Roman"/>
          <w:sz w:val="28"/>
          <w:szCs w:val="28"/>
        </w:rPr>
      </w:pPr>
      <w:r>
        <w:rPr>
          <w:rFonts w:eastAsia="Times New Roman"/>
          <w:sz w:val="28"/>
          <w:szCs w:val="28"/>
        </w:rPr>
        <w:t xml:space="preserve">Обувь, поступившая, но не заказанная Ивовым, будет считаться принятой им в момент согласно </w:t>
      </w:r>
      <w:r>
        <w:rPr>
          <w:rFonts w:eastAsia="Times New Roman"/>
          <w:b/>
          <w:bCs/>
          <w:i/>
          <w:iCs/>
          <w:sz w:val="28"/>
          <w:szCs w:val="28"/>
        </w:rPr>
        <w:t>п.4</w:t>
      </w:r>
      <w:r>
        <w:rPr>
          <w:rFonts w:eastAsia="Times New Roman"/>
          <w:sz w:val="28"/>
          <w:szCs w:val="28"/>
        </w:rPr>
        <w:t xml:space="preserve"> </w:t>
      </w:r>
      <w:r>
        <w:rPr>
          <w:rFonts w:eastAsia="Times New Roman"/>
          <w:b/>
          <w:bCs/>
          <w:i/>
          <w:iCs/>
          <w:sz w:val="28"/>
          <w:szCs w:val="28"/>
        </w:rPr>
        <w:t>ст. 468</w:t>
      </w:r>
      <w:r>
        <w:rPr>
          <w:rFonts w:eastAsia="Times New Roman"/>
          <w:sz w:val="28"/>
          <w:szCs w:val="28"/>
        </w:rPr>
        <w:t xml:space="preserve"> </w:t>
      </w:r>
      <w:r>
        <w:rPr>
          <w:rFonts w:eastAsia="Times New Roman"/>
          <w:b/>
          <w:bCs/>
          <w:i/>
          <w:iCs/>
          <w:sz w:val="28"/>
          <w:szCs w:val="28"/>
        </w:rPr>
        <w:t>ГК РФ</w:t>
      </w:r>
      <w:r>
        <w:rPr>
          <w:rFonts w:eastAsia="Times New Roman"/>
          <w:sz w:val="28"/>
          <w:szCs w:val="28"/>
        </w:rPr>
        <w:t xml:space="preserve"> :</w:t>
      </w:r>
    </w:p>
    <w:p w:rsidR="00523F3F" w:rsidRDefault="00523F3F">
      <w:pPr>
        <w:spacing w:line="2" w:lineRule="exact"/>
        <w:rPr>
          <w:sz w:val="20"/>
          <w:szCs w:val="20"/>
        </w:rPr>
      </w:pPr>
    </w:p>
    <w:p w:rsidR="00523F3F" w:rsidRDefault="007D593B">
      <w:pPr>
        <w:spacing w:line="255" w:lineRule="auto"/>
        <w:ind w:left="260"/>
        <w:jc w:val="both"/>
        <w:rPr>
          <w:sz w:val="20"/>
          <w:szCs w:val="20"/>
        </w:rPr>
      </w:pPr>
      <w:r>
        <w:rPr>
          <w:rFonts w:eastAsia="Times New Roman"/>
          <w:sz w:val="28"/>
          <w:szCs w:val="28"/>
        </w:rPr>
        <w:t>Товары, не соответствующие условию договора купли-продажи об ассортименте, считаются принятыми, если покупатель в разумный срок после их получения не сообщит продавцу о своем отказе от товаров.</w:t>
      </w:r>
    </w:p>
    <w:p w:rsidR="00523F3F" w:rsidRDefault="00523F3F">
      <w:pPr>
        <w:spacing w:line="27" w:lineRule="exact"/>
        <w:rPr>
          <w:sz w:val="20"/>
          <w:szCs w:val="20"/>
        </w:rPr>
      </w:pPr>
    </w:p>
    <w:p w:rsidR="00523F3F" w:rsidRDefault="007D593B">
      <w:pPr>
        <w:numPr>
          <w:ilvl w:val="0"/>
          <w:numId w:val="226"/>
        </w:numPr>
        <w:tabs>
          <w:tab w:val="left" w:pos="655"/>
        </w:tabs>
        <w:spacing w:line="272" w:lineRule="auto"/>
        <w:ind w:left="260" w:firstLine="2"/>
        <w:rPr>
          <w:rFonts w:eastAsia="Times New Roman"/>
          <w:sz w:val="28"/>
          <w:szCs w:val="28"/>
        </w:rPr>
      </w:pPr>
      <w:r>
        <w:rPr>
          <w:rFonts w:eastAsia="Times New Roman"/>
          <w:sz w:val="28"/>
          <w:szCs w:val="28"/>
        </w:rPr>
        <w:t xml:space="preserve">Ивов будет оплачивать Воронову стоимость 50 пар мужской обуви желтого цвета по цене, определяемой </w:t>
      </w:r>
      <w:r>
        <w:rPr>
          <w:rFonts w:eastAsia="Times New Roman"/>
          <w:b/>
          <w:bCs/>
          <w:i/>
          <w:iCs/>
          <w:sz w:val="28"/>
          <w:szCs w:val="28"/>
        </w:rPr>
        <w:t>п. 5</w:t>
      </w:r>
      <w:r>
        <w:rPr>
          <w:rFonts w:eastAsia="Times New Roman"/>
          <w:sz w:val="28"/>
          <w:szCs w:val="28"/>
        </w:rPr>
        <w:t xml:space="preserve"> </w:t>
      </w:r>
      <w:r>
        <w:rPr>
          <w:rFonts w:eastAsia="Times New Roman"/>
          <w:b/>
          <w:bCs/>
          <w:i/>
          <w:iCs/>
          <w:sz w:val="28"/>
          <w:szCs w:val="28"/>
        </w:rPr>
        <w:t>ст. 468</w:t>
      </w:r>
      <w:r>
        <w:rPr>
          <w:rFonts w:eastAsia="Times New Roman"/>
          <w:sz w:val="28"/>
          <w:szCs w:val="28"/>
        </w:rPr>
        <w:t xml:space="preserve"> </w:t>
      </w:r>
      <w:r>
        <w:rPr>
          <w:rFonts w:eastAsia="Times New Roman"/>
          <w:b/>
          <w:bCs/>
          <w:i/>
          <w:iCs/>
          <w:sz w:val="28"/>
          <w:szCs w:val="28"/>
        </w:rPr>
        <w:t>ГК РФ</w:t>
      </w:r>
      <w:r>
        <w:rPr>
          <w:rFonts w:eastAsia="Times New Roman"/>
          <w:sz w:val="28"/>
          <w:szCs w:val="28"/>
        </w:rPr>
        <w:t xml:space="preserve"> :</w:t>
      </w:r>
    </w:p>
    <w:p w:rsidR="00523F3F" w:rsidRDefault="00523F3F">
      <w:pPr>
        <w:spacing w:line="2" w:lineRule="exact"/>
        <w:rPr>
          <w:sz w:val="20"/>
          <w:szCs w:val="20"/>
        </w:rPr>
      </w:pPr>
    </w:p>
    <w:p w:rsidR="00523F3F" w:rsidRDefault="007D593B">
      <w:pPr>
        <w:spacing w:line="246" w:lineRule="auto"/>
        <w:ind w:left="260"/>
        <w:jc w:val="both"/>
        <w:rPr>
          <w:sz w:val="20"/>
          <w:szCs w:val="20"/>
        </w:rPr>
      </w:pPr>
      <w:r>
        <w:rPr>
          <w:rFonts w:eastAsia="Times New Roman"/>
          <w:sz w:val="28"/>
          <w:szCs w:val="28"/>
        </w:rPr>
        <w:t>Если покупатель не отказался от товаров, ассортимент которых не соответствует договору купли-продажи, он обязан их оплатить по цене, согласованной с продавцом. В случае, когда продавцом не приняты необходимые меры по согласованию цены в разумный срок, покупатель оплачивает товары по цене, которая в момент заключения договора при сравнимых обстоятельствах обычно взималась за аналогичные товары.</w:t>
      </w:r>
    </w:p>
    <w:p w:rsidR="00523F3F" w:rsidRDefault="00523F3F">
      <w:pPr>
        <w:spacing w:line="38" w:lineRule="exact"/>
        <w:rPr>
          <w:sz w:val="20"/>
          <w:szCs w:val="20"/>
        </w:rPr>
      </w:pPr>
    </w:p>
    <w:p w:rsidR="00523F3F" w:rsidRDefault="007D593B">
      <w:pPr>
        <w:ind w:right="-259"/>
        <w:jc w:val="center"/>
        <w:rPr>
          <w:sz w:val="20"/>
          <w:szCs w:val="20"/>
        </w:rPr>
      </w:pPr>
      <w:r>
        <w:rPr>
          <w:rFonts w:eastAsia="Times New Roman"/>
          <w:b/>
          <w:bCs/>
          <w:sz w:val="28"/>
          <w:szCs w:val="28"/>
        </w:rPr>
        <w:t>Задача № 4.</w:t>
      </w:r>
    </w:p>
    <w:p w:rsidR="00523F3F" w:rsidRDefault="00523F3F">
      <w:pPr>
        <w:spacing w:line="90" w:lineRule="exact"/>
        <w:rPr>
          <w:sz w:val="20"/>
          <w:szCs w:val="20"/>
        </w:rPr>
      </w:pPr>
    </w:p>
    <w:p w:rsidR="00523F3F" w:rsidRDefault="007D593B">
      <w:pPr>
        <w:spacing w:line="256" w:lineRule="auto"/>
        <w:ind w:left="260"/>
        <w:jc w:val="both"/>
        <w:rPr>
          <w:sz w:val="20"/>
          <w:szCs w:val="20"/>
        </w:rPr>
      </w:pPr>
      <w:r>
        <w:rPr>
          <w:rFonts w:eastAsia="Times New Roman"/>
          <w:sz w:val="28"/>
          <w:szCs w:val="28"/>
        </w:rPr>
        <w:t>Страховое общество «Аверс» арендовало у предприятия «Станколит» помещение общей площадью 400 кв.м., состоящее из 10 комнат для размещения филиала общества.</w:t>
      </w:r>
    </w:p>
    <w:p w:rsidR="00523F3F" w:rsidRDefault="00523F3F">
      <w:pPr>
        <w:spacing w:line="23" w:lineRule="exact"/>
        <w:rPr>
          <w:sz w:val="20"/>
          <w:szCs w:val="20"/>
        </w:rPr>
      </w:pPr>
    </w:p>
    <w:p w:rsidR="00523F3F" w:rsidRDefault="007D593B">
      <w:pPr>
        <w:spacing w:line="244" w:lineRule="auto"/>
        <w:ind w:left="260"/>
        <w:jc w:val="both"/>
        <w:rPr>
          <w:sz w:val="20"/>
          <w:szCs w:val="20"/>
        </w:rPr>
      </w:pPr>
      <w:r>
        <w:rPr>
          <w:rFonts w:eastAsia="Times New Roman"/>
          <w:sz w:val="28"/>
          <w:szCs w:val="28"/>
        </w:rPr>
        <w:t>Через две недели после заключения договора аренды выяснилось, что помещение находится в плохом состоянии. Специалисты, приглашенные арендатором после осмотра помещения указали в акте, что требуется замена перекрытий, и комнаты не могут быть использованы по прямому назначению. Страховое общество обратилось к предприятию с требованием замены балки чердачного перекрытия и привести комнаты в пригодное для эксплуатации состояние. Одновременно страховое общество заявило о прекращении перечисления арендной платы на все время производства ремонтных работ.</w:t>
      </w:r>
    </w:p>
    <w:p w:rsidR="00523F3F" w:rsidRDefault="00523F3F">
      <w:pPr>
        <w:spacing w:line="38" w:lineRule="exact"/>
        <w:rPr>
          <w:sz w:val="20"/>
          <w:szCs w:val="20"/>
        </w:rPr>
      </w:pPr>
    </w:p>
    <w:p w:rsidR="00523F3F" w:rsidRDefault="007D593B">
      <w:pPr>
        <w:ind w:left="260"/>
        <w:rPr>
          <w:sz w:val="20"/>
          <w:szCs w:val="20"/>
        </w:rPr>
      </w:pPr>
      <w:r>
        <w:rPr>
          <w:rFonts w:eastAsia="Times New Roman"/>
          <w:b/>
          <w:bCs/>
          <w:sz w:val="28"/>
          <w:szCs w:val="28"/>
          <w:u w:val="single"/>
        </w:rPr>
        <w:t>Вопросы:</w:t>
      </w:r>
    </w:p>
    <w:p w:rsidR="00523F3F" w:rsidRDefault="00523F3F">
      <w:pPr>
        <w:spacing w:line="90" w:lineRule="exact"/>
        <w:rPr>
          <w:sz w:val="20"/>
          <w:szCs w:val="20"/>
        </w:rPr>
      </w:pPr>
    </w:p>
    <w:p w:rsidR="00523F3F" w:rsidRDefault="007D593B">
      <w:pPr>
        <w:numPr>
          <w:ilvl w:val="0"/>
          <w:numId w:val="227"/>
        </w:numPr>
        <w:tabs>
          <w:tab w:val="left" w:pos="576"/>
        </w:tabs>
        <w:spacing w:line="272" w:lineRule="auto"/>
        <w:ind w:left="260" w:firstLine="2"/>
        <w:rPr>
          <w:rFonts w:eastAsia="Times New Roman"/>
          <w:sz w:val="28"/>
          <w:szCs w:val="28"/>
        </w:rPr>
      </w:pPr>
      <w:r>
        <w:rPr>
          <w:rFonts w:eastAsia="Times New Roman"/>
          <w:sz w:val="28"/>
          <w:szCs w:val="28"/>
        </w:rPr>
        <w:t>Правомерно ли требование страхового общества «Аверс» о производстве ремонта?</w:t>
      </w:r>
    </w:p>
    <w:p w:rsidR="00523F3F" w:rsidRDefault="00523F3F">
      <w:pPr>
        <w:spacing w:line="2" w:lineRule="exact"/>
        <w:rPr>
          <w:rFonts w:eastAsia="Times New Roman"/>
          <w:sz w:val="28"/>
          <w:szCs w:val="28"/>
        </w:rPr>
      </w:pPr>
    </w:p>
    <w:p w:rsidR="00523F3F" w:rsidRDefault="007D593B">
      <w:pPr>
        <w:numPr>
          <w:ilvl w:val="0"/>
          <w:numId w:val="227"/>
        </w:numPr>
        <w:tabs>
          <w:tab w:val="left" w:pos="711"/>
        </w:tabs>
        <w:spacing w:line="272" w:lineRule="auto"/>
        <w:ind w:left="260" w:firstLine="2"/>
        <w:rPr>
          <w:rFonts w:eastAsia="Times New Roman"/>
          <w:sz w:val="28"/>
          <w:szCs w:val="28"/>
        </w:rPr>
      </w:pPr>
      <w:r>
        <w:rPr>
          <w:rFonts w:eastAsia="Times New Roman"/>
          <w:sz w:val="28"/>
          <w:szCs w:val="28"/>
        </w:rPr>
        <w:t>В каком состоянии обязан арендодатель предоставить имущество арендатору?</w:t>
      </w:r>
    </w:p>
    <w:p w:rsidR="00523F3F" w:rsidRDefault="00523F3F">
      <w:pPr>
        <w:spacing w:line="2" w:lineRule="exact"/>
        <w:rPr>
          <w:rFonts w:eastAsia="Times New Roman"/>
          <w:sz w:val="28"/>
          <w:szCs w:val="28"/>
        </w:rPr>
      </w:pPr>
    </w:p>
    <w:p w:rsidR="00523F3F" w:rsidRDefault="007D593B">
      <w:pPr>
        <w:numPr>
          <w:ilvl w:val="0"/>
          <w:numId w:val="227"/>
        </w:numPr>
        <w:tabs>
          <w:tab w:val="left" w:pos="544"/>
        </w:tabs>
        <w:spacing w:line="272" w:lineRule="auto"/>
        <w:ind w:left="260" w:firstLine="2"/>
        <w:rPr>
          <w:rFonts w:eastAsia="Times New Roman"/>
          <w:sz w:val="28"/>
          <w:szCs w:val="28"/>
        </w:rPr>
      </w:pPr>
      <w:r>
        <w:rPr>
          <w:rFonts w:eastAsia="Times New Roman"/>
          <w:sz w:val="28"/>
          <w:szCs w:val="28"/>
        </w:rPr>
        <w:t>В праве ли страховое общество отказаться от внесения наемной (арендной) платы?</w:t>
      </w:r>
    </w:p>
    <w:p w:rsidR="00523F3F" w:rsidRDefault="00523F3F">
      <w:pPr>
        <w:spacing w:line="2" w:lineRule="exact"/>
        <w:rPr>
          <w:rFonts w:eastAsia="Times New Roman"/>
          <w:sz w:val="28"/>
          <w:szCs w:val="28"/>
        </w:rPr>
      </w:pPr>
    </w:p>
    <w:p w:rsidR="00523F3F" w:rsidRDefault="007D593B">
      <w:pPr>
        <w:numPr>
          <w:ilvl w:val="0"/>
          <w:numId w:val="227"/>
        </w:numPr>
        <w:tabs>
          <w:tab w:val="left" w:pos="540"/>
        </w:tabs>
        <w:ind w:left="540" w:hanging="278"/>
        <w:rPr>
          <w:rFonts w:eastAsia="Times New Roman"/>
          <w:sz w:val="28"/>
          <w:szCs w:val="28"/>
        </w:rPr>
      </w:pPr>
      <w:r>
        <w:rPr>
          <w:rFonts w:eastAsia="Times New Roman"/>
          <w:sz w:val="28"/>
          <w:szCs w:val="28"/>
        </w:rPr>
        <w:t>Как следует разрешить данный спор?</w:t>
      </w:r>
    </w:p>
    <w:p w:rsidR="00523F3F" w:rsidRDefault="00523F3F">
      <w:pPr>
        <w:spacing w:line="86" w:lineRule="exact"/>
        <w:rPr>
          <w:sz w:val="20"/>
          <w:szCs w:val="20"/>
        </w:rPr>
      </w:pPr>
    </w:p>
    <w:p w:rsidR="00523F3F" w:rsidRDefault="007D593B">
      <w:pPr>
        <w:ind w:left="260"/>
        <w:rPr>
          <w:sz w:val="20"/>
          <w:szCs w:val="20"/>
        </w:rPr>
      </w:pPr>
      <w:r>
        <w:rPr>
          <w:rFonts w:eastAsia="Times New Roman"/>
          <w:b/>
          <w:bCs/>
          <w:sz w:val="28"/>
          <w:szCs w:val="28"/>
          <w:u w:val="single"/>
        </w:rPr>
        <w:t>Ответы:</w:t>
      </w:r>
    </w:p>
    <w:p w:rsidR="00523F3F" w:rsidRDefault="00523F3F">
      <w:pPr>
        <w:sectPr w:rsidR="00523F3F">
          <w:pgSz w:w="11900" w:h="16838"/>
          <w:pgMar w:top="1108" w:right="846" w:bottom="1143" w:left="1440" w:header="0" w:footer="0" w:gutter="0"/>
          <w:cols w:space="720" w:equalWidth="0">
            <w:col w:w="9620"/>
          </w:cols>
        </w:sectPr>
      </w:pPr>
    </w:p>
    <w:p w:rsidR="00523F3F" w:rsidRDefault="007D593B">
      <w:pPr>
        <w:numPr>
          <w:ilvl w:val="0"/>
          <w:numId w:val="228"/>
        </w:numPr>
        <w:tabs>
          <w:tab w:val="left" w:pos="694"/>
        </w:tabs>
        <w:spacing w:line="271" w:lineRule="auto"/>
        <w:ind w:left="260" w:firstLine="2"/>
        <w:rPr>
          <w:rFonts w:eastAsia="Times New Roman"/>
          <w:sz w:val="28"/>
          <w:szCs w:val="28"/>
        </w:rPr>
      </w:pPr>
      <w:r>
        <w:rPr>
          <w:rFonts w:eastAsia="Times New Roman"/>
          <w:sz w:val="28"/>
          <w:szCs w:val="28"/>
        </w:rPr>
        <w:t>Требование страхового общества «Аверс» о производстве ремонта правомерно согласно ст. 612 ГК РФ:</w:t>
      </w:r>
    </w:p>
    <w:p w:rsidR="00523F3F" w:rsidRDefault="00523F3F">
      <w:pPr>
        <w:spacing w:line="1" w:lineRule="exact"/>
        <w:rPr>
          <w:sz w:val="20"/>
          <w:szCs w:val="20"/>
        </w:rPr>
      </w:pPr>
    </w:p>
    <w:p w:rsidR="00523F3F" w:rsidRDefault="007D593B">
      <w:pPr>
        <w:spacing w:line="273" w:lineRule="auto"/>
        <w:ind w:left="260"/>
        <w:rPr>
          <w:sz w:val="20"/>
          <w:szCs w:val="20"/>
        </w:rPr>
      </w:pPr>
      <w:r>
        <w:rPr>
          <w:rFonts w:eastAsia="Times New Roman"/>
          <w:b/>
          <w:bCs/>
          <w:i/>
          <w:iCs/>
          <w:sz w:val="28"/>
          <w:szCs w:val="28"/>
        </w:rPr>
        <w:t>Ст.612 . Ответственность арендодателя за недостатки сданного в аренду имущества</w:t>
      </w:r>
    </w:p>
    <w:p w:rsidR="00523F3F" w:rsidRDefault="00523F3F">
      <w:pPr>
        <w:spacing w:line="1" w:lineRule="exact"/>
        <w:rPr>
          <w:sz w:val="20"/>
          <w:szCs w:val="20"/>
        </w:rPr>
      </w:pPr>
    </w:p>
    <w:p w:rsidR="00523F3F" w:rsidRDefault="007D593B">
      <w:pPr>
        <w:numPr>
          <w:ilvl w:val="0"/>
          <w:numId w:val="229"/>
        </w:numPr>
        <w:tabs>
          <w:tab w:val="left" w:pos="540"/>
        </w:tabs>
        <w:spacing w:line="258" w:lineRule="auto"/>
        <w:ind w:left="260" w:firstLine="2"/>
        <w:jc w:val="both"/>
        <w:rPr>
          <w:rFonts w:eastAsia="Times New Roman"/>
          <w:i/>
          <w:iCs/>
          <w:sz w:val="28"/>
          <w:szCs w:val="28"/>
        </w:rPr>
      </w:pPr>
      <w:r>
        <w:rPr>
          <w:rFonts w:eastAsia="Times New Roman"/>
          <w:i/>
          <w:iCs/>
          <w:sz w:val="28"/>
          <w:szCs w:val="28"/>
        </w:rPr>
        <w:t>Арендодатель отвечает за недостатки сданного в аренду имущества, полностью или частично препятствующие пользованию им, даже если во время заключения договора аренды он не знал об этих недостатках.</w:t>
      </w:r>
    </w:p>
    <w:p w:rsidR="00523F3F" w:rsidRDefault="00523F3F">
      <w:pPr>
        <w:spacing w:line="15" w:lineRule="exact"/>
        <w:rPr>
          <w:sz w:val="20"/>
          <w:szCs w:val="20"/>
        </w:rPr>
      </w:pPr>
    </w:p>
    <w:p w:rsidR="00523F3F" w:rsidRDefault="007D593B">
      <w:pPr>
        <w:ind w:left="260"/>
        <w:rPr>
          <w:sz w:val="20"/>
          <w:szCs w:val="20"/>
        </w:rPr>
      </w:pPr>
      <w:r>
        <w:rPr>
          <w:rFonts w:eastAsia="Times New Roman"/>
          <w:i/>
          <w:iCs/>
          <w:sz w:val="28"/>
          <w:szCs w:val="28"/>
        </w:rPr>
        <w:t>При обнаружении таких недостатков арендатор вправе по своему выбору:</w:t>
      </w:r>
    </w:p>
    <w:p w:rsidR="00523F3F" w:rsidRDefault="00523F3F">
      <w:pPr>
        <w:spacing w:line="88" w:lineRule="exact"/>
        <w:rPr>
          <w:sz w:val="20"/>
          <w:szCs w:val="20"/>
        </w:rPr>
      </w:pPr>
    </w:p>
    <w:p w:rsidR="00523F3F" w:rsidRDefault="007D593B">
      <w:pPr>
        <w:spacing w:line="257" w:lineRule="auto"/>
        <w:ind w:left="260"/>
        <w:jc w:val="both"/>
        <w:rPr>
          <w:sz w:val="20"/>
          <w:szCs w:val="20"/>
        </w:rPr>
      </w:pPr>
      <w:r>
        <w:rPr>
          <w:rFonts w:eastAsia="Times New Roman"/>
          <w:i/>
          <w:iCs/>
          <w:sz w:val="28"/>
          <w:szCs w:val="28"/>
        </w:rPr>
        <w:t>потребовать от арендодателя либо безвозмездного устранения недостатков имущества, либо соразмерного уменьшения арендной платы, либо возмещения своих расходов на устранение недостатков имущества;</w:t>
      </w:r>
    </w:p>
    <w:p w:rsidR="00523F3F" w:rsidRDefault="00523F3F">
      <w:pPr>
        <w:spacing w:line="19" w:lineRule="exact"/>
        <w:rPr>
          <w:sz w:val="20"/>
          <w:szCs w:val="20"/>
        </w:rPr>
      </w:pPr>
    </w:p>
    <w:p w:rsidR="00523F3F" w:rsidRDefault="007D593B">
      <w:pPr>
        <w:spacing w:line="258" w:lineRule="auto"/>
        <w:ind w:left="260"/>
        <w:jc w:val="both"/>
        <w:rPr>
          <w:sz w:val="20"/>
          <w:szCs w:val="20"/>
        </w:rPr>
      </w:pPr>
      <w:r>
        <w:rPr>
          <w:rFonts w:eastAsia="Times New Roman"/>
          <w:i/>
          <w:iCs/>
          <w:sz w:val="28"/>
          <w:szCs w:val="28"/>
        </w:rPr>
        <w:t>непосредственно удержать сумму понесенных им расходов на устранение данных недостатков из арендной платы, предварительно уведомив об этом арендодателя;</w:t>
      </w:r>
    </w:p>
    <w:p w:rsidR="00523F3F" w:rsidRDefault="00523F3F">
      <w:pPr>
        <w:spacing w:line="15" w:lineRule="exact"/>
        <w:rPr>
          <w:sz w:val="20"/>
          <w:szCs w:val="20"/>
        </w:rPr>
      </w:pPr>
    </w:p>
    <w:p w:rsidR="00523F3F" w:rsidRDefault="007D593B">
      <w:pPr>
        <w:ind w:left="260"/>
        <w:rPr>
          <w:sz w:val="20"/>
          <w:szCs w:val="20"/>
        </w:rPr>
      </w:pPr>
      <w:r>
        <w:rPr>
          <w:rFonts w:eastAsia="Times New Roman"/>
          <w:i/>
          <w:iCs/>
          <w:sz w:val="28"/>
          <w:szCs w:val="28"/>
        </w:rPr>
        <w:t>потребовать досрочного расторжения договора.</w:t>
      </w:r>
    </w:p>
    <w:p w:rsidR="00523F3F" w:rsidRDefault="00523F3F">
      <w:pPr>
        <w:spacing w:line="88" w:lineRule="exact"/>
        <w:rPr>
          <w:sz w:val="20"/>
          <w:szCs w:val="20"/>
        </w:rPr>
      </w:pPr>
    </w:p>
    <w:p w:rsidR="00523F3F" w:rsidRDefault="007D593B">
      <w:pPr>
        <w:spacing w:line="248" w:lineRule="auto"/>
        <w:ind w:left="260"/>
        <w:jc w:val="both"/>
        <w:rPr>
          <w:sz w:val="20"/>
          <w:szCs w:val="20"/>
        </w:rPr>
      </w:pPr>
      <w:r>
        <w:rPr>
          <w:rFonts w:eastAsia="Times New Roman"/>
          <w:i/>
          <w:iCs/>
          <w:sz w:val="28"/>
          <w:szCs w:val="28"/>
        </w:rPr>
        <w:t>Арендодатель, извещенный о требованиях арендатора или о его намерении устранить недостатки имущества за счет арендодателя, может без промедления произвести замену предоставленного арендатору имущества аналогичным имуществом, находящимся в надлежащем состоянии, либо безвозмездно устранить недостатки имущества.</w:t>
      </w:r>
    </w:p>
    <w:p w:rsidR="00523F3F" w:rsidRDefault="00523F3F">
      <w:pPr>
        <w:spacing w:line="34" w:lineRule="exact"/>
        <w:rPr>
          <w:sz w:val="20"/>
          <w:szCs w:val="20"/>
        </w:rPr>
      </w:pPr>
    </w:p>
    <w:p w:rsidR="00523F3F" w:rsidRDefault="007D593B">
      <w:pPr>
        <w:spacing w:line="251" w:lineRule="auto"/>
        <w:ind w:left="260"/>
        <w:jc w:val="both"/>
        <w:rPr>
          <w:sz w:val="20"/>
          <w:szCs w:val="20"/>
        </w:rPr>
      </w:pPr>
      <w:r>
        <w:rPr>
          <w:rFonts w:eastAsia="Times New Roman"/>
          <w:i/>
          <w:iCs/>
          <w:sz w:val="28"/>
          <w:szCs w:val="28"/>
        </w:rPr>
        <w:t>Если удовлетворение требований арендатора или удержание им расходов на устранение недостатков из арендной платы не покрывает причиненных арендатору убытков, он вправе потребовать возмещения непокрытой части убытков.</w:t>
      </w:r>
    </w:p>
    <w:p w:rsidR="00523F3F" w:rsidRDefault="00523F3F">
      <w:pPr>
        <w:spacing w:line="28" w:lineRule="exact"/>
        <w:rPr>
          <w:sz w:val="20"/>
          <w:szCs w:val="20"/>
        </w:rPr>
      </w:pPr>
    </w:p>
    <w:p w:rsidR="00523F3F" w:rsidRDefault="007D593B">
      <w:pPr>
        <w:numPr>
          <w:ilvl w:val="0"/>
          <w:numId w:val="230"/>
        </w:numPr>
        <w:tabs>
          <w:tab w:val="left" w:pos="540"/>
        </w:tabs>
        <w:spacing w:line="249" w:lineRule="auto"/>
        <w:ind w:left="260" w:firstLine="2"/>
        <w:jc w:val="both"/>
        <w:rPr>
          <w:rFonts w:eastAsia="Times New Roman"/>
          <w:i/>
          <w:iCs/>
          <w:sz w:val="28"/>
          <w:szCs w:val="28"/>
        </w:rPr>
      </w:pPr>
      <w:r>
        <w:rPr>
          <w:rFonts w:eastAsia="Times New Roman"/>
          <w:i/>
          <w:iCs/>
          <w:sz w:val="28"/>
          <w:szCs w:val="28"/>
        </w:rPr>
        <w:t>Арендодатель не отвечает за недостатки сданного в аренду имущества, которые были им оговорены при заключении договора аренды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w:t>
      </w:r>
    </w:p>
    <w:p w:rsidR="00523F3F" w:rsidRDefault="00523F3F">
      <w:pPr>
        <w:spacing w:line="30" w:lineRule="exact"/>
        <w:rPr>
          <w:sz w:val="20"/>
          <w:szCs w:val="20"/>
        </w:rPr>
      </w:pPr>
    </w:p>
    <w:p w:rsidR="00523F3F" w:rsidRDefault="007D593B">
      <w:pPr>
        <w:numPr>
          <w:ilvl w:val="0"/>
          <w:numId w:val="231"/>
        </w:numPr>
        <w:tabs>
          <w:tab w:val="left" w:pos="562"/>
        </w:tabs>
        <w:spacing w:line="250" w:lineRule="auto"/>
        <w:ind w:left="260" w:firstLine="2"/>
        <w:jc w:val="both"/>
        <w:rPr>
          <w:rFonts w:eastAsia="Times New Roman"/>
          <w:sz w:val="28"/>
          <w:szCs w:val="28"/>
        </w:rPr>
      </w:pPr>
      <w:r>
        <w:rPr>
          <w:rFonts w:eastAsia="Times New Roman"/>
          <w:sz w:val="28"/>
          <w:szCs w:val="28"/>
        </w:rPr>
        <w:t>данном случае недостатки – чердачные перекрытия являются скрытыми, поэтому требования страхового общества правомерны. Если бы, к примеру, недостатки были обнаружены в комнатах - то не правомерны согл п.2 ст.612 ГК РФ.</w:t>
      </w:r>
    </w:p>
    <w:p w:rsidR="00523F3F" w:rsidRDefault="00523F3F">
      <w:pPr>
        <w:spacing w:line="34" w:lineRule="exact"/>
        <w:rPr>
          <w:sz w:val="20"/>
          <w:szCs w:val="20"/>
        </w:rPr>
      </w:pPr>
    </w:p>
    <w:p w:rsidR="00523F3F" w:rsidRDefault="007D593B">
      <w:pPr>
        <w:numPr>
          <w:ilvl w:val="0"/>
          <w:numId w:val="232"/>
        </w:numPr>
        <w:tabs>
          <w:tab w:val="left" w:pos="560"/>
        </w:tabs>
        <w:ind w:left="560" w:hanging="298"/>
        <w:rPr>
          <w:rFonts w:eastAsia="Times New Roman"/>
          <w:sz w:val="28"/>
          <w:szCs w:val="28"/>
        </w:rPr>
      </w:pPr>
      <w:r>
        <w:rPr>
          <w:rFonts w:eastAsia="Times New Roman"/>
          <w:sz w:val="28"/>
          <w:szCs w:val="28"/>
        </w:rPr>
        <w:t>Арендодатель обязан предоставить имущество арендатору согласно статье</w:t>
      </w:r>
    </w:p>
    <w:p w:rsidR="00523F3F" w:rsidRDefault="007D593B">
      <w:pPr>
        <w:numPr>
          <w:ilvl w:val="0"/>
          <w:numId w:val="233"/>
        </w:numPr>
        <w:tabs>
          <w:tab w:val="left" w:pos="760"/>
        </w:tabs>
        <w:ind w:left="760" w:hanging="498"/>
        <w:rPr>
          <w:rFonts w:eastAsia="Times New Roman"/>
          <w:sz w:val="28"/>
          <w:szCs w:val="28"/>
        </w:rPr>
      </w:pPr>
      <w:r>
        <w:rPr>
          <w:rFonts w:eastAsia="Times New Roman"/>
          <w:sz w:val="28"/>
          <w:szCs w:val="28"/>
        </w:rPr>
        <w:t>ГК РФ:</w:t>
      </w:r>
    </w:p>
    <w:p w:rsidR="00523F3F" w:rsidRDefault="00523F3F">
      <w:pPr>
        <w:spacing w:line="87" w:lineRule="exact"/>
        <w:rPr>
          <w:sz w:val="20"/>
          <w:szCs w:val="20"/>
        </w:rPr>
      </w:pPr>
    </w:p>
    <w:p w:rsidR="00523F3F" w:rsidRDefault="007D593B">
      <w:pPr>
        <w:ind w:left="260"/>
        <w:rPr>
          <w:sz w:val="20"/>
          <w:szCs w:val="20"/>
        </w:rPr>
      </w:pPr>
      <w:r>
        <w:rPr>
          <w:rFonts w:eastAsia="Times New Roman"/>
          <w:b/>
          <w:bCs/>
          <w:sz w:val="28"/>
          <w:szCs w:val="28"/>
        </w:rPr>
        <w:t>Ст. 611. Предоставление имущества арендатору</w:t>
      </w:r>
    </w:p>
    <w:p w:rsidR="00523F3F" w:rsidRDefault="00523F3F">
      <w:pPr>
        <w:spacing w:line="47" w:lineRule="exact"/>
        <w:rPr>
          <w:sz w:val="20"/>
          <w:szCs w:val="20"/>
        </w:rPr>
      </w:pPr>
    </w:p>
    <w:p w:rsidR="00523F3F" w:rsidRDefault="007D593B">
      <w:pPr>
        <w:numPr>
          <w:ilvl w:val="0"/>
          <w:numId w:val="234"/>
        </w:numPr>
        <w:tabs>
          <w:tab w:val="left" w:pos="540"/>
        </w:tabs>
        <w:spacing w:line="272" w:lineRule="auto"/>
        <w:ind w:left="260" w:firstLine="2"/>
        <w:rPr>
          <w:rFonts w:eastAsia="Times New Roman"/>
          <w:i/>
          <w:iCs/>
          <w:sz w:val="28"/>
          <w:szCs w:val="28"/>
        </w:rPr>
      </w:pPr>
      <w:r>
        <w:rPr>
          <w:rFonts w:eastAsia="Times New Roman"/>
          <w:i/>
          <w:iCs/>
          <w:sz w:val="28"/>
          <w:szCs w:val="28"/>
        </w:rPr>
        <w:t>Арендодатель обязан предоставить арендатору имущество в состоянии, соответствующем условиям договора аренды и назначению имущества.</w:t>
      </w:r>
    </w:p>
    <w:p w:rsidR="00523F3F" w:rsidRDefault="00523F3F">
      <w:pPr>
        <w:sectPr w:rsidR="00523F3F">
          <w:pgSz w:w="11900" w:h="16838"/>
          <w:pgMar w:top="1110" w:right="846" w:bottom="700" w:left="1440" w:header="0" w:footer="0" w:gutter="0"/>
          <w:cols w:space="720" w:equalWidth="0">
            <w:col w:w="9620"/>
          </w:cols>
        </w:sectPr>
      </w:pPr>
    </w:p>
    <w:p w:rsidR="00523F3F" w:rsidRDefault="00523F3F">
      <w:pPr>
        <w:spacing w:line="2" w:lineRule="exact"/>
        <w:rPr>
          <w:sz w:val="20"/>
          <w:szCs w:val="20"/>
        </w:rPr>
      </w:pPr>
    </w:p>
    <w:p w:rsidR="00523F3F" w:rsidRDefault="007D593B">
      <w:pPr>
        <w:numPr>
          <w:ilvl w:val="0"/>
          <w:numId w:val="235"/>
        </w:numPr>
        <w:tabs>
          <w:tab w:val="left" w:pos="540"/>
        </w:tabs>
        <w:spacing w:line="258" w:lineRule="auto"/>
        <w:ind w:left="260" w:firstLine="2"/>
        <w:jc w:val="both"/>
        <w:rPr>
          <w:rFonts w:eastAsia="Times New Roman"/>
          <w:i/>
          <w:iCs/>
          <w:sz w:val="28"/>
          <w:szCs w:val="28"/>
        </w:rPr>
      </w:pPr>
      <w:r>
        <w:rPr>
          <w:rFonts w:eastAsia="Times New Roman"/>
          <w:i/>
          <w:iCs/>
          <w:sz w:val="28"/>
          <w:szCs w:val="28"/>
        </w:rPr>
        <w:t>Имущество сдается в аренду вместе со всеми его принадлежностями и относящимися к нему документами (техническим паспортом, сертификатом качества и т.п.), если иное не предусмотрено договором.</w:t>
      </w:r>
    </w:p>
    <w:p w:rsidR="00523F3F" w:rsidRDefault="00523F3F">
      <w:pPr>
        <w:sectPr w:rsidR="00523F3F">
          <w:type w:val="continuous"/>
          <w:pgSz w:w="11900" w:h="16838"/>
          <w:pgMar w:top="1110" w:right="846" w:bottom="700" w:left="1440" w:header="0" w:footer="0" w:gutter="0"/>
          <w:cols w:space="720" w:equalWidth="0">
            <w:col w:w="9620"/>
          </w:cols>
        </w:sectPr>
      </w:pPr>
    </w:p>
    <w:p w:rsidR="00523F3F" w:rsidRDefault="007D593B">
      <w:pPr>
        <w:spacing w:line="247" w:lineRule="auto"/>
        <w:ind w:left="260"/>
        <w:jc w:val="both"/>
        <w:rPr>
          <w:sz w:val="20"/>
          <w:szCs w:val="20"/>
        </w:rPr>
      </w:pPr>
      <w:r>
        <w:rPr>
          <w:rFonts w:eastAsia="Times New Roman"/>
          <w:i/>
          <w:iCs/>
          <w:sz w:val="28"/>
          <w:szCs w:val="28"/>
        </w:rPr>
        <w:t>Если такие документы и принадлежности переданы не были, однако без них арендатор не может пользоваться имуществом в соответствии с его назначением либо в значительной степени лишается того , на что был вправе рассчитывать при заключении договора, он может потребовать предоставления ему арендодателем таких принадлежностей и документов или расторжения договора, а также возмещения убытков.</w:t>
      </w:r>
    </w:p>
    <w:p w:rsidR="00523F3F" w:rsidRDefault="00523F3F">
      <w:pPr>
        <w:spacing w:line="31" w:lineRule="exact"/>
        <w:rPr>
          <w:sz w:val="20"/>
          <w:szCs w:val="20"/>
        </w:rPr>
      </w:pPr>
    </w:p>
    <w:p w:rsidR="00523F3F" w:rsidRDefault="007D593B">
      <w:pPr>
        <w:numPr>
          <w:ilvl w:val="0"/>
          <w:numId w:val="236"/>
        </w:numPr>
        <w:tabs>
          <w:tab w:val="left" w:pos="540"/>
        </w:tabs>
        <w:spacing w:line="245" w:lineRule="auto"/>
        <w:ind w:left="260" w:firstLine="2"/>
        <w:jc w:val="both"/>
        <w:rPr>
          <w:rFonts w:eastAsia="Times New Roman"/>
          <w:i/>
          <w:iCs/>
          <w:sz w:val="28"/>
          <w:szCs w:val="28"/>
        </w:rPr>
      </w:pPr>
      <w:r>
        <w:rPr>
          <w:rFonts w:eastAsia="Times New Roman"/>
          <w:i/>
          <w:iCs/>
          <w:sz w:val="28"/>
          <w:szCs w:val="28"/>
        </w:rPr>
        <w:t>Если арендодатель не предоставил арендатору сданное внаем имущество в указанный в договоре аренды срок, а в случае, когда в договоре такой срок не указан, в разумный срок, арендатор вправе истребовать от него это имущество в соответствии со статьей 398 ГК РФ и потребовать возмещения убытков, причиненных задержкой исполнения, либо потребовать расторжения договора и возмещения убытков, причиненных его неисполнением.</w:t>
      </w:r>
    </w:p>
    <w:p w:rsidR="00523F3F" w:rsidRDefault="00523F3F">
      <w:pPr>
        <w:spacing w:line="44" w:lineRule="exact"/>
        <w:rPr>
          <w:sz w:val="20"/>
          <w:szCs w:val="20"/>
        </w:rPr>
      </w:pPr>
    </w:p>
    <w:p w:rsidR="00523F3F" w:rsidRDefault="007D593B">
      <w:pPr>
        <w:numPr>
          <w:ilvl w:val="0"/>
          <w:numId w:val="237"/>
        </w:numPr>
        <w:tabs>
          <w:tab w:val="left" w:pos="553"/>
        </w:tabs>
        <w:spacing w:line="255" w:lineRule="auto"/>
        <w:ind w:left="260" w:firstLine="2"/>
        <w:jc w:val="both"/>
        <w:rPr>
          <w:rFonts w:eastAsia="Times New Roman"/>
          <w:sz w:val="28"/>
          <w:szCs w:val="28"/>
        </w:rPr>
      </w:pPr>
      <w:r>
        <w:rPr>
          <w:rFonts w:eastAsia="Times New Roman"/>
          <w:sz w:val="28"/>
          <w:szCs w:val="28"/>
        </w:rPr>
        <w:t>Страховое общество не вправе отказаться от внесения наемной (арендной) платы, так как данное условие является существенным, оно вправе только потребовать неуплаты арендной платы:</w:t>
      </w:r>
    </w:p>
    <w:p w:rsidR="00523F3F" w:rsidRDefault="00523F3F">
      <w:pPr>
        <w:spacing w:line="23" w:lineRule="exact"/>
        <w:rPr>
          <w:sz w:val="20"/>
          <w:szCs w:val="20"/>
        </w:rPr>
      </w:pPr>
    </w:p>
    <w:p w:rsidR="00523F3F" w:rsidRDefault="007D593B">
      <w:pPr>
        <w:spacing w:line="249" w:lineRule="auto"/>
        <w:ind w:left="260"/>
        <w:jc w:val="both"/>
        <w:rPr>
          <w:sz w:val="20"/>
          <w:szCs w:val="20"/>
        </w:rPr>
      </w:pPr>
      <w:r>
        <w:rPr>
          <w:rFonts w:eastAsia="Times New Roman"/>
          <w:b/>
          <w:bCs/>
          <w:i/>
          <w:iCs/>
          <w:sz w:val="28"/>
          <w:szCs w:val="28"/>
        </w:rPr>
        <w:t xml:space="preserve">П. 4 ст. 614 </w:t>
      </w:r>
      <w:r>
        <w:rPr>
          <w:rFonts w:eastAsia="Times New Roman"/>
          <w:i/>
          <w:iCs/>
          <w:sz w:val="28"/>
          <w:szCs w:val="28"/>
        </w:rPr>
        <w:t>.</w:t>
      </w:r>
      <w:r>
        <w:rPr>
          <w:rFonts w:eastAsia="Times New Roman"/>
          <w:b/>
          <w:bCs/>
          <w:i/>
          <w:iCs/>
          <w:sz w:val="28"/>
          <w:szCs w:val="28"/>
        </w:rPr>
        <w:t xml:space="preserve"> </w:t>
      </w:r>
      <w:r>
        <w:rPr>
          <w:rFonts w:eastAsia="Times New Roman"/>
          <w:i/>
          <w:iCs/>
          <w:sz w:val="28"/>
          <w:szCs w:val="28"/>
        </w:rPr>
        <w:t>Если законом не предусмотрено иное,</w:t>
      </w:r>
      <w:r>
        <w:rPr>
          <w:rFonts w:eastAsia="Times New Roman"/>
          <w:b/>
          <w:bCs/>
          <w:i/>
          <w:iCs/>
          <w:sz w:val="28"/>
          <w:szCs w:val="28"/>
        </w:rPr>
        <w:t xml:space="preserve"> </w:t>
      </w:r>
      <w:r>
        <w:rPr>
          <w:rFonts w:eastAsia="Times New Roman"/>
          <w:i/>
          <w:iCs/>
          <w:sz w:val="28"/>
          <w:szCs w:val="28"/>
        </w:rPr>
        <w:t>арендатор вправе</w:t>
      </w:r>
      <w:r>
        <w:rPr>
          <w:rFonts w:eastAsia="Times New Roman"/>
          <w:b/>
          <w:bCs/>
          <w:i/>
          <w:iCs/>
          <w:sz w:val="28"/>
          <w:szCs w:val="28"/>
        </w:rPr>
        <w:t xml:space="preserve"> </w:t>
      </w:r>
      <w:r>
        <w:rPr>
          <w:rFonts w:eastAsia="Times New Roman"/>
          <w:i/>
          <w:iCs/>
          <w:sz w:val="28"/>
          <w:szCs w:val="28"/>
        </w:rPr>
        <w:t>потребовать соответственного уменьшения арендной платы, если в силу обстоятельств, за которые он не отвечает, условия пользования, предусмотренные договором аренды, или состояние имущества существенно ухудшились.</w:t>
      </w:r>
    </w:p>
    <w:p w:rsidR="00523F3F" w:rsidRDefault="00523F3F">
      <w:pPr>
        <w:spacing w:line="32" w:lineRule="exact"/>
        <w:rPr>
          <w:sz w:val="20"/>
          <w:szCs w:val="20"/>
        </w:rPr>
      </w:pPr>
    </w:p>
    <w:p w:rsidR="00523F3F" w:rsidRDefault="007D593B">
      <w:pPr>
        <w:numPr>
          <w:ilvl w:val="0"/>
          <w:numId w:val="238"/>
        </w:numPr>
        <w:tabs>
          <w:tab w:val="left" w:pos="543"/>
        </w:tabs>
        <w:spacing w:line="272" w:lineRule="auto"/>
        <w:ind w:left="260" w:firstLine="2"/>
        <w:rPr>
          <w:rFonts w:eastAsia="Times New Roman"/>
          <w:sz w:val="28"/>
          <w:szCs w:val="28"/>
        </w:rPr>
      </w:pPr>
      <w:r>
        <w:rPr>
          <w:rFonts w:eastAsia="Times New Roman"/>
          <w:sz w:val="28"/>
          <w:szCs w:val="28"/>
        </w:rPr>
        <w:t>В данном случае арендатор обязан оплатить арендную плату и имеет право требовать устранение недостатков.</w:t>
      </w:r>
    </w:p>
    <w:p w:rsidR="00523F3F" w:rsidRDefault="00523F3F">
      <w:pPr>
        <w:spacing w:line="159" w:lineRule="exact"/>
        <w:rPr>
          <w:sz w:val="20"/>
          <w:szCs w:val="20"/>
        </w:rPr>
      </w:pPr>
    </w:p>
    <w:p w:rsidR="00523F3F" w:rsidRDefault="007D593B">
      <w:pPr>
        <w:ind w:right="-539"/>
        <w:jc w:val="center"/>
        <w:rPr>
          <w:sz w:val="20"/>
          <w:szCs w:val="20"/>
        </w:rPr>
      </w:pPr>
      <w:r>
        <w:rPr>
          <w:rFonts w:eastAsia="Times New Roman"/>
          <w:b/>
          <w:bCs/>
          <w:sz w:val="28"/>
          <w:szCs w:val="28"/>
        </w:rPr>
        <w:t>Задача № 5</w:t>
      </w:r>
    </w:p>
    <w:p w:rsidR="00523F3F" w:rsidRDefault="00523F3F">
      <w:pPr>
        <w:spacing w:line="1" w:lineRule="exact"/>
        <w:rPr>
          <w:sz w:val="20"/>
          <w:szCs w:val="20"/>
        </w:rPr>
      </w:pPr>
    </w:p>
    <w:p w:rsidR="00523F3F" w:rsidRDefault="007D593B">
      <w:pPr>
        <w:spacing w:line="242" w:lineRule="auto"/>
        <w:ind w:left="260"/>
        <w:jc w:val="both"/>
        <w:rPr>
          <w:sz w:val="20"/>
          <w:szCs w:val="20"/>
        </w:rPr>
      </w:pPr>
      <w:r>
        <w:rPr>
          <w:rFonts w:eastAsia="Times New Roman"/>
          <w:sz w:val="28"/>
          <w:szCs w:val="28"/>
        </w:rPr>
        <w:t>Акционерное общество «Вест», являющееся лизинговой компанией, заключило договор лизинга с обществом с ограниченной ответственностью «Трансформер». Согласно указанному договору «Вест» должен был приобрести у завода «Электра» силовую установку и передать «Трасформеру ». Выбор продавца произвел лизингополучатель. При этом лизингодатель полностью освобождался от ответственности за неисполнение продавцом требований, вытекающих из договора купли-продажи. «Вест» заключил договор купли-продажи, однако не предупредил продавца о том, что имущество приобретается для конкретного арендатора. Силовая установка была в установленный срок передана «Трансформеру», однако во время гарантированного срока сломалась. Лизингополучатель обратился к продавцу с требованием о замене силовой установки на исправную, однако получил отказ, основанный на том, что продавец не был уведомлен о договоре лизинга и поэтому не связан его условиями. Тогда арендатор обратился к лизингодателю с требованием о расторжении договора и взыскании убытков.</w:t>
      </w:r>
    </w:p>
    <w:p w:rsidR="00523F3F" w:rsidRDefault="00523F3F">
      <w:pPr>
        <w:spacing w:line="368" w:lineRule="exact"/>
        <w:rPr>
          <w:sz w:val="20"/>
          <w:szCs w:val="20"/>
        </w:rPr>
      </w:pPr>
    </w:p>
    <w:p w:rsidR="00523F3F" w:rsidRDefault="007D593B">
      <w:pPr>
        <w:ind w:left="260"/>
        <w:rPr>
          <w:sz w:val="20"/>
          <w:szCs w:val="20"/>
        </w:rPr>
      </w:pPr>
      <w:r>
        <w:rPr>
          <w:rFonts w:eastAsia="Times New Roman"/>
          <w:b/>
          <w:bCs/>
          <w:sz w:val="28"/>
          <w:szCs w:val="28"/>
          <w:u w:val="single"/>
        </w:rPr>
        <w:t>Вопросы</w:t>
      </w:r>
      <w:r>
        <w:rPr>
          <w:rFonts w:eastAsia="Times New Roman"/>
          <w:b/>
          <w:bCs/>
          <w:sz w:val="28"/>
          <w:szCs w:val="28"/>
        </w:rPr>
        <w:t xml:space="preserve"> :</w:t>
      </w:r>
    </w:p>
    <w:p w:rsidR="00523F3F" w:rsidRDefault="00523F3F">
      <w:pPr>
        <w:spacing w:line="90" w:lineRule="exact"/>
        <w:rPr>
          <w:sz w:val="20"/>
          <w:szCs w:val="20"/>
        </w:rPr>
      </w:pPr>
    </w:p>
    <w:p w:rsidR="00523F3F" w:rsidRDefault="007D593B">
      <w:pPr>
        <w:numPr>
          <w:ilvl w:val="0"/>
          <w:numId w:val="239"/>
        </w:numPr>
        <w:tabs>
          <w:tab w:val="left" w:pos="540"/>
        </w:tabs>
        <w:ind w:left="540" w:hanging="278"/>
        <w:rPr>
          <w:rFonts w:eastAsia="Times New Roman"/>
          <w:sz w:val="28"/>
          <w:szCs w:val="28"/>
        </w:rPr>
      </w:pPr>
      <w:r>
        <w:rPr>
          <w:rFonts w:eastAsia="Times New Roman"/>
          <w:sz w:val="28"/>
          <w:szCs w:val="28"/>
        </w:rPr>
        <w:t>Дайте понятие договора лизинга. Назовите его особенности.</w:t>
      </w:r>
    </w:p>
    <w:p w:rsidR="00523F3F" w:rsidRDefault="00523F3F">
      <w:pPr>
        <w:sectPr w:rsidR="00523F3F">
          <w:pgSz w:w="11900" w:h="16838"/>
          <w:pgMar w:top="1108" w:right="846" w:bottom="866" w:left="1440" w:header="0" w:footer="0" w:gutter="0"/>
          <w:cols w:space="720" w:equalWidth="0">
            <w:col w:w="9620"/>
          </w:cols>
        </w:sectPr>
      </w:pPr>
    </w:p>
    <w:p w:rsidR="00523F3F" w:rsidRDefault="007D593B">
      <w:pPr>
        <w:numPr>
          <w:ilvl w:val="0"/>
          <w:numId w:val="240"/>
        </w:numPr>
        <w:tabs>
          <w:tab w:val="left" w:pos="704"/>
        </w:tabs>
        <w:spacing w:line="272" w:lineRule="auto"/>
        <w:ind w:left="260" w:firstLine="2"/>
        <w:rPr>
          <w:rFonts w:eastAsia="Times New Roman"/>
          <w:sz w:val="28"/>
          <w:szCs w:val="28"/>
        </w:rPr>
      </w:pPr>
      <w:r>
        <w:rPr>
          <w:rFonts w:eastAsia="Times New Roman"/>
          <w:sz w:val="28"/>
          <w:szCs w:val="28"/>
        </w:rPr>
        <w:t>Решите дело. Изменится ли решение, если выбор продавца был осуществлен лизингодателем?</w:t>
      </w:r>
    </w:p>
    <w:p w:rsidR="00523F3F" w:rsidRDefault="007D593B">
      <w:pPr>
        <w:ind w:left="260"/>
        <w:rPr>
          <w:sz w:val="20"/>
          <w:szCs w:val="20"/>
        </w:rPr>
      </w:pPr>
      <w:r>
        <w:rPr>
          <w:rFonts w:eastAsia="Times New Roman"/>
          <w:b/>
          <w:bCs/>
          <w:sz w:val="28"/>
          <w:szCs w:val="28"/>
          <w:u w:val="single"/>
        </w:rPr>
        <w:t>Ответы:</w:t>
      </w:r>
    </w:p>
    <w:p w:rsidR="00523F3F" w:rsidRDefault="00523F3F">
      <w:pPr>
        <w:spacing w:line="90" w:lineRule="exact"/>
        <w:rPr>
          <w:sz w:val="20"/>
          <w:szCs w:val="20"/>
        </w:rPr>
      </w:pPr>
    </w:p>
    <w:p w:rsidR="00523F3F" w:rsidRDefault="007D593B">
      <w:pPr>
        <w:numPr>
          <w:ilvl w:val="0"/>
          <w:numId w:val="241"/>
        </w:numPr>
        <w:tabs>
          <w:tab w:val="left" w:pos="540"/>
        </w:tabs>
        <w:ind w:left="540" w:hanging="278"/>
        <w:rPr>
          <w:rFonts w:eastAsia="Times New Roman"/>
          <w:sz w:val="28"/>
          <w:szCs w:val="28"/>
        </w:rPr>
      </w:pPr>
      <w:r>
        <w:rPr>
          <w:rFonts w:eastAsia="Times New Roman"/>
          <w:sz w:val="28"/>
          <w:szCs w:val="28"/>
        </w:rPr>
        <w:t>Понятие договора лизинга раскрыто в ст. 665 ГК РФ.</w:t>
      </w:r>
    </w:p>
    <w:p w:rsidR="00523F3F" w:rsidRDefault="00523F3F">
      <w:pPr>
        <w:spacing w:line="83" w:lineRule="exact"/>
        <w:rPr>
          <w:rFonts w:eastAsia="Times New Roman"/>
          <w:sz w:val="28"/>
          <w:szCs w:val="28"/>
        </w:rPr>
      </w:pPr>
    </w:p>
    <w:p w:rsidR="00523F3F" w:rsidRDefault="007D593B">
      <w:pPr>
        <w:ind w:left="260"/>
        <w:rPr>
          <w:rFonts w:eastAsia="Times New Roman"/>
          <w:sz w:val="28"/>
          <w:szCs w:val="28"/>
        </w:rPr>
      </w:pPr>
      <w:r>
        <w:rPr>
          <w:rFonts w:eastAsia="Times New Roman"/>
          <w:b/>
          <w:bCs/>
          <w:i/>
          <w:iCs/>
          <w:sz w:val="28"/>
          <w:szCs w:val="28"/>
        </w:rPr>
        <w:t>Ст. 665. Договор финансовой аренды.</w:t>
      </w:r>
    </w:p>
    <w:p w:rsidR="00523F3F" w:rsidRDefault="00523F3F">
      <w:pPr>
        <w:spacing w:line="92" w:lineRule="exact"/>
        <w:rPr>
          <w:sz w:val="20"/>
          <w:szCs w:val="20"/>
        </w:rPr>
      </w:pPr>
    </w:p>
    <w:p w:rsidR="00523F3F" w:rsidRDefault="007D593B">
      <w:pPr>
        <w:spacing w:line="246" w:lineRule="auto"/>
        <w:ind w:left="260"/>
        <w:jc w:val="both"/>
        <w:rPr>
          <w:sz w:val="20"/>
          <w:szCs w:val="20"/>
        </w:rPr>
      </w:pPr>
      <w:r>
        <w:rPr>
          <w:rFonts w:eastAsia="Times New Roman"/>
          <w:sz w:val="28"/>
          <w:szCs w:val="28"/>
        </w:rPr>
        <w:t>По договору финансовой аренды (договору лизинга) арендодатель обязуется приобрести в собственность указанное арендатором имущество у определенного им продавца и предоставить арендатору это имущество за плату во временное владение и пользование для предпринимательских целей. Арендодатель в этом случае не несет ответственности за выбор предмета аренды и продавца.</w:t>
      </w:r>
    </w:p>
    <w:p w:rsidR="00523F3F" w:rsidRDefault="00523F3F">
      <w:pPr>
        <w:spacing w:line="39" w:lineRule="exact"/>
        <w:rPr>
          <w:sz w:val="20"/>
          <w:szCs w:val="20"/>
        </w:rPr>
      </w:pPr>
    </w:p>
    <w:p w:rsidR="00523F3F" w:rsidRDefault="007D593B">
      <w:pPr>
        <w:spacing w:line="250" w:lineRule="auto"/>
        <w:ind w:left="260"/>
        <w:jc w:val="both"/>
        <w:rPr>
          <w:sz w:val="20"/>
          <w:szCs w:val="20"/>
        </w:rPr>
      </w:pPr>
      <w:r>
        <w:rPr>
          <w:rFonts w:eastAsia="Times New Roman"/>
          <w:sz w:val="28"/>
          <w:szCs w:val="28"/>
        </w:rPr>
        <w:t>Договором финансовой аренды может быть предусмотрено, что выбор продавца и приобретаемого имущества осуществляется арендодателем. Особенностью данного договора является то, что у лизингодателя нет этого имущества, он его выбирает в собственность при заключении договора.</w:t>
      </w:r>
    </w:p>
    <w:p w:rsidR="00523F3F" w:rsidRDefault="00523F3F">
      <w:pPr>
        <w:spacing w:line="35" w:lineRule="exact"/>
        <w:rPr>
          <w:sz w:val="20"/>
          <w:szCs w:val="20"/>
        </w:rPr>
      </w:pPr>
    </w:p>
    <w:p w:rsidR="00523F3F" w:rsidRDefault="007D593B">
      <w:pPr>
        <w:numPr>
          <w:ilvl w:val="0"/>
          <w:numId w:val="242"/>
        </w:numPr>
        <w:tabs>
          <w:tab w:val="left" w:pos="552"/>
        </w:tabs>
        <w:spacing w:line="250" w:lineRule="auto"/>
        <w:ind w:left="260" w:firstLine="2"/>
        <w:jc w:val="both"/>
        <w:rPr>
          <w:rFonts w:eastAsia="Times New Roman"/>
          <w:sz w:val="28"/>
          <w:szCs w:val="28"/>
        </w:rPr>
      </w:pPr>
      <w:r>
        <w:rPr>
          <w:rFonts w:eastAsia="Times New Roman"/>
          <w:sz w:val="28"/>
          <w:szCs w:val="28"/>
        </w:rPr>
        <w:t>В данном случае лизингодатель не несет ответственности за неисполнение продавцом оборудования обязательств, поскольку выбор продавца осуществлял лизингополучатель, то есть арендатор не вправе обращаться к лизингодателю с требованием о расторжении договора и взыскании убытков.</w:t>
      </w:r>
    </w:p>
    <w:p w:rsidR="00523F3F" w:rsidRDefault="00523F3F">
      <w:pPr>
        <w:spacing w:line="34" w:lineRule="exact"/>
        <w:rPr>
          <w:sz w:val="20"/>
          <w:szCs w:val="20"/>
        </w:rPr>
      </w:pPr>
    </w:p>
    <w:p w:rsidR="00523F3F" w:rsidRDefault="007D593B">
      <w:pPr>
        <w:spacing w:line="248" w:lineRule="auto"/>
        <w:ind w:left="260"/>
        <w:jc w:val="both"/>
        <w:rPr>
          <w:sz w:val="20"/>
          <w:szCs w:val="20"/>
        </w:rPr>
      </w:pPr>
      <w:r>
        <w:rPr>
          <w:rFonts w:eastAsia="Times New Roman"/>
          <w:sz w:val="28"/>
          <w:szCs w:val="28"/>
        </w:rPr>
        <w:t>Если бы «Вест» и «Трансформер» заключили договор , согласно которому выбор продавца осуществлялся бы лизингодателем, то требования по качеству следовало бы предъявлять арендодателю («Вест»), а арендодатель, в свою очередь, к продавцу («Электра»). (Это был бы уже обычный договор аренды).</w:t>
      </w:r>
    </w:p>
    <w:p w:rsidR="00523F3F" w:rsidRDefault="00523F3F">
      <w:pPr>
        <w:spacing w:line="30" w:lineRule="exact"/>
        <w:rPr>
          <w:sz w:val="20"/>
          <w:szCs w:val="20"/>
        </w:rPr>
      </w:pPr>
    </w:p>
    <w:p w:rsidR="00523F3F" w:rsidRDefault="007D593B">
      <w:pPr>
        <w:spacing w:line="245" w:lineRule="auto"/>
        <w:ind w:left="260"/>
        <w:jc w:val="both"/>
        <w:rPr>
          <w:sz w:val="20"/>
          <w:szCs w:val="20"/>
        </w:rPr>
      </w:pPr>
      <w:r>
        <w:rPr>
          <w:rFonts w:eastAsia="Times New Roman"/>
          <w:b/>
          <w:bCs/>
          <w:i/>
          <w:iCs/>
          <w:sz w:val="28"/>
          <w:szCs w:val="28"/>
        </w:rPr>
        <w:t xml:space="preserve">П. 2 Ст. 670 </w:t>
      </w:r>
      <w:r>
        <w:rPr>
          <w:rFonts w:eastAsia="Times New Roman"/>
          <w:i/>
          <w:iCs/>
          <w:sz w:val="28"/>
          <w:szCs w:val="28"/>
        </w:rPr>
        <w:t>.</w:t>
      </w:r>
      <w:r>
        <w:rPr>
          <w:rFonts w:eastAsia="Times New Roman"/>
          <w:b/>
          <w:bCs/>
          <w:i/>
          <w:iCs/>
          <w:sz w:val="28"/>
          <w:szCs w:val="28"/>
        </w:rPr>
        <w:t xml:space="preserve"> </w:t>
      </w:r>
      <w:r>
        <w:rPr>
          <w:rFonts w:eastAsia="Times New Roman"/>
          <w:i/>
          <w:iCs/>
          <w:sz w:val="28"/>
          <w:szCs w:val="28"/>
        </w:rPr>
        <w:t>Если иное не предусмотрено договором финансовой аренды,</w:t>
      </w:r>
      <w:r>
        <w:rPr>
          <w:rFonts w:eastAsia="Times New Roman"/>
          <w:b/>
          <w:bCs/>
          <w:i/>
          <w:iCs/>
          <w:sz w:val="28"/>
          <w:szCs w:val="28"/>
        </w:rPr>
        <w:t xml:space="preserve"> </w:t>
      </w:r>
      <w:r>
        <w:rPr>
          <w:rFonts w:eastAsia="Times New Roman"/>
          <w:i/>
          <w:iCs/>
          <w:sz w:val="28"/>
          <w:szCs w:val="28"/>
        </w:rPr>
        <w:t>арендодатель не отвечает перед арендатором за выполнение продавцом требований, вытекающих из договора купли- продажи, кроме случаев, когда ответственность за выбор продавца лежит на арендодателе . В последнем случае арендатор вправе по своему выбору предъявлять требования, вытекающие из договора кули-продажи, как непосредственно продавцу имущества, так и арендодателю, которые несут солидарную ответственность.</w:t>
      </w:r>
    </w:p>
    <w:p w:rsidR="00523F3F" w:rsidRDefault="00523F3F">
      <w:pPr>
        <w:spacing w:line="196" w:lineRule="exact"/>
        <w:rPr>
          <w:sz w:val="20"/>
          <w:szCs w:val="20"/>
        </w:rPr>
      </w:pPr>
    </w:p>
    <w:p w:rsidR="00523F3F" w:rsidRDefault="007D593B">
      <w:pPr>
        <w:ind w:right="-539"/>
        <w:jc w:val="center"/>
        <w:rPr>
          <w:sz w:val="20"/>
          <w:szCs w:val="20"/>
        </w:rPr>
      </w:pPr>
      <w:r>
        <w:rPr>
          <w:rFonts w:eastAsia="Times New Roman"/>
          <w:b/>
          <w:bCs/>
          <w:sz w:val="28"/>
          <w:szCs w:val="28"/>
        </w:rPr>
        <w:t>Задача № 6</w:t>
      </w:r>
    </w:p>
    <w:p w:rsidR="00523F3F" w:rsidRDefault="00523F3F">
      <w:pPr>
        <w:spacing w:line="1" w:lineRule="exact"/>
        <w:rPr>
          <w:sz w:val="20"/>
          <w:szCs w:val="20"/>
        </w:rPr>
      </w:pPr>
    </w:p>
    <w:p w:rsidR="00523F3F" w:rsidRDefault="007D593B">
      <w:pPr>
        <w:spacing w:line="256" w:lineRule="auto"/>
        <w:ind w:left="260"/>
        <w:jc w:val="both"/>
        <w:rPr>
          <w:sz w:val="20"/>
          <w:szCs w:val="20"/>
        </w:rPr>
      </w:pPr>
      <w:r>
        <w:rPr>
          <w:rFonts w:eastAsia="Times New Roman"/>
          <w:sz w:val="28"/>
          <w:szCs w:val="28"/>
        </w:rPr>
        <w:t>Маркина вступила в брак с Афанасьевым и в связи с этим вселилась в занимаемую мужем квартиру по договору коммерческого найма в доме, принадлежащем кабельному заводу.</w:t>
      </w:r>
    </w:p>
    <w:p w:rsidR="00523F3F" w:rsidRDefault="00523F3F">
      <w:pPr>
        <w:spacing w:line="23" w:lineRule="exact"/>
        <w:rPr>
          <w:sz w:val="20"/>
          <w:szCs w:val="20"/>
        </w:rPr>
      </w:pPr>
    </w:p>
    <w:p w:rsidR="00523F3F" w:rsidRDefault="007D593B">
      <w:pPr>
        <w:spacing w:line="246" w:lineRule="auto"/>
        <w:ind w:left="260"/>
        <w:jc w:val="both"/>
        <w:rPr>
          <w:sz w:val="20"/>
          <w:szCs w:val="20"/>
        </w:rPr>
      </w:pPr>
      <w:r>
        <w:rPr>
          <w:rFonts w:eastAsia="Times New Roman"/>
          <w:sz w:val="28"/>
          <w:szCs w:val="28"/>
        </w:rPr>
        <w:t>Через 9 месяцев ее муж погиб во время автомобильной катастрофы. Кабельный завод потребовал от Маркиной освободить квартиру. Маркина обратилась в суд с иском о признании за ней права пользования квартирой, в которую она вселилась как жена Афанасьева с его согласия, о чем свидетельствует его записка в бухгалтерию домоуправления с просьбой учитывать при исчислении платы за квартиру то, что он проживает вдвоем с</w:t>
      </w:r>
    </w:p>
    <w:p w:rsidR="00523F3F" w:rsidRDefault="00523F3F">
      <w:pPr>
        <w:sectPr w:rsidR="00523F3F">
          <w:pgSz w:w="11900" w:h="16838"/>
          <w:pgMar w:top="1110" w:right="846" w:bottom="555" w:left="1440" w:header="0" w:footer="0" w:gutter="0"/>
          <w:cols w:space="720" w:equalWidth="0">
            <w:col w:w="9620"/>
          </w:cols>
        </w:sectPr>
      </w:pPr>
    </w:p>
    <w:p w:rsidR="00523F3F" w:rsidRDefault="007D593B">
      <w:pPr>
        <w:spacing w:line="248" w:lineRule="auto"/>
        <w:ind w:left="260"/>
        <w:jc w:val="both"/>
        <w:rPr>
          <w:sz w:val="20"/>
          <w:szCs w:val="20"/>
        </w:rPr>
      </w:pPr>
      <w:r>
        <w:rPr>
          <w:rFonts w:eastAsia="Times New Roman"/>
          <w:sz w:val="28"/>
          <w:szCs w:val="28"/>
        </w:rPr>
        <w:t>женой. Районный народный суд в иске Маркиной отказал по тем мотивам, что она не оформила свое вселение в квартиру Афанасьева в установленном порядке, в частности не зарегистрировалась на площадь мужа, и сохраняла в этом же городе регистрацию по месту жительства своих родителей /однокомнатная квартира, жилая площадь 18 кв.м/.</w:t>
      </w:r>
    </w:p>
    <w:p w:rsidR="00523F3F" w:rsidRDefault="00523F3F">
      <w:pPr>
        <w:spacing w:line="33" w:lineRule="exact"/>
        <w:rPr>
          <w:sz w:val="20"/>
          <w:szCs w:val="20"/>
        </w:rPr>
      </w:pPr>
    </w:p>
    <w:p w:rsidR="00523F3F" w:rsidRDefault="007D593B">
      <w:pPr>
        <w:ind w:left="260"/>
        <w:rPr>
          <w:sz w:val="20"/>
          <w:szCs w:val="20"/>
        </w:rPr>
      </w:pPr>
      <w:r>
        <w:rPr>
          <w:rFonts w:eastAsia="Times New Roman"/>
          <w:b/>
          <w:bCs/>
          <w:sz w:val="28"/>
          <w:szCs w:val="28"/>
          <w:u w:val="single"/>
        </w:rPr>
        <w:t>Вопросы</w:t>
      </w:r>
      <w:r>
        <w:rPr>
          <w:rFonts w:eastAsia="Times New Roman"/>
          <w:b/>
          <w:bCs/>
          <w:sz w:val="28"/>
          <w:szCs w:val="28"/>
        </w:rPr>
        <w:t xml:space="preserve"> :</w:t>
      </w:r>
    </w:p>
    <w:p w:rsidR="00523F3F" w:rsidRDefault="00523F3F">
      <w:pPr>
        <w:spacing w:line="90" w:lineRule="exact"/>
        <w:rPr>
          <w:sz w:val="20"/>
          <w:szCs w:val="20"/>
        </w:rPr>
      </w:pPr>
    </w:p>
    <w:p w:rsidR="00523F3F" w:rsidRDefault="007D593B">
      <w:pPr>
        <w:numPr>
          <w:ilvl w:val="0"/>
          <w:numId w:val="243"/>
        </w:numPr>
        <w:tabs>
          <w:tab w:val="left" w:pos="675"/>
        </w:tabs>
        <w:spacing w:line="272" w:lineRule="auto"/>
        <w:ind w:left="260" w:firstLine="2"/>
        <w:rPr>
          <w:rFonts w:eastAsia="Times New Roman"/>
          <w:sz w:val="28"/>
          <w:szCs w:val="28"/>
        </w:rPr>
      </w:pPr>
      <w:r>
        <w:rPr>
          <w:rFonts w:eastAsia="Times New Roman"/>
          <w:sz w:val="28"/>
          <w:szCs w:val="28"/>
        </w:rPr>
        <w:t>Какой порядок должен соблюдаться при вселении нанимателем на занимаемую им жилую площадь других граждан?</w:t>
      </w:r>
    </w:p>
    <w:p w:rsidR="00523F3F" w:rsidRDefault="007D593B">
      <w:pPr>
        <w:numPr>
          <w:ilvl w:val="0"/>
          <w:numId w:val="243"/>
        </w:numPr>
        <w:tabs>
          <w:tab w:val="left" w:pos="608"/>
        </w:tabs>
        <w:spacing w:line="272" w:lineRule="auto"/>
        <w:ind w:left="260" w:firstLine="2"/>
        <w:rPr>
          <w:rFonts w:eastAsia="Times New Roman"/>
          <w:sz w:val="28"/>
          <w:szCs w:val="28"/>
        </w:rPr>
      </w:pPr>
      <w:r>
        <w:rPr>
          <w:rFonts w:eastAsia="Times New Roman"/>
          <w:sz w:val="28"/>
          <w:szCs w:val="28"/>
        </w:rPr>
        <w:t>Приобрела ли Маркина право на жилплощадь в результате вселения в квартиру мужа?</w:t>
      </w:r>
    </w:p>
    <w:p w:rsidR="00523F3F" w:rsidRDefault="00523F3F">
      <w:pPr>
        <w:spacing w:line="2" w:lineRule="exact"/>
        <w:rPr>
          <w:rFonts w:eastAsia="Times New Roman"/>
          <w:sz w:val="28"/>
          <w:szCs w:val="28"/>
        </w:rPr>
      </w:pPr>
    </w:p>
    <w:p w:rsidR="00523F3F" w:rsidRDefault="007D593B">
      <w:pPr>
        <w:numPr>
          <w:ilvl w:val="0"/>
          <w:numId w:val="243"/>
        </w:numPr>
        <w:tabs>
          <w:tab w:val="left" w:pos="540"/>
        </w:tabs>
        <w:ind w:left="540" w:hanging="278"/>
        <w:rPr>
          <w:rFonts w:eastAsia="Times New Roman"/>
          <w:sz w:val="28"/>
          <w:szCs w:val="28"/>
        </w:rPr>
      </w:pPr>
      <w:r>
        <w:rPr>
          <w:rFonts w:eastAsia="Times New Roman"/>
          <w:sz w:val="28"/>
          <w:szCs w:val="28"/>
        </w:rPr>
        <w:t>Можно ли считать обоснованным решение суда?</w:t>
      </w:r>
    </w:p>
    <w:p w:rsidR="00523F3F" w:rsidRDefault="00523F3F">
      <w:pPr>
        <w:spacing w:line="87" w:lineRule="exact"/>
        <w:rPr>
          <w:sz w:val="20"/>
          <w:szCs w:val="20"/>
        </w:rPr>
      </w:pPr>
    </w:p>
    <w:p w:rsidR="00523F3F" w:rsidRDefault="007D593B">
      <w:pPr>
        <w:ind w:left="260"/>
        <w:rPr>
          <w:sz w:val="20"/>
          <w:szCs w:val="20"/>
        </w:rPr>
      </w:pPr>
      <w:r>
        <w:rPr>
          <w:rFonts w:eastAsia="Times New Roman"/>
          <w:b/>
          <w:bCs/>
          <w:sz w:val="28"/>
          <w:szCs w:val="28"/>
          <w:u w:val="single"/>
        </w:rPr>
        <w:t>Ответы:</w:t>
      </w:r>
    </w:p>
    <w:p w:rsidR="00523F3F" w:rsidRDefault="00523F3F">
      <w:pPr>
        <w:spacing w:line="90" w:lineRule="exact"/>
        <w:rPr>
          <w:sz w:val="20"/>
          <w:szCs w:val="20"/>
        </w:rPr>
      </w:pPr>
    </w:p>
    <w:p w:rsidR="00523F3F" w:rsidRDefault="007D593B">
      <w:pPr>
        <w:numPr>
          <w:ilvl w:val="0"/>
          <w:numId w:val="244"/>
        </w:numPr>
        <w:tabs>
          <w:tab w:val="left" w:pos="604"/>
        </w:tabs>
        <w:spacing w:line="272" w:lineRule="auto"/>
        <w:ind w:left="260" w:firstLine="2"/>
        <w:rPr>
          <w:rFonts w:eastAsia="Times New Roman"/>
          <w:sz w:val="28"/>
          <w:szCs w:val="28"/>
        </w:rPr>
      </w:pPr>
      <w:r>
        <w:rPr>
          <w:rFonts w:eastAsia="Times New Roman"/>
          <w:sz w:val="28"/>
          <w:szCs w:val="28"/>
        </w:rPr>
        <w:t>При вселении нанимателем на занимаемую им жилую площадь других граждан должен соблюдаться следующий порядок – см. ст.679 ГК РФ:</w:t>
      </w:r>
    </w:p>
    <w:p w:rsidR="00523F3F" w:rsidRDefault="007D593B">
      <w:pPr>
        <w:ind w:left="260"/>
        <w:rPr>
          <w:sz w:val="20"/>
          <w:szCs w:val="20"/>
        </w:rPr>
      </w:pPr>
      <w:r>
        <w:rPr>
          <w:rFonts w:eastAsia="Times New Roman"/>
          <w:b/>
          <w:bCs/>
          <w:sz w:val="28"/>
          <w:szCs w:val="28"/>
        </w:rPr>
        <w:t>Ст. 679. Вселение граждан, постоянно проживающих с нанимателем</w:t>
      </w:r>
    </w:p>
    <w:p w:rsidR="00523F3F" w:rsidRDefault="00523F3F">
      <w:pPr>
        <w:spacing w:line="47" w:lineRule="exact"/>
        <w:rPr>
          <w:sz w:val="20"/>
          <w:szCs w:val="20"/>
        </w:rPr>
      </w:pPr>
    </w:p>
    <w:p w:rsidR="00523F3F" w:rsidRDefault="007D593B">
      <w:pPr>
        <w:numPr>
          <w:ilvl w:val="0"/>
          <w:numId w:val="245"/>
        </w:numPr>
        <w:tabs>
          <w:tab w:val="left" w:pos="679"/>
        </w:tabs>
        <w:spacing w:line="251" w:lineRule="auto"/>
        <w:ind w:left="260" w:firstLine="2"/>
        <w:jc w:val="both"/>
        <w:rPr>
          <w:rFonts w:eastAsia="Times New Roman"/>
          <w:i/>
          <w:iCs/>
          <w:sz w:val="28"/>
          <w:szCs w:val="28"/>
        </w:rPr>
      </w:pPr>
      <w:r>
        <w:rPr>
          <w:rFonts w:eastAsia="Times New Roman"/>
          <w:i/>
          <w:iCs/>
          <w:sz w:val="28"/>
          <w:szCs w:val="28"/>
        </w:rPr>
        <w:t>согласия наймодателя, нанимателя и граждан, постоянно с ним проживающих, в жилое помещение могут быть вселены другие граждане в качестве постоянно проживающих с нанимателем. При вселении несовершеннолетних детей такого согласия не требуется.</w:t>
      </w:r>
    </w:p>
    <w:p w:rsidR="00523F3F" w:rsidRDefault="00523F3F">
      <w:pPr>
        <w:spacing w:line="31" w:lineRule="exact"/>
        <w:rPr>
          <w:sz w:val="20"/>
          <w:szCs w:val="20"/>
        </w:rPr>
      </w:pPr>
    </w:p>
    <w:p w:rsidR="00523F3F" w:rsidRDefault="007D593B">
      <w:pPr>
        <w:ind w:left="260"/>
        <w:rPr>
          <w:sz w:val="20"/>
          <w:szCs w:val="20"/>
        </w:rPr>
      </w:pPr>
      <w:r>
        <w:rPr>
          <w:rFonts w:eastAsia="Times New Roman"/>
          <w:sz w:val="28"/>
          <w:szCs w:val="28"/>
        </w:rPr>
        <w:t>Вселение допускается при условии соблюдения требований законодательства</w:t>
      </w:r>
    </w:p>
    <w:p w:rsidR="00523F3F" w:rsidRDefault="007D593B">
      <w:pPr>
        <w:numPr>
          <w:ilvl w:val="0"/>
          <w:numId w:val="246"/>
        </w:numPr>
        <w:tabs>
          <w:tab w:val="left" w:pos="562"/>
        </w:tabs>
        <w:spacing w:line="272" w:lineRule="auto"/>
        <w:ind w:left="260" w:firstLine="2"/>
        <w:rPr>
          <w:rFonts w:eastAsia="Times New Roman"/>
          <w:sz w:val="28"/>
          <w:szCs w:val="28"/>
        </w:rPr>
      </w:pPr>
      <w:r>
        <w:rPr>
          <w:rFonts w:eastAsia="Times New Roman"/>
          <w:sz w:val="28"/>
          <w:szCs w:val="28"/>
        </w:rPr>
        <w:t>норме общей площади жилого помещения на одного человека, кроме случая вселения несовершеннолетних детей.</w:t>
      </w:r>
    </w:p>
    <w:p w:rsidR="00523F3F" w:rsidRDefault="00523F3F">
      <w:pPr>
        <w:spacing w:line="2" w:lineRule="exact"/>
        <w:rPr>
          <w:sz w:val="20"/>
          <w:szCs w:val="20"/>
        </w:rPr>
      </w:pPr>
    </w:p>
    <w:p w:rsidR="00523F3F" w:rsidRDefault="007D593B">
      <w:pPr>
        <w:numPr>
          <w:ilvl w:val="0"/>
          <w:numId w:val="247"/>
        </w:numPr>
        <w:tabs>
          <w:tab w:val="left" w:pos="600"/>
        </w:tabs>
        <w:spacing w:line="246" w:lineRule="auto"/>
        <w:ind w:left="260" w:firstLine="2"/>
        <w:jc w:val="both"/>
        <w:rPr>
          <w:rFonts w:eastAsia="Times New Roman"/>
          <w:sz w:val="28"/>
          <w:szCs w:val="28"/>
        </w:rPr>
      </w:pPr>
      <w:r>
        <w:rPr>
          <w:rFonts w:eastAsia="Times New Roman"/>
          <w:sz w:val="28"/>
          <w:szCs w:val="28"/>
        </w:rPr>
        <w:t>В соответствии с п.2 ст. 679 ГК РФ – в договоре найма должны быть указаны постоянно проживающие на данной жилплощади. В данном случае в договоре этого прописано не было, НО! фактическое согласие наймодателя на проживание было, т.к. коммунальные услуги оплачивались за двоих. Поэтому, если суд установит фактическое вселение, то Маркина вправе требовать продления договора найма. (см. ст.686 п.2):</w:t>
      </w:r>
    </w:p>
    <w:p w:rsidR="00523F3F" w:rsidRDefault="00523F3F">
      <w:pPr>
        <w:spacing w:line="36" w:lineRule="exact"/>
        <w:rPr>
          <w:sz w:val="20"/>
          <w:szCs w:val="20"/>
        </w:rPr>
      </w:pPr>
    </w:p>
    <w:p w:rsidR="00523F3F" w:rsidRDefault="007D593B">
      <w:pPr>
        <w:ind w:left="260"/>
        <w:rPr>
          <w:sz w:val="20"/>
          <w:szCs w:val="20"/>
        </w:rPr>
      </w:pPr>
      <w:r>
        <w:rPr>
          <w:rFonts w:eastAsia="Times New Roman"/>
          <w:b/>
          <w:bCs/>
          <w:i/>
          <w:iCs/>
          <w:sz w:val="28"/>
          <w:szCs w:val="28"/>
        </w:rPr>
        <w:t>Ст. 686 Замена нанимателя в договоре найма жилого помещения</w:t>
      </w:r>
    </w:p>
    <w:p w:rsidR="00523F3F" w:rsidRDefault="00523F3F">
      <w:pPr>
        <w:spacing w:line="90" w:lineRule="exact"/>
        <w:rPr>
          <w:sz w:val="20"/>
          <w:szCs w:val="20"/>
        </w:rPr>
      </w:pPr>
    </w:p>
    <w:p w:rsidR="00523F3F" w:rsidRDefault="007D593B">
      <w:pPr>
        <w:numPr>
          <w:ilvl w:val="0"/>
          <w:numId w:val="248"/>
        </w:numPr>
        <w:tabs>
          <w:tab w:val="left" w:pos="540"/>
        </w:tabs>
        <w:spacing w:line="251" w:lineRule="auto"/>
        <w:ind w:left="260" w:firstLine="2"/>
        <w:jc w:val="both"/>
        <w:rPr>
          <w:rFonts w:eastAsia="Times New Roman"/>
          <w:i/>
          <w:iCs/>
          <w:sz w:val="28"/>
          <w:szCs w:val="28"/>
        </w:rPr>
      </w:pPr>
      <w:r>
        <w:rPr>
          <w:rFonts w:eastAsia="Times New Roman"/>
          <w:i/>
          <w:iCs/>
          <w:sz w:val="28"/>
          <w:szCs w:val="28"/>
        </w:rPr>
        <w:t>По требования нанимателя и других граждан, постоянно с ним проживающих, и согласия наймодателя наниматель в договоре найма жилого помещения может быть заменен одним из совершеннолетних граждан, постоянно проживающих с нанимателем.</w:t>
      </w:r>
    </w:p>
    <w:p w:rsidR="00523F3F" w:rsidRDefault="00523F3F">
      <w:pPr>
        <w:spacing w:line="28" w:lineRule="exact"/>
        <w:rPr>
          <w:rFonts w:eastAsia="Times New Roman"/>
          <w:i/>
          <w:iCs/>
          <w:sz w:val="28"/>
          <w:szCs w:val="28"/>
        </w:rPr>
      </w:pPr>
    </w:p>
    <w:p w:rsidR="00523F3F" w:rsidRDefault="007D593B">
      <w:pPr>
        <w:numPr>
          <w:ilvl w:val="0"/>
          <w:numId w:val="248"/>
        </w:numPr>
        <w:tabs>
          <w:tab w:val="left" w:pos="540"/>
        </w:tabs>
        <w:spacing w:line="247" w:lineRule="auto"/>
        <w:ind w:left="260" w:firstLine="2"/>
        <w:jc w:val="both"/>
        <w:rPr>
          <w:rFonts w:eastAsia="Times New Roman"/>
          <w:i/>
          <w:iCs/>
          <w:sz w:val="28"/>
          <w:szCs w:val="28"/>
        </w:rPr>
      </w:pPr>
      <w:r>
        <w:rPr>
          <w:rFonts w:eastAsia="Times New Roman"/>
          <w:i/>
          <w:iCs/>
          <w:sz w:val="28"/>
          <w:szCs w:val="28"/>
        </w:rPr>
        <w:t>В случае смерти нанимателя или его выбытия из жилого помещения договор продолжает действовать на тех же условиях, а нанимателем становится один из граждан, постоянно проживающих с прежним нанимателем, по общемусогласию между ними. Если такое согласие не достигнуто, все граждане, постоянно проживающие в жилом помещении, становятся сонанимателями.</w:t>
      </w:r>
    </w:p>
    <w:p w:rsidR="00523F3F" w:rsidRDefault="00523F3F">
      <w:pPr>
        <w:spacing w:line="34" w:lineRule="exact"/>
        <w:rPr>
          <w:rFonts w:eastAsia="Times New Roman"/>
          <w:i/>
          <w:iCs/>
          <w:sz w:val="28"/>
          <w:szCs w:val="28"/>
        </w:rPr>
      </w:pPr>
    </w:p>
    <w:p w:rsidR="00523F3F" w:rsidRDefault="007D593B">
      <w:pPr>
        <w:numPr>
          <w:ilvl w:val="0"/>
          <w:numId w:val="248"/>
        </w:numPr>
        <w:tabs>
          <w:tab w:val="left" w:pos="564"/>
        </w:tabs>
        <w:spacing w:line="272" w:lineRule="auto"/>
        <w:ind w:left="260" w:firstLine="2"/>
        <w:rPr>
          <w:rFonts w:eastAsia="Times New Roman"/>
          <w:sz w:val="28"/>
          <w:szCs w:val="28"/>
        </w:rPr>
      </w:pPr>
      <w:r>
        <w:rPr>
          <w:rFonts w:eastAsia="Times New Roman"/>
          <w:sz w:val="28"/>
          <w:szCs w:val="28"/>
        </w:rPr>
        <w:t>Таким образом, решение суда можно считать обоснованным только в том случае, если суд не признает фактического вселения Маркиной.</w:t>
      </w:r>
    </w:p>
    <w:p w:rsidR="00523F3F" w:rsidRDefault="00523F3F">
      <w:pPr>
        <w:sectPr w:rsidR="00523F3F">
          <w:pgSz w:w="11900" w:h="16838"/>
          <w:pgMar w:top="1110" w:right="846" w:bottom="684" w:left="1440" w:header="0" w:footer="0" w:gutter="0"/>
          <w:cols w:space="720" w:equalWidth="0">
            <w:col w:w="9620"/>
          </w:cols>
        </w:sectPr>
      </w:pPr>
    </w:p>
    <w:p w:rsidR="00523F3F" w:rsidRDefault="007D593B">
      <w:pPr>
        <w:ind w:right="-539"/>
        <w:jc w:val="center"/>
        <w:rPr>
          <w:sz w:val="20"/>
          <w:szCs w:val="20"/>
        </w:rPr>
      </w:pPr>
      <w:r>
        <w:rPr>
          <w:rFonts w:eastAsia="Times New Roman"/>
          <w:b/>
          <w:bCs/>
          <w:sz w:val="28"/>
          <w:szCs w:val="28"/>
        </w:rPr>
        <w:t>Задача № 7</w:t>
      </w:r>
    </w:p>
    <w:p w:rsidR="00523F3F" w:rsidRDefault="00523F3F">
      <w:pPr>
        <w:spacing w:line="1" w:lineRule="exact"/>
        <w:rPr>
          <w:sz w:val="20"/>
          <w:szCs w:val="20"/>
        </w:rPr>
      </w:pPr>
    </w:p>
    <w:p w:rsidR="00523F3F" w:rsidRDefault="007D593B">
      <w:pPr>
        <w:spacing w:line="248" w:lineRule="auto"/>
        <w:ind w:left="260"/>
        <w:jc w:val="both"/>
        <w:rPr>
          <w:sz w:val="20"/>
          <w:szCs w:val="20"/>
        </w:rPr>
      </w:pPr>
      <w:r>
        <w:rPr>
          <w:rFonts w:eastAsia="Times New Roman"/>
          <w:sz w:val="28"/>
          <w:szCs w:val="28"/>
        </w:rPr>
        <w:t>Шитов заключил с предприятием «Уют» договор на ремонт квартиры. Стоимость ремонта была определена сметой в 50 тысяч рублей . Начало ремонта было назначено на 1 апреля, но подрядчик приступил к ремонту лишь через две недели, ссылаясь на отсутствие у него необходимых для ремонта материалов.</w:t>
      </w:r>
    </w:p>
    <w:p w:rsidR="00523F3F" w:rsidRDefault="00523F3F">
      <w:pPr>
        <w:spacing w:line="34" w:lineRule="exact"/>
        <w:rPr>
          <w:sz w:val="20"/>
          <w:szCs w:val="20"/>
        </w:rPr>
      </w:pPr>
    </w:p>
    <w:p w:rsidR="00523F3F" w:rsidRDefault="007D593B">
      <w:pPr>
        <w:spacing w:line="250" w:lineRule="auto"/>
        <w:ind w:left="260"/>
        <w:jc w:val="both"/>
        <w:rPr>
          <w:sz w:val="20"/>
          <w:szCs w:val="20"/>
        </w:rPr>
      </w:pPr>
      <w:r>
        <w:rPr>
          <w:rFonts w:eastAsia="Times New Roman"/>
          <w:sz w:val="28"/>
          <w:szCs w:val="28"/>
        </w:rPr>
        <w:t>Ремонт был выполнен в срок. Однако во время ремонта был сильно исцарапан паркетный пол. Подрядчик при этом обвинил заказчика в том, что тот не создал необходимых условий для ремонта, т.е. не укрыл пол надлежащим образом.</w:t>
      </w:r>
    </w:p>
    <w:p w:rsidR="00523F3F" w:rsidRDefault="00523F3F">
      <w:pPr>
        <w:spacing w:line="34" w:lineRule="exact"/>
        <w:rPr>
          <w:sz w:val="20"/>
          <w:szCs w:val="20"/>
        </w:rPr>
      </w:pPr>
    </w:p>
    <w:p w:rsidR="00523F3F" w:rsidRDefault="007D593B">
      <w:pPr>
        <w:spacing w:line="250" w:lineRule="auto"/>
        <w:ind w:left="260"/>
        <w:jc w:val="both"/>
        <w:rPr>
          <w:sz w:val="20"/>
          <w:szCs w:val="20"/>
        </w:rPr>
      </w:pPr>
      <w:r>
        <w:rPr>
          <w:rFonts w:eastAsia="Times New Roman"/>
          <w:sz w:val="28"/>
          <w:szCs w:val="28"/>
        </w:rPr>
        <w:t>Шитов с подобными обвинениями не согласился и при расчете уплатил подрядчику стоимость ремонта за вычетом стоимости циклевки и лакировки испорченного паркета . «Уют» обратился в суд с иском о взыскании недополученной платы за выполненную работу.</w:t>
      </w:r>
    </w:p>
    <w:p w:rsidR="00523F3F" w:rsidRDefault="00523F3F">
      <w:pPr>
        <w:spacing w:line="33" w:lineRule="exact"/>
        <w:rPr>
          <w:sz w:val="20"/>
          <w:szCs w:val="20"/>
        </w:rPr>
      </w:pPr>
    </w:p>
    <w:p w:rsidR="00523F3F" w:rsidRDefault="007D593B">
      <w:pPr>
        <w:ind w:left="260"/>
        <w:rPr>
          <w:sz w:val="20"/>
          <w:szCs w:val="20"/>
        </w:rPr>
      </w:pPr>
      <w:r>
        <w:rPr>
          <w:rFonts w:eastAsia="Times New Roman"/>
          <w:b/>
          <w:bCs/>
          <w:sz w:val="28"/>
          <w:szCs w:val="28"/>
          <w:u w:val="single"/>
        </w:rPr>
        <w:t>Вопросы:</w:t>
      </w:r>
    </w:p>
    <w:p w:rsidR="00523F3F" w:rsidRDefault="00523F3F">
      <w:pPr>
        <w:spacing w:line="90" w:lineRule="exact"/>
        <w:rPr>
          <w:sz w:val="20"/>
          <w:szCs w:val="20"/>
        </w:rPr>
      </w:pPr>
    </w:p>
    <w:p w:rsidR="00523F3F" w:rsidRDefault="007D593B">
      <w:pPr>
        <w:numPr>
          <w:ilvl w:val="0"/>
          <w:numId w:val="249"/>
        </w:numPr>
        <w:tabs>
          <w:tab w:val="left" w:pos="540"/>
        </w:tabs>
        <w:ind w:left="540" w:hanging="278"/>
        <w:rPr>
          <w:rFonts w:eastAsia="Times New Roman"/>
          <w:sz w:val="28"/>
          <w:szCs w:val="28"/>
        </w:rPr>
      </w:pPr>
      <w:r>
        <w:rPr>
          <w:rFonts w:eastAsia="Times New Roman"/>
          <w:sz w:val="28"/>
          <w:szCs w:val="28"/>
        </w:rPr>
        <w:t>Какие санкции могут быть применены к подрядчику по условиям задачи?</w:t>
      </w:r>
    </w:p>
    <w:p w:rsidR="00523F3F" w:rsidRDefault="00523F3F">
      <w:pPr>
        <w:spacing w:line="87" w:lineRule="exact"/>
        <w:rPr>
          <w:rFonts w:eastAsia="Times New Roman"/>
          <w:sz w:val="28"/>
          <w:szCs w:val="28"/>
        </w:rPr>
      </w:pPr>
    </w:p>
    <w:p w:rsidR="00523F3F" w:rsidRDefault="007D593B">
      <w:pPr>
        <w:numPr>
          <w:ilvl w:val="0"/>
          <w:numId w:val="249"/>
        </w:numPr>
        <w:tabs>
          <w:tab w:val="left" w:pos="540"/>
        </w:tabs>
        <w:ind w:left="540" w:hanging="278"/>
        <w:rPr>
          <w:rFonts w:eastAsia="Times New Roman"/>
          <w:sz w:val="28"/>
          <w:szCs w:val="28"/>
        </w:rPr>
      </w:pPr>
      <w:r>
        <w:rPr>
          <w:rFonts w:eastAsia="Times New Roman"/>
          <w:sz w:val="28"/>
          <w:szCs w:val="28"/>
        </w:rPr>
        <w:t>Правомерны ли действия заказчика? Подрядчика?</w:t>
      </w:r>
    </w:p>
    <w:p w:rsidR="00523F3F" w:rsidRDefault="00523F3F">
      <w:pPr>
        <w:spacing w:line="88" w:lineRule="exact"/>
        <w:rPr>
          <w:rFonts w:eastAsia="Times New Roman"/>
          <w:sz w:val="28"/>
          <w:szCs w:val="28"/>
        </w:rPr>
      </w:pPr>
    </w:p>
    <w:p w:rsidR="00523F3F" w:rsidRDefault="007D593B">
      <w:pPr>
        <w:numPr>
          <w:ilvl w:val="0"/>
          <w:numId w:val="249"/>
        </w:numPr>
        <w:tabs>
          <w:tab w:val="left" w:pos="540"/>
        </w:tabs>
        <w:ind w:left="540" w:hanging="278"/>
        <w:rPr>
          <w:rFonts w:eastAsia="Times New Roman"/>
          <w:sz w:val="28"/>
          <w:szCs w:val="28"/>
        </w:rPr>
      </w:pPr>
      <w:r>
        <w:rPr>
          <w:rFonts w:eastAsia="Times New Roman"/>
          <w:sz w:val="28"/>
          <w:szCs w:val="28"/>
        </w:rPr>
        <w:t>Какое решение примет суд?</w:t>
      </w:r>
    </w:p>
    <w:p w:rsidR="00523F3F" w:rsidRDefault="00523F3F">
      <w:pPr>
        <w:spacing w:line="87" w:lineRule="exact"/>
        <w:rPr>
          <w:sz w:val="20"/>
          <w:szCs w:val="20"/>
        </w:rPr>
      </w:pPr>
    </w:p>
    <w:p w:rsidR="00523F3F" w:rsidRDefault="007D593B">
      <w:pPr>
        <w:ind w:left="260"/>
        <w:rPr>
          <w:sz w:val="20"/>
          <w:szCs w:val="20"/>
        </w:rPr>
      </w:pPr>
      <w:r>
        <w:rPr>
          <w:rFonts w:eastAsia="Times New Roman"/>
          <w:b/>
          <w:bCs/>
          <w:sz w:val="28"/>
          <w:szCs w:val="28"/>
          <w:u w:val="single"/>
        </w:rPr>
        <w:t>Ответы:</w:t>
      </w:r>
    </w:p>
    <w:p w:rsidR="00523F3F" w:rsidRDefault="00523F3F">
      <w:pPr>
        <w:spacing w:line="89" w:lineRule="exact"/>
        <w:rPr>
          <w:sz w:val="20"/>
          <w:szCs w:val="20"/>
        </w:rPr>
      </w:pPr>
    </w:p>
    <w:p w:rsidR="00523F3F" w:rsidRDefault="007D593B">
      <w:pPr>
        <w:numPr>
          <w:ilvl w:val="0"/>
          <w:numId w:val="250"/>
        </w:numPr>
        <w:tabs>
          <w:tab w:val="left" w:pos="621"/>
        </w:tabs>
        <w:spacing w:line="256" w:lineRule="auto"/>
        <w:ind w:left="260" w:firstLine="2"/>
        <w:jc w:val="both"/>
        <w:rPr>
          <w:rFonts w:eastAsia="Times New Roman"/>
          <w:sz w:val="28"/>
          <w:szCs w:val="28"/>
        </w:rPr>
      </w:pPr>
      <w:r>
        <w:rPr>
          <w:rFonts w:eastAsia="Times New Roman"/>
          <w:sz w:val="28"/>
          <w:szCs w:val="28"/>
        </w:rPr>
        <w:t>В данном случае был заключен договор бытового подряда, а так как работы связаны с ремонтом, то договор является строительным подрядом согласно п. 3 ст. 740 ГК РФ.</w:t>
      </w:r>
    </w:p>
    <w:p w:rsidR="00523F3F" w:rsidRDefault="00523F3F">
      <w:pPr>
        <w:spacing w:line="20" w:lineRule="exact"/>
        <w:rPr>
          <w:sz w:val="20"/>
          <w:szCs w:val="20"/>
        </w:rPr>
      </w:pPr>
    </w:p>
    <w:p w:rsidR="00523F3F" w:rsidRDefault="007D593B">
      <w:pPr>
        <w:spacing w:line="249" w:lineRule="auto"/>
        <w:ind w:left="260"/>
        <w:jc w:val="both"/>
        <w:rPr>
          <w:sz w:val="20"/>
          <w:szCs w:val="20"/>
        </w:rPr>
      </w:pPr>
      <w:r>
        <w:rPr>
          <w:rFonts w:eastAsia="Times New Roman"/>
          <w:b/>
          <w:bCs/>
          <w:i/>
          <w:iCs/>
          <w:sz w:val="28"/>
          <w:szCs w:val="28"/>
        </w:rPr>
        <w:t xml:space="preserve">П. 3 ст. 740 ГК РФ </w:t>
      </w:r>
      <w:r>
        <w:rPr>
          <w:rFonts w:eastAsia="Times New Roman"/>
          <w:i/>
          <w:iCs/>
          <w:sz w:val="28"/>
          <w:szCs w:val="28"/>
        </w:rPr>
        <w:t>.</w:t>
      </w:r>
      <w:r>
        <w:rPr>
          <w:rFonts w:eastAsia="Times New Roman"/>
          <w:b/>
          <w:bCs/>
          <w:i/>
          <w:iCs/>
          <w:sz w:val="28"/>
          <w:szCs w:val="28"/>
        </w:rPr>
        <w:t xml:space="preserve"> </w:t>
      </w:r>
      <w:r>
        <w:rPr>
          <w:rFonts w:eastAsia="Times New Roman"/>
          <w:i/>
          <w:iCs/>
          <w:sz w:val="28"/>
          <w:szCs w:val="28"/>
        </w:rPr>
        <w:t>В случаях,</w:t>
      </w:r>
      <w:r>
        <w:rPr>
          <w:rFonts w:eastAsia="Times New Roman"/>
          <w:b/>
          <w:bCs/>
          <w:i/>
          <w:iCs/>
          <w:sz w:val="28"/>
          <w:szCs w:val="28"/>
        </w:rPr>
        <w:t xml:space="preserve"> </w:t>
      </w:r>
      <w:r>
        <w:rPr>
          <w:rFonts w:eastAsia="Times New Roman"/>
          <w:i/>
          <w:iCs/>
          <w:sz w:val="28"/>
          <w:szCs w:val="28"/>
        </w:rPr>
        <w:t>когда по договору строительного подряда</w:t>
      </w:r>
      <w:r>
        <w:rPr>
          <w:rFonts w:eastAsia="Times New Roman"/>
          <w:b/>
          <w:bCs/>
          <w:i/>
          <w:iCs/>
          <w:sz w:val="28"/>
          <w:szCs w:val="28"/>
        </w:rPr>
        <w:t xml:space="preserve"> </w:t>
      </w:r>
      <w:r>
        <w:rPr>
          <w:rFonts w:eastAsia="Times New Roman"/>
          <w:i/>
          <w:iCs/>
          <w:sz w:val="28"/>
          <w:szCs w:val="28"/>
        </w:rPr>
        <w:t>выполняются работы для удовлетворения бытовых или других личных потребностей гражданина (заказчика), к такому договору соответственно применяются правила параграфа 2 главы 37 о правах заказчика по договору бытового подряда.</w:t>
      </w:r>
    </w:p>
    <w:p w:rsidR="00523F3F" w:rsidRDefault="00523F3F">
      <w:pPr>
        <w:spacing w:line="31" w:lineRule="exact"/>
        <w:rPr>
          <w:sz w:val="20"/>
          <w:szCs w:val="20"/>
        </w:rPr>
      </w:pPr>
    </w:p>
    <w:p w:rsidR="00523F3F" w:rsidRDefault="007D593B">
      <w:pPr>
        <w:spacing w:line="248" w:lineRule="auto"/>
        <w:ind w:left="260"/>
        <w:jc w:val="both"/>
        <w:rPr>
          <w:sz w:val="20"/>
          <w:szCs w:val="20"/>
        </w:rPr>
      </w:pPr>
      <w:r>
        <w:rPr>
          <w:rFonts w:eastAsia="Times New Roman"/>
          <w:sz w:val="28"/>
          <w:szCs w:val="28"/>
        </w:rPr>
        <w:t>Статья 732 ГК РФ обязывает подрядчика информировать заказчика о предполагаемой работе. Если заказчику (п.2 ст.732) не предоставлена информация, то он вправе требовать от подрядчика возмещения убытков. В отличие от этого в строительном подряде (ст. 747) – заказчик обеспечивает условия работы.</w:t>
      </w:r>
    </w:p>
    <w:p w:rsidR="00523F3F" w:rsidRDefault="00523F3F">
      <w:pPr>
        <w:spacing w:line="34" w:lineRule="exact"/>
        <w:rPr>
          <w:sz w:val="20"/>
          <w:szCs w:val="20"/>
        </w:rPr>
      </w:pPr>
    </w:p>
    <w:p w:rsidR="00523F3F" w:rsidRDefault="007D593B">
      <w:pPr>
        <w:numPr>
          <w:ilvl w:val="0"/>
          <w:numId w:val="251"/>
        </w:numPr>
        <w:tabs>
          <w:tab w:val="left" w:pos="658"/>
        </w:tabs>
        <w:spacing w:line="272" w:lineRule="auto"/>
        <w:ind w:left="260" w:firstLine="2"/>
        <w:rPr>
          <w:rFonts w:eastAsia="Times New Roman"/>
          <w:sz w:val="28"/>
          <w:szCs w:val="28"/>
        </w:rPr>
      </w:pPr>
      <w:r>
        <w:rPr>
          <w:rFonts w:eastAsia="Times New Roman"/>
          <w:sz w:val="28"/>
          <w:szCs w:val="28"/>
        </w:rPr>
        <w:t>соответствии с вышеизложенным, Шитов имеет право требовать с предприятия «Уют» возмещения убытков.</w:t>
      </w:r>
    </w:p>
    <w:p w:rsidR="00523F3F" w:rsidRDefault="00523F3F">
      <w:pPr>
        <w:spacing w:line="2" w:lineRule="exact"/>
        <w:rPr>
          <w:sz w:val="20"/>
          <w:szCs w:val="20"/>
        </w:rPr>
      </w:pPr>
    </w:p>
    <w:p w:rsidR="00523F3F" w:rsidRDefault="007D593B">
      <w:pPr>
        <w:numPr>
          <w:ilvl w:val="0"/>
          <w:numId w:val="252"/>
        </w:numPr>
        <w:tabs>
          <w:tab w:val="left" w:pos="621"/>
        </w:tabs>
        <w:spacing w:line="250" w:lineRule="auto"/>
        <w:ind w:left="260" w:firstLine="2"/>
        <w:jc w:val="both"/>
        <w:rPr>
          <w:rFonts w:eastAsia="Times New Roman"/>
          <w:sz w:val="28"/>
          <w:szCs w:val="28"/>
        </w:rPr>
      </w:pPr>
      <w:r>
        <w:rPr>
          <w:rFonts w:eastAsia="Times New Roman"/>
          <w:sz w:val="28"/>
          <w:szCs w:val="28"/>
        </w:rPr>
        <w:t>Действия заказчика не правомерны, он не имеет права при расчете с подрядчиком вычитать стоимость циклевки и лакировки испорченного паркета, так как цена является существенным условием договора и в одностороннем порядке изменению не подлежит.</w:t>
      </w:r>
    </w:p>
    <w:p w:rsidR="00523F3F" w:rsidRDefault="00523F3F">
      <w:pPr>
        <w:spacing w:line="35" w:lineRule="exact"/>
        <w:rPr>
          <w:sz w:val="20"/>
          <w:szCs w:val="20"/>
        </w:rPr>
      </w:pPr>
    </w:p>
    <w:p w:rsidR="00523F3F" w:rsidRDefault="007D593B">
      <w:pPr>
        <w:spacing w:line="272" w:lineRule="auto"/>
        <w:ind w:left="260"/>
        <w:rPr>
          <w:sz w:val="20"/>
          <w:szCs w:val="20"/>
        </w:rPr>
      </w:pPr>
      <w:r>
        <w:rPr>
          <w:rFonts w:eastAsia="Times New Roman"/>
          <w:sz w:val="28"/>
          <w:szCs w:val="28"/>
        </w:rPr>
        <w:t>Подрядчик поступил правомерно, обратившись в суд с иском о взыскании недополученной платы за выполненную работу.</w:t>
      </w:r>
    </w:p>
    <w:p w:rsidR="00523F3F" w:rsidRDefault="00523F3F">
      <w:pPr>
        <w:sectPr w:rsidR="00523F3F">
          <w:pgSz w:w="11900" w:h="16838"/>
          <w:pgMar w:top="1267" w:right="846" w:bottom="896" w:left="1440" w:header="0" w:footer="0" w:gutter="0"/>
          <w:cols w:space="720" w:equalWidth="0">
            <w:col w:w="9620"/>
          </w:cols>
        </w:sectPr>
      </w:pPr>
    </w:p>
    <w:p w:rsidR="00523F3F" w:rsidRDefault="007D593B">
      <w:pPr>
        <w:numPr>
          <w:ilvl w:val="0"/>
          <w:numId w:val="253"/>
        </w:numPr>
        <w:tabs>
          <w:tab w:val="left" w:pos="574"/>
        </w:tabs>
        <w:spacing w:line="250" w:lineRule="auto"/>
        <w:ind w:left="260" w:firstLine="2"/>
        <w:jc w:val="both"/>
        <w:rPr>
          <w:rFonts w:eastAsia="Times New Roman"/>
          <w:sz w:val="28"/>
          <w:szCs w:val="28"/>
        </w:rPr>
      </w:pPr>
      <w:r>
        <w:rPr>
          <w:rFonts w:eastAsia="Times New Roman"/>
          <w:sz w:val="28"/>
          <w:szCs w:val="28"/>
        </w:rPr>
        <w:t>Суд примет решение взыскать с Шитова недоплаченные суммы в пользу предприятия «Уют». В свою очередь, Шитов может рассчитывать на удовлетворение иска о взыскании с «Уюта» суммы причиненного ему ущерба.</w:t>
      </w:r>
    </w:p>
    <w:p w:rsidR="00523F3F" w:rsidRDefault="00523F3F">
      <w:pPr>
        <w:spacing w:line="192" w:lineRule="exact"/>
        <w:rPr>
          <w:sz w:val="20"/>
          <w:szCs w:val="20"/>
        </w:rPr>
      </w:pPr>
    </w:p>
    <w:p w:rsidR="00523F3F" w:rsidRDefault="007D593B">
      <w:pPr>
        <w:ind w:right="-539"/>
        <w:jc w:val="center"/>
        <w:rPr>
          <w:sz w:val="20"/>
          <w:szCs w:val="20"/>
        </w:rPr>
      </w:pPr>
      <w:r>
        <w:rPr>
          <w:rFonts w:eastAsia="Times New Roman"/>
          <w:b/>
          <w:bCs/>
          <w:sz w:val="28"/>
          <w:szCs w:val="28"/>
        </w:rPr>
        <w:t>Задача № 8</w:t>
      </w:r>
    </w:p>
    <w:p w:rsidR="00523F3F" w:rsidRDefault="00523F3F">
      <w:pPr>
        <w:spacing w:line="1" w:lineRule="exact"/>
        <w:rPr>
          <w:sz w:val="20"/>
          <w:szCs w:val="20"/>
        </w:rPr>
      </w:pPr>
    </w:p>
    <w:p w:rsidR="00523F3F" w:rsidRDefault="007D593B">
      <w:pPr>
        <w:spacing w:line="255" w:lineRule="auto"/>
        <w:ind w:left="260"/>
        <w:jc w:val="both"/>
        <w:rPr>
          <w:sz w:val="20"/>
          <w:szCs w:val="20"/>
        </w:rPr>
      </w:pPr>
      <w:r>
        <w:rPr>
          <w:rFonts w:eastAsia="Times New Roman"/>
          <w:sz w:val="28"/>
          <w:szCs w:val="28"/>
        </w:rPr>
        <w:t>Серов предъявил иск к Григорьеву о взыскании 100 тыс. рублей на том основании, что по телеграфу перевел ему эту сумму взаймы, но последний долга не вернул.</w:t>
      </w:r>
    </w:p>
    <w:p w:rsidR="00523F3F" w:rsidRDefault="00523F3F">
      <w:pPr>
        <w:spacing w:line="27" w:lineRule="exact"/>
        <w:rPr>
          <w:sz w:val="20"/>
          <w:szCs w:val="20"/>
        </w:rPr>
      </w:pPr>
    </w:p>
    <w:p w:rsidR="00523F3F" w:rsidRDefault="007D593B">
      <w:pPr>
        <w:spacing w:line="250" w:lineRule="auto"/>
        <w:ind w:left="260"/>
        <w:jc w:val="both"/>
        <w:rPr>
          <w:sz w:val="20"/>
          <w:szCs w:val="20"/>
        </w:rPr>
      </w:pPr>
      <w:r>
        <w:rPr>
          <w:rFonts w:eastAsia="Times New Roman"/>
          <w:sz w:val="28"/>
          <w:szCs w:val="28"/>
        </w:rPr>
        <w:t>Вследствие смерти Григорьева к делу были привлечены его наследники (сыновья). Они возражали против иска и ссылались на то, что им нечего не известно об этом долге отца и, кроме того, он был хорошо обеспечен, имел денежные сбережения и в заемных средствах не нуждался.</w:t>
      </w:r>
    </w:p>
    <w:p w:rsidR="00523F3F" w:rsidRDefault="00523F3F">
      <w:pPr>
        <w:spacing w:line="32" w:lineRule="exact"/>
        <w:rPr>
          <w:sz w:val="20"/>
          <w:szCs w:val="20"/>
        </w:rPr>
      </w:pPr>
    </w:p>
    <w:p w:rsidR="00523F3F" w:rsidRDefault="007D593B">
      <w:pPr>
        <w:ind w:left="260"/>
        <w:rPr>
          <w:sz w:val="20"/>
          <w:szCs w:val="20"/>
        </w:rPr>
      </w:pPr>
      <w:r>
        <w:rPr>
          <w:rFonts w:eastAsia="Times New Roman"/>
          <w:b/>
          <w:bCs/>
          <w:sz w:val="28"/>
          <w:szCs w:val="28"/>
          <w:u w:val="single"/>
        </w:rPr>
        <w:t>Вопросы:</w:t>
      </w:r>
    </w:p>
    <w:p w:rsidR="00523F3F" w:rsidRDefault="00523F3F">
      <w:pPr>
        <w:spacing w:line="90" w:lineRule="exact"/>
        <w:rPr>
          <w:sz w:val="20"/>
          <w:szCs w:val="20"/>
        </w:rPr>
      </w:pPr>
    </w:p>
    <w:p w:rsidR="00523F3F" w:rsidRDefault="007D593B">
      <w:pPr>
        <w:numPr>
          <w:ilvl w:val="0"/>
          <w:numId w:val="254"/>
        </w:numPr>
        <w:tabs>
          <w:tab w:val="left" w:pos="540"/>
        </w:tabs>
        <w:ind w:left="540" w:hanging="278"/>
        <w:rPr>
          <w:rFonts w:eastAsia="Times New Roman"/>
          <w:sz w:val="28"/>
          <w:szCs w:val="28"/>
        </w:rPr>
      </w:pPr>
      <w:r>
        <w:rPr>
          <w:rFonts w:eastAsia="Times New Roman"/>
          <w:sz w:val="28"/>
          <w:szCs w:val="28"/>
        </w:rPr>
        <w:t>Был ли заключен договор займа между Серовым и Григорьевым?</w:t>
      </w:r>
    </w:p>
    <w:p w:rsidR="00523F3F" w:rsidRDefault="00523F3F">
      <w:pPr>
        <w:spacing w:line="88" w:lineRule="exact"/>
        <w:rPr>
          <w:rFonts w:eastAsia="Times New Roman"/>
          <w:sz w:val="28"/>
          <w:szCs w:val="28"/>
        </w:rPr>
      </w:pPr>
    </w:p>
    <w:p w:rsidR="00523F3F" w:rsidRDefault="007D593B">
      <w:pPr>
        <w:numPr>
          <w:ilvl w:val="0"/>
          <w:numId w:val="254"/>
        </w:numPr>
        <w:tabs>
          <w:tab w:val="left" w:pos="540"/>
        </w:tabs>
        <w:ind w:left="540" w:hanging="278"/>
        <w:rPr>
          <w:rFonts w:eastAsia="Times New Roman"/>
          <w:sz w:val="28"/>
          <w:szCs w:val="28"/>
        </w:rPr>
      </w:pPr>
      <w:r>
        <w:rPr>
          <w:rFonts w:eastAsia="Times New Roman"/>
          <w:sz w:val="28"/>
          <w:szCs w:val="28"/>
        </w:rPr>
        <w:t>Какие требования предъявил закон к форме договора займа?</w:t>
      </w:r>
    </w:p>
    <w:p w:rsidR="00523F3F" w:rsidRDefault="00523F3F">
      <w:pPr>
        <w:spacing w:line="87" w:lineRule="exact"/>
        <w:rPr>
          <w:rFonts w:eastAsia="Times New Roman"/>
          <w:sz w:val="28"/>
          <w:szCs w:val="28"/>
        </w:rPr>
      </w:pPr>
    </w:p>
    <w:p w:rsidR="00523F3F" w:rsidRDefault="007D593B">
      <w:pPr>
        <w:numPr>
          <w:ilvl w:val="0"/>
          <w:numId w:val="254"/>
        </w:numPr>
        <w:tabs>
          <w:tab w:val="left" w:pos="540"/>
        </w:tabs>
        <w:ind w:left="540" w:hanging="278"/>
        <w:rPr>
          <w:rFonts w:eastAsia="Times New Roman"/>
          <w:sz w:val="28"/>
          <w:szCs w:val="28"/>
        </w:rPr>
      </w:pPr>
      <w:r>
        <w:rPr>
          <w:rFonts w:eastAsia="Times New Roman"/>
          <w:sz w:val="28"/>
          <w:szCs w:val="28"/>
        </w:rPr>
        <w:t>Назовите существенные условия договора займа.</w:t>
      </w:r>
    </w:p>
    <w:p w:rsidR="00523F3F" w:rsidRDefault="00523F3F">
      <w:pPr>
        <w:spacing w:line="88" w:lineRule="exact"/>
        <w:rPr>
          <w:rFonts w:eastAsia="Times New Roman"/>
          <w:sz w:val="28"/>
          <w:szCs w:val="28"/>
        </w:rPr>
      </w:pPr>
    </w:p>
    <w:p w:rsidR="00523F3F" w:rsidRDefault="007D593B">
      <w:pPr>
        <w:numPr>
          <w:ilvl w:val="0"/>
          <w:numId w:val="254"/>
        </w:numPr>
        <w:tabs>
          <w:tab w:val="left" w:pos="540"/>
        </w:tabs>
        <w:ind w:left="540" w:hanging="278"/>
        <w:rPr>
          <w:rFonts w:eastAsia="Times New Roman"/>
          <w:sz w:val="28"/>
          <w:szCs w:val="28"/>
        </w:rPr>
      </w:pPr>
      <w:r>
        <w:rPr>
          <w:rFonts w:eastAsia="Times New Roman"/>
          <w:sz w:val="28"/>
          <w:szCs w:val="28"/>
        </w:rPr>
        <w:t>Как должен быть разрешен спор?</w:t>
      </w:r>
    </w:p>
    <w:p w:rsidR="00523F3F" w:rsidRDefault="00523F3F">
      <w:pPr>
        <w:spacing w:line="87" w:lineRule="exact"/>
        <w:rPr>
          <w:sz w:val="20"/>
          <w:szCs w:val="20"/>
        </w:rPr>
      </w:pPr>
    </w:p>
    <w:p w:rsidR="00523F3F" w:rsidRDefault="007D593B">
      <w:pPr>
        <w:ind w:left="260"/>
        <w:rPr>
          <w:sz w:val="20"/>
          <w:szCs w:val="20"/>
        </w:rPr>
      </w:pPr>
      <w:r>
        <w:rPr>
          <w:rFonts w:eastAsia="Times New Roman"/>
          <w:b/>
          <w:bCs/>
          <w:sz w:val="28"/>
          <w:szCs w:val="28"/>
          <w:u w:val="single"/>
        </w:rPr>
        <w:t>Ответы.</w:t>
      </w:r>
    </w:p>
    <w:p w:rsidR="00523F3F" w:rsidRDefault="00523F3F">
      <w:pPr>
        <w:spacing w:line="89" w:lineRule="exact"/>
        <w:rPr>
          <w:sz w:val="20"/>
          <w:szCs w:val="20"/>
        </w:rPr>
      </w:pPr>
    </w:p>
    <w:p w:rsidR="00523F3F" w:rsidRDefault="007D593B">
      <w:pPr>
        <w:numPr>
          <w:ilvl w:val="0"/>
          <w:numId w:val="255"/>
        </w:numPr>
        <w:tabs>
          <w:tab w:val="left" w:pos="546"/>
        </w:tabs>
        <w:spacing w:line="250" w:lineRule="auto"/>
        <w:ind w:left="260" w:firstLine="2"/>
        <w:jc w:val="both"/>
        <w:rPr>
          <w:rFonts w:eastAsia="Times New Roman"/>
          <w:sz w:val="28"/>
          <w:szCs w:val="28"/>
        </w:rPr>
      </w:pPr>
      <w:r>
        <w:rPr>
          <w:rFonts w:eastAsia="Times New Roman"/>
          <w:sz w:val="28"/>
          <w:szCs w:val="28"/>
        </w:rPr>
        <w:t>Сделки на сумму больше десяти МРОТ должны быть заключены а простой письменной форме. Телеграфная квитанция не является доказательством заключения договора займа, так как в ней не видно основания (нет каузы) – за что эти деньги. Следовательно, договор займа заключен не был.</w:t>
      </w:r>
    </w:p>
    <w:p w:rsidR="00523F3F" w:rsidRDefault="00523F3F">
      <w:pPr>
        <w:spacing w:line="34" w:lineRule="exact"/>
        <w:rPr>
          <w:rFonts w:eastAsia="Times New Roman"/>
          <w:sz w:val="28"/>
          <w:szCs w:val="28"/>
        </w:rPr>
      </w:pPr>
    </w:p>
    <w:p w:rsidR="00523F3F" w:rsidRDefault="007D593B">
      <w:pPr>
        <w:numPr>
          <w:ilvl w:val="0"/>
          <w:numId w:val="255"/>
        </w:numPr>
        <w:tabs>
          <w:tab w:val="left" w:pos="540"/>
        </w:tabs>
        <w:ind w:left="540" w:hanging="278"/>
        <w:rPr>
          <w:rFonts w:eastAsia="Times New Roman"/>
          <w:sz w:val="28"/>
          <w:szCs w:val="28"/>
        </w:rPr>
      </w:pPr>
      <w:r>
        <w:rPr>
          <w:rFonts w:eastAsia="Times New Roman"/>
          <w:sz w:val="28"/>
          <w:szCs w:val="28"/>
        </w:rPr>
        <w:t>Требования к форме договора займа указаны в статье 808 ГК РФ.</w:t>
      </w:r>
    </w:p>
    <w:p w:rsidR="00523F3F" w:rsidRDefault="00523F3F">
      <w:pPr>
        <w:spacing w:line="84" w:lineRule="exact"/>
        <w:rPr>
          <w:sz w:val="20"/>
          <w:szCs w:val="20"/>
        </w:rPr>
      </w:pPr>
    </w:p>
    <w:p w:rsidR="00523F3F" w:rsidRDefault="007D593B">
      <w:pPr>
        <w:ind w:left="260"/>
        <w:rPr>
          <w:sz w:val="20"/>
          <w:szCs w:val="20"/>
        </w:rPr>
      </w:pPr>
      <w:r>
        <w:rPr>
          <w:rFonts w:eastAsia="Times New Roman"/>
          <w:b/>
          <w:bCs/>
          <w:i/>
          <w:iCs/>
          <w:sz w:val="28"/>
          <w:szCs w:val="28"/>
        </w:rPr>
        <w:t>Ст. 808 Форма договора займа.</w:t>
      </w:r>
    </w:p>
    <w:p w:rsidR="00523F3F" w:rsidRDefault="00523F3F">
      <w:pPr>
        <w:spacing w:line="90" w:lineRule="exact"/>
        <w:rPr>
          <w:sz w:val="20"/>
          <w:szCs w:val="20"/>
        </w:rPr>
      </w:pPr>
    </w:p>
    <w:p w:rsidR="00523F3F" w:rsidRDefault="007D593B">
      <w:pPr>
        <w:numPr>
          <w:ilvl w:val="0"/>
          <w:numId w:val="256"/>
        </w:numPr>
        <w:tabs>
          <w:tab w:val="left" w:pos="562"/>
        </w:tabs>
        <w:spacing w:line="251" w:lineRule="auto"/>
        <w:ind w:left="260" w:firstLine="2"/>
        <w:jc w:val="both"/>
        <w:rPr>
          <w:rFonts w:eastAsia="Times New Roman"/>
          <w:i/>
          <w:iCs/>
          <w:sz w:val="28"/>
          <w:szCs w:val="28"/>
        </w:rPr>
      </w:pPr>
      <w:r>
        <w:rPr>
          <w:rFonts w:eastAsia="Times New Roman"/>
          <w:i/>
          <w:iCs/>
          <w:sz w:val="28"/>
          <w:szCs w:val="28"/>
        </w:rPr>
        <w:t>Договор займа между гражданами должен быть заключен в письменной форме, если его сумма превышает не менее чем в 10 раз установленный законом МРОТ, А В СЛУЧАЕ, когда займодавцем является юридическое лицо, - независимо от суммы.</w:t>
      </w:r>
    </w:p>
    <w:p w:rsidR="00523F3F" w:rsidRDefault="00523F3F">
      <w:pPr>
        <w:spacing w:line="29" w:lineRule="exact"/>
        <w:rPr>
          <w:rFonts w:eastAsia="Times New Roman"/>
          <w:i/>
          <w:iCs/>
          <w:sz w:val="28"/>
          <w:szCs w:val="28"/>
        </w:rPr>
      </w:pPr>
    </w:p>
    <w:p w:rsidR="00523F3F" w:rsidRDefault="007D593B">
      <w:pPr>
        <w:numPr>
          <w:ilvl w:val="0"/>
          <w:numId w:val="256"/>
        </w:numPr>
        <w:tabs>
          <w:tab w:val="left" w:pos="562"/>
        </w:tabs>
        <w:spacing w:line="251" w:lineRule="auto"/>
        <w:ind w:left="260" w:firstLine="2"/>
        <w:jc w:val="both"/>
        <w:rPr>
          <w:rFonts w:eastAsia="Times New Roman"/>
          <w:i/>
          <w:iCs/>
          <w:sz w:val="28"/>
          <w:szCs w:val="28"/>
        </w:rPr>
      </w:pPr>
      <w:r>
        <w:rPr>
          <w:rFonts w:eastAsia="Times New Roman"/>
          <w:i/>
          <w:iCs/>
          <w:sz w:val="28"/>
          <w:szCs w:val="28"/>
        </w:rPr>
        <w:t>В подтверждение договора займа и его условий может быть представлена расписка заемщика или иной документ, удостоверяющие передачу ему займодавцем определенной денежной суммы или определенного количества вещей.</w:t>
      </w:r>
    </w:p>
    <w:p w:rsidR="00523F3F" w:rsidRDefault="00523F3F">
      <w:pPr>
        <w:spacing w:line="30" w:lineRule="exact"/>
        <w:rPr>
          <w:sz w:val="20"/>
          <w:szCs w:val="20"/>
        </w:rPr>
      </w:pPr>
    </w:p>
    <w:p w:rsidR="00523F3F" w:rsidRDefault="007D593B">
      <w:pPr>
        <w:numPr>
          <w:ilvl w:val="0"/>
          <w:numId w:val="257"/>
        </w:numPr>
        <w:tabs>
          <w:tab w:val="left" w:pos="582"/>
        </w:tabs>
        <w:spacing w:line="272" w:lineRule="auto"/>
        <w:ind w:left="260" w:firstLine="2"/>
        <w:rPr>
          <w:rFonts w:eastAsia="Times New Roman"/>
          <w:sz w:val="28"/>
          <w:szCs w:val="28"/>
        </w:rPr>
      </w:pPr>
      <w:r>
        <w:rPr>
          <w:rFonts w:eastAsia="Times New Roman"/>
          <w:sz w:val="28"/>
          <w:szCs w:val="28"/>
        </w:rPr>
        <w:t>Существенным условием договора займа является сумма займа (предмет договора).</w:t>
      </w:r>
    </w:p>
    <w:p w:rsidR="00523F3F" w:rsidRDefault="00523F3F">
      <w:pPr>
        <w:spacing w:line="2" w:lineRule="exact"/>
        <w:rPr>
          <w:rFonts w:eastAsia="Times New Roman"/>
          <w:sz w:val="28"/>
          <w:szCs w:val="28"/>
        </w:rPr>
      </w:pPr>
    </w:p>
    <w:p w:rsidR="00523F3F" w:rsidRDefault="007D593B">
      <w:pPr>
        <w:numPr>
          <w:ilvl w:val="0"/>
          <w:numId w:val="257"/>
        </w:numPr>
        <w:tabs>
          <w:tab w:val="left" w:pos="570"/>
        </w:tabs>
        <w:spacing w:line="273" w:lineRule="auto"/>
        <w:ind w:left="260" w:firstLine="2"/>
        <w:rPr>
          <w:rFonts w:eastAsia="Times New Roman"/>
          <w:sz w:val="28"/>
          <w:szCs w:val="28"/>
        </w:rPr>
      </w:pPr>
      <w:r>
        <w:rPr>
          <w:rFonts w:eastAsia="Times New Roman"/>
          <w:sz w:val="28"/>
          <w:szCs w:val="28"/>
        </w:rPr>
        <w:t>Серову должны отказать в иске за недоказанностью того, что переданная Григорьеву сумма являлась займом.</w:t>
      </w:r>
    </w:p>
    <w:p w:rsidR="00523F3F" w:rsidRDefault="00523F3F">
      <w:pPr>
        <w:spacing w:line="156" w:lineRule="exact"/>
        <w:rPr>
          <w:sz w:val="20"/>
          <w:szCs w:val="20"/>
        </w:rPr>
      </w:pPr>
    </w:p>
    <w:p w:rsidR="00523F3F" w:rsidRDefault="007D593B">
      <w:pPr>
        <w:ind w:right="-539"/>
        <w:jc w:val="center"/>
        <w:rPr>
          <w:sz w:val="20"/>
          <w:szCs w:val="20"/>
        </w:rPr>
      </w:pPr>
      <w:r>
        <w:rPr>
          <w:rFonts w:eastAsia="Times New Roman"/>
          <w:b/>
          <w:bCs/>
          <w:sz w:val="28"/>
          <w:szCs w:val="28"/>
        </w:rPr>
        <w:t>Задача № 9</w:t>
      </w:r>
    </w:p>
    <w:p w:rsidR="00523F3F" w:rsidRDefault="00523F3F">
      <w:pPr>
        <w:spacing w:line="1" w:lineRule="exact"/>
        <w:rPr>
          <w:sz w:val="20"/>
          <w:szCs w:val="20"/>
        </w:rPr>
      </w:pPr>
    </w:p>
    <w:p w:rsidR="00523F3F" w:rsidRDefault="007D593B">
      <w:pPr>
        <w:spacing w:line="272" w:lineRule="auto"/>
        <w:ind w:left="260"/>
        <w:rPr>
          <w:sz w:val="20"/>
          <w:szCs w:val="20"/>
        </w:rPr>
      </w:pPr>
      <w:r>
        <w:rPr>
          <w:rFonts w:eastAsia="Times New Roman"/>
          <w:sz w:val="28"/>
          <w:szCs w:val="28"/>
        </w:rPr>
        <w:t>Администрация одного из овощных магазинов заключила с овощной базой договор о хранении 20 тонн картофеля, приобретенного магазином для</w:t>
      </w:r>
    </w:p>
    <w:p w:rsidR="00523F3F" w:rsidRDefault="00523F3F">
      <w:pPr>
        <w:sectPr w:rsidR="00523F3F">
          <w:pgSz w:w="11900" w:h="16838"/>
          <w:pgMar w:top="1110" w:right="846" w:bottom="797" w:left="1440" w:header="0" w:footer="0" w:gutter="0"/>
          <w:cols w:space="720" w:equalWidth="0">
            <w:col w:w="9620"/>
          </w:cols>
        </w:sectPr>
      </w:pPr>
    </w:p>
    <w:p w:rsidR="00523F3F" w:rsidRDefault="007D593B">
      <w:pPr>
        <w:spacing w:line="250" w:lineRule="auto"/>
        <w:ind w:left="260"/>
        <w:jc w:val="both"/>
        <w:rPr>
          <w:sz w:val="20"/>
          <w:szCs w:val="20"/>
        </w:rPr>
      </w:pPr>
      <w:r>
        <w:rPr>
          <w:rFonts w:eastAsia="Times New Roman"/>
          <w:sz w:val="28"/>
          <w:szCs w:val="28"/>
        </w:rPr>
        <w:t>реализации. Картофель был заложен на хранение в оборудованный подвал жилого дома, где также хранилось 10 тонн картофеля, принадлежащего овощной базе. В результате значительного подъема воды в реке Неве в период осенних наводнений картофель оказался залит водой и испорчен.</w:t>
      </w:r>
    </w:p>
    <w:p w:rsidR="00523F3F" w:rsidRDefault="00523F3F">
      <w:pPr>
        <w:spacing w:line="35" w:lineRule="exact"/>
        <w:rPr>
          <w:sz w:val="20"/>
          <w:szCs w:val="20"/>
        </w:rPr>
      </w:pPr>
    </w:p>
    <w:p w:rsidR="00523F3F" w:rsidRDefault="007D593B">
      <w:pPr>
        <w:spacing w:line="244" w:lineRule="auto"/>
        <w:ind w:left="260"/>
        <w:jc w:val="both"/>
        <w:rPr>
          <w:sz w:val="20"/>
          <w:szCs w:val="20"/>
        </w:rPr>
      </w:pPr>
      <w:r>
        <w:rPr>
          <w:rFonts w:eastAsia="Times New Roman"/>
          <w:sz w:val="28"/>
          <w:szCs w:val="28"/>
        </w:rPr>
        <w:t>Магазин потребовал от овощной базы передать ему 20 тонн картофеля из другого хранилища. Представитель овощной базы в арбитражном суде заявил, что поскольку заложенный картофель хранился в отдельном помещении, то он должен рассматриваться как индивидуально -определенное имущество. Кроме того, он считал, что порча произошла в результате действий стихийного характера, т.е. непреодолимой силы, в силу чего овощная база должна быть освобождена от возмещения ущерба. В заседании была предъявлена справка о том, что имело место наводнение, и подъем воды не превышал обычных для этого периода отметок.</w:t>
      </w:r>
    </w:p>
    <w:p w:rsidR="00523F3F" w:rsidRDefault="00523F3F">
      <w:pPr>
        <w:spacing w:line="40" w:lineRule="exact"/>
        <w:rPr>
          <w:sz w:val="20"/>
          <w:szCs w:val="20"/>
        </w:rPr>
      </w:pPr>
    </w:p>
    <w:p w:rsidR="00523F3F" w:rsidRDefault="007D593B">
      <w:pPr>
        <w:ind w:left="260"/>
        <w:rPr>
          <w:sz w:val="20"/>
          <w:szCs w:val="20"/>
        </w:rPr>
      </w:pPr>
      <w:r>
        <w:rPr>
          <w:rFonts w:eastAsia="Times New Roman"/>
          <w:sz w:val="28"/>
          <w:szCs w:val="28"/>
        </w:rPr>
        <w:t>Арбитражный суд отказал в удовлетворении исковых требований магазина.</w:t>
      </w:r>
    </w:p>
    <w:p w:rsidR="00523F3F" w:rsidRDefault="00523F3F">
      <w:pPr>
        <w:spacing w:line="86" w:lineRule="exact"/>
        <w:rPr>
          <w:sz w:val="20"/>
          <w:szCs w:val="20"/>
        </w:rPr>
      </w:pPr>
    </w:p>
    <w:p w:rsidR="00523F3F" w:rsidRDefault="007D593B">
      <w:pPr>
        <w:ind w:left="260"/>
        <w:rPr>
          <w:sz w:val="20"/>
          <w:szCs w:val="20"/>
        </w:rPr>
      </w:pPr>
      <w:r>
        <w:rPr>
          <w:rFonts w:eastAsia="Times New Roman"/>
          <w:b/>
          <w:bCs/>
          <w:sz w:val="28"/>
          <w:szCs w:val="28"/>
          <w:u w:val="single"/>
        </w:rPr>
        <w:t>Вопрос:</w:t>
      </w:r>
    </w:p>
    <w:p w:rsidR="00523F3F" w:rsidRDefault="00523F3F">
      <w:pPr>
        <w:spacing w:line="90" w:lineRule="exact"/>
        <w:rPr>
          <w:sz w:val="20"/>
          <w:szCs w:val="20"/>
        </w:rPr>
      </w:pPr>
    </w:p>
    <w:p w:rsidR="00523F3F" w:rsidRDefault="007D593B">
      <w:pPr>
        <w:ind w:left="260"/>
        <w:rPr>
          <w:sz w:val="20"/>
          <w:szCs w:val="20"/>
        </w:rPr>
      </w:pPr>
      <w:r>
        <w:rPr>
          <w:rFonts w:eastAsia="Times New Roman"/>
          <w:sz w:val="28"/>
          <w:szCs w:val="28"/>
        </w:rPr>
        <w:t>Законно ли решение арбитражного суда?</w:t>
      </w:r>
    </w:p>
    <w:p w:rsidR="00523F3F" w:rsidRDefault="00523F3F">
      <w:pPr>
        <w:spacing w:line="87" w:lineRule="exact"/>
        <w:rPr>
          <w:sz w:val="20"/>
          <w:szCs w:val="20"/>
        </w:rPr>
      </w:pPr>
    </w:p>
    <w:p w:rsidR="00523F3F" w:rsidRDefault="007D593B">
      <w:pPr>
        <w:ind w:left="260"/>
        <w:rPr>
          <w:sz w:val="20"/>
          <w:szCs w:val="20"/>
        </w:rPr>
      </w:pPr>
      <w:r>
        <w:rPr>
          <w:rFonts w:eastAsia="Times New Roman"/>
          <w:b/>
          <w:bCs/>
          <w:sz w:val="28"/>
          <w:szCs w:val="28"/>
          <w:u w:val="single"/>
        </w:rPr>
        <w:t>Ответ:</w:t>
      </w:r>
    </w:p>
    <w:p w:rsidR="00523F3F" w:rsidRDefault="00523F3F">
      <w:pPr>
        <w:spacing w:line="87" w:lineRule="exact"/>
        <w:rPr>
          <w:sz w:val="20"/>
          <w:szCs w:val="20"/>
        </w:rPr>
      </w:pPr>
    </w:p>
    <w:p w:rsidR="00523F3F" w:rsidRDefault="007D593B">
      <w:pPr>
        <w:ind w:left="260"/>
        <w:rPr>
          <w:sz w:val="20"/>
          <w:szCs w:val="20"/>
        </w:rPr>
      </w:pPr>
      <w:r>
        <w:rPr>
          <w:rFonts w:eastAsia="Times New Roman"/>
          <w:b/>
          <w:bCs/>
          <w:sz w:val="28"/>
          <w:szCs w:val="28"/>
        </w:rPr>
        <w:t>Статья 890. Хранение вещей с обезличением</w:t>
      </w:r>
    </w:p>
    <w:p w:rsidR="00523F3F" w:rsidRDefault="00523F3F">
      <w:pPr>
        <w:spacing w:line="51" w:lineRule="exact"/>
        <w:rPr>
          <w:sz w:val="20"/>
          <w:szCs w:val="20"/>
        </w:rPr>
      </w:pPr>
    </w:p>
    <w:p w:rsidR="00523F3F" w:rsidRDefault="007D593B">
      <w:pPr>
        <w:numPr>
          <w:ilvl w:val="0"/>
          <w:numId w:val="258"/>
        </w:numPr>
        <w:tabs>
          <w:tab w:val="left" w:pos="646"/>
        </w:tabs>
        <w:spacing w:line="248" w:lineRule="auto"/>
        <w:ind w:left="260" w:firstLine="2"/>
        <w:jc w:val="both"/>
        <w:rPr>
          <w:rFonts w:eastAsia="Times New Roman"/>
          <w:sz w:val="28"/>
          <w:szCs w:val="28"/>
        </w:rPr>
      </w:pPr>
      <w:r>
        <w:rPr>
          <w:rFonts w:eastAsia="Times New Roman"/>
          <w:sz w:val="28"/>
          <w:szCs w:val="28"/>
        </w:rPr>
        <w:t>случаях, прямо предусмотренных договором хранения, принятые на хранение вещи одного поклажедателя могут смешиваться с вещами того же рода и качества других поклажедателей (хранение с обезличением). Поклажедателю возвращается равное или обусловленное сторонами количество вещей того же рода и качества.</w:t>
      </w:r>
    </w:p>
    <w:p w:rsidR="00523F3F" w:rsidRDefault="00523F3F">
      <w:pPr>
        <w:spacing w:line="34" w:lineRule="exact"/>
        <w:rPr>
          <w:sz w:val="20"/>
          <w:szCs w:val="20"/>
        </w:rPr>
      </w:pPr>
    </w:p>
    <w:p w:rsidR="00523F3F" w:rsidRDefault="007D593B">
      <w:pPr>
        <w:spacing w:line="300" w:lineRule="auto"/>
        <w:ind w:left="260" w:right="240"/>
        <w:rPr>
          <w:sz w:val="20"/>
          <w:szCs w:val="20"/>
        </w:rPr>
      </w:pPr>
      <w:r>
        <w:rPr>
          <w:rFonts w:eastAsia="Times New Roman"/>
          <w:sz w:val="27"/>
          <w:szCs w:val="27"/>
        </w:rPr>
        <w:t xml:space="preserve">Согласно данной статье – база должна вернуть магазину 20 тонн картофеля. </w:t>
      </w:r>
      <w:r>
        <w:rPr>
          <w:rFonts w:eastAsia="Times New Roman"/>
          <w:b/>
          <w:bCs/>
          <w:sz w:val="27"/>
          <w:szCs w:val="27"/>
        </w:rPr>
        <w:t>Статья 891. Обязанность хранителя обеспечить сохранность вещи</w:t>
      </w:r>
    </w:p>
    <w:p w:rsidR="00523F3F" w:rsidRDefault="00523F3F">
      <w:pPr>
        <w:spacing w:line="2" w:lineRule="exact"/>
        <w:rPr>
          <w:sz w:val="20"/>
          <w:szCs w:val="20"/>
        </w:rPr>
      </w:pPr>
    </w:p>
    <w:p w:rsidR="00523F3F" w:rsidRDefault="007D593B">
      <w:pPr>
        <w:numPr>
          <w:ilvl w:val="0"/>
          <w:numId w:val="259"/>
        </w:numPr>
        <w:tabs>
          <w:tab w:val="left" w:pos="540"/>
        </w:tabs>
        <w:spacing w:line="258" w:lineRule="auto"/>
        <w:ind w:left="260" w:firstLine="2"/>
        <w:jc w:val="both"/>
        <w:rPr>
          <w:rFonts w:eastAsia="Times New Roman"/>
          <w:i/>
          <w:iCs/>
          <w:sz w:val="28"/>
          <w:szCs w:val="28"/>
        </w:rPr>
      </w:pPr>
      <w:r>
        <w:rPr>
          <w:rFonts w:eastAsia="Times New Roman"/>
          <w:i/>
          <w:iCs/>
          <w:sz w:val="28"/>
          <w:szCs w:val="28"/>
        </w:rPr>
        <w:t>Хранитель обязан принять все предусмотренные договором хранения меры для того, чтобы обеспечить сохранность переданной на хранение вещи.</w:t>
      </w:r>
    </w:p>
    <w:p w:rsidR="00523F3F" w:rsidRDefault="00523F3F">
      <w:pPr>
        <w:spacing w:line="15" w:lineRule="exact"/>
        <w:rPr>
          <w:sz w:val="20"/>
          <w:szCs w:val="20"/>
        </w:rPr>
      </w:pPr>
    </w:p>
    <w:p w:rsidR="00523F3F" w:rsidRDefault="007D593B">
      <w:pPr>
        <w:spacing w:line="248" w:lineRule="auto"/>
        <w:ind w:left="260"/>
        <w:jc w:val="both"/>
        <w:rPr>
          <w:sz w:val="20"/>
          <w:szCs w:val="20"/>
        </w:rPr>
      </w:pPr>
      <w:r>
        <w:rPr>
          <w:rFonts w:eastAsia="Times New Roman"/>
          <w:i/>
          <w:iCs/>
          <w:sz w:val="28"/>
          <w:szCs w:val="28"/>
        </w:rPr>
        <w:t>При отсутствии в договоре условий о таких мерах или неполноте этих условий хранитель должен принять для сохранения вещи также меры, соответствующие обычаям делового оборота и существу обязательства, в том числе свойствам переданной на хранение вещи , если только необходимость принятия этих мер не исключена договором.</w:t>
      </w:r>
    </w:p>
    <w:p w:rsidR="00523F3F" w:rsidRDefault="00523F3F">
      <w:pPr>
        <w:spacing w:line="34" w:lineRule="exact"/>
        <w:rPr>
          <w:sz w:val="20"/>
          <w:szCs w:val="20"/>
        </w:rPr>
      </w:pPr>
    </w:p>
    <w:p w:rsidR="00523F3F" w:rsidRDefault="007D593B">
      <w:pPr>
        <w:numPr>
          <w:ilvl w:val="0"/>
          <w:numId w:val="260"/>
        </w:numPr>
        <w:tabs>
          <w:tab w:val="left" w:pos="540"/>
        </w:tabs>
        <w:spacing w:line="251" w:lineRule="auto"/>
        <w:ind w:left="260" w:firstLine="2"/>
        <w:jc w:val="both"/>
        <w:rPr>
          <w:rFonts w:eastAsia="Times New Roman"/>
          <w:i/>
          <w:iCs/>
          <w:sz w:val="28"/>
          <w:szCs w:val="28"/>
        </w:rPr>
      </w:pPr>
      <w:r>
        <w:rPr>
          <w:rFonts w:eastAsia="Times New Roman"/>
          <w:i/>
          <w:iCs/>
          <w:sz w:val="28"/>
          <w:szCs w:val="28"/>
        </w:rPr>
        <w:t>Хранитель во всяком случае должен принять для сохранения переданной ему вещи меры, обязательность которых предусмотрена законом, иными правовыми актами или в установленном ими порядке (противопожарные, санитарные, охранные и т.п.).</w:t>
      </w:r>
    </w:p>
    <w:p w:rsidR="00523F3F" w:rsidRDefault="00523F3F">
      <w:pPr>
        <w:spacing w:line="29" w:lineRule="exact"/>
        <w:rPr>
          <w:rFonts w:eastAsia="Times New Roman"/>
          <w:i/>
          <w:iCs/>
          <w:sz w:val="28"/>
          <w:szCs w:val="28"/>
        </w:rPr>
      </w:pPr>
    </w:p>
    <w:p w:rsidR="00523F3F" w:rsidRDefault="007D593B">
      <w:pPr>
        <w:numPr>
          <w:ilvl w:val="0"/>
          <w:numId w:val="260"/>
        </w:numPr>
        <w:tabs>
          <w:tab w:val="left" w:pos="540"/>
        </w:tabs>
        <w:spacing w:line="273" w:lineRule="auto"/>
        <w:ind w:left="260" w:firstLine="2"/>
        <w:rPr>
          <w:rFonts w:eastAsia="Times New Roman"/>
          <w:i/>
          <w:iCs/>
          <w:sz w:val="28"/>
          <w:szCs w:val="28"/>
        </w:rPr>
      </w:pPr>
      <w:r>
        <w:rPr>
          <w:rFonts w:eastAsia="Times New Roman"/>
          <w:i/>
          <w:iCs/>
          <w:sz w:val="28"/>
          <w:szCs w:val="28"/>
        </w:rPr>
        <w:t>Если хранение осуществляется безвозмездно, хранитель обязан заботиться о принятой на хранение вещи не менее, чем о своих вещах.</w:t>
      </w:r>
    </w:p>
    <w:p w:rsidR="00523F3F" w:rsidRDefault="00523F3F">
      <w:pPr>
        <w:spacing w:line="2" w:lineRule="exact"/>
        <w:rPr>
          <w:sz w:val="20"/>
          <w:szCs w:val="20"/>
        </w:rPr>
      </w:pPr>
    </w:p>
    <w:p w:rsidR="00523F3F" w:rsidRDefault="007D593B">
      <w:pPr>
        <w:spacing w:line="272" w:lineRule="auto"/>
        <w:ind w:left="260"/>
        <w:rPr>
          <w:sz w:val="20"/>
          <w:szCs w:val="20"/>
        </w:rPr>
      </w:pPr>
      <w:r>
        <w:rPr>
          <w:rFonts w:eastAsia="Times New Roman"/>
          <w:sz w:val="28"/>
          <w:szCs w:val="28"/>
        </w:rPr>
        <w:t>Из данной статьи видно, что овощная база должна была предпринять все меры для сохранения картофеля.</w:t>
      </w:r>
    </w:p>
    <w:p w:rsidR="00523F3F" w:rsidRDefault="00523F3F">
      <w:pPr>
        <w:sectPr w:rsidR="00523F3F">
          <w:pgSz w:w="11900" w:h="16838"/>
          <w:pgMar w:top="1110" w:right="846" w:bottom="724" w:left="1440" w:header="0" w:footer="0" w:gutter="0"/>
          <w:cols w:space="720" w:equalWidth="0">
            <w:col w:w="9620"/>
          </w:cols>
        </w:sectPr>
      </w:pPr>
    </w:p>
    <w:p w:rsidR="00523F3F" w:rsidRDefault="007D593B">
      <w:pPr>
        <w:ind w:left="260"/>
        <w:rPr>
          <w:sz w:val="20"/>
          <w:szCs w:val="20"/>
        </w:rPr>
      </w:pPr>
      <w:r>
        <w:rPr>
          <w:rFonts w:eastAsia="Times New Roman"/>
          <w:b/>
          <w:bCs/>
          <w:i/>
          <w:iCs/>
          <w:sz w:val="28"/>
          <w:szCs w:val="28"/>
        </w:rPr>
        <w:t>П.3 ст. 401:</w:t>
      </w:r>
    </w:p>
    <w:p w:rsidR="00523F3F" w:rsidRDefault="00523F3F">
      <w:pPr>
        <w:spacing w:line="92" w:lineRule="exact"/>
        <w:rPr>
          <w:sz w:val="20"/>
          <w:szCs w:val="20"/>
        </w:rPr>
      </w:pPr>
    </w:p>
    <w:p w:rsidR="00523F3F" w:rsidRDefault="007D593B">
      <w:pPr>
        <w:spacing w:line="244" w:lineRule="auto"/>
        <w:ind w:left="260"/>
        <w:jc w:val="both"/>
        <w:rPr>
          <w:sz w:val="20"/>
          <w:szCs w:val="20"/>
        </w:rPr>
      </w:pPr>
      <w:r>
        <w:rPr>
          <w:rFonts w:eastAsia="Times New Roman"/>
          <w:sz w:val="28"/>
          <w:szCs w:val="28"/>
        </w:rPr>
        <w:t>Если иное не предусмотрено законом или договором, лицо, не исполнившее или ненадлежащим образом исполнившее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rsidR="00523F3F" w:rsidRDefault="00523F3F">
      <w:pPr>
        <w:spacing w:line="40" w:lineRule="exact"/>
        <w:rPr>
          <w:sz w:val="20"/>
          <w:szCs w:val="20"/>
        </w:rPr>
      </w:pPr>
    </w:p>
    <w:p w:rsidR="00523F3F" w:rsidRDefault="007D593B">
      <w:pPr>
        <w:numPr>
          <w:ilvl w:val="0"/>
          <w:numId w:val="261"/>
        </w:numPr>
        <w:tabs>
          <w:tab w:val="left" w:pos="560"/>
        </w:tabs>
        <w:spacing w:line="255" w:lineRule="auto"/>
        <w:ind w:left="260" w:firstLine="2"/>
        <w:jc w:val="both"/>
        <w:rPr>
          <w:rFonts w:eastAsia="Times New Roman"/>
          <w:sz w:val="28"/>
          <w:szCs w:val="28"/>
        </w:rPr>
      </w:pPr>
      <w:r>
        <w:rPr>
          <w:rFonts w:eastAsia="Times New Roman"/>
          <w:sz w:val="28"/>
          <w:szCs w:val="28"/>
        </w:rPr>
        <w:t>данной ситуации – непреодолимой силы не было, т.к. была предъявлена справка, в которой указывалось, что подъем воды не превышал обычных для этого периода отметок</w:t>
      </w:r>
    </w:p>
    <w:p w:rsidR="00523F3F" w:rsidRDefault="00523F3F">
      <w:pPr>
        <w:spacing w:line="24" w:lineRule="exact"/>
        <w:rPr>
          <w:sz w:val="20"/>
          <w:szCs w:val="20"/>
        </w:rPr>
      </w:pPr>
    </w:p>
    <w:p w:rsidR="00523F3F" w:rsidRDefault="007D593B">
      <w:pPr>
        <w:ind w:left="260"/>
        <w:rPr>
          <w:sz w:val="20"/>
          <w:szCs w:val="20"/>
        </w:rPr>
      </w:pPr>
      <w:r>
        <w:rPr>
          <w:rFonts w:eastAsia="Times New Roman"/>
          <w:b/>
          <w:bCs/>
          <w:i/>
          <w:iCs/>
          <w:sz w:val="28"/>
          <w:szCs w:val="28"/>
        </w:rPr>
        <w:t>Статья 901 п.1:</w:t>
      </w:r>
    </w:p>
    <w:p w:rsidR="00523F3F" w:rsidRDefault="00523F3F">
      <w:pPr>
        <w:spacing w:line="92" w:lineRule="exact"/>
        <w:rPr>
          <w:sz w:val="20"/>
          <w:szCs w:val="20"/>
        </w:rPr>
      </w:pPr>
    </w:p>
    <w:p w:rsidR="00523F3F" w:rsidRDefault="007D593B">
      <w:pPr>
        <w:spacing w:line="272" w:lineRule="auto"/>
        <w:ind w:left="260"/>
        <w:jc w:val="both"/>
        <w:rPr>
          <w:sz w:val="20"/>
          <w:szCs w:val="20"/>
        </w:rPr>
      </w:pPr>
      <w:r>
        <w:rPr>
          <w:rFonts w:eastAsia="Times New Roman"/>
          <w:sz w:val="28"/>
          <w:szCs w:val="28"/>
        </w:rPr>
        <w:t>Хранитель отвечает за утрату, недостачу или повреждение вещей, принятых на хранение, по основаниям, предусмотренным статьей 401 ГК РФ.</w:t>
      </w:r>
    </w:p>
    <w:p w:rsidR="00523F3F" w:rsidRDefault="00523F3F">
      <w:pPr>
        <w:spacing w:line="2" w:lineRule="exact"/>
        <w:rPr>
          <w:sz w:val="20"/>
          <w:szCs w:val="20"/>
        </w:rPr>
      </w:pPr>
    </w:p>
    <w:p w:rsidR="00523F3F" w:rsidRDefault="007D593B">
      <w:pPr>
        <w:spacing w:line="272" w:lineRule="auto"/>
        <w:ind w:left="260"/>
        <w:jc w:val="both"/>
        <w:rPr>
          <w:sz w:val="20"/>
          <w:szCs w:val="20"/>
        </w:rPr>
      </w:pPr>
      <w:r>
        <w:rPr>
          <w:rFonts w:eastAsia="Times New Roman"/>
          <w:sz w:val="28"/>
          <w:szCs w:val="28"/>
        </w:rPr>
        <w:t>На основании вышеизложенного , склад виновен в порче картофеля, поэтому должен понести ответственность за его порчу.</w:t>
      </w:r>
    </w:p>
    <w:p w:rsidR="00523F3F" w:rsidRDefault="00523F3F">
      <w:pPr>
        <w:spacing w:line="2" w:lineRule="exact"/>
        <w:rPr>
          <w:sz w:val="20"/>
          <w:szCs w:val="20"/>
        </w:rPr>
      </w:pPr>
    </w:p>
    <w:p w:rsidR="00523F3F" w:rsidRDefault="007D593B">
      <w:pPr>
        <w:spacing w:line="255" w:lineRule="auto"/>
        <w:ind w:left="260"/>
        <w:jc w:val="both"/>
        <w:rPr>
          <w:sz w:val="20"/>
          <w:szCs w:val="20"/>
        </w:rPr>
      </w:pPr>
      <w:r>
        <w:rPr>
          <w:rFonts w:eastAsia="Times New Roman"/>
          <w:sz w:val="28"/>
          <w:szCs w:val="28"/>
        </w:rPr>
        <w:t>Вынесенное решение арбитражного суда в отказе в удовлетворении исковых требований магазина – незаконно. Склад должен вернуть магазину стоимость картофеля или 20 тонн картофеля.</w:t>
      </w:r>
    </w:p>
    <w:p w:rsidR="00523F3F" w:rsidRDefault="00523F3F">
      <w:pPr>
        <w:spacing w:line="200" w:lineRule="exact"/>
        <w:rPr>
          <w:sz w:val="20"/>
          <w:szCs w:val="20"/>
        </w:rPr>
      </w:pPr>
    </w:p>
    <w:p w:rsidR="00523F3F" w:rsidRDefault="00523F3F">
      <w:pPr>
        <w:spacing w:line="235" w:lineRule="exact"/>
        <w:rPr>
          <w:sz w:val="20"/>
          <w:szCs w:val="20"/>
        </w:rPr>
      </w:pPr>
    </w:p>
    <w:p w:rsidR="00523F3F" w:rsidRDefault="007D593B">
      <w:pPr>
        <w:ind w:left="260"/>
        <w:rPr>
          <w:sz w:val="20"/>
          <w:szCs w:val="20"/>
        </w:rPr>
      </w:pPr>
      <w:r>
        <w:rPr>
          <w:rFonts w:eastAsia="Times New Roman"/>
          <w:b/>
          <w:bCs/>
          <w:sz w:val="28"/>
          <w:szCs w:val="28"/>
        </w:rPr>
        <w:t>3.Практическое занятие.</w:t>
      </w:r>
    </w:p>
    <w:p w:rsidR="00523F3F" w:rsidRDefault="00523F3F">
      <w:pPr>
        <w:spacing w:line="85" w:lineRule="exact"/>
        <w:rPr>
          <w:sz w:val="20"/>
          <w:szCs w:val="20"/>
        </w:rPr>
      </w:pPr>
    </w:p>
    <w:p w:rsidR="00523F3F" w:rsidRDefault="007D593B">
      <w:pPr>
        <w:spacing w:line="306" w:lineRule="auto"/>
        <w:ind w:left="260" w:right="1080"/>
        <w:rPr>
          <w:sz w:val="20"/>
          <w:szCs w:val="20"/>
        </w:rPr>
      </w:pPr>
      <w:r>
        <w:rPr>
          <w:rFonts w:eastAsia="Times New Roman"/>
          <w:b/>
          <w:bCs/>
          <w:sz w:val="28"/>
          <w:szCs w:val="28"/>
        </w:rPr>
        <w:t xml:space="preserve">Тема: </w:t>
      </w:r>
      <w:r>
        <w:rPr>
          <w:rFonts w:eastAsia="Times New Roman"/>
          <w:sz w:val="28"/>
          <w:szCs w:val="28"/>
        </w:rPr>
        <w:t>«Решение задач по теме</w:t>
      </w:r>
      <w:r>
        <w:rPr>
          <w:rFonts w:eastAsia="Times New Roman"/>
          <w:b/>
          <w:bCs/>
          <w:sz w:val="28"/>
          <w:szCs w:val="28"/>
        </w:rPr>
        <w:t xml:space="preserve"> </w:t>
      </w:r>
      <w:r>
        <w:rPr>
          <w:rFonts w:eastAsia="Times New Roman"/>
          <w:sz w:val="28"/>
          <w:szCs w:val="28"/>
        </w:rPr>
        <w:t>«Трудовое право»</w:t>
      </w:r>
      <w:r>
        <w:rPr>
          <w:rFonts w:eastAsia="Times New Roman"/>
          <w:b/>
          <w:bCs/>
          <w:sz w:val="28"/>
          <w:szCs w:val="28"/>
        </w:rPr>
        <w:t xml:space="preserve"> Цель- </w:t>
      </w:r>
      <w:r>
        <w:rPr>
          <w:rFonts w:eastAsia="Times New Roman"/>
          <w:sz w:val="28"/>
          <w:szCs w:val="28"/>
        </w:rPr>
        <w:t>научиться самостоятельно решать конкретные задачи по теме.</w:t>
      </w:r>
    </w:p>
    <w:p w:rsidR="00523F3F" w:rsidRDefault="00523F3F">
      <w:pPr>
        <w:spacing w:line="2" w:lineRule="exact"/>
        <w:rPr>
          <w:sz w:val="20"/>
          <w:szCs w:val="20"/>
        </w:rPr>
      </w:pPr>
    </w:p>
    <w:p w:rsidR="00523F3F" w:rsidRDefault="007D593B">
      <w:pPr>
        <w:ind w:left="260"/>
        <w:rPr>
          <w:sz w:val="20"/>
          <w:szCs w:val="20"/>
        </w:rPr>
      </w:pPr>
      <w:r>
        <w:rPr>
          <w:rFonts w:eastAsia="Times New Roman"/>
          <w:b/>
          <w:bCs/>
          <w:sz w:val="28"/>
          <w:szCs w:val="28"/>
        </w:rPr>
        <w:t>Задания:</w:t>
      </w:r>
    </w:p>
    <w:p w:rsidR="00523F3F" w:rsidRDefault="00523F3F">
      <w:pPr>
        <w:spacing w:line="88" w:lineRule="exact"/>
        <w:rPr>
          <w:sz w:val="20"/>
          <w:szCs w:val="20"/>
        </w:rPr>
      </w:pPr>
    </w:p>
    <w:p w:rsidR="00523F3F" w:rsidRDefault="007D593B">
      <w:pPr>
        <w:ind w:right="-259"/>
        <w:jc w:val="center"/>
        <w:rPr>
          <w:sz w:val="20"/>
          <w:szCs w:val="20"/>
        </w:rPr>
      </w:pPr>
      <w:r>
        <w:rPr>
          <w:rFonts w:eastAsia="Times New Roman"/>
          <w:b/>
          <w:bCs/>
          <w:sz w:val="28"/>
          <w:szCs w:val="28"/>
        </w:rPr>
        <w:t>Задача 1.</w:t>
      </w:r>
    </w:p>
    <w:p w:rsidR="00523F3F" w:rsidRDefault="00523F3F">
      <w:pPr>
        <w:spacing w:line="90" w:lineRule="exact"/>
        <w:rPr>
          <w:sz w:val="20"/>
          <w:szCs w:val="20"/>
        </w:rPr>
      </w:pPr>
    </w:p>
    <w:p w:rsidR="00523F3F" w:rsidRDefault="007D593B">
      <w:pPr>
        <w:spacing w:line="255" w:lineRule="auto"/>
        <w:ind w:left="260"/>
        <w:jc w:val="both"/>
        <w:rPr>
          <w:sz w:val="20"/>
          <w:szCs w:val="20"/>
        </w:rPr>
      </w:pPr>
      <w:r>
        <w:rPr>
          <w:rFonts w:eastAsia="Times New Roman"/>
          <w:sz w:val="28"/>
          <w:szCs w:val="28"/>
        </w:rPr>
        <w:t>При приеме на работу директору государственного унитарного предприятия Зубову был установлен шестимесячный испытательный срок. По истечении пяти месяцев он был уволен как не выдержавший испытание.</w:t>
      </w:r>
    </w:p>
    <w:p w:rsidR="00523F3F" w:rsidRDefault="00523F3F">
      <w:pPr>
        <w:spacing w:line="27" w:lineRule="exact"/>
        <w:rPr>
          <w:sz w:val="20"/>
          <w:szCs w:val="20"/>
        </w:rPr>
      </w:pPr>
    </w:p>
    <w:p w:rsidR="00523F3F" w:rsidRDefault="007D593B">
      <w:pPr>
        <w:numPr>
          <w:ilvl w:val="0"/>
          <w:numId w:val="262"/>
        </w:numPr>
        <w:tabs>
          <w:tab w:val="left" w:pos="516"/>
        </w:tabs>
        <w:spacing w:line="305" w:lineRule="auto"/>
        <w:ind w:left="260" w:right="820" w:firstLine="2"/>
        <w:rPr>
          <w:rFonts w:eastAsia="Times New Roman"/>
          <w:sz w:val="28"/>
          <w:szCs w:val="28"/>
        </w:rPr>
      </w:pPr>
      <w:r>
        <w:rPr>
          <w:rFonts w:eastAsia="Times New Roman"/>
          <w:sz w:val="28"/>
          <w:szCs w:val="28"/>
        </w:rPr>
        <w:t>каким условиям трудового договора относится испытательный срок? Решите задачу по существу.</w:t>
      </w:r>
    </w:p>
    <w:p w:rsidR="00523F3F" w:rsidRDefault="00523F3F">
      <w:pPr>
        <w:spacing w:line="1" w:lineRule="exact"/>
        <w:rPr>
          <w:sz w:val="20"/>
          <w:szCs w:val="20"/>
        </w:rPr>
      </w:pPr>
    </w:p>
    <w:p w:rsidR="00523F3F" w:rsidRDefault="007D593B">
      <w:pPr>
        <w:ind w:left="260"/>
        <w:rPr>
          <w:sz w:val="20"/>
          <w:szCs w:val="20"/>
        </w:rPr>
      </w:pPr>
      <w:r>
        <w:rPr>
          <w:rFonts w:eastAsia="Times New Roman"/>
          <w:sz w:val="28"/>
          <w:szCs w:val="28"/>
        </w:rPr>
        <w:t>Трудовой кодекс РФ в ст. 70 гласит, что при заключении трудового договора</w:t>
      </w:r>
    </w:p>
    <w:p w:rsidR="00523F3F" w:rsidRDefault="00523F3F">
      <w:pPr>
        <w:spacing w:line="1" w:lineRule="exact"/>
        <w:rPr>
          <w:sz w:val="20"/>
          <w:szCs w:val="20"/>
        </w:rPr>
      </w:pPr>
    </w:p>
    <w:p w:rsidR="00523F3F" w:rsidRDefault="007D593B">
      <w:pPr>
        <w:numPr>
          <w:ilvl w:val="0"/>
          <w:numId w:val="263"/>
        </w:numPr>
        <w:tabs>
          <w:tab w:val="left" w:pos="591"/>
        </w:tabs>
        <w:spacing w:line="246" w:lineRule="auto"/>
        <w:ind w:left="260" w:firstLine="2"/>
        <w:jc w:val="both"/>
        <w:rPr>
          <w:rFonts w:eastAsia="Times New Roman"/>
          <w:sz w:val="28"/>
          <w:szCs w:val="28"/>
        </w:rPr>
      </w:pPr>
      <w:r>
        <w:rPr>
          <w:rFonts w:eastAsia="Times New Roman"/>
          <w:sz w:val="28"/>
          <w:szCs w:val="28"/>
        </w:rPr>
        <w:t>нём по соглашению сторон может быть предусмотрено условие об испытании работника в целях проверки его соответствия поручаемой работе. При этом важно отметить, что отсутствие в трудовом договоре условия об испытании означает, что работник принят на работу без испытания. В тех случаях, когда имеет место фактический допуск работника к работе без оформления трудового договора, условие об испытании в дальнейшем может</w:t>
      </w:r>
    </w:p>
    <w:p w:rsidR="00523F3F" w:rsidRDefault="00523F3F">
      <w:pPr>
        <w:sectPr w:rsidR="00523F3F">
          <w:pgSz w:w="11900" w:h="16838"/>
          <w:pgMar w:top="1107" w:right="846" w:bottom="1150" w:left="1440" w:header="0" w:footer="0" w:gutter="0"/>
          <w:cols w:space="720" w:equalWidth="0">
            <w:col w:w="9620"/>
          </w:cols>
        </w:sectPr>
      </w:pPr>
    </w:p>
    <w:p w:rsidR="00523F3F" w:rsidRDefault="007D593B">
      <w:pPr>
        <w:spacing w:line="272" w:lineRule="auto"/>
        <w:ind w:left="260"/>
        <w:jc w:val="both"/>
        <w:rPr>
          <w:sz w:val="20"/>
          <w:szCs w:val="20"/>
        </w:rPr>
      </w:pPr>
      <w:r>
        <w:rPr>
          <w:rFonts w:eastAsia="Times New Roman"/>
          <w:sz w:val="28"/>
          <w:szCs w:val="28"/>
        </w:rPr>
        <w:t>быть включено в трудовой договор, только если стороны оформили его в виде отдельного соглашения до начала работы.</w:t>
      </w:r>
    </w:p>
    <w:p w:rsidR="00523F3F" w:rsidRDefault="00523F3F">
      <w:pPr>
        <w:spacing w:line="2" w:lineRule="exact"/>
        <w:rPr>
          <w:sz w:val="20"/>
          <w:szCs w:val="20"/>
        </w:rPr>
      </w:pPr>
    </w:p>
    <w:p w:rsidR="00523F3F" w:rsidRDefault="007D593B">
      <w:pPr>
        <w:spacing w:line="256" w:lineRule="auto"/>
        <w:ind w:left="260"/>
        <w:jc w:val="both"/>
        <w:rPr>
          <w:sz w:val="20"/>
          <w:szCs w:val="20"/>
        </w:rPr>
      </w:pPr>
      <w:r>
        <w:rPr>
          <w:rFonts w:eastAsia="Times New Roman"/>
          <w:sz w:val="28"/>
          <w:szCs w:val="28"/>
        </w:rPr>
        <w:t>Законодательством также определён перечень категорий работников, испытание при приёме на работу которым не устанавливается. В указанный перечень вошли:</w:t>
      </w:r>
    </w:p>
    <w:p w:rsidR="00523F3F" w:rsidRDefault="00523F3F">
      <w:pPr>
        <w:spacing w:line="23" w:lineRule="exact"/>
        <w:rPr>
          <w:sz w:val="20"/>
          <w:szCs w:val="20"/>
        </w:rPr>
      </w:pPr>
    </w:p>
    <w:p w:rsidR="00523F3F" w:rsidRDefault="007D593B">
      <w:pPr>
        <w:spacing w:line="272" w:lineRule="auto"/>
        <w:ind w:left="260"/>
        <w:rPr>
          <w:sz w:val="20"/>
          <w:szCs w:val="20"/>
        </w:rPr>
      </w:pPr>
      <w:r>
        <w:rPr>
          <w:rFonts w:eastAsia="Times New Roman"/>
          <w:sz w:val="28"/>
          <w:szCs w:val="28"/>
        </w:rPr>
        <w:t>— лица, избранные по конкурсу на замещение соответствующей должности, проведённому в порядке, установленном законодательством;</w:t>
      </w:r>
    </w:p>
    <w:p w:rsidR="00523F3F" w:rsidRDefault="00523F3F">
      <w:pPr>
        <w:spacing w:line="2" w:lineRule="exact"/>
        <w:rPr>
          <w:sz w:val="20"/>
          <w:szCs w:val="20"/>
        </w:rPr>
      </w:pPr>
    </w:p>
    <w:p w:rsidR="00523F3F" w:rsidRDefault="007D593B">
      <w:pPr>
        <w:spacing w:line="272" w:lineRule="auto"/>
        <w:ind w:left="260"/>
        <w:rPr>
          <w:sz w:val="20"/>
          <w:szCs w:val="20"/>
        </w:rPr>
      </w:pPr>
      <w:r>
        <w:rPr>
          <w:rFonts w:eastAsia="Times New Roman"/>
          <w:sz w:val="28"/>
          <w:szCs w:val="28"/>
        </w:rPr>
        <w:t>— беременные женщины и женщины, имеющие детей в возрасте до полутора лет;</w:t>
      </w:r>
    </w:p>
    <w:p w:rsidR="00523F3F" w:rsidRDefault="00523F3F">
      <w:pPr>
        <w:spacing w:line="2" w:lineRule="exact"/>
        <w:rPr>
          <w:sz w:val="20"/>
          <w:szCs w:val="20"/>
        </w:rPr>
      </w:pPr>
    </w:p>
    <w:p w:rsidR="00523F3F" w:rsidRDefault="007D593B">
      <w:pPr>
        <w:ind w:left="260"/>
        <w:rPr>
          <w:sz w:val="20"/>
          <w:szCs w:val="20"/>
        </w:rPr>
      </w:pPr>
      <w:r>
        <w:rPr>
          <w:rFonts w:eastAsia="Times New Roman"/>
          <w:sz w:val="28"/>
          <w:szCs w:val="28"/>
        </w:rPr>
        <w:t>— лица, не достигшие возраста восемнадцати лет;</w:t>
      </w:r>
    </w:p>
    <w:p w:rsidR="00523F3F" w:rsidRDefault="00523F3F">
      <w:pPr>
        <w:spacing w:line="88" w:lineRule="exact"/>
        <w:rPr>
          <w:sz w:val="20"/>
          <w:szCs w:val="20"/>
        </w:rPr>
      </w:pPr>
    </w:p>
    <w:p w:rsidR="00523F3F" w:rsidRDefault="007D593B">
      <w:pPr>
        <w:spacing w:line="248" w:lineRule="auto"/>
        <w:ind w:left="260"/>
        <w:jc w:val="both"/>
        <w:rPr>
          <w:sz w:val="20"/>
          <w:szCs w:val="20"/>
        </w:rPr>
      </w:pPr>
      <w:r>
        <w:rPr>
          <w:rFonts w:eastAsia="Times New Roman"/>
          <w:sz w:val="28"/>
          <w:szCs w:val="28"/>
        </w:rPr>
        <w:t>— лица, окончившие образовательные учреждения начального, среднего и высшего профессионального образования (имеющие государственную аккредитацию) и впервые поступающие на работу по полученной специальности в течение одного года со дня окончания образовательного учреждения;</w:t>
      </w:r>
    </w:p>
    <w:p w:rsidR="00523F3F" w:rsidRDefault="00523F3F">
      <w:pPr>
        <w:spacing w:line="34" w:lineRule="exact"/>
        <w:rPr>
          <w:sz w:val="20"/>
          <w:szCs w:val="20"/>
        </w:rPr>
      </w:pPr>
    </w:p>
    <w:p w:rsidR="00523F3F" w:rsidRDefault="007D593B">
      <w:pPr>
        <w:ind w:left="260"/>
        <w:rPr>
          <w:sz w:val="20"/>
          <w:szCs w:val="20"/>
        </w:rPr>
      </w:pPr>
      <w:r>
        <w:rPr>
          <w:rFonts w:eastAsia="Times New Roman"/>
          <w:sz w:val="28"/>
          <w:szCs w:val="28"/>
        </w:rPr>
        <w:t>— лица, избранные на выборную должность на оплачиваемую работу;</w:t>
      </w:r>
    </w:p>
    <w:p w:rsidR="00523F3F" w:rsidRDefault="00523F3F">
      <w:pPr>
        <w:spacing w:line="87" w:lineRule="exact"/>
        <w:rPr>
          <w:sz w:val="20"/>
          <w:szCs w:val="20"/>
        </w:rPr>
      </w:pPr>
    </w:p>
    <w:p w:rsidR="00523F3F" w:rsidRDefault="007D593B">
      <w:pPr>
        <w:spacing w:line="272" w:lineRule="auto"/>
        <w:ind w:left="260"/>
        <w:rPr>
          <w:sz w:val="20"/>
          <w:szCs w:val="20"/>
        </w:rPr>
      </w:pPr>
      <w:r>
        <w:rPr>
          <w:rFonts w:eastAsia="Times New Roman"/>
          <w:sz w:val="28"/>
          <w:szCs w:val="28"/>
        </w:rPr>
        <w:t>— лица, приглашённые на работу в порядке перевода от другого работодателя по согласованию между работодателями;</w:t>
      </w:r>
    </w:p>
    <w:p w:rsidR="00523F3F" w:rsidRDefault="00523F3F">
      <w:pPr>
        <w:spacing w:line="2" w:lineRule="exact"/>
        <w:rPr>
          <w:sz w:val="20"/>
          <w:szCs w:val="20"/>
        </w:rPr>
      </w:pPr>
    </w:p>
    <w:p w:rsidR="00523F3F" w:rsidRDefault="007D593B">
      <w:pPr>
        <w:ind w:left="260"/>
        <w:rPr>
          <w:sz w:val="20"/>
          <w:szCs w:val="20"/>
        </w:rPr>
      </w:pPr>
      <w:r>
        <w:rPr>
          <w:rFonts w:eastAsia="Times New Roman"/>
          <w:sz w:val="28"/>
          <w:szCs w:val="28"/>
        </w:rPr>
        <w:t>— лица, заключающие трудовой договор на срок до двух месяцев;</w:t>
      </w:r>
    </w:p>
    <w:p w:rsidR="00523F3F" w:rsidRDefault="00523F3F">
      <w:pPr>
        <w:spacing w:line="88" w:lineRule="exact"/>
        <w:rPr>
          <w:sz w:val="20"/>
          <w:szCs w:val="20"/>
        </w:rPr>
      </w:pPr>
    </w:p>
    <w:p w:rsidR="00523F3F" w:rsidRDefault="007D593B">
      <w:pPr>
        <w:spacing w:line="246" w:lineRule="auto"/>
        <w:ind w:left="260"/>
        <w:jc w:val="both"/>
        <w:rPr>
          <w:sz w:val="20"/>
          <w:szCs w:val="20"/>
        </w:rPr>
      </w:pPr>
      <w:r>
        <w:rPr>
          <w:rFonts w:eastAsia="Times New Roman"/>
          <w:sz w:val="28"/>
          <w:szCs w:val="28"/>
        </w:rPr>
        <w:t>— иные лица в случаях, предусмотренных коллективным договором или законодательством РФ. В качестве примера можно привести ситуацию, регулируемую ст. 207 Трудового кодекса РФ. В соответствии с названной статьёй, лицам, успешно завершившим ученичество, при заключении трудового договора с работодателем, по договору с которым они проходили обучение, испытательный срок не устанавливается [2].</w:t>
      </w:r>
    </w:p>
    <w:p w:rsidR="00523F3F" w:rsidRDefault="00523F3F">
      <w:pPr>
        <w:spacing w:line="39" w:lineRule="exact"/>
        <w:rPr>
          <w:sz w:val="20"/>
          <w:szCs w:val="20"/>
        </w:rPr>
      </w:pPr>
    </w:p>
    <w:p w:rsidR="00523F3F" w:rsidRDefault="007D593B">
      <w:pPr>
        <w:spacing w:line="244" w:lineRule="auto"/>
        <w:ind w:left="260"/>
        <w:jc w:val="both"/>
        <w:rPr>
          <w:sz w:val="20"/>
          <w:szCs w:val="20"/>
        </w:rPr>
      </w:pPr>
      <w:r>
        <w:rPr>
          <w:rFonts w:eastAsia="Times New Roman"/>
          <w:sz w:val="28"/>
          <w:szCs w:val="28"/>
        </w:rPr>
        <w:t>Что касается срока и испытания, то он, в соответствии со ст. 70 Трудового кодекса РФ, не может превышать трёх месяцев, а для руководителей организаций и их заместителей, главных бухгалтеров и их заместителей, руководителей филиалов, представительств или иных обособленных структурных подразделений организаций — шести месяцев, если иное не установлено федеральным законом. В том же случае, если трудовой договор заключается на срок от двух до шести месяцев, то испытание не может превышать двух недель.</w:t>
      </w:r>
    </w:p>
    <w:p w:rsidR="00523F3F" w:rsidRDefault="00523F3F">
      <w:pPr>
        <w:spacing w:line="45" w:lineRule="exact"/>
        <w:rPr>
          <w:sz w:val="20"/>
          <w:szCs w:val="20"/>
        </w:rPr>
      </w:pPr>
    </w:p>
    <w:p w:rsidR="00523F3F" w:rsidRDefault="007D593B">
      <w:pPr>
        <w:spacing w:line="250" w:lineRule="auto"/>
        <w:ind w:left="260"/>
        <w:jc w:val="both"/>
        <w:rPr>
          <w:sz w:val="20"/>
          <w:szCs w:val="20"/>
        </w:rPr>
      </w:pPr>
      <w:r>
        <w:rPr>
          <w:rFonts w:eastAsia="Times New Roman"/>
          <w:sz w:val="28"/>
          <w:szCs w:val="28"/>
        </w:rPr>
        <w:t>При исчислении испытательного срока учитывается только то время, когда он находился на работе, таким образом, период временной нетрудоспособности работника и другие периоды, когда он фактически отсутствовал на работе, в срок испытания не засчитываются.</w:t>
      </w:r>
    </w:p>
    <w:p w:rsidR="00523F3F" w:rsidRDefault="00523F3F">
      <w:pPr>
        <w:spacing w:line="34" w:lineRule="exact"/>
        <w:rPr>
          <w:sz w:val="20"/>
          <w:szCs w:val="20"/>
        </w:rPr>
      </w:pPr>
    </w:p>
    <w:p w:rsidR="00523F3F" w:rsidRDefault="007D593B">
      <w:pPr>
        <w:spacing w:line="250" w:lineRule="auto"/>
        <w:ind w:left="260"/>
        <w:jc w:val="both"/>
        <w:rPr>
          <w:sz w:val="20"/>
          <w:szCs w:val="20"/>
        </w:rPr>
      </w:pPr>
      <w:r>
        <w:rPr>
          <w:rFonts w:eastAsia="Times New Roman"/>
          <w:sz w:val="28"/>
          <w:szCs w:val="28"/>
        </w:rPr>
        <w:t>Многие работодатели практикуют снижение на время испытательного срока заработной платы по сравнению с тем, каков должен быть её размер после прохождения испытания. Тем не менее подобная ситуация противоречит действующему законодательству. Трудовой кодекс РФ чётко оговаривает,</w:t>
      </w:r>
    </w:p>
    <w:p w:rsidR="00523F3F" w:rsidRDefault="00523F3F">
      <w:pPr>
        <w:sectPr w:rsidR="00523F3F">
          <w:pgSz w:w="11900" w:h="16838"/>
          <w:pgMar w:top="1110" w:right="846" w:bottom="854" w:left="1440" w:header="0" w:footer="0" w:gutter="0"/>
          <w:cols w:space="720" w:equalWidth="0">
            <w:col w:w="9620"/>
          </w:cols>
        </w:sectPr>
      </w:pPr>
    </w:p>
    <w:p w:rsidR="00523F3F" w:rsidRDefault="007D593B">
      <w:pPr>
        <w:spacing w:line="244" w:lineRule="auto"/>
        <w:ind w:left="260"/>
        <w:jc w:val="both"/>
        <w:rPr>
          <w:sz w:val="20"/>
          <w:szCs w:val="20"/>
        </w:rPr>
      </w:pPr>
      <w:r>
        <w:rPr>
          <w:rFonts w:eastAsia="Times New Roman"/>
          <w:sz w:val="28"/>
          <w:szCs w:val="28"/>
        </w:rPr>
        <w:t>что в период испытания на работника распространяются все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 Таким образом, работник на испытательном сроке по своему правовому положению имеет одинаковый объём прав и гарантий по сравнению с работником, который уже прошёл испытательный срок, за исключением тех особенностей, которые установлены законодательством.</w:t>
      </w:r>
    </w:p>
    <w:p w:rsidR="00523F3F" w:rsidRDefault="00523F3F">
      <w:pPr>
        <w:spacing w:line="45" w:lineRule="exact"/>
        <w:rPr>
          <w:sz w:val="20"/>
          <w:szCs w:val="20"/>
        </w:rPr>
      </w:pPr>
    </w:p>
    <w:p w:rsidR="00523F3F" w:rsidRDefault="007D593B">
      <w:pPr>
        <w:spacing w:line="246" w:lineRule="auto"/>
        <w:ind w:left="260"/>
        <w:jc w:val="both"/>
        <w:rPr>
          <w:sz w:val="20"/>
          <w:szCs w:val="20"/>
        </w:rPr>
      </w:pPr>
      <w:r>
        <w:rPr>
          <w:rFonts w:eastAsia="Times New Roman"/>
          <w:sz w:val="28"/>
          <w:szCs w:val="28"/>
        </w:rPr>
        <w:t>Практика также показывает, что испытательный срок зачастую завершается сообщением работодателя о том, что работник не прошёл испытательный срок, без особого объяснения и мотивировки причин, послуживших основанием такого вывода. В результате, если работник обращается в суд, решение в подавляющем большинстве случаев выносится в пользу работника.</w:t>
      </w:r>
    </w:p>
    <w:p w:rsidR="00523F3F" w:rsidRDefault="00523F3F">
      <w:pPr>
        <w:spacing w:line="39" w:lineRule="exact"/>
        <w:rPr>
          <w:sz w:val="20"/>
          <w:szCs w:val="20"/>
        </w:rPr>
      </w:pPr>
    </w:p>
    <w:p w:rsidR="00523F3F" w:rsidRDefault="007D593B">
      <w:pPr>
        <w:spacing w:line="239" w:lineRule="auto"/>
        <w:ind w:left="260"/>
        <w:jc w:val="both"/>
        <w:rPr>
          <w:sz w:val="20"/>
          <w:szCs w:val="20"/>
        </w:rPr>
      </w:pPr>
      <w:r>
        <w:rPr>
          <w:rFonts w:eastAsia="Times New Roman"/>
          <w:sz w:val="28"/>
          <w:szCs w:val="28"/>
        </w:rPr>
        <w:t>Чтобы такого не происходило , работодателю рекомендуется составлять график работ (план заданий) на испытательный срок, ознакамливать с ним работника под роспись и строго контролировать результативность порученных заданий. В этом случае, при возникновении необходимости подтвердить в суде обоснованность своей позиции, работодатель сможет чётко обозначить, что именно было поручено работнику, в какой срок и каков был результат. Что касается работников, то для них можно порекомендовать вести в виде рабочего дневника учёт выданных заданий, сроков и результатов их выполнения. В случае судебного разбирательства подобный дневник поможет обосновать ошибочность позиции работодателя</w:t>
      </w:r>
    </w:p>
    <w:p w:rsidR="00523F3F" w:rsidRDefault="00523F3F">
      <w:pPr>
        <w:spacing w:line="13" w:lineRule="exact"/>
        <w:rPr>
          <w:sz w:val="20"/>
          <w:szCs w:val="20"/>
        </w:rPr>
      </w:pPr>
    </w:p>
    <w:p w:rsidR="00523F3F" w:rsidRDefault="007D593B" w:rsidP="007D593B">
      <w:pPr>
        <w:numPr>
          <w:ilvl w:val="0"/>
          <w:numId w:val="264"/>
        </w:numPr>
        <w:tabs>
          <w:tab w:val="left" w:pos="561"/>
        </w:tabs>
        <w:spacing w:line="272" w:lineRule="auto"/>
        <w:ind w:left="260" w:firstLine="2"/>
        <w:rPr>
          <w:rFonts w:eastAsia="Times New Roman"/>
          <w:sz w:val="28"/>
          <w:szCs w:val="28"/>
        </w:rPr>
      </w:pPr>
      <w:r>
        <w:rPr>
          <w:rFonts w:eastAsia="Times New Roman"/>
          <w:sz w:val="28"/>
          <w:szCs w:val="28"/>
        </w:rPr>
        <w:t>доказать неправомерность решения о неудовлетворительном результате испытания.</w:t>
      </w:r>
    </w:p>
    <w:p w:rsidR="00523F3F" w:rsidRDefault="00523F3F">
      <w:pPr>
        <w:spacing w:line="2" w:lineRule="exact"/>
        <w:rPr>
          <w:sz w:val="20"/>
          <w:szCs w:val="20"/>
        </w:rPr>
      </w:pPr>
    </w:p>
    <w:p w:rsidR="00523F3F" w:rsidRDefault="007D593B" w:rsidP="007D593B">
      <w:pPr>
        <w:numPr>
          <w:ilvl w:val="0"/>
          <w:numId w:val="265"/>
        </w:numPr>
        <w:tabs>
          <w:tab w:val="left" w:pos="712"/>
        </w:tabs>
        <w:spacing w:line="244" w:lineRule="auto"/>
        <w:ind w:left="260" w:firstLine="2"/>
        <w:jc w:val="both"/>
        <w:rPr>
          <w:rFonts w:eastAsia="Times New Roman"/>
          <w:sz w:val="28"/>
          <w:szCs w:val="28"/>
        </w:rPr>
      </w:pPr>
      <w:r>
        <w:rPr>
          <w:rFonts w:eastAsia="Times New Roman"/>
          <w:sz w:val="28"/>
          <w:szCs w:val="28"/>
        </w:rPr>
        <w:t>том же случае, если результат испытания действительно носит неудовлетворительный характер, работодатель, в соответствии со ст. 71 Трудового кодекса РФ,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указав причины, послужившие основанием для признания этого работника не выдержавшим испытание. Расторжение трудового договора в этом случае производится без учёта мнения соответствующего профсоюзного органа и без выплаты выходного пособия [3].</w:t>
      </w:r>
    </w:p>
    <w:p w:rsidR="00523F3F" w:rsidRDefault="00523F3F">
      <w:pPr>
        <w:spacing w:line="39" w:lineRule="exact"/>
        <w:rPr>
          <w:rFonts w:eastAsia="Times New Roman"/>
          <w:sz w:val="28"/>
          <w:szCs w:val="28"/>
        </w:rPr>
      </w:pPr>
    </w:p>
    <w:p w:rsidR="00523F3F" w:rsidRDefault="007D593B" w:rsidP="007D593B">
      <w:pPr>
        <w:numPr>
          <w:ilvl w:val="0"/>
          <w:numId w:val="265"/>
        </w:numPr>
        <w:tabs>
          <w:tab w:val="left" w:pos="530"/>
        </w:tabs>
        <w:spacing w:line="256" w:lineRule="auto"/>
        <w:ind w:left="260" w:firstLine="2"/>
        <w:jc w:val="both"/>
        <w:rPr>
          <w:rFonts w:eastAsia="Times New Roman"/>
          <w:sz w:val="28"/>
          <w:szCs w:val="28"/>
        </w:rPr>
      </w:pPr>
      <w:r>
        <w:rPr>
          <w:rFonts w:eastAsia="Times New Roman"/>
          <w:sz w:val="28"/>
          <w:szCs w:val="28"/>
        </w:rPr>
        <w:t>том же случае, если срок испытания истёк,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523F3F" w:rsidRDefault="00523F3F">
      <w:pPr>
        <w:spacing w:line="23" w:lineRule="exact"/>
        <w:rPr>
          <w:rFonts w:eastAsia="Times New Roman"/>
          <w:sz w:val="28"/>
          <w:szCs w:val="28"/>
        </w:rPr>
      </w:pPr>
    </w:p>
    <w:p w:rsidR="00523F3F" w:rsidRDefault="007D593B" w:rsidP="007D593B">
      <w:pPr>
        <w:numPr>
          <w:ilvl w:val="0"/>
          <w:numId w:val="265"/>
        </w:numPr>
        <w:tabs>
          <w:tab w:val="left" w:pos="570"/>
        </w:tabs>
        <w:spacing w:line="248" w:lineRule="auto"/>
        <w:ind w:left="260" w:firstLine="2"/>
        <w:jc w:val="both"/>
        <w:rPr>
          <w:rFonts w:eastAsia="Times New Roman"/>
          <w:sz w:val="28"/>
          <w:szCs w:val="28"/>
        </w:rPr>
      </w:pPr>
      <w:r>
        <w:rPr>
          <w:rFonts w:eastAsia="Times New Roman"/>
          <w:sz w:val="28"/>
          <w:szCs w:val="28"/>
        </w:rPr>
        <w:t>ряде случаев расторжение трудового договора происходит до истечения испытательного срока самим работником, который в процессе работы самостоятельно пришёл к выводу, что предложенная ему работа по тем или иным причинам не подходит. В этом случае за ним в соответствии со ст. 71 Трудового кодекса РФ закрепляется право расторгнуть трудовой договор по</w:t>
      </w:r>
    </w:p>
    <w:p w:rsidR="00523F3F" w:rsidRDefault="00523F3F">
      <w:pPr>
        <w:sectPr w:rsidR="00523F3F">
          <w:pgSz w:w="11900" w:h="16838"/>
          <w:pgMar w:top="1110" w:right="846" w:bottom="826" w:left="1440" w:header="0" w:footer="0" w:gutter="0"/>
          <w:cols w:space="720" w:equalWidth="0">
            <w:col w:w="9620"/>
          </w:cols>
        </w:sectPr>
      </w:pPr>
    </w:p>
    <w:p w:rsidR="00523F3F" w:rsidRDefault="007D593B">
      <w:pPr>
        <w:spacing w:line="272" w:lineRule="auto"/>
        <w:ind w:left="260"/>
        <w:jc w:val="both"/>
        <w:rPr>
          <w:sz w:val="20"/>
          <w:szCs w:val="20"/>
        </w:rPr>
      </w:pPr>
      <w:r>
        <w:rPr>
          <w:rFonts w:eastAsia="Times New Roman"/>
          <w:sz w:val="28"/>
          <w:szCs w:val="28"/>
        </w:rPr>
        <w:t>собственному желанию, предупредив об этом работодателя в письменной форме за три дня.</w:t>
      </w:r>
    </w:p>
    <w:p w:rsidR="00523F3F" w:rsidRDefault="00523F3F">
      <w:pPr>
        <w:spacing w:line="2" w:lineRule="exact"/>
        <w:rPr>
          <w:sz w:val="20"/>
          <w:szCs w:val="20"/>
        </w:rPr>
      </w:pPr>
    </w:p>
    <w:p w:rsidR="00523F3F" w:rsidRDefault="007D593B">
      <w:pPr>
        <w:spacing w:line="248" w:lineRule="auto"/>
        <w:ind w:left="260"/>
        <w:jc w:val="both"/>
        <w:rPr>
          <w:sz w:val="20"/>
          <w:szCs w:val="20"/>
        </w:rPr>
      </w:pPr>
      <w:r>
        <w:rPr>
          <w:rFonts w:eastAsia="Times New Roman"/>
          <w:sz w:val="28"/>
          <w:szCs w:val="28"/>
        </w:rPr>
        <w:t>Таким образом, исходя из условий задания и руководствуясь ст. 70 Трудового кодекса РФ, можем констатировать правомерность установления Зубову испытательного срока в шесть месяцев. Однако , что касается увольнения, то причина увольнения достаточно конкретна, особенно если учитывая длительность испытательного срока для Зубова.</w:t>
      </w:r>
    </w:p>
    <w:p w:rsidR="00523F3F" w:rsidRDefault="00523F3F">
      <w:pPr>
        <w:spacing w:line="33" w:lineRule="exact"/>
        <w:rPr>
          <w:sz w:val="20"/>
          <w:szCs w:val="20"/>
        </w:rPr>
      </w:pPr>
    </w:p>
    <w:p w:rsidR="00523F3F" w:rsidRDefault="007D593B">
      <w:pPr>
        <w:ind w:right="-259"/>
        <w:jc w:val="center"/>
        <w:rPr>
          <w:sz w:val="20"/>
          <w:szCs w:val="20"/>
        </w:rPr>
      </w:pPr>
      <w:r>
        <w:rPr>
          <w:rFonts w:eastAsia="Times New Roman"/>
          <w:b/>
          <w:bCs/>
          <w:sz w:val="28"/>
          <w:szCs w:val="28"/>
        </w:rPr>
        <w:t>Задача 2.</w:t>
      </w:r>
    </w:p>
    <w:p w:rsidR="00523F3F" w:rsidRDefault="00523F3F">
      <w:pPr>
        <w:spacing w:line="89" w:lineRule="exact"/>
        <w:rPr>
          <w:sz w:val="20"/>
          <w:szCs w:val="20"/>
        </w:rPr>
      </w:pPr>
    </w:p>
    <w:p w:rsidR="00523F3F" w:rsidRDefault="007D593B" w:rsidP="007D593B">
      <w:pPr>
        <w:numPr>
          <w:ilvl w:val="0"/>
          <w:numId w:val="266"/>
        </w:numPr>
        <w:tabs>
          <w:tab w:val="left" w:pos="524"/>
        </w:tabs>
        <w:spacing w:line="248" w:lineRule="auto"/>
        <w:ind w:left="260" w:firstLine="2"/>
        <w:jc w:val="both"/>
        <w:rPr>
          <w:rFonts w:eastAsia="Times New Roman"/>
          <w:sz w:val="28"/>
          <w:szCs w:val="28"/>
        </w:rPr>
      </w:pPr>
      <w:r>
        <w:rPr>
          <w:rFonts w:eastAsia="Times New Roman"/>
          <w:sz w:val="28"/>
          <w:szCs w:val="28"/>
        </w:rPr>
        <w:t>связи с производственной аварией бухгалтер Федорова была переведена на два месяца уборщиком помещений. Отработав один месяц, Федорова на указанную работу не вышла, но явилась в бухгалтерию в целях выполнения своих непосредственных трудовых обязанностей бухгалтера, в связи с чем через три дня была уволена за прогул.</w:t>
      </w:r>
    </w:p>
    <w:p w:rsidR="00523F3F" w:rsidRDefault="00523F3F">
      <w:pPr>
        <w:spacing w:line="34" w:lineRule="exact"/>
        <w:rPr>
          <w:sz w:val="20"/>
          <w:szCs w:val="20"/>
        </w:rPr>
      </w:pPr>
    </w:p>
    <w:p w:rsidR="00523F3F" w:rsidRDefault="007D593B">
      <w:pPr>
        <w:ind w:left="260"/>
        <w:rPr>
          <w:sz w:val="20"/>
          <w:szCs w:val="20"/>
        </w:rPr>
      </w:pPr>
      <w:r>
        <w:rPr>
          <w:rFonts w:eastAsia="Times New Roman"/>
          <w:sz w:val="28"/>
          <w:szCs w:val="28"/>
        </w:rPr>
        <w:t>Определите правомерность действий работодателя.</w:t>
      </w:r>
    </w:p>
    <w:p w:rsidR="00523F3F" w:rsidRDefault="00523F3F">
      <w:pPr>
        <w:spacing w:line="88" w:lineRule="exact"/>
        <w:rPr>
          <w:sz w:val="20"/>
          <w:szCs w:val="20"/>
        </w:rPr>
      </w:pPr>
    </w:p>
    <w:p w:rsidR="00523F3F" w:rsidRDefault="007D593B">
      <w:pPr>
        <w:ind w:left="260"/>
        <w:jc w:val="both"/>
        <w:rPr>
          <w:sz w:val="20"/>
          <w:szCs w:val="20"/>
        </w:rPr>
      </w:pPr>
      <w:r>
        <w:rPr>
          <w:rFonts w:eastAsia="Times New Roman"/>
          <w:sz w:val="28"/>
          <w:szCs w:val="28"/>
        </w:rPr>
        <w:t>Статья 72 Трудового кодекса РФ предусматривает, что 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w:t>
      </w:r>
    </w:p>
    <w:p w:rsidR="00523F3F" w:rsidRDefault="007D593B" w:rsidP="007D593B">
      <w:pPr>
        <w:numPr>
          <w:ilvl w:val="0"/>
          <w:numId w:val="267"/>
        </w:numPr>
        <w:tabs>
          <w:tab w:val="left" w:pos="559"/>
        </w:tabs>
        <w:spacing w:line="245" w:lineRule="auto"/>
        <w:ind w:left="260" w:firstLine="2"/>
        <w:jc w:val="both"/>
        <w:rPr>
          <w:rFonts w:eastAsia="Times New Roman"/>
          <w:sz w:val="28"/>
          <w:szCs w:val="28"/>
        </w:rPr>
      </w:pPr>
      <w:r>
        <w:rPr>
          <w:rFonts w:eastAsia="Times New Roman"/>
          <w:sz w:val="28"/>
          <w:szCs w:val="28"/>
        </w:rPr>
        <w:t>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523F3F" w:rsidRDefault="00523F3F">
      <w:pPr>
        <w:spacing w:line="40" w:lineRule="exact"/>
        <w:rPr>
          <w:sz w:val="20"/>
          <w:szCs w:val="20"/>
        </w:rPr>
      </w:pPr>
    </w:p>
    <w:p w:rsidR="00523F3F" w:rsidRDefault="007D593B" w:rsidP="007D593B">
      <w:pPr>
        <w:numPr>
          <w:ilvl w:val="0"/>
          <w:numId w:val="268"/>
        </w:numPr>
        <w:tabs>
          <w:tab w:val="left" w:pos="824"/>
        </w:tabs>
        <w:spacing w:line="244" w:lineRule="auto"/>
        <w:ind w:left="260" w:firstLine="2"/>
        <w:jc w:val="both"/>
        <w:rPr>
          <w:rFonts w:eastAsia="Times New Roman"/>
          <w:sz w:val="28"/>
          <w:szCs w:val="28"/>
        </w:rPr>
      </w:pPr>
      <w:r>
        <w:rPr>
          <w:rFonts w:eastAsia="Times New Roman"/>
          <w:sz w:val="28"/>
          <w:szCs w:val="28"/>
        </w:rPr>
        <w:t>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 их последствий.</w:t>
      </w:r>
    </w:p>
    <w:p w:rsidR="00523F3F" w:rsidRDefault="00523F3F">
      <w:pPr>
        <w:spacing w:line="45" w:lineRule="exact"/>
        <w:rPr>
          <w:sz w:val="20"/>
          <w:szCs w:val="20"/>
        </w:rPr>
      </w:pPr>
    </w:p>
    <w:p w:rsidR="00523F3F" w:rsidRDefault="007D593B">
      <w:pPr>
        <w:spacing w:line="243" w:lineRule="auto"/>
        <w:ind w:left="260"/>
        <w:jc w:val="both"/>
        <w:rPr>
          <w:sz w:val="20"/>
          <w:szCs w:val="20"/>
        </w:rPr>
      </w:pPr>
      <w:r>
        <w:rPr>
          <w:rFonts w:eastAsia="Times New Roman"/>
          <w:sz w:val="28"/>
          <w:szCs w:val="28"/>
        </w:rPr>
        <w:t>Перевод работника без его согласия на срок до одного месяца на не обусловленную трудовым договором работу у того же работодателя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указанными в части второй настоящей статьи. При этом перевод на работу, требующую более низкой квалификации, допускается только с письменного согласия работника.</w:t>
      </w:r>
    </w:p>
    <w:p w:rsidR="00523F3F" w:rsidRDefault="00523F3F">
      <w:pPr>
        <w:sectPr w:rsidR="00523F3F">
          <w:pgSz w:w="11900" w:h="16838"/>
          <w:pgMar w:top="1110" w:right="846" w:bottom="659" w:left="1440" w:header="0" w:footer="0" w:gutter="0"/>
          <w:cols w:space="720" w:equalWidth="0">
            <w:col w:w="9620"/>
          </w:cols>
        </w:sectPr>
      </w:pPr>
    </w:p>
    <w:p w:rsidR="00523F3F" w:rsidRDefault="007D593B">
      <w:pPr>
        <w:spacing w:line="246" w:lineRule="auto"/>
        <w:ind w:left="260"/>
        <w:jc w:val="both"/>
        <w:rPr>
          <w:sz w:val="20"/>
          <w:szCs w:val="20"/>
        </w:rPr>
      </w:pPr>
      <w:r>
        <w:rPr>
          <w:rFonts w:eastAsia="Times New Roman"/>
          <w:sz w:val="28"/>
          <w:szCs w:val="28"/>
        </w:rPr>
        <w:t>Работника, нуждающегося в соответствии с медицинским заключением в предоставлении другой работы, работодатель обязан с его согласия перевести на другую имеющуюся работу, не противопоказанную ему по состоянию здоровья. При отказе работника от перевода либо отсутствии в организации соответствующей работы трудовой договор прекращается в соответствии с пунктом 8 статьи 77 ТК РФ.</w:t>
      </w:r>
    </w:p>
    <w:p w:rsidR="00523F3F" w:rsidRDefault="00523F3F">
      <w:pPr>
        <w:spacing w:line="39" w:lineRule="exact"/>
        <w:rPr>
          <w:sz w:val="20"/>
          <w:szCs w:val="20"/>
        </w:rPr>
      </w:pPr>
    </w:p>
    <w:p w:rsidR="00523F3F" w:rsidRDefault="007D593B">
      <w:pPr>
        <w:spacing w:line="272" w:lineRule="auto"/>
        <w:ind w:left="260"/>
        <w:jc w:val="both"/>
        <w:rPr>
          <w:sz w:val="20"/>
          <w:szCs w:val="20"/>
        </w:rPr>
      </w:pPr>
      <w:r>
        <w:rPr>
          <w:rFonts w:eastAsia="Times New Roman"/>
          <w:sz w:val="28"/>
          <w:szCs w:val="28"/>
        </w:rPr>
        <w:t>На работодателя возлагается обязанность предложить работнику перевод на другую работу, имеющуюся в организации:</w:t>
      </w:r>
    </w:p>
    <w:p w:rsidR="00523F3F" w:rsidRDefault="00523F3F">
      <w:pPr>
        <w:spacing w:line="2" w:lineRule="exact"/>
        <w:rPr>
          <w:sz w:val="20"/>
          <w:szCs w:val="20"/>
        </w:rPr>
      </w:pPr>
    </w:p>
    <w:p w:rsidR="00523F3F" w:rsidRDefault="007D593B" w:rsidP="007D593B">
      <w:pPr>
        <w:numPr>
          <w:ilvl w:val="0"/>
          <w:numId w:val="269"/>
        </w:numPr>
        <w:tabs>
          <w:tab w:val="left" w:pos="459"/>
        </w:tabs>
        <w:spacing w:line="272" w:lineRule="auto"/>
        <w:ind w:left="260" w:firstLine="2"/>
        <w:rPr>
          <w:rFonts w:eastAsia="Times New Roman"/>
          <w:sz w:val="28"/>
          <w:szCs w:val="28"/>
        </w:rPr>
      </w:pPr>
      <w:r>
        <w:rPr>
          <w:rFonts w:eastAsia="Times New Roman"/>
          <w:sz w:val="28"/>
          <w:szCs w:val="28"/>
        </w:rPr>
        <w:t>при изменении существенных условий трудового договора по инициативе работодателя (ст.ст. 73, 77 п. 7 ТК РФ);</w:t>
      </w:r>
    </w:p>
    <w:p w:rsidR="00523F3F" w:rsidRDefault="00523F3F">
      <w:pPr>
        <w:spacing w:line="2" w:lineRule="exact"/>
        <w:rPr>
          <w:rFonts w:eastAsia="Times New Roman"/>
          <w:sz w:val="28"/>
          <w:szCs w:val="28"/>
        </w:rPr>
      </w:pPr>
    </w:p>
    <w:p w:rsidR="00523F3F" w:rsidRDefault="007D593B" w:rsidP="007D593B">
      <w:pPr>
        <w:numPr>
          <w:ilvl w:val="0"/>
          <w:numId w:val="269"/>
        </w:numPr>
        <w:tabs>
          <w:tab w:val="left" w:pos="478"/>
        </w:tabs>
        <w:spacing w:line="256" w:lineRule="auto"/>
        <w:ind w:left="260" w:firstLine="2"/>
        <w:jc w:val="both"/>
        <w:rPr>
          <w:rFonts w:eastAsia="Times New Roman"/>
          <w:sz w:val="28"/>
          <w:szCs w:val="28"/>
        </w:rPr>
      </w:pPr>
      <w:r>
        <w:rPr>
          <w:rFonts w:eastAsia="Times New Roman"/>
          <w:sz w:val="28"/>
          <w:szCs w:val="28"/>
        </w:rPr>
        <w:t>при проведении мероприятий по сокращению численности или штата. В этом случае допускается увольнение работника, если невозможен перевод с его согласия на другую работу (п. 2 ст. 81 ТК РФ);</w:t>
      </w:r>
    </w:p>
    <w:p w:rsidR="00523F3F" w:rsidRDefault="00523F3F">
      <w:pPr>
        <w:spacing w:line="23" w:lineRule="exact"/>
        <w:rPr>
          <w:rFonts w:eastAsia="Times New Roman"/>
          <w:sz w:val="28"/>
          <w:szCs w:val="28"/>
        </w:rPr>
      </w:pPr>
    </w:p>
    <w:p w:rsidR="00523F3F" w:rsidRDefault="007D593B" w:rsidP="007D593B">
      <w:pPr>
        <w:numPr>
          <w:ilvl w:val="0"/>
          <w:numId w:val="269"/>
        </w:numPr>
        <w:tabs>
          <w:tab w:val="left" w:pos="654"/>
        </w:tabs>
        <w:spacing w:line="246" w:lineRule="auto"/>
        <w:ind w:left="260" w:firstLine="2"/>
        <w:jc w:val="both"/>
        <w:rPr>
          <w:rFonts w:eastAsia="Times New Roman"/>
          <w:sz w:val="28"/>
          <w:szCs w:val="28"/>
        </w:rPr>
      </w:pPr>
      <w:r>
        <w:rPr>
          <w:rFonts w:eastAsia="Times New Roman"/>
          <w:sz w:val="28"/>
          <w:szCs w:val="28"/>
        </w:rPr>
        <w:t>в случае несоответствия работника занимаемой должности или выполняемой работе вследствие состояния здоровья в соответствии с медицинским заключением или в связи с недостаточной квалификацией, подтвержденной результатами аттестации. В этом случае допускается увольнение работника, если невозможен перевод с его согласия на другую работу (п. 3 ст. 81 ТК РФ) [2].</w:t>
      </w:r>
    </w:p>
    <w:p w:rsidR="00523F3F" w:rsidRDefault="00523F3F">
      <w:pPr>
        <w:spacing w:line="41" w:lineRule="exact"/>
        <w:rPr>
          <w:sz w:val="20"/>
          <w:szCs w:val="20"/>
        </w:rPr>
      </w:pPr>
    </w:p>
    <w:p w:rsidR="00523F3F" w:rsidRDefault="007D593B">
      <w:pPr>
        <w:spacing w:line="250" w:lineRule="auto"/>
        <w:ind w:left="260"/>
        <w:jc w:val="both"/>
        <w:rPr>
          <w:sz w:val="20"/>
          <w:szCs w:val="20"/>
        </w:rPr>
      </w:pPr>
      <w:r>
        <w:rPr>
          <w:rFonts w:eastAsia="Times New Roman"/>
          <w:sz w:val="28"/>
          <w:szCs w:val="28"/>
        </w:rPr>
        <w:t>Для всех лиц, переводимых на другую работу в той же организации, работодатель (или уполномоченное им лицо) обязан проводить инструктаж по охране труда, организовывать обучение безопасным методам и приемам выполнения работ и оказания первой помощи пострадавшим (ст. 225 ТК РФ).</w:t>
      </w:r>
    </w:p>
    <w:p w:rsidR="00523F3F" w:rsidRDefault="00523F3F">
      <w:pPr>
        <w:spacing w:line="34" w:lineRule="exact"/>
        <w:rPr>
          <w:sz w:val="20"/>
          <w:szCs w:val="20"/>
        </w:rPr>
      </w:pPr>
    </w:p>
    <w:p w:rsidR="00523F3F" w:rsidRDefault="007D593B">
      <w:pPr>
        <w:spacing w:line="246" w:lineRule="auto"/>
        <w:ind w:left="260"/>
        <w:jc w:val="both"/>
        <w:rPr>
          <w:sz w:val="20"/>
          <w:szCs w:val="20"/>
        </w:rPr>
      </w:pPr>
      <w:r>
        <w:rPr>
          <w:rFonts w:eastAsia="Times New Roman"/>
          <w:sz w:val="28"/>
          <w:szCs w:val="28"/>
        </w:rPr>
        <w:t>Не является переводом на другую постоянную работу и не требует согласия работника перемещение его в той же организации на другое рабочее место, в другое структурное подразделение этой организации в той же местности, поручение работы на другом механизме или агрегате, если это не влечет за собой изменения трудовой функции и изменения существенных условий трудового договора.</w:t>
      </w:r>
    </w:p>
    <w:p w:rsidR="00523F3F" w:rsidRDefault="00523F3F">
      <w:pPr>
        <w:spacing w:line="39" w:lineRule="exact"/>
        <w:rPr>
          <w:sz w:val="20"/>
          <w:szCs w:val="20"/>
        </w:rPr>
      </w:pPr>
    </w:p>
    <w:p w:rsidR="00523F3F" w:rsidRDefault="007D593B" w:rsidP="007D593B">
      <w:pPr>
        <w:numPr>
          <w:ilvl w:val="0"/>
          <w:numId w:val="270"/>
        </w:numPr>
        <w:tabs>
          <w:tab w:val="left" w:pos="610"/>
        </w:tabs>
        <w:spacing w:line="250" w:lineRule="auto"/>
        <w:ind w:left="260" w:firstLine="2"/>
        <w:jc w:val="both"/>
        <w:rPr>
          <w:rFonts w:eastAsia="Times New Roman"/>
          <w:sz w:val="28"/>
          <w:szCs w:val="28"/>
        </w:rPr>
      </w:pPr>
      <w:r>
        <w:rPr>
          <w:rFonts w:eastAsia="Times New Roman"/>
          <w:sz w:val="28"/>
          <w:szCs w:val="28"/>
        </w:rPr>
        <w:t>соответствии с условием Федорова была переведена без письменного согласия по инициативе руководителя, и таким образом, поскольку срок данного перевода составил фактически меньше месяца оснований для увольнения за прогул отсутствуют.</w:t>
      </w:r>
    </w:p>
    <w:p w:rsidR="00523F3F" w:rsidRDefault="00523F3F">
      <w:pPr>
        <w:spacing w:line="33" w:lineRule="exact"/>
        <w:rPr>
          <w:sz w:val="20"/>
          <w:szCs w:val="20"/>
        </w:rPr>
      </w:pPr>
    </w:p>
    <w:p w:rsidR="00523F3F" w:rsidRDefault="007D593B">
      <w:pPr>
        <w:ind w:right="-259"/>
        <w:jc w:val="center"/>
        <w:rPr>
          <w:sz w:val="20"/>
          <w:szCs w:val="20"/>
        </w:rPr>
      </w:pPr>
      <w:r>
        <w:rPr>
          <w:rFonts w:eastAsia="Times New Roman"/>
          <w:b/>
          <w:bCs/>
          <w:sz w:val="28"/>
          <w:szCs w:val="28"/>
        </w:rPr>
        <w:t>Задача 3.</w:t>
      </w:r>
    </w:p>
    <w:p w:rsidR="00523F3F" w:rsidRDefault="00523F3F">
      <w:pPr>
        <w:spacing w:line="90" w:lineRule="exact"/>
        <w:rPr>
          <w:sz w:val="20"/>
          <w:szCs w:val="20"/>
        </w:rPr>
      </w:pPr>
    </w:p>
    <w:p w:rsidR="00523F3F" w:rsidRDefault="007D593B">
      <w:pPr>
        <w:spacing w:line="246" w:lineRule="auto"/>
        <w:ind w:left="260"/>
        <w:jc w:val="both"/>
        <w:rPr>
          <w:sz w:val="20"/>
          <w:szCs w:val="20"/>
        </w:rPr>
      </w:pPr>
      <w:r>
        <w:rPr>
          <w:rFonts w:eastAsia="Times New Roman"/>
          <w:sz w:val="28"/>
          <w:szCs w:val="28"/>
        </w:rPr>
        <w:t>При приеме на работу продавца Сидорова с ним был заключен договор о бригадной материальной ответственности. Приказом работодателя Сидоров был перемещен в другой отдел, где должен был заключить письменный договор об индивидуальной материальной ответственности. В течение года продавец Сидоров дважды без уважительных причин отказался от заключения такого договора, за что был уволен по п.6 ст.81 ТКРФ.</w:t>
      </w:r>
    </w:p>
    <w:p w:rsidR="00523F3F" w:rsidRDefault="00523F3F">
      <w:pPr>
        <w:spacing w:line="39" w:lineRule="exact"/>
        <w:rPr>
          <w:sz w:val="20"/>
          <w:szCs w:val="20"/>
        </w:rPr>
      </w:pPr>
    </w:p>
    <w:p w:rsidR="00523F3F" w:rsidRDefault="007D593B">
      <w:pPr>
        <w:ind w:left="260"/>
        <w:rPr>
          <w:sz w:val="20"/>
          <w:szCs w:val="20"/>
        </w:rPr>
      </w:pPr>
      <w:r>
        <w:rPr>
          <w:rFonts w:eastAsia="Times New Roman"/>
          <w:sz w:val="28"/>
          <w:szCs w:val="28"/>
        </w:rPr>
        <w:t>Определите законность действий работодателя.</w:t>
      </w:r>
    </w:p>
    <w:p w:rsidR="00523F3F" w:rsidRDefault="00523F3F">
      <w:pPr>
        <w:sectPr w:rsidR="00523F3F">
          <w:pgSz w:w="11900" w:h="16838"/>
          <w:pgMar w:top="1110" w:right="846" w:bottom="1082" w:left="1440" w:header="0" w:footer="0" w:gutter="0"/>
          <w:cols w:space="720" w:equalWidth="0">
            <w:col w:w="9620"/>
          </w:cols>
        </w:sectPr>
      </w:pPr>
    </w:p>
    <w:p w:rsidR="00523F3F" w:rsidRDefault="007D593B">
      <w:pPr>
        <w:spacing w:line="272" w:lineRule="auto"/>
        <w:ind w:left="260"/>
        <w:jc w:val="both"/>
        <w:rPr>
          <w:sz w:val="20"/>
          <w:szCs w:val="20"/>
        </w:rPr>
      </w:pPr>
      <w:r>
        <w:rPr>
          <w:rFonts w:eastAsia="Times New Roman"/>
          <w:sz w:val="28"/>
          <w:szCs w:val="28"/>
        </w:rPr>
        <w:t>Каков порядок расторжения трудового договора по пп. «а» п.6 ч. 1 ст.81 ТКРФ?</w:t>
      </w:r>
    </w:p>
    <w:p w:rsidR="00523F3F" w:rsidRDefault="00523F3F">
      <w:pPr>
        <w:spacing w:line="2" w:lineRule="exact"/>
        <w:rPr>
          <w:sz w:val="20"/>
          <w:szCs w:val="20"/>
        </w:rPr>
      </w:pPr>
    </w:p>
    <w:p w:rsidR="00523F3F" w:rsidRDefault="007D593B">
      <w:pPr>
        <w:spacing w:line="248" w:lineRule="auto"/>
        <w:ind w:left="260"/>
        <w:jc w:val="both"/>
        <w:rPr>
          <w:sz w:val="20"/>
          <w:szCs w:val="20"/>
        </w:rPr>
      </w:pPr>
      <w:r>
        <w:rPr>
          <w:rFonts w:eastAsia="Times New Roman"/>
          <w:sz w:val="28"/>
          <w:szCs w:val="28"/>
        </w:rPr>
        <w:t>По условию задачи Сидоров уже заключил по основному месту работы договор о бригадной материальной ответственности, и при переводе не должен был заключать о полной материальной, иначе это противоречит законодательству. Работник не может иметь несколько подобных договоров, лишь один – заключенный по основному месту работы.</w:t>
      </w:r>
    </w:p>
    <w:p w:rsidR="00523F3F" w:rsidRDefault="00523F3F">
      <w:pPr>
        <w:spacing w:line="34" w:lineRule="exact"/>
        <w:rPr>
          <w:sz w:val="20"/>
          <w:szCs w:val="20"/>
        </w:rPr>
      </w:pPr>
    </w:p>
    <w:p w:rsidR="00523F3F" w:rsidRDefault="007D593B">
      <w:pPr>
        <w:spacing w:line="248" w:lineRule="auto"/>
        <w:ind w:left="260"/>
        <w:jc w:val="both"/>
        <w:rPr>
          <w:sz w:val="20"/>
          <w:szCs w:val="20"/>
        </w:rPr>
      </w:pPr>
      <w:r>
        <w:rPr>
          <w:rFonts w:eastAsia="Times New Roman"/>
          <w:sz w:val="28"/>
          <w:szCs w:val="28"/>
        </w:rPr>
        <w:t>Пункт 6 - однократное грубое нарушение работником трудовых обязанностей. Указанный пункт, предусматривает возможность расторжения трудового договора с работником за нарушение (неисполнение) трудовых обязанностей . В данном случае речь идет о нарушении трудовой дисциплины.</w:t>
      </w:r>
    </w:p>
    <w:p w:rsidR="00523F3F" w:rsidRDefault="00523F3F">
      <w:pPr>
        <w:spacing w:line="34" w:lineRule="exact"/>
        <w:rPr>
          <w:sz w:val="20"/>
          <w:szCs w:val="20"/>
        </w:rPr>
      </w:pPr>
    </w:p>
    <w:p w:rsidR="00523F3F" w:rsidRDefault="007D593B">
      <w:pPr>
        <w:spacing w:line="243" w:lineRule="auto"/>
        <w:ind w:left="260"/>
        <w:jc w:val="both"/>
        <w:rPr>
          <w:sz w:val="20"/>
          <w:szCs w:val="20"/>
        </w:rPr>
      </w:pPr>
      <w:r>
        <w:rPr>
          <w:rFonts w:eastAsia="Times New Roman"/>
          <w:sz w:val="28"/>
          <w:szCs w:val="28"/>
        </w:rPr>
        <w:t>По п. 6 работник может быть уволен за однократное нарушение трудовых обязанностей, если оно является грубым. Как разъяснил Верховный Суд РФ, при рассмотрении дела о восстановлении на работе лица, уволенного по п. 6 ч. 1 ст. 81, работодатель обязан представить доказательства, свидетельствующие о том, что работник совершил одно из грубых нарушений трудовых обязанностей, указанных в этом пункте. При этом следует иметь в виду, что перечень грубых нарушений трудовых обязанностей, дающий основания для расторжения трудового договора с работником, по п. 6 ч. 1 ст. 81 является исчерпывающим и расширительному толкованию не подлежит.</w:t>
      </w:r>
    </w:p>
    <w:p w:rsidR="00523F3F" w:rsidRDefault="00523F3F">
      <w:pPr>
        <w:spacing w:line="47" w:lineRule="exact"/>
        <w:rPr>
          <w:sz w:val="20"/>
          <w:szCs w:val="20"/>
        </w:rPr>
      </w:pPr>
    </w:p>
    <w:p w:rsidR="00523F3F" w:rsidRDefault="007D593B" w:rsidP="007D593B">
      <w:pPr>
        <w:numPr>
          <w:ilvl w:val="0"/>
          <w:numId w:val="271"/>
        </w:numPr>
        <w:tabs>
          <w:tab w:val="left" w:pos="549"/>
        </w:tabs>
        <w:spacing w:line="272" w:lineRule="auto"/>
        <w:ind w:left="260" w:firstLine="2"/>
        <w:rPr>
          <w:rFonts w:eastAsia="Times New Roman"/>
          <w:sz w:val="28"/>
          <w:szCs w:val="28"/>
        </w:rPr>
      </w:pPr>
      <w:r>
        <w:rPr>
          <w:rFonts w:eastAsia="Times New Roman"/>
          <w:sz w:val="28"/>
          <w:szCs w:val="28"/>
        </w:rPr>
        <w:t>числу грубых нарушений трудовых обязанностей (трудовой дисциплины) п. 6 комментируемой статьи относит:</w:t>
      </w:r>
    </w:p>
    <w:p w:rsidR="00523F3F" w:rsidRDefault="00523F3F">
      <w:pPr>
        <w:spacing w:line="2" w:lineRule="exact"/>
        <w:rPr>
          <w:sz w:val="20"/>
          <w:szCs w:val="20"/>
        </w:rPr>
      </w:pPr>
    </w:p>
    <w:p w:rsidR="00523F3F" w:rsidRDefault="007D593B" w:rsidP="007D593B">
      <w:pPr>
        <w:numPr>
          <w:ilvl w:val="0"/>
          <w:numId w:val="272"/>
        </w:numPr>
        <w:tabs>
          <w:tab w:val="left" w:pos="601"/>
        </w:tabs>
        <w:spacing w:line="239" w:lineRule="auto"/>
        <w:ind w:left="260" w:firstLine="2"/>
        <w:jc w:val="both"/>
        <w:rPr>
          <w:rFonts w:eastAsia="Times New Roman"/>
          <w:sz w:val="28"/>
          <w:szCs w:val="28"/>
        </w:rPr>
      </w:pPr>
      <w:r>
        <w:rPr>
          <w:rFonts w:eastAsia="Times New Roman"/>
          <w:sz w:val="28"/>
          <w:szCs w:val="28"/>
        </w:rPr>
        <w:t>прогул (подп. "а"), который квалифицируется как отсутствие на рабочем месте без уважительных причин в течение всего рабочего дня (смены) независимо от его (ее) продолжительности, а также отсутствие на рабочем месте без уважительных причин более 4 часов подряд в течение рабочего дня</w:t>
      </w:r>
    </w:p>
    <w:p w:rsidR="00523F3F" w:rsidRDefault="00523F3F">
      <w:pPr>
        <w:spacing w:line="5" w:lineRule="exact"/>
        <w:rPr>
          <w:rFonts w:eastAsia="Times New Roman"/>
          <w:sz w:val="28"/>
          <w:szCs w:val="28"/>
        </w:rPr>
      </w:pPr>
    </w:p>
    <w:p w:rsidR="00523F3F" w:rsidRDefault="007D593B">
      <w:pPr>
        <w:ind w:left="260"/>
        <w:rPr>
          <w:rFonts w:eastAsia="Times New Roman"/>
          <w:sz w:val="28"/>
          <w:szCs w:val="28"/>
        </w:rPr>
      </w:pPr>
      <w:r>
        <w:rPr>
          <w:rFonts w:eastAsia="Times New Roman"/>
          <w:sz w:val="28"/>
          <w:szCs w:val="28"/>
        </w:rPr>
        <w:t>(смены) [7].</w:t>
      </w:r>
    </w:p>
    <w:p w:rsidR="00523F3F" w:rsidRDefault="00523F3F">
      <w:pPr>
        <w:spacing w:line="88" w:lineRule="exact"/>
        <w:rPr>
          <w:sz w:val="20"/>
          <w:szCs w:val="20"/>
        </w:rPr>
      </w:pPr>
    </w:p>
    <w:p w:rsidR="00523F3F" w:rsidRDefault="007D593B">
      <w:pPr>
        <w:ind w:left="260"/>
        <w:rPr>
          <w:sz w:val="20"/>
          <w:szCs w:val="20"/>
        </w:rPr>
      </w:pPr>
      <w:r>
        <w:rPr>
          <w:rFonts w:eastAsia="Times New Roman"/>
          <w:sz w:val="28"/>
          <w:szCs w:val="28"/>
        </w:rPr>
        <w:t>Увольнение по этому основанию, в частности, может быть произведено за:</w:t>
      </w:r>
    </w:p>
    <w:p w:rsidR="00523F3F" w:rsidRDefault="00523F3F">
      <w:pPr>
        <w:spacing w:line="88" w:lineRule="exact"/>
        <w:rPr>
          <w:sz w:val="20"/>
          <w:szCs w:val="20"/>
        </w:rPr>
      </w:pPr>
    </w:p>
    <w:p w:rsidR="00523F3F" w:rsidRDefault="007D593B">
      <w:pPr>
        <w:spacing w:line="272" w:lineRule="auto"/>
        <w:ind w:left="260"/>
        <w:jc w:val="both"/>
        <w:rPr>
          <w:sz w:val="20"/>
          <w:szCs w:val="20"/>
        </w:rPr>
      </w:pPr>
      <w:r>
        <w:rPr>
          <w:rFonts w:eastAsia="Times New Roman"/>
          <w:sz w:val="28"/>
          <w:szCs w:val="28"/>
        </w:rPr>
        <w:t>а) невыход на работу без уважительных причин (т.е. отсутствие на работе в течение всего рабочего дня (смены);</w:t>
      </w:r>
    </w:p>
    <w:p w:rsidR="00523F3F" w:rsidRDefault="00523F3F">
      <w:pPr>
        <w:spacing w:line="2" w:lineRule="exact"/>
        <w:rPr>
          <w:sz w:val="20"/>
          <w:szCs w:val="20"/>
        </w:rPr>
      </w:pPr>
    </w:p>
    <w:p w:rsidR="00523F3F" w:rsidRDefault="007D593B">
      <w:pPr>
        <w:spacing w:line="272" w:lineRule="auto"/>
        <w:ind w:left="260"/>
        <w:jc w:val="both"/>
        <w:rPr>
          <w:sz w:val="20"/>
          <w:szCs w:val="20"/>
        </w:rPr>
      </w:pPr>
      <w:r>
        <w:rPr>
          <w:rFonts w:eastAsia="Times New Roman"/>
          <w:sz w:val="28"/>
          <w:szCs w:val="28"/>
        </w:rPr>
        <w:t>б) нахождение работника без уважительных причин более 4 часов подряд в течение рабочего дня вне пределов рабочего места;</w:t>
      </w:r>
    </w:p>
    <w:p w:rsidR="00523F3F" w:rsidRDefault="00523F3F">
      <w:pPr>
        <w:spacing w:line="2" w:lineRule="exact"/>
        <w:rPr>
          <w:sz w:val="20"/>
          <w:szCs w:val="20"/>
        </w:rPr>
      </w:pPr>
    </w:p>
    <w:p w:rsidR="00523F3F" w:rsidRDefault="007D593B">
      <w:pPr>
        <w:spacing w:line="250" w:lineRule="auto"/>
        <w:ind w:left="260"/>
        <w:jc w:val="both"/>
        <w:rPr>
          <w:sz w:val="20"/>
          <w:szCs w:val="20"/>
        </w:rPr>
      </w:pPr>
      <w:r>
        <w:rPr>
          <w:rFonts w:eastAsia="Times New Roman"/>
          <w:sz w:val="28"/>
          <w:szCs w:val="28"/>
        </w:rPr>
        <w:t>в) оставление без уважительной причины работы лицом, заключившим трудовой договор на неопределенный срок, без предупреждения работодателя о расторжении трудового договора, а равно и до истечения 2-недельного срока предупреждения (ч. 1 ст. 80 ТК);</w:t>
      </w:r>
    </w:p>
    <w:p w:rsidR="00523F3F" w:rsidRDefault="00523F3F">
      <w:pPr>
        <w:spacing w:line="34" w:lineRule="exact"/>
        <w:rPr>
          <w:sz w:val="20"/>
          <w:szCs w:val="20"/>
        </w:rPr>
      </w:pPr>
    </w:p>
    <w:p w:rsidR="00523F3F" w:rsidRDefault="007D593B">
      <w:pPr>
        <w:spacing w:line="250" w:lineRule="auto"/>
        <w:ind w:left="260"/>
        <w:jc w:val="both"/>
        <w:rPr>
          <w:sz w:val="20"/>
          <w:szCs w:val="20"/>
        </w:rPr>
      </w:pPr>
      <w:r>
        <w:rPr>
          <w:rFonts w:eastAsia="Times New Roman"/>
          <w:sz w:val="28"/>
          <w:szCs w:val="28"/>
        </w:rPr>
        <w:t>г) оставление без уважительной причины работы лицом, заключившим трудовой договор на определенный срок, до истечения срока договора либо до истечения срока предупреждения о досрочном расторжении трудового договора;</w:t>
      </w:r>
    </w:p>
    <w:p w:rsidR="00523F3F" w:rsidRDefault="00523F3F">
      <w:pPr>
        <w:sectPr w:rsidR="00523F3F">
          <w:pgSz w:w="11900" w:h="16838"/>
          <w:pgMar w:top="1110" w:right="846" w:bottom="707" w:left="1440" w:header="0" w:footer="0" w:gutter="0"/>
          <w:cols w:space="720" w:equalWidth="0">
            <w:col w:w="9620"/>
          </w:cols>
        </w:sectPr>
      </w:pPr>
    </w:p>
    <w:p w:rsidR="00523F3F" w:rsidRDefault="007D593B">
      <w:pPr>
        <w:spacing w:line="244" w:lineRule="auto"/>
        <w:ind w:left="260"/>
        <w:jc w:val="both"/>
        <w:rPr>
          <w:sz w:val="20"/>
          <w:szCs w:val="20"/>
        </w:rPr>
      </w:pPr>
      <w:r>
        <w:rPr>
          <w:rFonts w:eastAsia="Times New Roman"/>
          <w:sz w:val="28"/>
          <w:szCs w:val="28"/>
        </w:rPr>
        <w:t>д) самовольное использование дней отгулов, а также самовольный уход в отпуск (основной, дополнительный). При этом необходимо учитывать, что не является прогулом использование работником дней отдыха в случае, когда работодатель в нарушение предусмотренной законом обязанности отказал в их предоставлении, а время использования работником таких дней не зависело от усмотрения работодателя (например, отказ работнику, являющемуся донором, в предоставлении в соответствии с ч. 4 ст. 186 ТК дня отдыха непосредственно после каждого дня сдачи крови и ее компонентов).</w:t>
      </w:r>
    </w:p>
    <w:p w:rsidR="00523F3F" w:rsidRDefault="00523F3F">
      <w:pPr>
        <w:spacing w:line="45" w:lineRule="exact"/>
        <w:rPr>
          <w:sz w:val="20"/>
          <w:szCs w:val="20"/>
        </w:rPr>
      </w:pPr>
    </w:p>
    <w:p w:rsidR="00523F3F" w:rsidRDefault="007D593B">
      <w:pPr>
        <w:spacing w:line="255" w:lineRule="auto"/>
        <w:ind w:left="260"/>
        <w:jc w:val="both"/>
        <w:rPr>
          <w:sz w:val="20"/>
          <w:szCs w:val="20"/>
        </w:rPr>
      </w:pPr>
      <w:r>
        <w:rPr>
          <w:rFonts w:eastAsia="Times New Roman"/>
          <w:sz w:val="28"/>
          <w:szCs w:val="28"/>
        </w:rPr>
        <w:t>Вместе с тем не может считаться прогулом отсутствие работника на работе или оставление им работы по основаниям, предусмотренным законом (например, в случае незаконного перевода на другую работу) [3].</w:t>
      </w:r>
    </w:p>
    <w:p w:rsidR="00523F3F" w:rsidRDefault="00523F3F">
      <w:pPr>
        <w:spacing w:line="27" w:lineRule="exact"/>
        <w:rPr>
          <w:sz w:val="20"/>
          <w:szCs w:val="20"/>
        </w:rPr>
      </w:pPr>
    </w:p>
    <w:p w:rsidR="00523F3F" w:rsidRDefault="007D593B">
      <w:pPr>
        <w:spacing w:line="245" w:lineRule="auto"/>
        <w:ind w:left="260"/>
        <w:jc w:val="both"/>
        <w:rPr>
          <w:sz w:val="20"/>
          <w:szCs w:val="20"/>
        </w:rPr>
      </w:pPr>
      <w:r>
        <w:rPr>
          <w:rFonts w:eastAsia="Times New Roman"/>
          <w:sz w:val="28"/>
          <w:szCs w:val="28"/>
        </w:rPr>
        <w:t>Как разъяснил Пленум Верховного Суда РФ в Постановлении от 17 марта 2004 г. N 2, при рассмотрении дела о восстановлении на работе лица, переведенного на другую работу и уволенного за прогул в связи с отказом приступить к ней, работодатель обязан представить доказательства, свидетельствующие о законности самого перевода. В случае признания перевода незаконным увольнение за прогул не может считаться обоснованным и работник подлежит восстановлению на прежней работе.</w:t>
      </w:r>
    </w:p>
    <w:p w:rsidR="00523F3F" w:rsidRDefault="00523F3F">
      <w:pPr>
        <w:spacing w:line="42" w:lineRule="exact"/>
        <w:rPr>
          <w:sz w:val="20"/>
          <w:szCs w:val="20"/>
        </w:rPr>
      </w:pPr>
    </w:p>
    <w:p w:rsidR="00523F3F" w:rsidRDefault="007D593B">
      <w:pPr>
        <w:spacing w:line="250" w:lineRule="auto"/>
        <w:ind w:left="260"/>
        <w:jc w:val="both"/>
        <w:rPr>
          <w:sz w:val="20"/>
          <w:szCs w:val="20"/>
        </w:rPr>
      </w:pPr>
      <w:r>
        <w:rPr>
          <w:rFonts w:eastAsia="Times New Roman"/>
          <w:sz w:val="28"/>
          <w:szCs w:val="28"/>
        </w:rPr>
        <w:t>Подпункт "а" п. 6 статьи 81 применяется как в тех случаях, когда работник после совершения прогула приступил к работе, так и при фактическом оставлении работы без намерения ее продолжать. И в первом и во втором случае датой увольнения считается последний день работы.</w:t>
      </w:r>
    </w:p>
    <w:p w:rsidR="00523F3F" w:rsidRDefault="00523F3F">
      <w:pPr>
        <w:spacing w:line="34" w:lineRule="exact"/>
        <w:rPr>
          <w:sz w:val="20"/>
          <w:szCs w:val="20"/>
        </w:rPr>
      </w:pPr>
    </w:p>
    <w:p w:rsidR="00523F3F" w:rsidRDefault="007D593B">
      <w:pPr>
        <w:spacing w:line="244" w:lineRule="auto"/>
        <w:ind w:left="260"/>
        <w:jc w:val="both"/>
        <w:rPr>
          <w:sz w:val="20"/>
          <w:szCs w:val="20"/>
        </w:rPr>
      </w:pPr>
      <w:r>
        <w:rPr>
          <w:rFonts w:eastAsia="Times New Roman"/>
          <w:sz w:val="28"/>
          <w:szCs w:val="28"/>
        </w:rPr>
        <w:t>Если при разрешении спора о восстановлении на работе лица, уволенного за прогул, и взыскании среднего заработка за время вынужденного прогула выяснится, что отсутствие на рабочем месте было вызвано неуважительной причиной, но работодателем нарушен порядок увольнения, суду при удовлетворении законных требований необходимо учитывать, что средний заработок восстановленному работнику в таких случаях может быть взыскан не с первого дня невыхода на работу, а со дня издания приказа об увольнении, поскольку только с этого времени прогул считается вынужденным.</w:t>
      </w:r>
    </w:p>
    <w:p w:rsidR="00523F3F" w:rsidRDefault="00523F3F">
      <w:pPr>
        <w:spacing w:line="38" w:lineRule="exact"/>
        <w:rPr>
          <w:sz w:val="20"/>
          <w:szCs w:val="20"/>
        </w:rPr>
      </w:pPr>
    </w:p>
    <w:p w:rsidR="00523F3F" w:rsidRDefault="007D593B">
      <w:pPr>
        <w:ind w:right="-259"/>
        <w:jc w:val="center"/>
        <w:rPr>
          <w:sz w:val="20"/>
          <w:szCs w:val="20"/>
        </w:rPr>
      </w:pPr>
      <w:r>
        <w:rPr>
          <w:rFonts w:eastAsia="Times New Roman"/>
          <w:b/>
          <w:bCs/>
          <w:sz w:val="28"/>
          <w:szCs w:val="28"/>
        </w:rPr>
        <w:t>Задача 4.</w:t>
      </w:r>
    </w:p>
    <w:p w:rsidR="00523F3F" w:rsidRDefault="00523F3F">
      <w:pPr>
        <w:spacing w:line="90" w:lineRule="exact"/>
        <w:rPr>
          <w:sz w:val="20"/>
          <w:szCs w:val="20"/>
        </w:rPr>
      </w:pPr>
    </w:p>
    <w:p w:rsidR="00523F3F" w:rsidRDefault="007D593B">
      <w:pPr>
        <w:ind w:left="260"/>
        <w:jc w:val="both"/>
        <w:rPr>
          <w:sz w:val="20"/>
          <w:szCs w:val="20"/>
        </w:rPr>
      </w:pPr>
      <w:r>
        <w:rPr>
          <w:rFonts w:eastAsia="Times New Roman"/>
          <w:sz w:val="28"/>
          <w:szCs w:val="28"/>
        </w:rPr>
        <w:t>Комаров подал заявление об увольнении по собственному желанию по окончании ежегодного очередного отпуска. За два дня до окончания отпуска он обратился к работодателю с просьбой об отзыве своего заявления, однако,</w:t>
      </w:r>
    </w:p>
    <w:p w:rsidR="00523F3F" w:rsidRDefault="007D593B" w:rsidP="007D593B">
      <w:pPr>
        <w:numPr>
          <w:ilvl w:val="0"/>
          <w:numId w:val="273"/>
        </w:numPr>
        <w:tabs>
          <w:tab w:val="left" w:pos="462"/>
        </w:tabs>
        <w:spacing w:line="305" w:lineRule="auto"/>
        <w:ind w:left="260" w:right="40" w:firstLine="2"/>
        <w:rPr>
          <w:rFonts w:eastAsia="Times New Roman"/>
          <w:sz w:val="28"/>
          <w:szCs w:val="28"/>
        </w:rPr>
      </w:pPr>
      <w:r>
        <w:rPr>
          <w:rFonts w:eastAsia="Times New Roman"/>
          <w:sz w:val="28"/>
          <w:szCs w:val="28"/>
        </w:rPr>
        <w:t>отделе кадров ему ответили, что он будет уволен в последний день отпуска. Правомерны ли действия работодателя? Решите спор по существу.</w:t>
      </w:r>
    </w:p>
    <w:p w:rsidR="00523F3F" w:rsidRDefault="00523F3F">
      <w:pPr>
        <w:spacing w:line="1" w:lineRule="exact"/>
        <w:rPr>
          <w:sz w:val="20"/>
          <w:szCs w:val="20"/>
        </w:rPr>
      </w:pPr>
    </w:p>
    <w:p w:rsidR="00523F3F" w:rsidRDefault="007D593B">
      <w:pPr>
        <w:spacing w:line="246" w:lineRule="auto"/>
        <w:ind w:left="260"/>
        <w:jc w:val="both"/>
        <w:rPr>
          <w:sz w:val="20"/>
          <w:szCs w:val="20"/>
        </w:rPr>
      </w:pPr>
      <w:r>
        <w:rPr>
          <w:rFonts w:eastAsia="Times New Roman"/>
          <w:sz w:val="28"/>
          <w:szCs w:val="28"/>
        </w:rPr>
        <w:t>Статья 80 Трудового кодекса РФ устанавливает общий (единый) порядок и условия расторжения по инициативе работника как срочного трудового договора, так и трудового договора, заключенного на неопределенный срок. То есть возможность прекращения трудового договора до истечения срока его действия по инициативе работника не связана с наличием у него уважительных причин. Работник вправе расторгнуть по собственному</w:t>
      </w:r>
    </w:p>
    <w:p w:rsidR="00523F3F" w:rsidRDefault="00523F3F">
      <w:pPr>
        <w:sectPr w:rsidR="00523F3F">
          <w:pgSz w:w="11900" w:h="16838"/>
          <w:pgMar w:top="1110" w:right="846" w:bottom="567" w:left="1440" w:header="0" w:footer="0" w:gutter="0"/>
          <w:cols w:space="720" w:equalWidth="0">
            <w:col w:w="9620"/>
          </w:cols>
        </w:sectPr>
      </w:pPr>
    </w:p>
    <w:p w:rsidR="00523F3F" w:rsidRDefault="007D593B">
      <w:pPr>
        <w:spacing w:line="239" w:lineRule="auto"/>
        <w:ind w:left="260"/>
        <w:jc w:val="both"/>
        <w:rPr>
          <w:sz w:val="20"/>
          <w:szCs w:val="20"/>
        </w:rPr>
      </w:pPr>
      <w:r>
        <w:rPr>
          <w:rFonts w:eastAsia="Times New Roman"/>
          <w:sz w:val="28"/>
          <w:szCs w:val="28"/>
        </w:rPr>
        <w:t>желанию любой трудовой договор и в любое время. Он обязан лишь предупредить об этом работодателя письменно не позднее чем за 2 недели. Руководитель организации обязан в письменной форме предупредить работодателя (собственника имущества организации или его представителя)</w:t>
      </w:r>
    </w:p>
    <w:p w:rsidR="00523F3F" w:rsidRDefault="00523F3F">
      <w:pPr>
        <w:spacing w:line="5" w:lineRule="exact"/>
        <w:rPr>
          <w:sz w:val="20"/>
          <w:szCs w:val="20"/>
        </w:rPr>
      </w:pPr>
    </w:p>
    <w:p w:rsidR="00523F3F" w:rsidRDefault="007D593B" w:rsidP="007D593B">
      <w:pPr>
        <w:numPr>
          <w:ilvl w:val="0"/>
          <w:numId w:val="274"/>
        </w:numPr>
        <w:tabs>
          <w:tab w:val="left" w:pos="483"/>
        </w:tabs>
        <w:spacing w:line="248" w:lineRule="auto"/>
        <w:ind w:left="260" w:firstLine="2"/>
        <w:jc w:val="both"/>
        <w:rPr>
          <w:rFonts w:eastAsia="Times New Roman"/>
          <w:sz w:val="28"/>
          <w:szCs w:val="28"/>
        </w:rPr>
      </w:pPr>
      <w:r>
        <w:rPr>
          <w:rFonts w:eastAsia="Times New Roman"/>
          <w:sz w:val="28"/>
          <w:szCs w:val="28"/>
        </w:rPr>
        <w:t>досрочном расторжении трудового договора не позднее чем за один месяц. Работник, заключивший трудовой договор на срок до 2 месяцев, а также работник, занятый на сезонных работах, обязаны в письменной форме предупредить работодателя за 3 календарных дня о досрочном расторжении трудового договора.</w:t>
      </w:r>
    </w:p>
    <w:p w:rsidR="00523F3F" w:rsidRDefault="00523F3F">
      <w:pPr>
        <w:spacing w:line="34" w:lineRule="exact"/>
        <w:rPr>
          <w:sz w:val="20"/>
          <w:szCs w:val="20"/>
        </w:rPr>
      </w:pPr>
    </w:p>
    <w:p w:rsidR="00523F3F" w:rsidRDefault="007D593B">
      <w:pPr>
        <w:spacing w:line="243" w:lineRule="auto"/>
        <w:ind w:left="260"/>
        <w:jc w:val="both"/>
        <w:rPr>
          <w:sz w:val="20"/>
          <w:szCs w:val="20"/>
        </w:rPr>
      </w:pPr>
      <w:r>
        <w:rPr>
          <w:rFonts w:eastAsia="Times New Roman"/>
          <w:sz w:val="28"/>
          <w:szCs w:val="28"/>
        </w:rPr>
        <w:t>Письменная форма заявления об увольнении обязательна. Устное заявление работника о расторжении трудового договора не может являться основанием для издания работодателем соответствующего приказа об увольнении. Предусмотренная Трудовым кодексом обязанность работника предупредить работодателя о расторжении трудового договора по собственному желанию не позднее чем за 2 недели (руководителя организации - за один месяц) означает, что он может сделать это и за более длительный срок. Две недели (месяц) - это минимальный срок, за который работник обязан поставить в известность работодателя о желании прекратить трудовые отношения. Течение срока предупреждения начинается на следующий день после получения работодателем заявления работника об увольнении.</w:t>
      </w:r>
    </w:p>
    <w:p w:rsidR="00523F3F" w:rsidRDefault="00523F3F">
      <w:pPr>
        <w:spacing w:line="44" w:lineRule="exact"/>
        <w:rPr>
          <w:sz w:val="20"/>
          <w:szCs w:val="20"/>
        </w:rPr>
      </w:pPr>
    </w:p>
    <w:p w:rsidR="00523F3F" w:rsidRDefault="007D593B" w:rsidP="007D593B">
      <w:pPr>
        <w:numPr>
          <w:ilvl w:val="0"/>
          <w:numId w:val="275"/>
        </w:numPr>
        <w:tabs>
          <w:tab w:val="left" w:pos="564"/>
        </w:tabs>
        <w:spacing w:line="246" w:lineRule="auto"/>
        <w:ind w:left="260" w:firstLine="2"/>
        <w:jc w:val="both"/>
        <w:rPr>
          <w:rFonts w:eastAsia="Times New Roman"/>
          <w:sz w:val="28"/>
          <w:szCs w:val="28"/>
        </w:rPr>
      </w:pPr>
      <w:r>
        <w:rPr>
          <w:rFonts w:eastAsia="Times New Roman"/>
          <w:sz w:val="28"/>
          <w:szCs w:val="28"/>
        </w:rPr>
        <w:t>соответствии с ч. 2 статьи 80 Трудового кодекса РФ по договоренности между работником и работодателем трудовой договор может быть расторгнут и до истечения установленного срока предупреждения. При этом следует иметь в виду, что в этом случае основанием увольнения будет являться собственное желание работника, а не соглашение сторон, предусмотренное п. 1 ст. 77 ТК.</w:t>
      </w:r>
    </w:p>
    <w:p w:rsidR="00523F3F" w:rsidRDefault="00523F3F">
      <w:pPr>
        <w:spacing w:line="39" w:lineRule="exact"/>
        <w:rPr>
          <w:sz w:val="20"/>
          <w:szCs w:val="20"/>
        </w:rPr>
      </w:pPr>
    </w:p>
    <w:p w:rsidR="00523F3F" w:rsidRDefault="007D593B">
      <w:pPr>
        <w:spacing w:line="242" w:lineRule="auto"/>
        <w:ind w:left="260"/>
        <w:jc w:val="both"/>
        <w:rPr>
          <w:sz w:val="20"/>
          <w:szCs w:val="20"/>
        </w:rPr>
      </w:pPr>
      <w:r>
        <w:rPr>
          <w:rFonts w:eastAsia="Times New Roman"/>
          <w:sz w:val="28"/>
          <w:szCs w:val="28"/>
        </w:rPr>
        <w:t>Если заявление работника об увольнении по собственному желанию обусловлено невозможностью продолжения им работы (зачисление в образовательное учреждение, выход на пенсию либо наличие иных уважительных причин, в силу которых работник не может продолжать дальнейшую работу, например направление мужа ( жены) на работу за границу , к новому месту службы), работодатель обязан расторгнуть трудовой договор в срок, указанный в заявлении работника. Такая же обязанность наступает у работодателя и в случаях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При этом необходимо иметь в виду, что названные нарушения могут быть установлены, в частности, органами, осуществляющими государственный надзор и контроль за соблюдением трудового законодательства, профессиональными союзами, комиссиями по трудовым спорам, судом.</w:t>
      </w:r>
    </w:p>
    <w:p w:rsidR="00523F3F" w:rsidRDefault="00523F3F">
      <w:pPr>
        <w:spacing w:line="48" w:lineRule="exact"/>
        <w:rPr>
          <w:sz w:val="20"/>
          <w:szCs w:val="20"/>
        </w:rPr>
      </w:pPr>
    </w:p>
    <w:p w:rsidR="00523F3F" w:rsidRDefault="007D593B">
      <w:pPr>
        <w:spacing w:line="256" w:lineRule="auto"/>
        <w:ind w:left="260"/>
        <w:jc w:val="both"/>
        <w:rPr>
          <w:sz w:val="20"/>
          <w:szCs w:val="20"/>
        </w:rPr>
      </w:pPr>
      <w:r>
        <w:rPr>
          <w:rFonts w:eastAsia="Times New Roman"/>
          <w:sz w:val="28"/>
          <w:szCs w:val="28"/>
        </w:rPr>
        <w:t>Необходимость в расторжении трудового договора может появиться у работника не только в период работы, но и в то время , когда он по каким-то причинам отсутствует на работе, например в период временной</w:t>
      </w:r>
    </w:p>
    <w:p w:rsidR="00523F3F" w:rsidRDefault="00523F3F">
      <w:pPr>
        <w:sectPr w:rsidR="00523F3F">
          <w:pgSz w:w="11900" w:h="16838"/>
          <w:pgMar w:top="1110" w:right="846" w:bottom="580" w:left="1440" w:header="0" w:footer="0" w:gutter="0"/>
          <w:cols w:space="720" w:equalWidth="0">
            <w:col w:w="9620"/>
          </w:cols>
        </w:sectPr>
      </w:pPr>
    </w:p>
    <w:p w:rsidR="00523F3F" w:rsidRDefault="007D593B">
      <w:pPr>
        <w:spacing w:line="250" w:lineRule="auto"/>
        <w:ind w:left="260"/>
        <w:jc w:val="both"/>
        <w:rPr>
          <w:sz w:val="20"/>
          <w:szCs w:val="20"/>
        </w:rPr>
      </w:pPr>
      <w:r>
        <w:rPr>
          <w:rFonts w:eastAsia="Times New Roman"/>
          <w:sz w:val="28"/>
          <w:szCs w:val="28"/>
        </w:rPr>
        <w:t>нетрудоспособности, нахождения в отпуске, в командировке. В связи с этим возникает вопрос, вправе ли работник подать заявление об увольнении по собственному желанию в это время и засчитывается ли оно в срок предупреждения об увольнении по собственному желанию?</w:t>
      </w:r>
    </w:p>
    <w:p w:rsidR="00523F3F" w:rsidRDefault="00523F3F">
      <w:pPr>
        <w:spacing w:line="35" w:lineRule="exact"/>
        <w:rPr>
          <w:sz w:val="20"/>
          <w:szCs w:val="20"/>
        </w:rPr>
      </w:pPr>
    </w:p>
    <w:p w:rsidR="00523F3F" w:rsidRDefault="007D593B">
      <w:pPr>
        <w:spacing w:line="244" w:lineRule="auto"/>
        <w:ind w:left="260"/>
        <w:jc w:val="both"/>
        <w:rPr>
          <w:sz w:val="20"/>
          <w:szCs w:val="20"/>
        </w:rPr>
      </w:pPr>
      <w:r>
        <w:rPr>
          <w:rFonts w:eastAsia="Times New Roman"/>
          <w:sz w:val="28"/>
          <w:szCs w:val="28"/>
        </w:rPr>
        <w:t>Ответ на этот вопрос вытекает из основной цели предупреждения об увольнении, а именно: дать возможность работодателю подобрать нового работника на место увольняющегося по своей инициативе. Предупредив работодателя об увольнении заранее письменно, работник предоставляет ему такую возможность. При этом неважно, находится ли он на работе, в отпуске или болеет. Работодатель с момента подачи заявления об увольнении вправе начать поиски нового работника. Поэтому все это время со дня подачи заявления об увольнении по собственному желанию засчитывается в срок предупреждения об увольнении.</w:t>
      </w:r>
    </w:p>
    <w:p w:rsidR="00523F3F" w:rsidRDefault="00523F3F">
      <w:pPr>
        <w:spacing w:line="39" w:lineRule="exact"/>
        <w:rPr>
          <w:sz w:val="20"/>
          <w:szCs w:val="20"/>
        </w:rPr>
      </w:pPr>
    </w:p>
    <w:p w:rsidR="00523F3F" w:rsidRDefault="007D593B">
      <w:pPr>
        <w:ind w:left="260"/>
        <w:rPr>
          <w:sz w:val="20"/>
          <w:szCs w:val="20"/>
        </w:rPr>
      </w:pPr>
      <w:r>
        <w:rPr>
          <w:rFonts w:eastAsia="Times New Roman"/>
          <w:sz w:val="28"/>
          <w:szCs w:val="28"/>
        </w:rPr>
        <w:t>Если работник, находящийся в отпуске, просит уволить его в период отпуска</w:t>
      </w:r>
    </w:p>
    <w:p w:rsidR="00523F3F" w:rsidRDefault="007D593B" w:rsidP="007D593B">
      <w:pPr>
        <w:numPr>
          <w:ilvl w:val="0"/>
          <w:numId w:val="276"/>
        </w:numPr>
        <w:tabs>
          <w:tab w:val="left" w:pos="693"/>
        </w:tabs>
        <w:spacing w:line="256" w:lineRule="auto"/>
        <w:ind w:left="260" w:firstLine="2"/>
        <w:jc w:val="both"/>
        <w:rPr>
          <w:rFonts w:eastAsia="Times New Roman"/>
          <w:sz w:val="28"/>
          <w:szCs w:val="28"/>
        </w:rPr>
      </w:pPr>
      <w:r>
        <w:rPr>
          <w:rFonts w:eastAsia="Times New Roman"/>
          <w:sz w:val="28"/>
          <w:szCs w:val="28"/>
        </w:rPr>
        <w:t>до истечения установленного законом срока предупреждения, а работодатель согласен на это, увольнение производится в срок, о котором просит работник [3].</w:t>
      </w:r>
    </w:p>
    <w:p w:rsidR="00523F3F" w:rsidRDefault="00523F3F">
      <w:pPr>
        <w:spacing w:line="23" w:lineRule="exact"/>
        <w:rPr>
          <w:sz w:val="20"/>
          <w:szCs w:val="20"/>
        </w:rPr>
      </w:pPr>
    </w:p>
    <w:p w:rsidR="00523F3F" w:rsidRDefault="007D593B">
      <w:pPr>
        <w:ind w:left="260"/>
        <w:rPr>
          <w:sz w:val="20"/>
          <w:szCs w:val="20"/>
        </w:rPr>
      </w:pPr>
      <w:r>
        <w:rPr>
          <w:rFonts w:eastAsia="Times New Roman"/>
          <w:sz w:val="28"/>
          <w:szCs w:val="28"/>
        </w:rPr>
        <w:t>Работодатель вправе расторгнуть трудовой договор с работником по окончании срока предупреждения об увольнении по собственному желанию</w:t>
      </w:r>
    </w:p>
    <w:p w:rsidR="00523F3F" w:rsidRDefault="007D593B" w:rsidP="007D593B">
      <w:pPr>
        <w:numPr>
          <w:ilvl w:val="0"/>
          <w:numId w:val="277"/>
        </w:numPr>
        <w:tabs>
          <w:tab w:val="left" w:pos="486"/>
        </w:tabs>
        <w:spacing w:line="245" w:lineRule="auto"/>
        <w:ind w:left="260" w:firstLine="2"/>
        <w:jc w:val="both"/>
        <w:rPr>
          <w:rFonts w:eastAsia="Times New Roman"/>
          <w:sz w:val="28"/>
          <w:szCs w:val="28"/>
        </w:rPr>
      </w:pPr>
      <w:r>
        <w:rPr>
          <w:rFonts w:eastAsia="Times New Roman"/>
          <w:sz w:val="28"/>
          <w:szCs w:val="28"/>
        </w:rPr>
        <w:t>в том случае, если в период предупреждения работник заболел и на момент окончания срока предупреждения продолжает болеть, т.к. время болезни не приостанавливает срока, по истечении которого работник подлежит увольнению. Увольнение работника по собственному желанию в соответствии с его заявлением возможно и в период временной нетрудоспособности, т.к. инициатива увольнения исходит от работника, а не от работодателя.</w:t>
      </w:r>
    </w:p>
    <w:p w:rsidR="00523F3F" w:rsidRDefault="00523F3F">
      <w:pPr>
        <w:spacing w:line="40" w:lineRule="exact"/>
        <w:rPr>
          <w:sz w:val="20"/>
          <w:szCs w:val="20"/>
        </w:rPr>
      </w:pPr>
    </w:p>
    <w:p w:rsidR="00523F3F" w:rsidRDefault="007D593B" w:rsidP="007D593B">
      <w:pPr>
        <w:numPr>
          <w:ilvl w:val="0"/>
          <w:numId w:val="278"/>
        </w:numPr>
        <w:tabs>
          <w:tab w:val="left" w:pos="678"/>
        </w:tabs>
        <w:spacing w:line="244" w:lineRule="auto"/>
        <w:ind w:left="260" w:firstLine="2"/>
        <w:jc w:val="both"/>
        <w:rPr>
          <w:rFonts w:eastAsia="Times New Roman"/>
          <w:sz w:val="28"/>
          <w:szCs w:val="28"/>
        </w:rPr>
      </w:pPr>
      <w:r>
        <w:rPr>
          <w:rFonts w:eastAsia="Times New Roman"/>
          <w:sz w:val="28"/>
          <w:szCs w:val="28"/>
        </w:rPr>
        <w:t>соответствии с ч. 4 статьи 80 Трудового кодекса РФ работник, предупредивший работодателя о расторжении трудового договора по собственному желанию, вправе до истечения срока предупреждения (а при предоставлении отпуска с последующим увольнением - до дня начала отпуска) отозвать свое заявление, и увольнение в этом случае не производится при условии, что на его место в письменной форме не приглашен другой работник, которому в соответствии с Трудовым кодексом и иными федеральными законами не может быть отказано в заключении трудового договора.</w:t>
      </w:r>
    </w:p>
    <w:p w:rsidR="00523F3F" w:rsidRDefault="00523F3F">
      <w:pPr>
        <w:spacing w:line="41" w:lineRule="exact"/>
        <w:rPr>
          <w:sz w:val="20"/>
          <w:szCs w:val="20"/>
        </w:rPr>
      </w:pPr>
    </w:p>
    <w:p w:rsidR="00523F3F" w:rsidRDefault="007D593B">
      <w:pPr>
        <w:spacing w:line="250" w:lineRule="auto"/>
        <w:ind w:left="260"/>
        <w:jc w:val="both"/>
        <w:rPr>
          <w:sz w:val="20"/>
          <w:szCs w:val="20"/>
        </w:rPr>
      </w:pPr>
      <w:r>
        <w:rPr>
          <w:rFonts w:eastAsia="Times New Roman"/>
          <w:sz w:val="28"/>
          <w:szCs w:val="28"/>
        </w:rPr>
        <w:t>Если по истечении срока предупреждения трудовой договор не был расторгнут и работник не настаивает на увольнении, действие трудового договора считается продолженным. При этом каких-либо дополнительных соглашений по этому поводу не требуется.</w:t>
      </w:r>
    </w:p>
    <w:p w:rsidR="00523F3F" w:rsidRDefault="00523F3F">
      <w:pPr>
        <w:spacing w:line="34" w:lineRule="exact"/>
        <w:rPr>
          <w:sz w:val="20"/>
          <w:szCs w:val="20"/>
        </w:rPr>
      </w:pPr>
    </w:p>
    <w:p w:rsidR="00523F3F" w:rsidRDefault="007D593B">
      <w:pPr>
        <w:spacing w:line="250" w:lineRule="auto"/>
        <w:ind w:left="260"/>
        <w:jc w:val="both"/>
        <w:rPr>
          <w:sz w:val="20"/>
          <w:szCs w:val="20"/>
        </w:rPr>
      </w:pPr>
      <w:r>
        <w:rPr>
          <w:rFonts w:eastAsia="Times New Roman"/>
          <w:sz w:val="28"/>
          <w:szCs w:val="28"/>
        </w:rPr>
        <w:t>Закрепляя за работником право расторгнуть трудовой договор по собственной инициативе в любое время, ст. 80 не обязывает работника при увольнении по собственному желанию указывать в заявлении причину, по которой он хочет расторгнуть трудовой договор. Но если от причины</w:t>
      </w:r>
    </w:p>
    <w:p w:rsidR="00523F3F" w:rsidRDefault="00523F3F">
      <w:pPr>
        <w:sectPr w:rsidR="00523F3F">
          <w:pgSz w:w="11900" w:h="16838"/>
          <w:pgMar w:top="1110" w:right="846" w:bottom="737" w:left="1440" w:header="0" w:footer="0" w:gutter="0"/>
          <w:cols w:space="720" w:equalWidth="0">
            <w:col w:w="9620"/>
          </w:cols>
        </w:sectPr>
      </w:pPr>
    </w:p>
    <w:p w:rsidR="00523F3F" w:rsidRDefault="007D593B">
      <w:pPr>
        <w:spacing w:line="256" w:lineRule="auto"/>
        <w:ind w:left="260"/>
        <w:jc w:val="both"/>
        <w:rPr>
          <w:sz w:val="20"/>
          <w:szCs w:val="20"/>
        </w:rPr>
      </w:pPr>
      <w:r>
        <w:rPr>
          <w:rFonts w:eastAsia="Times New Roman"/>
          <w:sz w:val="28"/>
          <w:szCs w:val="28"/>
        </w:rPr>
        <w:t>увольнения в соответствии с законодательством зависит предоставление работнику тех или иных льгот или гарантий, то такая причина в заявлении должна быть указана [5].</w:t>
      </w:r>
    </w:p>
    <w:p w:rsidR="00523F3F" w:rsidRDefault="00523F3F">
      <w:pPr>
        <w:spacing w:line="23" w:lineRule="exact"/>
        <w:rPr>
          <w:sz w:val="20"/>
          <w:szCs w:val="20"/>
        </w:rPr>
      </w:pPr>
    </w:p>
    <w:p w:rsidR="00523F3F" w:rsidRDefault="007D593B">
      <w:pPr>
        <w:spacing w:line="256" w:lineRule="auto"/>
        <w:ind w:left="260"/>
        <w:jc w:val="both"/>
        <w:rPr>
          <w:sz w:val="20"/>
          <w:szCs w:val="20"/>
        </w:rPr>
      </w:pPr>
      <w:r>
        <w:rPr>
          <w:rFonts w:eastAsia="Times New Roman"/>
          <w:sz w:val="28"/>
          <w:szCs w:val="28"/>
        </w:rPr>
        <w:t>Таким образом, Комаров имеет полное право отозвать свое заявление, в то время как его не имеют право в соответствии с Трудовым кодексом РФ уволить во время пребывания в отпуске.</w:t>
      </w:r>
    </w:p>
    <w:p w:rsidR="00523F3F" w:rsidRDefault="00523F3F">
      <w:pPr>
        <w:spacing w:line="23" w:lineRule="exact"/>
        <w:rPr>
          <w:sz w:val="20"/>
          <w:szCs w:val="20"/>
        </w:rPr>
      </w:pPr>
    </w:p>
    <w:p w:rsidR="00523F3F" w:rsidRDefault="007D593B">
      <w:pPr>
        <w:ind w:right="-259"/>
        <w:jc w:val="center"/>
        <w:rPr>
          <w:sz w:val="20"/>
          <w:szCs w:val="20"/>
        </w:rPr>
      </w:pPr>
      <w:r>
        <w:rPr>
          <w:rFonts w:eastAsia="Times New Roman"/>
          <w:b/>
          <w:bCs/>
          <w:sz w:val="28"/>
          <w:szCs w:val="28"/>
        </w:rPr>
        <w:t>Задача 5.</w:t>
      </w:r>
    </w:p>
    <w:p w:rsidR="00523F3F" w:rsidRDefault="00523F3F">
      <w:pPr>
        <w:spacing w:line="89" w:lineRule="exact"/>
        <w:rPr>
          <w:sz w:val="20"/>
          <w:szCs w:val="20"/>
        </w:rPr>
      </w:pPr>
    </w:p>
    <w:p w:rsidR="00523F3F" w:rsidRDefault="007D593B">
      <w:pPr>
        <w:ind w:left="260"/>
        <w:jc w:val="both"/>
        <w:rPr>
          <w:sz w:val="20"/>
          <w:szCs w:val="20"/>
        </w:rPr>
      </w:pPr>
      <w:r>
        <w:rPr>
          <w:rFonts w:eastAsia="Times New Roman"/>
          <w:sz w:val="28"/>
          <w:szCs w:val="28"/>
        </w:rPr>
        <w:t>Лаборант кафедры экономической теории педагогического института Чумакова 13 сентября 2006 года опоздала на работу на тридцать минут, за что ей был объявлен выговор. 20 февраля 2007 года она вновь опоздала на работу на один час . Через неделю был издан приказ о расторжении с ней трудового договора по п.5 ч. 1 ст.81 Трудового кодекса. Чумакова обратилась</w:t>
      </w:r>
    </w:p>
    <w:p w:rsidR="00523F3F" w:rsidRDefault="00523F3F">
      <w:pPr>
        <w:spacing w:line="1" w:lineRule="exact"/>
        <w:rPr>
          <w:sz w:val="20"/>
          <w:szCs w:val="20"/>
        </w:rPr>
      </w:pPr>
    </w:p>
    <w:p w:rsidR="00523F3F" w:rsidRDefault="007D593B" w:rsidP="007D593B">
      <w:pPr>
        <w:numPr>
          <w:ilvl w:val="0"/>
          <w:numId w:val="279"/>
        </w:numPr>
        <w:tabs>
          <w:tab w:val="left" w:pos="469"/>
        </w:tabs>
        <w:spacing w:line="245" w:lineRule="auto"/>
        <w:ind w:left="260" w:firstLine="2"/>
        <w:jc w:val="both"/>
        <w:rPr>
          <w:rFonts w:eastAsia="Times New Roman"/>
          <w:sz w:val="28"/>
          <w:szCs w:val="28"/>
        </w:rPr>
      </w:pPr>
      <w:r>
        <w:rPr>
          <w:rFonts w:eastAsia="Times New Roman"/>
          <w:sz w:val="28"/>
          <w:szCs w:val="28"/>
        </w:rPr>
        <w:t>суд с иском о восстановлении на работе. По существу дела она указала, что повторное дисциплинарное взыскание было на нее наложено в новом календарном году, и что за все пять лет работы в данном институте к ней не применялись дисциплинарные взыскания. Кроме того, по мнению Чумаковой, увольнение не могло последовать только за два нарушения трудовой дисциплины, и работодатель не учел тяжесть совершенных проступков.</w:t>
      </w:r>
    </w:p>
    <w:p w:rsidR="00523F3F" w:rsidRDefault="00523F3F">
      <w:pPr>
        <w:spacing w:line="40" w:lineRule="exact"/>
        <w:rPr>
          <w:sz w:val="20"/>
          <w:szCs w:val="20"/>
        </w:rPr>
      </w:pPr>
    </w:p>
    <w:p w:rsidR="00523F3F" w:rsidRDefault="007D593B">
      <w:pPr>
        <w:ind w:left="260"/>
        <w:rPr>
          <w:sz w:val="20"/>
          <w:szCs w:val="20"/>
        </w:rPr>
      </w:pPr>
      <w:r>
        <w:rPr>
          <w:rFonts w:eastAsia="Times New Roman"/>
          <w:sz w:val="28"/>
          <w:szCs w:val="28"/>
        </w:rPr>
        <w:t>Правомерны ли действия работодателя?</w:t>
      </w:r>
    </w:p>
    <w:p w:rsidR="00523F3F" w:rsidRDefault="00523F3F">
      <w:pPr>
        <w:spacing w:line="88" w:lineRule="exact"/>
        <w:rPr>
          <w:sz w:val="20"/>
          <w:szCs w:val="20"/>
        </w:rPr>
      </w:pPr>
    </w:p>
    <w:p w:rsidR="00523F3F" w:rsidRDefault="007D593B">
      <w:pPr>
        <w:ind w:left="260"/>
        <w:rPr>
          <w:sz w:val="20"/>
          <w:szCs w:val="20"/>
        </w:rPr>
      </w:pPr>
      <w:r>
        <w:rPr>
          <w:rFonts w:eastAsia="Times New Roman"/>
          <w:sz w:val="28"/>
          <w:szCs w:val="28"/>
        </w:rPr>
        <w:t>Каков порядок расторжения трудового договора по п.5 ч. 1 ст.81 ТК РФ?</w:t>
      </w:r>
    </w:p>
    <w:p w:rsidR="00523F3F" w:rsidRDefault="00523F3F">
      <w:pPr>
        <w:spacing w:line="88" w:lineRule="exact"/>
        <w:rPr>
          <w:sz w:val="20"/>
          <w:szCs w:val="20"/>
        </w:rPr>
      </w:pPr>
    </w:p>
    <w:p w:rsidR="00523F3F" w:rsidRDefault="007D593B">
      <w:pPr>
        <w:spacing w:line="246" w:lineRule="auto"/>
        <w:ind w:left="260"/>
        <w:jc w:val="both"/>
        <w:rPr>
          <w:sz w:val="20"/>
          <w:szCs w:val="20"/>
        </w:rPr>
      </w:pPr>
      <w:r>
        <w:rPr>
          <w:rFonts w:eastAsia="Times New Roman"/>
          <w:sz w:val="28"/>
          <w:szCs w:val="28"/>
        </w:rPr>
        <w:t>Пункт 5 - неоднократное неисполнение работником без уважительных причин трудовых обязанностей, если он имеет дисциплинарное взыскание. Данный пункт допускает увольнение работника в случае неоднократного неисполнения им без уважительных причин обязанностей, возложенных на него трудовым договором или правилами внутреннего трудового распорядка, если работник уже имеет дисциплинарное взыскание.</w:t>
      </w:r>
    </w:p>
    <w:p w:rsidR="00523F3F" w:rsidRDefault="00523F3F">
      <w:pPr>
        <w:spacing w:line="39" w:lineRule="exact"/>
        <w:rPr>
          <w:sz w:val="20"/>
          <w:szCs w:val="20"/>
        </w:rPr>
      </w:pPr>
    </w:p>
    <w:p w:rsidR="00523F3F" w:rsidRDefault="007D593B">
      <w:pPr>
        <w:spacing w:line="243" w:lineRule="auto"/>
        <w:ind w:left="260"/>
        <w:jc w:val="both"/>
        <w:rPr>
          <w:sz w:val="20"/>
          <w:szCs w:val="20"/>
        </w:rPr>
      </w:pPr>
      <w:r>
        <w:rPr>
          <w:rFonts w:eastAsia="Times New Roman"/>
          <w:sz w:val="28"/>
          <w:szCs w:val="28"/>
        </w:rPr>
        <w:t>Как разъяснил Пленум Верховного Суда РФ, при разрешении споров лиц, уволенных по п. 5 ч. 1 ст. 81 за неоднократное неисполнение без уважительных причин трудовых обязанностей, следует учитывать, что работодатель вправе расторгнуть трудовой договор по данному основанию при условии , что к работнику ранее было применено дисциплинарное взыскание и на момент повторного неисполнения им без уважительных причин трудовых обязанностей оно не снято и не погашено. Применение к работнику нового дисциплинарного взыскания, в т.ч. и увольнение по п. 5 ч. 1 ст. 81, допустимо также, если неисполнение или ненадлежащее исполнение по вине работника возложенных на него трудовых обязанностей продолжалось, несмотря на наложение дисциплинарного взыскания.</w:t>
      </w:r>
    </w:p>
    <w:p w:rsidR="00523F3F" w:rsidRDefault="00523F3F">
      <w:pPr>
        <w:spacing w:line="43" w:lineRule="exact"/>
        <w:rPr>
          <w:sz w:val="20"/>
          <w:szCs w:val="20"/>
        </w:rPr>
      </w:pPr>
    </w:p>
    <w:p w:rsidR="00523F3F" w:rsidRDefault="007D593B">
      <w:pPr>
        <w:spacing w:line="250" w:lineRule="auto"/>
        <w:ind w:left="260"/>
        <w:jc w:val="both"/>
        <w:rPr>
          <w:sz w:val="20"/>
          <w:szCs w:val="20"/>
        </w:rPr>
      </w:pPr>
      <w:r>
        <w:rPr>
          <w:rFonts w:eastAsia="Times New Roman"/>
          <w:sz w:val="28"/>
          <w:szCs w:val="28"/>
        </w:rPr>
        <w:t>При этом работодатель должен представить доказательства, свидетельствующие о том, что совершенное работником нарушение, явившееся поводом к увольнению, в действительности имело место и могло являться основанием для расторжения трудового договора и что</w:t>
      </w:r>
    </w:p>
    <w:p w:rsidR="00523F3F" w:rsidRDefault="00523F3F">
      <w:pPr>
        <w:sectPr w:rsidR="00523F3F">
          <w:pgSz w:w="11900" w:h="16838"/>
          <w:pgMar w:top="1110" w:right="846" w:bottom="884" w:left="1440" w:header="0" w:footer="0" w:gutter="0"/>
          <w:cols w:space="720" w:equalWidth="0">
            <w:col w:w="9620"/>
          </w:cols>
        </w:sectPr>
      </w:pPr>
    </w:p>
    <w:p w:rsidR="00523F3F" w:rsidRDefault="007D593B">
      <w:pPr>
        <w:spacing w:line="272" w:lineRule="auto"/>
        <w:ind w:left="260"/>
        <w:jc w:val="both"/>
        <w:rPr>
          <w:sz w:val="20"/>
          <w:szCs w:val="20"/>
        </w:rPr>
      </w:pPr>
      <w:r>
        <w:rPr>
          <w:rFonts w:eastAsia="Times New Roman"/>
          <w:sz w:val="28"/>
          <w:szCs w:val="28"/>
        </w:rPr>
        <w:t>работодателем были соблюдены предусмотренные ст. 193 ТК сроки применения дисциплинарного взыскания.</w:t>
      </w:r>
    </w:p>
    <w:p w:rsidR="00523F3F" w:rsidRDefault="00523F3F">
      <w:pPr>
        <w:spacing w:line="2" w:lineRule="exact"/>
        <w:rPr>
          <w:sz w:val="20"/>
          <w:szCs w:val="20"/>
        </w:rPr>
      </w:pPr>
    </w:p>
    <w:p w:rsidR="00523F3F" w:rsidRDefault="007D593B">
      <w:pPr>
        <w:spacing w:line="248" w:lineRule="auto"/>
        <w:ind w:left="260"/>
        <w:jc w:val="both"/>
        <w:rPr>
          <w:sz w:val="20"/>
          <w:szCs w:val="20"/>
        </w:rPr>
      </w:pPr>
      <w:r>
        <w:rPr>
          <w:rFonts w:eastAsia="Times New Roman"/>
          <w:sz w:val="28"/>
          <w:szCs w:val="28"/>
        </w:rPr>
        <w:t>Следует иметь в виду, что работодатель вправе применить к работнику дисциплинарное взыскание и тогда, когда он до совершения проступка подал заявление о расторжении трудового договора по своей инициативе, поскольку трудовые отношения в данном случае прекращаются лишь по истечении срока предупреждения об увольнении.</w:t>
      </w:r>
    </w:p>
    <w:p w:rsidR="00523F3F" w:rsidRDefault="00523F3F">
      <w:pPr>
        <w:spacing w:line="34" w:lineRule="exact"/>
        <w:rPr>
          <w:sz w:val="20"/>
          <w:szCs w:val="20"/>
        </w:rPr>
      </w:pPr>
    </w:p>
    <w:p w:rsidR="00523F3F" w:rsidRDefault="007D593B">
      <w:pPr>
        <w:spacing w:line="250" w:lineRule="auto"/>
        <w:ind w:left="260"/>
        <w:jc w:val="both"/>
        <w:rPr>
          <w:sz w:val="20"/>
          <w:szCs w:val="20"/>
        </w:rPr>
      </w:pPr>
      <w:r>
        <w:rPr>
          <w:rFonts w:eastAsia="Times New Roman"/>
          <w:sz w:val="28"/>
          <w:szCs w:val="28"/>
        </w:rPr>
        <w:t>Неоднократное нарушение работником без уважительных причин трудовых обязанностей должно быть подтверждено зафиксированными фактами дисциплинарных взысканий, в частности приказом о наложении дисциплинарного взыскания [10].</w:t>
      </w:r>
    </w:p>
    <w:p w:rsidR="00523F3F" w:rsidRDefault="00523F3F">
      <w:pPr>
        <w:spacing w:line="34" w:lineRule="exact"/>
        <w:rPr>
          <w:sz w:val="20"/>
          <w:szCs w:val="20"/>
        </w:rPr>
      </w:pPr>
    </w:p>
    <w:p w:rsidR="00523F3F" w:rsidRDefault="007D593B">
      <w:pPr>
        <w:spacing w:line="256" w:lineRule="auto"/>
        <w:ind w:left="260"/>
        <w:jc w:val="both"/>
        <w:rPr>
          <w:sz w:val="20"/>
          <w:szCs w:val="20"/>
        </w:rPr>
      </w:pPr>
      <w:r>
        <w:rPr>
          <w:rFonts w:eastAsia="Times New Roman"/>
          <w:sz w:val="28"/>
          <w:szCs w:val="28"/>
        </w:rPr>
        <w:t>Если к работнику, нарушающему трудовую дисциплину, не применялись официальные дисциплинарные взыскания, увольнение по п. 5 ч. 1 ст. 81 не может быть признано законным.</w:t>
      </w:r>
    </w:p>
    <w:p w:rsidR="00523F3F" w:rsidRDefault="00523F3F">
      <w:pPr>
        <w:spacing w:line="24" w:lineRule="exact"/>
        <w:rPr>
          <w:sz w:val="20"/>
          <w:szCs w:val="20"/>
        </w:rPr>
      </w:pPr>
    </w:p>
    <w:p w:rsidR="00523F3F" w:rsidRDefault="007D593B">
      <w:pPr>
        <w:spacing w:line="239" w:lineRule="auto"/>
        <w:ind w:left="260"/>
        <w:jc w:val="both"/>
        <w:rPr>
          <w:sz w:val="20"/>
          <w:szCs w:val="20"/>
        </w:rPr>
      </w:pPr>
      <w:r>
        <w:rPr>
          <w:rFonts w:eastAsia="Times New Roman"/>
          <w:sz w:val="28"/>
          <w:szCs w:val="28"/>
        </w:rPr>
        <w:t>Однако ст. 194 указывает, что дисциплинарное взыскание действует в течение одного года со дня его применения. По истечении этого срока оно снимается автоматически, т.е. без издания какого-либо специального приказа, и работник считается не подвергавшимся дисциплинарному взысканию. Однако, если в течение года со дня применения взыскания работник будет подвергнут новому взысканию, первоначальное сохраняет силу и учитывается наравне с последним, например при увольнении за неоднократное неисполнение работником без уважительных причин возложенных на него трудовых обязанностей. Таким образом, Чумакова должна была оспаривать не факт увольнения, а факт наложения взыскания и доказывать причину своего нарушения, для того, чтобы ее признали важной,</w:t>
      </w:r>
    </w:p>
    <w:p w:rsidR="00523F3F" w:rsidRDefault="00523F3F">
      <w:pPr>
        <w:spacing w:line="14" w:lineRule="exact"/>
        <w:rPr>
          <w:sz w:val="20"/>
          <w:szCs w:val="20"/>
        </w:rPr>
      </w:pPr>
    </w:p>
    <w:p w:rsidR="00523F3F" w:rsidRDefault="007D593B" w:rsidP="007D593B">
      <w:pPr>
        <w:numPr>
          <w:ilvl w:val="0"/>
          <w:numId w:val="280"/>
        </w:numPr>
        <w:tabs>
          <w:tab w:val="left" w:pos="588"/>
        </w:tabs>
        <w:spacing w:line="272" w:lineRule="auto"/>
        <w:ind w:left="260" w:firstLine="2"/>
        <w:rPr>
          <w:rFonts w:eastAsia="Times New Roman"/>
          <w:sz w:val="28"/>
          <w:szCs w:val="28"/>
        </w:rPr>
      </w:pPr>
      <w:r>
        <w:rPr>
          <w:rFonts w:eastAsia="Times New Roman"/>
          <w:sz w:val="28"/>
          <w:szCs w:val="28"/>
        </w:rPr>
        <w:t>таком случае невозможно применение п. 5 ст. 81, а следовательно невозможно и увольнение.</w:t>
      </w:r>
    </w:p>
    <w:p w:rsidR="00523F3F" w:rsidRDefault="007D593B">
      <w:pPr>
        <w:ind w:left="260"/>
        <w:rPr>
          <w:sz w:val="20"/>
          <w:szCs w:val="20"/>
        </w:rPr>
      </w:pPr>
      <w:r>
        <w:rPr>
          <w:rFonts w:eastAsia="Times New Roman"/>
          <w:b/>
          <w:bCs/>
          <w:sz w:val="28"/>
          <w:szCs w:val="28"/>
        </w:rPr>
        <w:t>4.Практическое занятие.</w:t>
      </w:r>
    </w:p>
    <w:p w:rsidR="00523F3F" w:rsidRDefault="00523F3F">
      <w:pPr>
        <w:spacing w:line="85" w:lineRule="exact"/>
        <w:rPr>
          <w:sz w:val="20"/>
          <w:szCs w:val="20"/>
        </w:rPr>
      </w:pPr>
    </w:p>
    <w:p w:rsidR="00523F3F" w:rsidRDefault="007D593B">
      <w:pPr>
        <w:spacing w:line="318" w:lineRule="auto"/>
        <w:ind w:left="260" w:right="2280"/>
        <w:rPr>
          <w:sz w:val="20"/>
          <w:szCs w:val="20"/>
        </w:rPr>
      </w:pPr>
      <w:r>
        <w:rPr>
          <w:rFonts w:eastAsia="Times New Roman"/>
          <w:b/>
          <w:bCs/>
          <w:sz w:val="27"/>
          <w:szCs w:val="27"/>
        </w:rPr>
        <w:t xml:space="preserve">Тема: </w:t>
      </w:r>
      <w:r>
        <w:rPr>
          <w:rFonts w:eastAsia="Times New Roman"/>
          <w:sz w:val="27"/>
          <w:szCs w:val="27"/>
        </w:rPr>
        <w:t>«Решение задач по теме</w:t>
      </w:r>
      <w:r>
        <w:rPr>
          <w:rFonts w:eastAsia="Times New Roman"/>
          <w:b/>
          <w:bCs/>
          <w:sz w:val="27"/>
          <w:szCs w:val="27"/>
        </w:rPr>
        <w:t xml:space="preserve"> </w:t>
      </w:r>
      <w:r>
        <w:rPr>
          <w:rFonts w:eastAsia="Times New Roman"/>
          <w:sz w:val="27"/>
          <w:szCs w:val="27"/>
        </w:rPr>
        <w:t>«Административное право»</w:t>
      </w:r>
      <w:r>
        <w:rPr>
          <w:rFonts w:eastAsia="Times New Roman"/>
          <w:b/>
          <w:bCs/>
          <w:sz w:val="27"/>
          <w:szCs w:val="27"/>
        </w:rPr>
        <w:t xml:space="preserve"> Цель</w:t>
      </w:r>
      <w:r>
        <w:rPr>
          <w:rFonts w:eastAsia="Times New Roman"/>
          <w:sz w:val="27"/>
          <w:szCs w:val="27"/>
        </w:rPr>
        <w:t>-</w:t>
      </w:r>
      <w:r>
        <w:rPr>
          <w:rFonts w:eastAsia="Times New Roman"/>
          <w:b/>
          <w:bCs/>
          <w:sz w:val="27"/>
          <w:szCs w:val="27"/>
        </w:rPr>
        <w:t xml:space="preserve"> </w:t>
      </w:r>
      <w:r>
        <w:rPr>
          <w:rFonts w:eastAsia="Times New Roman"/>
          <w:sz w:val="27"/>
          <w:szCs w:val="27"/>
        </w:rPr>
        <w:t>научиться самостоятельно решать задачи по теме.</w:t>
      </w:r>
    </w:p>
    <w:p w:rsidR="00523F3F" w:rsidRDefault="007D593B">
      <w:pPr>
        <w:ind w:left="260"/>
        <w:rPr>
          <w:sz w:val="20"/>
          <w:szCs w:val="20"/>
        </w:rPr>
      </w:pPr>
      <w:r>
        <w:rPr>
          <w:rFonts w:eastAsia="Times New Roman"/>
          <w:b/>
          <w:bCs/>
          <w:sz w:val="28"/>
          <w:szCs w:val="28"/>
        </w:rPr>
        <w:t>Задания:</w:t>
      </w:r>
    </w:p>
    <w:p w:rsidR="00523F3F" w:rsidRDefault="00523F3F">
      <w:pPr>
        <w:spacing w:line="280" w:lineRule="exact"/>
        <w:rPr>
          <w:sz w:val="20"/>
          <w:szCs w:val="20"/>
        </w:rPr>
      </w:pPr>
    </w:p>
    <w:p w:rsidR="00523F3F" w:rsidRDefault="007D593B">
      <w:pPr>
        <w:ind w:right="-259"/>
        <w:jc w:val="center"/>
        <w:rPr>
          <w:sz w:val="20"/>
          <w:szCs w:val="20"/>
        </w:rPr>
      </w:pPr>
      <w:r>
        <w:rPr>
          <w:rFonts w:eastAsia="Times New Roman"/>
          <w:b/>
          <w:bCs/>
          <w:sz w:val="28"/>
          <w:szCs w:val="28"/>
        </w:rPr>
        <w:t>Задача № 1</w:t>
      </w:r>
    </w:p>
    <w:p w:rsidR="00523F3F" w:rsidRDefault="00523F3F">
      <w:pPr>
        <w:spacing w:line="281" w:lineRule="exact"/>
        <w:rPr>
          <w:sz w:val="20"/>
          <w:szCs w:val="20"/>
        </w:rPr>
      </w:pPr>
    </w:p>
    <w:p w:rsidR="00523F3F" w:rsidRDefault="007D593B">
      <w:pPr>
        <w:spacing w:line="244" w:lineRule="auto"/>
        <w:ind w:left="260"/>
        <w:jc w:val="both"/>
        <w:rPr>
          <w:sz w:val="20"/>
          <w:szCs w:val="20"/>
        </w:rPr>
      </w:pPr>
      <w:r>
        <w:rPr>
          <w:rFonts w:eastAsia="Times New Roman"/>
          <w:sz w:val="28"/>
          <w:szCs w:val="28"/>
        </w:rPr>
        <w:t>Сотрудники полиции, патрулировавшие улицы Санкт-Петербурга, остановили для проверки гражданина Дании Инсона, который предъявил им паспорт моряка, так как являлся членом экипажа торгового судна, два дня назад зашедшего в порт Санкт-Петербурга и отправляющегося в Финляндию через неделю. Сотрудники полиции попросили предъявить документ, свидетельствующий о его регистрации по месту пребывания, а также миграционную карту. Таких документов у Инсона не оказалось. В этой связи он был подвергнут административному задержанию на 3 часа.</w:t>
      </w:r>
    </w:p>
    <w:p w:rsidR="00523F3F" w:rsidRDefault="00523F3F">
      <w:pPr>
        <w:sectPr w:rsidR="00523F3F">
          <w:pgSz w:w="11900" w:h="16838"/>
          <w:pgMar w:top="1110" w:right="846" w:bottom="978" w:left="1440" w:header="0" w:footer="0" w:gutter="0"/>
          <w:cols w:space="720" w:equalWidth="0">
            <w:col w:w="9620"/>
          </w:cols>
        </w:sectPr>
      </w:pPr>
    </w:p>
    <w:p w:rsidR="00523F3F" w:rsidRDefault="007D593B">
      <w:pPr>
        <w:ind w:left="260"/>
        <w:rPr>
          <w:sz w:val="20"/>
          <w:szCs w:val="20"/>
        </w:rPr>
      </w:pPr>
      <w:r>
        <w:rPr>
          <w:rFonts w:eastAsia="Times New Roman"/>
          <w:sz w:val="28"/>
          <w:szCs w:val="28"/>
        </w:rPr>
        <w:t>Дайте юридический анализ ситуации.</w:t>
      </w:r>
    </w:p>
    <w:p w:rsidR="00523F3F" w:rsidRDefault="00523F3F">
      <w:pPr>
        <w:spacing w:line="279" w:lineRule="exact"/>
        <w:rPr>
          <w:sz w:val="20"/>
          <w:szCs w:val="20"/>
        </w:rPr>
      </w:pPr>
    </w:p>
    <w:p w:rsidR="00523F3F" w:rsidRDefault="007D593B">
      <w:pPr>
        <w:ind w:left="260"/>
        <w:rPr>
          <w:sz w:val="20"/>
          <w:szCs w:val="20"/>
        </w:rPr>
      </w:pPr>
      <w:r>
        <w:rPr>
          <w:rFonts w:eastAsia="Times New Roman"/>
          <w:b/>
          <w:bCs/>
          <w:sz w:val="28"/>
          <w:szCs w:val="28"/>
        </w:rPr>
        <w:t>Решение задачи:</w:t>
      </w:r>
    </w:p>
    <w:p w:rsidR="00523F3F" w:rsidRDefault="00523F3F">
      <w:pPr>
        <w:spacing w:line="281" w:lineRule="exact"/>
        <w:rPr>
          <w:sz w:val="20"/>
          <w:szCs w:val="20"/>
        </w:rPr>
      </w:pPr>
    </w:p>
    <w:p w:rsidR="00523F3F" w:rsidRDefault="007D593B">
      <w:pPr>
        <w:ind w:left="260"/>
        <w:jc w:val="both"/>
        <w:rPr>
          <w:sz w:val="20"/>
          <w:szCs w:val="20"/>
        </w:rPr>
      </w:pPr>
      <w:r>
        <w:rPr>
          <w:rFonts w:eastAsia="Times New Roman"/>
          <w:sz w:val="28"/>
          <w:szCs w:val="28"/>
        </w:rPr>
        <w:t>На основании ФЗ от 18 июля 2006 г. N 109-ФЗ "О миграционном учете иностранных граждан и лиц без гражданства в Российской Федерации", глава 4, ст. 4, следует, что иностранные граждане - моряки, являющиеся членами экипажей невоенных судов иностранных государств, в случае схода на берег</w:t>
      </w:r>
    </w:p>
    <w:p w:rsidR="00523F3F" w:rsidRDefault="00523F3F">
      <w:pPr>
        <w:spacing w:line="1" w:lineRule="exact"/>
        <w:rPr>
          <w:sz w:val="20"/>
          <w:szCs w:val="20"/>
        </w:rPr>
      </w:pPr>
    </w:p>
    <w:p w:rsidR="00523F3F" w:rsidRDefault="007D593B" w:rsidP="007D593B">
      <w:pPr>
        <w:numPr>
          <w:ilvl w:val="0"/>
          <w:numId w:val="281"/>
        </w:numPr>
        <w:tabs>
          <w:tab w:val="left" w:pos="494"/>
        </w:tabs>
        <w:spacing w:line="245" w:lineRule="auto"/>
        <w:ind w:left="260" w:firstLine="2"/>
        <w:jc w:val="both"/>
        <w:rPr>
          <w:rFonts w:eastAsia="Times New Roman"/>
          <w:sz w:val="28"/>
          <w:szCs w:val="28"/>
        </w:rPr>
      </w:pPr>
      <w:r>
        <w:rPr>
          <w:rFonts w:eastAsia="Times New Roman"/>
          <w:sz w:val="28"/>
          <w:szCs w:val="28"/>
        </w:rPr>
        <w:t>временного пребывания в течение более 24 часов на территории порта РФ, открытого для захода невоенных судов иностранных государств, или портового города РФ ставятся на учет по месту пребывания органом миграционного учета на основании паспорта моряка (удостоверения личности моряка) при наличии в указанном документе отметки органа пограничного контроля о въезде указанных иностранных граждан в Российскую Федерацию.</w:t>
      </w:r>
    </w:p>
    <w:p w:rsidR="00523F3F" w:rsidRDefault="00523F3F">
      <w:pPr>
        <w:spacing w:line="232" w:lineRule="exact"/>
        <w:rPr>
          <w:sz w:val="20"/>
          <w:szCs w:val="20"/>
        </w:rPr>
      </w:pPr>
    </w:p>
    <w:p w:rsidR="00523F3F" w:rsidRDefault="007D593B">
      <w:pPr>
        <w:spacing w:line="250" w:lineRule="auto"/>
        <w:ind w:left="260"/>
        <w:jc w:val="both"/>
        <w:rPr>
          <w:sz w:val="20"/>
          <w:szCs w:val="20"/>
        </w:rPr>
      </w:pPr>
      <w:r>
        <w:rPr>
          <w:rFonts w:eastAsia="Times New Roman"/>
          <w:sz w:val="28"/>
          <w:szCs w:val="28"/>
        </w:rPr>
        <w:t>Т.е. по прибытию в порт Санкт-Петербурга моряки иностранного торгового судна обязательно должны регистрироваться по месту прибытия и получить документ, свидетельствующий о регистрации иностранного гражданина по месту прибытия, а также иметь при себе заполненную миграционную карту.</w:t>
      </w:r>
    </w:p>
    <w:p w:rsidR="00523F3F" w:rsidRDefault="00523F3F">
      <w:pPr>
        <w:spacing w:line="227" w:lineRule="exact"/>
        <w:rPr>
          <w:sz w:val="20"/>
          <w:szCs w:val="20"/>
        </w:rPr>
      </w:pPr>
    </w:p>
    <w:p w:rsidR="00523F3F" w:rsidRDefault="007D593B">
      <w:pPr>
        <w:spacing w:line="255" w:lineRule="auto"/>
        <w:ind w:left="260"/>
        <w:jc w:val="both"/>
        <w:rPr>
          <w:sz w:val="20"/>
          <w:szCs w:val="20"/>
        </w:rPr>
      </w:pPr>
      <w:r>
        <w:rPr>
          <w:rFonts w:eastAsia="Times New Roman"/>
          <w:sz w:val="28"/>
          <w:szCs w:val="28"/>
        </w:rPr>
        <w:t>На основании ст. 2.6 КОаП РФ, иностранные граждане, совершившие на территории Российской Федерации административные правонарушения, подлежат административной ответственности на общих основаниях.</w:t>
      </w:r>
    </w:p>
    <w:p w:rsidR="00523F3F" w:rsidRDefault="00523F3F">
      <w:pPr>
        <w:spacing w:line="219" w:lineRule="exact"/>
        <w:rPr>
          <w:sz w:val="20"/>
          <w:szCs w:val="20"/>
        </w:rPr>
      </w:pPr>
    </w:p>
    <w:p w:rsidR="00523F3F" w:rsidRDefault="007D593B">
      <w:pPr>
        <w:spacing w:line="242" w:lineRule="auto"/>
        <w:ind w:left="260"/>
        <w:jc w:val="both"/>
        <w:rPr>
          <w:sz w:val="20"/>
          <w:szCs w:val="20"/>
        </w:rPr>
      </w:pPr>
      <w:r>
        <w:rPr>
          <w:rFonts w:eastAsia="Times New Roman"/>
          <w:sz w:val="28"/>
          <w:szCs w:val="28"/>
        </w:rPr>
        <w:t>Согласно статьи 18.8,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 выразившееся в нарушении установленных правил въезда в Российскую Федерацию, в нарушении правил миграционного учета, передвижения или порядка выбора места пребывания или жительства, транзитного проезда через территорию Российской Федерации, в отсутствии документов, подтверждающих право на пребывание (проживание) в Российской Федерации, или в случае утраты таких документов в неподаче заявления об их утрате в соответствующий орган либо в неисполнении обязанностей по уведомлению о подтверждении своего проживания в Российской Федерации в случаях, установленных федеральным законом, а равно в уклонении от выезда из Российской Федерации по истечении определенного срока пребывания, 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523F3F" w:rsidRDefault="00523F3F">
      <w:pPr>
        <w:spacing w:line="237" w:lineRule="exact"/>
        <w:rPr>
          <w:sz w:val="20"/>
          <w:szCs w:val="20"/>
        </w:rPr>
      </w:pPr>
    </w:p>
    <w:p w:rsidR="00523F3F" w:rsidRDefault="007D593B">
      <w:pPr>
        <w:spacing w:line="256" w:lineRule="auto"/>
        <w:ind w:left="260"/>
        <w:jc w:val="both"/>
        <w:rPr>
          <w:sz w:val="20"/>
          <w:szCs w:val="20"/>
        </w:rPr>
      </w:pPr>
      <w:r>
        <w:rPr>
          <w:rFonts w:eastAsia="Times New Roman"/>
          <w:sz w:val="28"/>
          <w:szCs w:val="28"/>
        </w:rPr>
        <w:t>Статья 27.5 устанавливает срок административного задержания, который не должен превышать три часа, за исключением случаев, предусмотренных частями 2 и 3 указанной статьи.</w:t>
      </w:r>
    </w:p>
    <w:p w:rsidR="00523F3F" w:rsidRDefault="00523F3F">
      <w:pPr>
        <w:sectPr w:rsidR="00523F3F">
          <w:pgSz w:w="11900" w:h="16838"/>
          <w:pgMar w:top="1110" w:right="846" w:bottom="862" w:left="1440" w:header="0" w:footer="0" w:gutter="0"/>
          <w:cols w:space="720" w:equalWidth="0">
            <w:col w:w="9620"/>
          </w:cols>
        </w:sectPr>
      </w:pPr>
    </w:p>
    <w:p w:rsidR="00523F3F" w:rsidRDefault="007D593B">
      <w:pPr>
        <w:spacing w:line="243" w:lineRule="auto"/>
        <w:ind w:left="260"/>
        <w:jc w:val="both"/>
        <w:rPr>
          <w:sz w:val="20"/>
          <w:szCs w:val="20"/>
        </w:rPr>
      </w:pPr>
      <w:r>
        <w:rPr>
          <w:rFonts w:eastAsia="Times New Roman"/>
          <w:sz w:val="28"/>
          <w:szCs w:val="28"/>
        </w:rPr>
        <w:t>П.2, ст. 27.5 гласит, что лицо, в отношении которого ведется производство по делу об административном правонарушении, посягающем на установленный режим Государственной границы Российской Федерации и порядок пребывания на территории Российской Федерации, об административном правонарушении, совершенном во внутренних морских водах, в территориальном море, на континентальном шельфе, в исключительной экономической зоне Российской Федерации, или о нарушении таможенных правил, в случае необходимости для установления личности или для выяснения обстоятельств административного правонарушения может быть подвергнуто административному задержанию на срок не более 48 часов.</w:t>
      </w:r>
    </w:p>
    <w:p w:rsidR="00523F3F" w:rsidRDefault="00523F3F">
      <w:pPr>
        <w:spacing w:line="239" w:lineRule="exact"/>
        <w:rPr>
          <w:sz w:val="20"/>
          <w:szCs w:val="20"/>
        </w:rPr>
      </w:pPr>
    </w:p>
    <w:p w:rsidR="00523F3F" w:rsidRDefault="007D593B">
      <w:pPr>
        <w:spacing w:line="250" w:lineRule="auto"/>
        <w:ind w:left="260"/>
        <w:jc w:val="both"/>
        <w:rPr>
          <w:sz w:val="20"/>
          <w:szCs w:val="20"/>
        </w:rPr>
      </w:pPr>
      <w:r>
        <w:rPr>
          <w:rFonts w:eastAsia="Times New Roman"/>
          <w:sz w:val="28"/>
          <w:szCs w:val="28"/>
        </w:rPr>
        <w:t>П.3, ст. 27.5 Лицо, в отношении которого ведется производство по делу об административном правонарушении, влекущем в качестве одной из мер административного наказания административный арест, может быть подвергнуто административному задержанию на срок не более 48 часов.</w:t>
      </w:r>
    </w:p>
    <w:p w:rsidR="00523F3F" w:rsidRDefault="00523F3F">
      <w:pPr>
        <w:spacing w:line="227" w:lineRule="exact"/>
        <w:rPr>
          <w:sz w:val="20"/>
          <w:szCs w:val="20"/>
        </w:rPr>
      </w:pPr>
    </w:p>
    <w:p w:rsidR="00523F3F" w:rsidRDefault="007D593B">
      <w:pPr>
        <w:spacing w:line="272" w:lineRule="auto"/>
        <w:ind w:left="260"/>
        <w:jc w:val="both"/>
        <w:rPr>
          <w:sz w:val="20"/>
          <w:szCs w:val="20"/>
        </w:rPr>
      </w:pPr>
      <w:r>
        <w:rPr>
          <w:rFonts w:eastAsia="Times New Roman"/>
          <w:sz w:val="28"/>
          <w:szCs w:val="28"/>
        </w:rPr>
        <w:t>Вывод: действия сотрудников полиции, патрулировавших улицы Санкт-Петербурга, законны и правомерны.</w:t>
      </w:r>
    </w:p>
    <w:p w:rsidR="00523F3F" w:rsidRDefault="00523F3F">
      <w:pPr>
        <w:spacing w:line="192" w:lineRule="exact"/>
        <w:rPr>
          <w:sz w:val="20"/>
          <w:szCs w:val="20"/>
        </w:rPr>
      </w:pPr>
    </w:p>
    <w:p w:rsidR="00523F3F" w:rsidRDefault="007D593B">
      <w:pPr>
        <w:ind w:right="-259"/>
        <w:jc w:val="center"/>
        <w:rPr>
          <w:sz w:val="20"/>
          <w:szCs w:val="20"/>
        </w:rPr>
      </w:pPr>
      <w:r>
        <w:rPr>
          <w:rFonts w:eastAsia="Times New Roman"/>
          <w:b/>
          <w:bCs/>
          <w:sz w:val="28"/>
          <w:szCs w:val="28"/>
        </w:rPr>
        <w:t>Задача № 2</w:t>
      </w:r>
    </w:p>
    <w:p w:rsidR="00523F3F" w:rsidRDefault="00523F3F">
      <w:pPr>
        <w:spacing w:line="282" w:lineRule="exact"/>
        <w:rPr>
          <w:sz w:val="20"/>
          <w:szCs w:val="20"/>
        </w:rPr>
      </w:pPr>
    </w:p>
    <w:p w:rsidR="00523F3F" w:rsidRDefault="007D593B">
      <w:pPr>
        <w:spacing w:line="245" w:lineRule="auto"/>
        <w:ind w:left="260"/>
        <w:jc w:val="both"/>
        <w:rPr>
          <w:sz w:val="20"/>
          <w:szCs w:val="20"/>
        </w:rPr>
      </w:pPr>
      <w:r>
        <w:rPr>
          <w:rFonts w:eastAsia="Times New Roman"/>
          <w:sz w:val="28"/>
          <w:szCs w:val="28"/>
        </w:rPr>
        <w:t>Гречко обратился в районную администрацию с просьбой разрешить ему как инвалиду построить гараж возле дома. Администрация отказала в удовлетворении данной просьбы, о чем официально уведомила 22 марта. 12 мая отнес жалобу на решение администрации в суд. Судом жалоба к рассмотрению не была принята, так как 22 апреля истек месячный срок со дня получения Гречко отказа администрации, и не были представлены уважительные причины пропуска срока.</w:t>
      </w:r>
    </w:p>
    <w:p w:rsidR="00523F3F" w:rsidRDefault="00523F3F">
      <w:pPr>
        <w:spacing w:line="232" w:lineRule="exact"/>
        <w:rPr>
          <w:sz w:val="20"/>
          <w:szCs w:val="20"/>
        </w:rPr>
      </w:pPr>
    </w:p>
    <w:p w:rsidR="00523F3F" w:rsidRDefault="007D593B">
      <w:pPr>
        <w:ind w:left="260"/>
        <w:rPr>
          <w:sz w:val="20"/>
          <w:szCs w:val="20"/>
        </w:rPr>
      </w:pPr>
      <w:r>
        <w:rPr>
          <w:rFonts w:eastAsia="Times New Roman"/>
          <w:sz w:val="28"/>
          <w:szCs w:val="28"/>
        </w:rPr>
        <w:t>Оценить правомерность позиции суда.</w:t>
      </w:r>
    </w:p>
    <w:p w:rsidR="00523F3F" w:rsidRDefault="00523F3F">
      <w:pPr>
        <w:spacing w:line="275" w:lineRule="exact"/>
        <w:rPr>
          <w:sz w:val="20"/>
          <w:szCs w:val="20"/>
        </w:rPr>
      </w:pPr>
    </w:p>
    <w:p w:rsidR="00523F3F" w:rsidRDefault="007D593B">
      <w:pPr>
        <w:spacing w:line="244" w:lineRule="auto"/>
        <w:ind w:left="260"/>
        <w:jc w:val="both"/>
        <w:rPr>
          <w:sz w:val="20"/>
          <w:szCs w:val="20"/>
        </w:rPr>
      </w:pPr>
      <w:r>
        <w:rPr>
          <w:rFonts w:eastAsia="Times New Roman"/>
          <w:b/>
          <w:bCs/>
          <w:sz w:val="28"/>
          <w:szCs w:val="28"/>
        </w:rPr>
        <w:t>Решение</w:t>
      </w:r>
      <w:r>
        <w:rPr>
          <w:rFonts w:eastAsia="Times New Roman"/>
          <w:sz w:val="28"/>
          <w:szCs w:val="28"/>
        </w:rPr>
        <w:t>: На основании ст. 5 Закона Российской Федерации «Об</w:t>
      </w:r>
      <w:r>
        <w:rPr>
          <w:rFonts w:eastAsia="Times New Roman"/>
          <w:b/>
          <w:bCs/>
          <w:sz w:val="28"/>
          <w:szCs w:val="28"/>
        </w:rPr>
        <w:t xml:space="preserve"> </w:t>
      </w:r>
      <w:r>
        <w:rPr>
          <w:rFonts w:eastAsia="Times New Roman"/>
          <w:sz w:val="28"/>
          <w:szCs w:val="28"/>
        </w:rPr>
        <w:t>обжаловании в суд действий и решений, нарушающих права и свободы граждан» от 27 апреля 1993 года № 4866-1 следует, что позиция суда правомерна, т.к. данная статья устанавливает следующие сроки для обращения в суд с жалобой: один месяц со дня получения гражданином письменного уведомления об отказе вышестоящего органа, объединения, должностного лица в удовлетворении жалобы или со дня истечения месячного срока после подачи жалобы, если гражданином не был получен на нее письменный ответ.</w:t>
      </w:r>
    </w:p>
    <w:p w:rsidR="00523F3F" w:rsidRDefault="00523F3F">
      <w:pPr>
        <w:spacing w:line="237" w:lineRule="exact"/>
        <w:rPr>
          <w:sz w:val="20"/>
          <w:szCs w:val="20"/>
        </w:rPr>
      </w:pPr>
    </w:p>
    <w:p w:rsidR="00523F3F" w:rsidRDefault="007D593B">
      <w:pPr>
        <w:spacing w:line="272" w:lineRule="auto"/>
        <w:ind w:left="260"/>
        <w:jc w:val="both"/>
        <w:rPr>
          <w:sz w:val="20"/>
          <w:szCs w:val="20"/>
        </w:rPr>
      </w:pPr>
      <w:r>
        <w:rPr>
          <w:rFonts w:eastAsia="Times New Roman"/>
          <w:sz w:val="28"/>
          <w:szCs w:val="28"/>
        </w:rPr>
        <w:t>Пропущенный по уважительной причине срок подачи жалобы может быть восстановлен судом.</w:t>
      </w:r>
    </w:p>
    <w:p w:rsidR="00523F3F" w:rsidRDefault="00523F3F">
      <w:pPr>
        <w:sectPr w:rsidR="00523F3F">
          <w:pgSz w:w="11900" w:h="16838"/>
          <w:pgMar w:top="1110" w:right="846" w:bottom="1440" w:left="1440" w:header="0" w:footer="0" w:gutter="0"/>
          <w:cols w:space="720" w:equalWidth="0">
            <w:col w:w="9620"/>
          </w:cols>
        </w:sectPr>
      </w:pPr>
    </w:p>
    <w:p w:rsidR="00523F3F" w:rsidRDefault="007D593B">
      <w:pPr>
        <w:spacing w:line="256" w:lineRule="auto"/>
        <w:ind w:left="260"/>
        <w:jc w:val="both"/>
        <w:rPr>
          <w:sz w:val="20"/>
          <w:szCs w:val="20"/>
        </w:rPr>
      </w:pPr>
      <w:r>
        <w:rPr>
          <w:rFonts w:eastAsia="Times New Roman"/>
          <w:sz w:val="28"/>
          <w:szCs w:val="28"/>
        </w:rPr>
        <w:t>Уважительной причиной считаются любые обстоятельства, затруднившие получение информации об обжалованных действиях (решениях) и их последствиях, предусмотренных статьей 2 настоящего Закона.</w:t>
      </w:r>
    </w:p>
    <w:p w:rsidR="00523F3F" w:rsidRDefault="00523F3F">
      <w:pPr>
        <w:spacing w:line="214" w:lineRule="exact"/>
        <w:rPr>
          <w:sz w:val="20"/>
          <w:szCs w:val="20"/>
        </w:rPr>
      </w:pPr>
    </w:p>
    <w:p w:rsidR="00523F3F" w:rsidRDefault="007D593B">
      <w:pPr>
        <w:ind w:right="-259"/>
        <w:jc w:val="center"/>
        <w:rPr>
          <w:sz w:val="20"/>
          <w:szCs w:val="20"/>
        </w:rPr>
      </w:pPr>
      <w:r>
        <w:rPr>
          <w:rFonts w:eastAsia="Times New Roman"/>
          <w:b/>
          <w:bCs/>
          <w:sz w:val="28"/>
          <w:szCs w:val="28"/>
        </w:rPr>
        <w:t>Задача № 3</w:t>
      </w:r>
    </w:p>
    <w:p w:rsidR="00523F3F" w:rsidRDefault="00523F3F">
      <w:pPr>
        <w:spacing w:line="282" w:lineRule="exact"/>
        <w:rPr>
          <w:sz w:val="20"/>
          <w:szCs w:val="20"/>
        </w:rPr>
      </w:pPr>
    </w:p>
    <w:p w:rsidR="00523F3F" w:rsidRDefault="007D593B" w:rsidP="007D593B">
      <w:pPr>
        <w:numPr>
          <w:ilvl w:val="0"/>
          <w:numId w:val="282"/>
        </w:numPr>
        <w:tabs>
          <w:tab w:val="left" w:pos="567"/>
        </w:tabs>
        <w:spacing w:line="239" w:lineRule="auto"/>
        <w:ind w:left="260" w:firstLine="1"/>
        <w:jc w:val="both"/>
        <w:rPr>
          <w:rFonts w:eastAsia="Times New Roman"/>
          <w:sz w:val="28"/>
          <w:szCs w:val="28"/>
        </w:rPr>
      </w:pPr>
      <w:r>
        <w:rPr>
          <w:rFonts w:eastAsia="Times New Roman"/>
          <w:sz w:val="28"/>
          <w:szCs w:val="28"/>
        </w:rPr>
        <w:t>отношении ООО «Ладога» было возбуждено дело об административном правонарушении. В рамках проведения процедуры привлечения к административной ответственности ООО «Ладога» в результате слияния присоединилось к ООО «Лесстрой». На этом основании дело в отношении</w:t>
      </w:r>
    </w:p>
    <w:p w:rsidR="00523F3F" w:rsidRDefault="00523F3F">
      <w:pPr>
        <w:spacing w:line="5" w:lineRule="exact"/>
        <w:rPr>
          <w:rFonts w:eastAsia="Times New Roman"/>
          <w:sz w:val="28"/>
          <w:szCs w:val="28"/>
        </w:rPr>
      </w:pPr>
    </w:p>
    <w:p w:rsidR="00523F3F" w:rsidRDefault="007D593B">
      <w:pPr>
        <w:ind w:left="260"/>
        <w:rPr>
          <w:rFonts w:eastAsia="Times New Roman"/>
          <w:sz w:val="28"/>
          <w:szCs w:val="28"/>
        </w:rPr>
      </w:pPr>
      <w:r>
        <w:rPr>
          <w:rFonts w:eastAsia="Times New Roman"/>
          <w:sz w:val="28"/>
          <w:szCs w:val="28"/>
        </w:rPr>
        <w:t>ООО  «Ладога»  было  прекращено  и  возбуждено  в  отношении  ООО</w:t>
      </w:r>
    </w:p>
    <w:p w:rsidR="00523F3F" w:rsidRDefault="007D593B">
      <w:pPr>
        <w:spacing w:line="273" w:lineRule="auto"/>
        <w:ind w:left="260"/>
        <w:rPr>
          <w:rFonts w:eastAsia="Times New Roman"/>
          <w:sz w:val="28"/>
          <w:szCs w:val="28"/>
        </w:rPr>
      </w:pPr>
      <w:r>
        <w:rPr>
          <w:rFonts w:eastAsia="Times New Roman"/>
          <w:sz w:val="28"/>
          <w:szCs w:val="28"/>
        </w:rPr>
        <w:t>«Лесстрой». Защитник ООО «Лесстрой» обжаловал в суд факт возбуждения дела об административном правонарушении.</w:t>
      </w:r>
    </w:p>
    <w:p w:rsidR="00523F3F" w:rsidRDefault="00523F3F">
      <w:pPr>
        <w:spacing w:line="192" w:lineRule="exact"/>
        <w:rPr>
          <w:sz w:val="20"/>
          <w:szCs w:val="20"/>
        </w:rPr>
      </w:pPr>
    </w:p>
    <w:p w:rsidR="00523F3F" w:rsidRDefault="007D593B">
      <w:pPr>
        <w:ind w:left="260"/>
        <w:rPr>
          <w:sz w:val="20"/>
          <w:szCs w:val="20"/>
        </w:rPr>
      </w:pPr>
      <w:r>
        <w:rPr>
          <w:rFonts w:eastAsia="Times New Roman"/>
          <w:sz w:val="28"/>
          <w:szCs w:val="28"/>
        </w:rPr>
        <w:t>Какое решение должен вынести суд.</w:t>
      </w:r>
    </w:p>
    <w:p w:rsidR="00523F3F" w:rsidRDefault="00523F3F">
      <w:pPr>
        <w:spacing w:line="275" w:lineRule="exact"/>
        <w:rPr>
          <w:sz w:val="20"/>
          <w:szCs w:val="20"/>
        </w:rPr>
      </w:pPr>
    </w:p>
    <w:p w:rsidR="00523F3F" w:rsidRDefault="007D593B">
      <w:pPr>
        <w:spacing w:line="247" w:lineRule="auto"/>
        <w:ind w:left="260"/>
        <w:jc w:val="both"/>
        <w:rPr>
          <w:sz w:val="20"/>
          <w:szCs w:val="20"/>
        </w:rPr>
      </w:pPr>
      <w:r>
        <w:rPr>
          <w:rFonts w:eastAsia="Times New Roman"/>
          <w:b/>
          <w:bCs/>
          <w:sz w:val="28"/>
          <w:szCs w:val="28"/>
        </w:rPr>
        <w:t xml:space="preserve">Решение: </w:t>
      </w:r>
      <w:r>
        <w:rPr>
          <w:rFonts w:eastAsia="Times New Roman"/>
          <w:sz w:val="28"/>
          <w:szCs w:val="28"/>
        </w:rPr>
        <w:t>На основании ст. 2.10 КоАП РФ суд примет решение об отказе</w:t>
      </w:r>
      <w:r>
        <w:rPr>
          <w:rFonts w:eastAsia="Times New Roman"/>
          <w:b/>
          <w:bCs/>
          <w:sz w:val="28"/>
          <w:szCs w:val="28"/>
        </w:rPr>
        <w:t xml:space="preserve"> </w:t>
      </w:r>
      <w:r>
        <w:rPr>
          <w:rFonts w:eastAsia="Times New Roman"/>
          <w:sz w:val="28"/>
          <w:szCs w:val="28"/>
        </w:rPr>
        <w:t>защитнику ООО «Лесстрой» в обжаловании факта возбуждения дела об административном правонарушении. Т.к. указанная статья гласит, что при присоединении юридического лица к другому юридическому лицу к административной ответственности за совершение административного правонарушения привлекается присоединившее юридическое лицо.</w:t>
      </w:r>
    </w:p>
    <w:p w:rsidR="00523F3F" w:rsidRDefault="00523F3F">
      <w:pPr>
        <w:spacing w:line="227" w:lineRule="exact"/>
        <w:rPr>
          <w:sz w:val="20"/>
          <w:szCs w:val="20"/>
        </w:rPr>
      </w:pPr>
    </w:p>
    <w:p w:rsidR="00523F3F" w:rsidRDefault="007D593B">
      <w:pPr>
        <w:ind w:right="-259"/>
        <w:jc w:val="center"/>
        <w:rPr>
          <w:sz w:val="20"/>
          <w:szCs w:val="20"/>
        </w:rPr>
      </w:pPr>
      <w:r>
        <w:rPr>
          <w:rFonts w:eastAsia="Times New Roman"/>
          <w:b/>
          <w:bCs/>
          <w:sz w:val="28"/>
          <w:szCs w:val="28"/>
        </w:rPr>
        <w:t>Задача № 4</w:t>
      </w:r>
    </w:p>
    <w:p w:rsidR="00523F3F" w:rsidRDefault="00523F3F">
      <w:pPr>
        <w:spacing w:line="282" w:lineRule="exact"/>
        <w:rPr>
          <w:sz w:val="20"/>
          <w:szCs w:val="20"/>
        </w:rPr>
      </w:pPr>
    </w:p>
    <w:p w:rsidR="00523F3F" w:rsidRDefault="007D593B">
      <w:pPr>
        <w:ind w:left="260"/>
        <w:jc w:val="both"/>
        <w:rPr>
          <w:sz w:val="20"/>
          <w:szCs w:val="20"/>
        </w:rPr>
      </w:pPr>
      <w:r>
        <w:rPr>
          <w:rFonts w:eastAsia="Times New Roman"/>
          <w:sz w:val="28"/>
          <w:szCs w:val="28"/>
        </w:rPr>
        <w:t>Инспектором ГИБДД был остановлен водитель Антонов: у него были воспалены глаза и неуверенные движения. Инспектор предложил Антовову проехать в медицинское учреждение для прохождения медицинского освидетельствования. Антонов заявил, что выглядит так, потому что работал две смены подряд и очень устал. Тем не менее, готов пройти освидетельствование на месте остановки транспортного средства. От поездки</w:t>
      </w:r>
    </w:p>
    <w:p w:rsidR="00523F3F" w:rsidRDefault="007D593B" w:rsidP="007D593B">
      <w:pPr>
        <w:numPr>
          <w:ilvl w:val="0"/>
          <w:numId w:val="283"/>
        </w:numPr>
        <w:tabs>
          <w:tab w:val="left" w:pos="540"/>
        </w:tabs>
        <w:spacing w:line="250" w:lineRule="auto"/>
        <w:ind w:left="260" w:firstLine="2"/>
        <w:jc w:val="both"/>
        <w:rPr>
          <w:rFonts w:eastAsia="Times New Roman"/>
          <w:sz w:val="28"/>
          <w:szCs w:val="28"/>
        </w:rPr>
      </w:pPr>
      <w:r>
        <w:rPr>
          <w:rFonts w:eastAsia="Times New Roman"/>
          <w:sz w:val="28"/>
          <w:szCs w:val="28"/>
        </w:rPr>
        <w:t>медицинское учреждение отказался, так как спешит к больной жене и маленькому ребенку. Инспектор отстранил Антонова от управления транспортным средством, направил автомобиль на охраняемую стоянку, составил протокол по ст. 12.26 КоАП РФ и отпустил Антонова домой.</w:t>
      </w:r>
    </w:p>
    <w:p w:rsidR="00523F3F" w:rsidRDefault="00523F3F">
      <w:pPr>
        <w:spacing w:line="226" w:lineRule="exact"/>
        <w:rPr>
          <w:sz w:val="20"/>
          <w:szCs w:val="20"/>
        </w:rPr>
      </w:pPr>
    </w:p>
    <w:p w:rsidR="00523F3F" w:rsidRDefault="007D593B">
      <w:pPr>
        <w:ind w:left="260"/>
        <w:rPr>
          <w:sz w:val="20"/>
          <w:szCs w:val="20"/>
        </w:rPr>
      </w:pPr>
      <w:r>
        <w:rPr>
          <w:rFonts w:eastAsia="Times New Roman"/>
          <w:sz w:val="28"/>
          <w:szCs w:val="28"/>
        </w:rPr>
        <w:t>Дайте юридический анализ ситуации.</w:t>
      </w:r>
    </w:p>
    <w:p w:rsidR="00523F3F" w:rsidRDefault="00523F3F">
      <w:pPr>
        <w:spacing w:line="279" w:lineRule="exact"/>
        <w:rPr>
          <w:sz w:val="20"/>
          <w:szCs w:val="20"/>
        </w:rPr>
      </w:pPr>
    </w:p>
    <w:p w:rsidR="00523F3F" w:rsidRDefault="007D593B">
      <w:pPr>
        <w:ind w:left="260"/>
        <w:rPr>
          <w:sz w:val="20"/>
          <w:szCs w:val="20"/>
        </w:rPr>
      </w:pPr>
      <w:r>
        <w:rPr>
          <w:rFonts w:eastAsia="Times New Roman"/>
          <w:b/>
          <w:bCs/>
          <w:sz w:val="28"/>
          <w:szCs w:val="28"/>
        </w:rPr>
        <w:t>Решение:</w:t>
      </w:r>
    </w:p>
    <w:p w:rsidR="00523F3F" w:rsidRDefault="00523F3F">
      <w:pPr>
        <w:spacing w:line="282" w:lineRule="exact"/>
        <w:rPr>
          <w:sz w:val="20"/>
          <w:szCs w:val="20"/>
        </w:rPr>
      </w:pPr>
    </w:p>
    <w:p w:rsidR="00523F3F" w:rsidRDefault="007D593B">
      <w:pPr>
        <w:spacing w:line="246" w:lineRule="auto"/>
        <w:ind w:left="260"/>
        <w:jc w:val="both"/>
        <w:rPr>
          <w:sz w:val="20"/>
          <w:szCs w:val="20"/>
        </w:rPr>
      </w:pPr>
      <w:r>
        <w:rPr>
          <w:rFonts w:eastAsia="Times New Roman"/>
          <w:sz w:val="28"/>
          <w:szCs w:val="28"/>
        </w:rPr>
        <w:t>Инспектор ГИБДД действует незаконно, т.к. на основании Приказа Министерства внутренних дел Российской Федерации от 2 марта 2009 г. №185 инспектор при выявлении у водителя транспортного средства одного или нескольких следующих признаков: запах алкоголя изо рта, неустойчивость позы, нарушение речи, резкое изменение окраски кожных покровов лица, поведение, не соответствующее обстановке должен</w:t>
      </w:r>
    </w:p>
    <w:p w:rsidR="00523F3F" w:rsidRDefault="00523F3F">
      <w:pPr>
        <w:sectPr w:rsidR="00523F3F">
          <w:pgSz w:w="11900" w:h="16838"/>
          <w:pgMar w:top="1110" w:right="846" w:bottom="681" w:left="1440" w:header="0" w:footer="0" w:gutter="0"/>
          <w:cols w:space="720" w:equalWidth="0">
            <w:col w:w="9620"/>
          </w:cols>
        </w:sectPr>
      </w:pPr>
    </w:p>
    <w:p w:rsidR="00523F3F" w:rsidRDefault="007D593B">
      <w:pPr>
        <w:spacing w:line="244" w:lineRule="auto"/>
        <w:ind w:left="260"/>
        <w:jc w:val="both"/>
        <w:rPr>
          <w:sz w:val="20"/>
          <w:szCs w:val="20"/>
        </w:rPr>
      </w:pPr>
      <w:r>
        <w:rPr>
          <w:rFonts w:eastAsia="Times New Roman"/>
          <w:sz w:val="28"/>
          <w:szCs w:val="28"/>
        </w:rPr>
        <w:t>отстранить водителя от управления транспортным средством в присутствии двух понятых и составление протокола (ст. 126, 127). Затем на основании ст. 129 – 135 инспектор ГИБДД должен провести освидетельствование лица на состояние опьянения, которое осуществляется непосредственно на месте его отстранения от управления транспортным средством либо, в случае отсутствия в распоряжении сотрудника технического средства измерения, на ближайшем посту ДПС, в ином помещении органа внутренних дел, где такое средство измерения имеется.</w:t>
      </w:r>
    </w:p>
    <w:p w:rsidR="00523F3F" w:rsidRDefault="00523F3F">
      <w:pPr>
        <w:spacing w:line="237" w:lineRule="exact"/>
        <w:rPr>
          <w:sz w:val="20"/>
          <w:szCs w:val="20"/>
        </w:rPr>
      </w:pPr>
    </w:p>
    <w:p w:rsidR="00523F3F" w:rsidRDefault="007D593B" w:rsidP="007D593B">
      <w:pPr>
        <w:numPr>
          <w:ilvl w:val="0"/>
          <w:numId w:val="284"/>
        </w:numPr>
        <w:tabs>
          <w:tab w:val="left" w:pos="607"/>
        </w:tabs>
        <w:spacing w:line="243" w:lineRule="auto"/>
        <w:ind w:left="260" w:firstLine="2"/>
        <w:jc w:val="both"/>
        <w:rPr>
          <w:rFonts w:eastAsia="Times New Roman"/>
          <w:sz w:val="28"/>
          <w:szCs w:val="28"/>
        </w:rPr>
      </w:pPr>
      <w:r>
        <w:rPr>
          <w:rFonts w:eastAsia="Times New Roman"/>
          <w:sz w:val="28"/>
          <w:szCs w:val="28"/>
        </w:rPr>
        <w:t>случае превышения предельно допустимой концентрации абсолютного этилового спирта в выдыхаемом воздухе, выявленного в результате освидетельствования на состояние алкогольного опьянения, составляется акт освидетельствования на состояние алкогольного опьянения установленной формы, который подписывается сотрудником, освидетельствованным и понятыми. При несогласии освидетельствованного с результатами освидетельствования на состояние алкогольного опьянения в акте освидетельствования делается соответствующая запись, после чего осуществляется направление лица на медицинское освидетельствование на состояние опьянения. При отрицательном результате освидетельствования на состояние алкогольного опьянения акт освидетельствования не составляется.</w:t>
      </w:r>
    </w:p>
    <w:p w:rsidR="00523F3F" w:rsidRDefault="00523F3F">
      <w:pPr>
        <w:spacing w:line="236" w:lineRule="exact"/>
        <w:rPr>
          <w:sz w:val="20"/>
          <w:szCs w:val="20"/>
        </w:rPr>
      </w:pPr>
    </w:p>
    <w:p w:rsidR="00523F3F" w:rsidRDefault="007D593B">
      <w:pPr>
        <w:spacing w:line="255" w:lineRule="auto"/>
        <w:ind w:left="260"/>
        <w:jc w:val="both"/>
        <w:rPr>
          <w:sz w:val="20"/>
          <w:szCs w:val="20"/>
        </w:rPr>
      </w:pPr>
      <w:r>
        <w:rPr>
          <w:rFonts w:eastAsia="Times New Roman"/>
          <w:sz w:val="28"/>
          <w:szCs w:val="28"/>
        </w:rPr>
        <w:t>Ст. 136 гласит, что отказ лица от прохождения освидетельствования на состояние алкогольного опьянения является основанием для направления на медицинское освидетельствование на состояние опьянения.</w:t>
      </w:r>
    </w:p>
    <w:p w:rsidR="00523F3F" w:rsidRDefault="00523F3F">
      <w:pPr>
        <w:spacing w:line="219" w:lineRule="exact"/>
        <w:rPr>
          <w:sz w:val="20"/>
          <w:szCs w:val="20"/>
        </w:rPr>
      </w:pPr>
    </w:p>
    <w:p w:rsidR="00523F3F" w:rsidRDefault="007D593B">
      <w:pPr>
        <w:spacing w:line="255" w:lineRule="auto"/>
        <w:ind w:left="260"/>
        <w:jc w:val="both"/>
        <w:rPr>
          <w:sz w:val="20"/>
          <w:szCs w:val="20"/>
        </w:rPr>
      </w:pPr>
      <w:r>
        <w:rPr>
          <w:rFonts w:eastAsia="Times New Roman"/>
          <w:sz w:val="28"/>
          <w:szCs w:val="28"/>
        </w:rPr>
        <w:t>Поскольку статья 27.12 в КоАП РФ одна для всех видов опьянения, то процедура оформления инспектором задержанного водителя на наркотическое опьянение одинакова.</w:t>
      </w:r>
    </w:p>
    <w:p w:rsidR="00523F3F" w:rsidRDefault="00523F3F">
      <w:pPr>
        <w:spacing w:line="219" w:lineRule="exact"/>
        <w:rPr>
          <w:sz w:val="20"/>
          <w:szCs w:val="20"/>
        </w:rPr>
      </w:pPr>
    </w:p>
    <w:p w:rsidR="00523F3F" w:rsidRDefault="007D593B">
      <w:pPr>
        <w:spacing w:line="256" w:lineRule="auto"/>
        <w:ind w:left="260"/>
        <w:jc w:val="both"/>
        <w:rPr>
          <w:sz w:val="20"/>
          <w:szCs w:val="20"/>
        </w:rPr>
      </w:pPr>
      <w:r>
        <w:rPr>
          <w:rFonts w:eastAsia="Times New Roman"/>
          <w:sz w:val="28"/>
          <w:szCs w:val="28"/>
        </w:rPr>
        <w:t>Водитель Антонов готов пройти освидетельствование на месте остановки транспортного средства, а инспектор ГИБДД действует не в рамках административного регламента МВД, т.е. незаконно.</w:t>
      </w:r>
    </w:p>
    <w:p w:rsidR="00523F3F" w:rsidRDefault="00523F3F">
      <w:pPr>
        <w:spacing w:line="214" w:lineRule="exact"/>
        <w:rPr>
          <w:sz w:val="20"/>
          <w:szCs w:val="20"/>
        </w:rPr>
      </w:pPr>
    </w:p>
    <w:p w:rsidR="00523F3F" w:rsidRDefault="007D593B">
      <w:pPr>
        <w:ind w:right="-259"/>
        <w:jc w:val="center"/>
        <w:rPr>
          <w:sz w:val="20"/>
          <w:szCs w:val="20"/>
        </w:rPr>
      </w:pPr>
      <w:r>
        <w:rPr>
          <w:rFonts w:eastAsia="Times New Roman"/>
          <w:b/>
          <w:bCs/>
          <w:sz w:val="28"/>
          <w:szCs w:val="28"/>
        </w:rPr>
        <w:t>Задача № 5</w:t>
      </w:r>
    </w:p>
    <w:p w:rsidR="00523F3F" w:rsidRDefault="00523F3F">
      <w:pPr>
        <w:spacing w:line="282" w:lineRule="exact"/>
        <w:rPr>
          <w:sz w:val="20"/>
          <w:szCs w:val="20"/>
        </w:rPr>
      </w:pPr>
    </w:p>
    <w:p w:rsidR="00523F3F" w:rsidRDefault="007D593B">
      <w:pPr>
        <w:spacing w:line="256" w:lineRule="auto"/>
        <w:ind w:left="260"/>
        <w:jc w:val="both"/>
        <w:rPr>
          <w:sz w:val="20"/>
          <w:szCs w:val="20"/>
        </w:rPr>
      </w:pPr>
      <w:r>
        <w:rPr>
          <w:rFonts w:eastAsia="Times New Roman"/>
          <w:sz w:val="28"/>
          <w:szCs w:val="28"/>
        </w:rPr>
        <w:t>Попов совершил мелкое хищение государственного имущества, за что судья назначил ему административное наказание в виде штрафа. Дело было рассмотрено в отсутствии Попова, так как он по повестке не явился.</w:t>
      </w:r>
    </w:p>
    <w:p w:rsidR="00523F3F" w:rsidRDefault="00523F3F">
      <w:pPr>
        <w:spacing w:line="215" w:lineRule="exact"/>
        <w:rPr>
          <w:sz w:val="20"/>
          <w:szCs w:val="20"/>
        </w:rPr>
      </w:pPr>
    </w:p>
    <w:p w:rsidR="00523F3F" w:rsidRDefault="007D593B">
      <w:pPr>
        <w:ind w:left="260"/>
        <w:rPr>
          <w:sz w:val="20"/>
          <w:szCs w:val="20"/>
        </w:rPr>
      </w:pPr>
      <w:r>
        <w:rPr>
          <w:rFonts w:eastAsia="Times New Roman"/>
          <w:sz w:val="28"/>
          <w:szCs w:val="28"/>
        </w:rPr>
        <w:t>Дайте юридический анализ ситуации.</w:t>
      </w:r>
    </w:p>
    <w:p w:rsidR="00523F3F" w:rsidRDefault="00523F3F">
      <w:pPr>
        <w:spacing w:line="275" w:lineRule="exact"/>
        <w:rPr>
          <w:sz w:val="20"/>
          <w:szCs w:val="20"/>
        </w:rPr>
      </w:pPr>
    </w:p>
    <w:p w:rsidR="00523F3F" w:rsidRDefault="007D593B">
      <w:pPr>
        <w:spacing w:line="249" w:lineRule="auto"/>
        <w:ind w:left="260"/>
        <w:jc w:val="both"/>
        <w:rPr>
          <w:sz w:val="20"/>
          <w:szCs w:val="20"/>
        </w:rPr>
      </w:pPr>
      <w:r>
        <w:rPr>
          <w:rFonts w:eastAsia="Times New Roman"/>
          <w:b/>
          <w:bCs/>
          <w:sz w:val="28"/>
          <w:szCs w:val="28"/>
        </w:rPr>
        <w:t xml:space="preserve">Решение: </w:t>
      </w:r>
      <w:r>
        <w:rPr>
          <w:rFonts w:eastAsia="Times New Roman"/>
          <w:sz w:val="28"/>
          <w:szCs w:val="28"/>
        </w:rPr>
        <w:t>Статья</w:t>
      </w:r>
      <w:r>
        <w:rPr>
          <w:rFonts w:eastAsia="Times New Roman"/>
          <w:b/>
          <w:bCs/>
          <w:sz w:val="28"/>
          <w:szCs w:val="28"/>
        </w:rPr>
        <w:t xml:space="preserve"> </w:t>
      </w:r>
      <w:r>
        <w:rPr>
          <w:rFonts w:eastAsia="Times New Roman"/>
          <w:sz w:val="28"/>
          <w:szCs w:val="28"/>
        </w:rPr>
        <w:t>7.27</w:t>
      </w:r>
      <w:r>
        <w:rPr>
          <w:rFonts w:eastAsia="Times New Roman"/>
          <w:b/>
          <w:bCs/>
          <w:sz w:val="28"/>
          <w:szCs w:val="28"/>
        </w:rPr>
        <w:t xml:space="preserve"> </w:t>
      </w:r>
      <w:r>
        <w:rPr>
          <w:rFonts w:eastAsia="Times New Roman"/>
          <w:sz w:val="28"/>
          <w:szCs w:val="28"/>
        </w:rPr>
        <w:t>КОАП РФ</w:t>
      </w:r>
      <w:r>
        <w:rPr>
          <w:rFonts w:eastAsia="Times New Roman"/>
          <w:b/>
          <w:bCs/>
          <w:sz w:val="28"/>
          <w:szCs w:val="28"/>
        </w:rPr>
        <w:t xml:space="preserve"> </w:t>
      </w:r>
      <w:r>
        <w:rPr>
          <w:rFonts w:eastAsia="Times New Roman"/>
          <w:sz w:val="28"/>
          <w:szCs w:val="28"/>
        </w:rPr>
        <w:t>"Мелкое хищение"</w:t>
      </w:r>
      <w:r>
        <w:rPr>
          <w:rFonts w:eastAsia="Times New Roman"/>
          <w:b/>
          <w:bCs/>
          <w:sz w:val="28"/>
          <w:szCs w:val="28"/>
        </w:rPr>
        <w:t xml:space="preserve"> </w:t>
      </w:r>
      <w:r>
        <w:rPr>
          <w:rFonts w:eastAsia="Times New Roman"/>
          <w:sz w:val="28"/>
          <w:szCs w:val="28"/>
        </w:rPr>
        <w:t>предусматривает</w:t>
      </w:r>
      <w:r>
        <w:rPr>
          <w:rFonts w:eastAsia="Times New Roman"/>
          <w:b/>
          <w:bCs/>
          <w:sz w:val="28"/>
          <w:szCs w:val="28"/>
        </w:rPr>
        <w:t xml:space="preserve"> </w:t>
      </w:r>
      <w:r>
        <w:rPr>
          <w:rFonts w:eastAsia="Times New Roman"/>
          <w:sz w:val="28"/>
          <w:szCs w:val="28"/>
        </w:rPr>
        <w:t>возможность назначения наказания в виде наложения административного штрафа в размере до пятикратной стоимости похищенного имущества, но не менее одной тысячи рублей или административный арест на срок до пятнадцати суток. В соответствии с ч.3 ст.25.1 КоАП РФ при рассмотрении</w:t>
      </w:r>
    </w:p>
    <w:p w:rsidR="00523F3F" w:rsidRDefault="00523F3F">
      <w:pPr>
        <w:sectPr w:rsidR="00523F3F">
          <w:pgSz w:w="11900" w:h="16838"/>
          <w:pgMar w:top="1110" w:right="846" w:bottom="633" w:left="1440" w:header="0" w:footer="0" w:gutter="0"/>
          <w:cols w:space="720" w:equalWidth="0">
            <w:col w:w="9620"/>
          </w:cols>
        </w:sectPr>
      </w:pPr>
    </w:p>
    <w:p w:rsidR="00523F3F" w:rsidRDefault="007D593B">
      <w:pPr>
        <w:spacing w:line="250" w:lineRule="auto"/>
        <w:ind w:left="260"/>
        <w:jc w:val="both"/>
        <w:rPr>
          <w:sz w:val="20"/>
          <w:szCs w:val="20"/>
        </w:rPr>
      </w:pPr>
      <w:r>
        <w:rPr>
          <w:rFonts w:eastAsia="Times New Roman"/>
          <w:sz w:val="28"/>
          <w:szCs w:val="28"/>
        </w:rPr>
        <w:t>дел об административных правонарушениях, присутствие лица, в отношении которого ведётся производство по делу, является обязательным, поскольку за это правонарушение может быть назначено административное наказание в виде ареста.</w:t>
      </w:r>
    </w:p>
    <w:p w:rsidR="00523F3F" w:rsidRDefault="00523F3F">
      <w:pPr>
        <w:spacing w:line="227" w:lineRule="exact"/>
        <w:rPr>
          <w:sz w:val="20"/>
          <w:szCs w:val="20"/>
        </w:rPr>
      </w:pPr>
    </w:p>
    <w:p w:rsidR="00523F3F" w:rsidRDefault="007D593B">
      <w:pPr>
        <w:ind w:left="260"/>
        <w:rPr>
          <w:sz w:val="20"/>
          <w:szCs w:val="20"/>
        </w:rPr>
      </w:pPr>
      <w:r>
        <w:rPr>
          <w:rFonts w:eastAsia="Times New Roman"/>
          <w:sz w:val="28"/>
          <w:szCs w:val="28"/>
        </w:rPr>
        <w:t>Таким образом, судья не могла рассмотреть дело без присутствия Попова.</w:t>
      </w:r>
    </w:p>
    <w:p w:rsidR="00523F3F" w:rsidRDefault="00523F3F">
      <w:pPr>
        <w:spacing w:line="277" w:lineRule="exact"/>
        <w:rPr>
          <w:sz w:val="20"/>
          <w:szCs w:val="20"/>
        </w:rPr>
      </w:pPr>
    </w:p>
    <w:p w:rsidR="00523F3F" w:rsidRDefault="007D593B">
      <w:pPr>
        <w:ind w:left="260"/>
        <w:rPr>
          <w:sz w:val="20"/>
          <w:szCs w:val="20"/>
        </w:rPr>
      </w:pPr>
      <w:r>
        <w:rPr>
          <w:rFonts w:eastAsia="Times New Roman"/>
          <w:b/>
          <w:bCs/>
          <w:sz w:val="28"/>
          <w:szCs w:val="28"/>
        </w:rPr>
        <w:t>5.Практическое занятие.</w:t>
      </w:r>
    </w:p>
    <w:p w:rsidR="00523F3F" w:rsidRDefault="00523F3F">
      <w:pPr>
        <w:spacing w:line="277" w:lineRule="exact"/>
        <w:rPr>
          <w:sz w:val="20"/>
          <w:szCs w:val="20"/>
        </w:rPr>
      </w:pPr>
    </w:p>
    <w:p w:rsidR="00523F3F" w:rsidRDefault="007D593B">
      <w:pPr>
        <w:ind w:left="260"/>
        <w:rPr>
          <w:sz w:val="20"/>
          <w:szCs w:val="20"/>
        </w:rPr>
      </w:pPr>
      <w:r>
        <w:rPr>
          <w:rFonts w:eastAsia="Times New Roman"/>
          <w:b/>
          <w:bCs/>
          <w:sz w:val="28"/>
          <w:szCs w:val="28"/>
        </w:rPr>
        <w:t xml:space="preserve">Тема: </w:t>
      </w:r>
      <w:r>
        <w:rPr>
          <w:rFonts w:eastAsia="Times New Roman"/>
          <w:sz w:val="24"/>
          <w:szCs w:val="24"/>
        </w:rPr>
        <w:t>«</w:t>
      </w:r>
      <w:r>
        <w:rPr>
          <w:rFonts w:eastAsia="Times New Roman"/>
          <w:sz w:val="28"/>
          <w:szCs w:val="28"/>
        </w:rPr>
        <w:t>Решение задач по теме</w:t>
      </w:r>
      <w:r>
        <w:rPr>
          <w:rFonts w:eastAsia="Times New Roman"/>
          <w:b/>
          <w:bCs/>
          <w:sz w:val="28"/>
          <w:szCs w:val="28"/>
        </w:rPr>
        <w:t xml:space="preserve"> </w:t>
      </w:r>
      <w:r>
        <w:rPr>
          <w:rFonts w:eastAsia="Times New Roman"/>
          <w:sz w:val="28"/>
          <w:szCs w:val="28"/>
        </w:rPr>
        <w:t>«Уголовное право»</w:t>
      </w:r>
    </w:p>
    <w:p w:rsidR="00523F3F" w:rsidRDefault="00523F3F">
      <w:pPr>
        <w:spacing w:line="280" w:lineRule="exact"/>
        <w:rPr>
          <w:sz w:val="20"/>
          <w:szCs w:val="20"/>
        </w:rPr>
      </w:pPr>
    </w:p>
    <w:p w:rsidR="00523F3F" w:rsidRDefault="007D593B">
      <w:pPr>
        <w:ind w:left="260"/>
        <w:rPr>
          <w:sz w:val="20"/>
          <w:szCs w:val="20"/>
        </w:rPr>
      </w:pPr>
      <w:r>
        <w:rPr>
          <w:rFonts w:eastAsia="Times New Roman"/>
          <w:b/>
          <w:bCs/>
          <w:sz w:val="28"/>
          <w:szCs w:val="28"/>
        </w:rPr>
        <w:t xml:space="preserve">Цель- </w:t>
      </w:r>
      <w:r>
        <w:rPr>
          <w:rFonts w:eastAsia="Times New Roman"/>
          <w:sz w:val="28"/>
          <w:szCs w:val="28"/>
        </w:rPr>
        <w:t>научиться решать задачи по теме.</w:t>
      </w:r>
    </w:p>
    <w:p w:rsidR="00523F3F" w:rsidRDefault="00523F3F">
      <w:pPr>
        <w:spacing w:line="283" w:lineRule="exact"/>
        <w:rPr>
          <w:sz w:val="20"/>
          <w:szCs w:val="20"/>
        </w:rPr>
      </w:pPr>
    </w:p>
    <w:p w:rsidR="00523F3F" w:rsidRDefault="007D593B">
      <w:pPr>
        <w:ind w:left="260"/>
        <w:rPr>
          <w:sz w:val="20"/>
          <w:szCs w:val="20"/>
        </w:rPr>
      </w:pPr>
      <w:r>
        <w:rPr>
          <w:rFonts w:eastAsia="Times New Roman"/>
          <w:b/>
          <w:bCs/>
          <w:sz w:val="28"/>
          <w:szCs w:val="28"/>
        </w:rPr>
        <w:t>Задания:</w:t>
      </w:r>
    </w:p>
    <w:p w:rsidR="00523F3F" w:rsidRDefault="00523F3F">
      <w:pPr>
        <w:spacing w:line="282" w:lineRule="exact"/>
        <w:rPr>
          <w:sz w:val="20"/>
          <w:szCs w:val="20"/>
        </w:rPr>
      </w:pPr>
    </w:p>
    <w:p w:rsidR="00523F3F" w:rsidRDefault="007D593B">
      <w:pPr>
        <w:spacing w:line="243" w:lineRule="auto"/>
        <w:ind w:left="260"/>
        <w:jc w:val="both"/>
        <w:rPr>
          <w:sz w:val="20"/>
          <w:szCs w:val="20"/>
        </w:rPr>
      </w:pPr>
      <w:r>
        <w:rPr>
          <w:rFonts w:eastAsia="Times New Roman"/>
          <w:sz w:val="28"/>
          <w:szCs w:val="28"/>
        </w:rPr>
        <w:t>Объяснить, нормами каких отраслей права регулируются данные ситуации, докажите свой ответ конкретными примерами. Какие санкции в отношении нарушителей правомерно применить?</w:t>
      </w:r>
    </w:p>
    <w:p w:rsidR="00523F3F" w:rsidRDefault="00523F3F">
      <w:pPr>
        <w:spacing w:line="4" w:lineRule="exact"/>
        <w:rPr>
          <w:sz w:val="20"/>
          <w:szCs w:val="20"/>
        </w:rPr>
      </w:pPr>
    </w:p>
    <w:p w:rsidR="00523F3F" w:rsidRDefault="007D593B" w:rsidP="007D593B">
      <w:pPr>
        <w:numPr>
          <w:ilvl w:val="0"/>
          <w:numId w:val="285"/>
        </w:numPr>
        <w:tabs>
          <w:tab w:val="left" w:pos="980"/>
        </w:tabs>
        <w:spacing w:line="251" w:lineRule="auto"/>
        <w:ind w:left="980" w:hanging="358"/>
        <w:jc w:val="both"/>
        <w:rPr>
          <w:rFonts w:ascii="Arial" w:eastAsia="Arial" w:hAnsi="Arial" w:cs="Arial"/>
          <w:sz w:val="28"/>
          <w:szCs w:val="28"/>
        </w:rPr>
      </w:pPr>
      <w:r>
        <w:rPr>
          <w:rFonts w:eastAsia="Times New Roman"/>
          <w:sz w:val="28"/>
          <w:szCs w:val="28"/>
        </w:rPr>
        <w:t>Предприниматель Федор торговал с рук в неразрешенном для этого месте – у мэрии города. Сотрудник милиции предупредил его о том, что такая деятельность здесь не разрешена. Федор громко закричал нецензурной бранью, поясняя, что в нашей стране по законам можно торговать всем чем угодно и где угодно.</w:t>
      </w:r>
    </w:p>
    <w:p w:rsidR="00523F3F" w:rsidRDefault="00523F3F">
      <w:pPr>
        <w:spacing w:line="4" w:lineRule="exact"/>
        <w:rPr>
          <w:rFonts w:ascii="Arial" w:eastAsia="Arial" w:hAnsi="Arial" w:cs="Arial"/>
          <w:sz w:val="28"/>
          <w:szCs w:val="28"/>
        </w:rPr>
      </w:pPr>
    </w:p>
    <w:p w:rsidR="00523F3F" w:rsidRDefault="007D593B" w:rsidP="007D593B">
      <w:pPr>
        <w:numPr>
          <w:ilvl w:val="0"/>
          <w:numId w:val="285"/>
        </w:numPr>
        <w:tabs>
          <w:tab w:val="left" w:pos="980"/>
        </w:tabs>
        <w:spacing w:line="251" w:lineRule="auto"/>
        <w:ind w:left="980" w:hanging="358"/>
        <w:jc w:val="both"/>
        <w:rPr>
          <w:rFonts w:ascii="Arial" w:eastAsia="Arial" w:hAnsi="Arial" w:cs="Arial"/>
          <w:sz w:val="28"/>
          <w:szCs w:val="28"/>
        </w:rPr>
      </w:pPr>
      <w:r>
        <w:rPr>
          <w:rFonts w:eastAsia="Times New Roman"/>
          <w:sz w:val="28"/>
          <w:szCs w:val="28"/>
        </w:rPr>
        <w:t>Вадим угонял автомобили. В некоторых случаях воровал отдельные детали, механизмы дорогих машин. Совершая очередной угон, он был задержан сотрудниками милиции.</w:t>
      </w:r>
    </w:p>
    <w:p w:rsidR="00523F3F" w:rsidRDefault="00523F3F">
      <w:pPr>
        <w:spacing w:line="2" w:lineRule="exact"/>
        <w:rPr>
          <w:rFonts w:ascii="Arial" w:eastAsia="Arial" w:hAnsi="Arial" w:cs="Arial"/>
          <w:sz w:val="28"/>
          <w:szCs w:val="28"/>
        </w:rPr>
      </w:pPr>
    </w:p>
    <w:p w:rsidR="00523F3F" w:rsidRDefault="007D593B" w:rsidP="007D593B">
      <w:pPr>
        <w:numPr>
          <w:ilvl w:val="0"/>
          <w:numId w:val="285"/>
        </w:numPr>
        <w:tabs>
          <w:tab w:val="left" w:pos="980"/>
        </w:tabs>
        <w:spacing w:line="251" w:lineRule="auto"/>
        <w:ind w:left="980" w:hanging="358"/>
        <w:jc w:val="both"/>
        <w:rPr>
          <w:rFonts w:ascii="Arial" w:eastAsia="Arial" w:hAnsi="Arial" w:cs="Arial"/>
          <w:sz w:val="28"/>
          <w:szCs w:val="28"/>
        </w:rPr>
      </w:pPr>
      <w:r>
        <w:rPr>
          <w:rFonts w:eastAsia="Times New Roman"/>
          <w:sz w:val="28"/>
          <w:szCs w:val="28"/>
        </w:rPr>
        <w:t>В стране началась предвыборная агитация. Однако местная администрация г.N попыталась запретить деятельность партии «Ф» (партия ничего не нарушала, не совершала запрещенных законом действий), мотивируя это тем, что партий и так много.</w:t>
      </w:r>
    </w:p>
    <w:p w:rsidR="00523F3F" w:rsidRDefault="00523F3F">
      <w:pPr>
        <w:spacing w:line="4" w:lineRule="exact"/>
        <w:rPr>
          <w:rFonts w:ascii="Arial" w:eastAsia="Arial" w:hAnsi="Arial" w:cs="Arial"/>
          <w:sz w:val="28"/>
          <w:szCs w:val="28"/>
        </w:rPr>
      </w:pPr>
    </w:p>
    <w:p w:rsidR="00523F3F" w:rsidRDefault="007D593B" w:rsidP="007D593B">
      <w:pPr>
        <w:numPr>
          <w:ilvl w:val="0"/>
          <w:numId w:val="285"/>
        </w:numPr>
        <w:tabs>
          <w:tab w:val="left" w:pos="980"/>
        </w:tabs>
        <w:spacing w:line="251" w:lineRule="auto"/>
        <w:ind w:left="980" w:hanging="358"/>
        <w:jc w:val="both"/>
        <w:rPr>
          <w:rFonts w:ascii="Arial" w:eastAsia="Arial" w:hAnsi="Arial" w:cs="Arial"/>
          <w:sz w:val="28"/>
          <w:szCs w:val="28"/>
        </w:rPr>
      </w:pPr>
      <w:r>
        <w:rPr>
          <w:rFonts w:eastAsia="Times New Roman"/>
          <w:sz w:val="28"/>
          <w:szCs w:val="28"/>
        </w:rPr>
        <w:t>Вася купил в магазине «Норд» холодильник, который оказался плохим и отказался работать уже на второй день. Вася решил вернуть товар обратно</w:t>
      </w:r>
    </w:p>
    <w:p w:rsidR="00523F3F" w:rsidRDefault="00523F3F">
      <w:pPr>
        <w:spacing w:line="2" w:lineRule="exact"/>
        <w:rPr>
          <w:rFonts w:ascii="Arial" w:eastAsia="Arial" w:hAnsi="Arial" w:cs="Arial"/>
          <w:sz w:val="28"/>
          <w:szCs w:val="28"/>
        </w:rPr>
      </w:pPr>
    </w:p>
    <w:p w:rsidR="00523F3F" w:rsidRDefault="007D593B" w:rsidP="007D593B">
      <w:pPr>
        <w:numPr>
          <w:ilvl w:val="0"/>
          <w:numId w:val="285"/>
        </w:numPr>
        <w:tabs>
          <w:tab w:val="left" w:pos="980"/>
        </w:tabs>
        <w:spacing w:line="251" w:lineRule="auto"/>
        <w:ind w:left="980" w:hanging="358"/>
        <w:rPr>
          <w:rFonts w:ascii="Arial" w:eastAsia="Arial" w:hAnsi="Arial" w:cs="Arial"/>
          <w:sz w:val="28"/>
          <w:szCs w:val="28"/>
        </w:rPr>
      </w:pPr>
      <w:r>
        <w:rPr>
          <w:rFonts w:eastAsia="Times New Roman"/>
          <w:sz w:val="28"/>
          <w:szCs w:val="28"/>
        </w:rPr>
        <w:t>Директор фирмы вынес благодарность и издал приказ о премировании работника Иванова</w:t>
      </w:r>
    </w:p>
    <w:p w:rsidR="00523F3F" w:rsidRDefault="007D593B" w:rsidP="007D593B">
      <w:pPr>
        <w:numPr>
          <w:ilvl w:val="0"/>
          <w:numId w:val="285"/>
        </w:numPr>
        <w:tabs>
          <w:tab w:val="left" w:pos="980"/>
        </w:tabs>
        <w:spacing w:line="251" w:lineRule="auto"/>
        <w:ind w:left="980" w:hanging="358"/>
        <w:jc w:val="both"/>
        <w:rPr>
          <w:rFonts w:ascii="Arial" w:eastAsia="Arial" w:hAnsi="Arial" w:cs="Arial"/>
          <w:sz w:val="28"/>
          <w:szCs w:val="28"/>
        </w:rPr>
      </w:pPr>
      <w:r>
        <w:rPr>
          <w:rFonts w:eastAsia="Times New Roman"/>
          <w:sz w:val="28"/>
          <w:szCs w:val="28"/>
        </w:rPr>
        <w:t>Алексей скрыл от Елены, что состоит в браке, который не расторгнут. Прожив три месяца, Елена узнала о тайне мужа. Какой брак будет признан недействительным: первый или второй? Почему?</w:t>
      </w:r>
    </w:p>
    <w:p w:rsidR="00523F3F" w:rsidRDefault="00523F3F">
      <w:pPr>
        <w:spacing w:line="2" w:lineRule="exact"/>
        <w:rPr>
          <w:rFonts w:ascii="Arial" w:eastAsia="Arial" w:hAnsi="Arial" w:cs="Arial"/>
          <w:sz w:val="28"/>
          <w:szCs w:val="28"/>
        </w:rPr>
      </w:pPr>
    </w:p>
    <w:p w:rsidR="00523F3F" w:rsidRDefault="007D593B" w:rsidP="007D593B">
      <w:pPr>
        <w:numPr>
          <w:ilvl w:val="0"/>
          <w:numId w:val="285"/>
        </w:numPr>
        <w:tabs>
          <w:tab w:val="left" w:pos="980"/>
        </w:tabs>
        <w:spacing w:line="258" w:lineRule="auto"/>
        <w:ind w:left="980" w:hanging="358"/>
        <w:jc w:val="both"/>
        <w:rPr>
          <w:rFonts w:ascii="Arial" w:eastAsia="Arial" w:hAnsi="Arial" w:cs="Arial"/>
          <w:sz w:val="28"/>
          <w:szCs w:val="28"/>
        </w:rPr>
      </w:pPr>
      <w:r>
        <w:rPr>
          <w:rFonts w:eastAsia="Times New Roman"/>
          <w:sz w:val="28"/>
          <w:szCs w:val="28"/>
        </w:rPr>
        <w:t>Отмечая день рождение ученика 10-го класса, ребята примерно в 23:30 продолжили танцы во дворе дома, где проживал именинник. Шум и громкая музыка разбудили жильцов, которые неоднократно требовали прекратить танцы, но подростки не реагировали на замечания, пока не появились работники милиции. Какое правонарушение совершили подростки? Какая отрасль права регулирует привлечение к</w:t>
      </w:r>
    </w:p>
    <w:p w:rsidR="00523F3F" w:rsidRDefault="00523F3F">
      <w:pPr>
        <w:sectPr w:rsidR="00523F3F">
          <w:pgSz w:w="11900" w:h="16838"/>
          <w:pgMar w:top="1110" w:right="846" w:bottom="766" w:left="1440" w:header="0" w:footer="0" w:gutter="0"/>
          <w:cols w:space="720" w:equalWidth="0">
            <w:col w:w="9620"/>
          </w:cols>
        </w:sectPr>
      </w:pPr>
    </w:p>
    <w:p w:rsidR="00523F3F" w:rsidRDefault="007D593B">
      <w:pPr>
        <w:spacing w:line="251" w:lineRule="auto"/>
        <w:ind w:left="980"/>
        <w:rPr>
          <w:sz w:val="20"/>
          <w:szCs w:val="20"/>
        </w:rPr>
      </w:pPr>
      <w:r>
        <w:rPr>
          <w:rFonts w:eastAsia="Times New Roman"/>
          <w:sz w:val="28"/>
          <w:szCs w:val="28"/>
        </w:rPr>
        <w:t>ответственности за совершение такого деяния? Могут ли 10-классники быть привлечены к ответственности?</w:t>
      </w:r>
    </w:p>
    <w:p w:rsidR="00523F3F" w:rsidRDefault="00523F3F">
      <w:pPr>
        <w:spacing w:line="2" w:lineRule="exact"/>
        <w:rPr>
          <w:sz w:val="20"/>
          <w:szCs w:val="20"/>
        </w:rPr>
      </w:pPr>
    </w:p>
    <w:p w:rsidR="00523F3F" w:rsidRDefault="007D593B" w:rsidP="007D593B">
      <w:pPr>
        <w:numPr>
          <w:ilvl w:val="0"/>
          <w:numId w:val="286"/>
        </w:numPr>
        <w:tabs>
          <w:tab w:val="left" w:pos="980"/>
        </w:tabs>
        <w:spacing w:line="251" w:lineRule="auto"/>
        <w:ind w:left="980" w:hanging="358"/>
        <w:jc w:val="both"/>
        <w:rPr>
          <w:rFonts w:ascii="Arial" w:eastAsia="Arial" w:hAnsi="Arial" w:cs="Arial"/>
          <w:sz w:val="28"/>
          <w:szCs w:val="28"/>
        </w:rPr>
      </w:pPr>
      <w:r>
        <w:rPr>
          <w:rFonts w:eastAsia="Times New Roman"/>
          <w:sz w:val="28"/>
          <w:szCs w:val="28"/>
        </w:rPr>
        <w:t>Ученик 8-го класса 14-летний И. тайком вытащил из открытого рюкзака своего одноклассника Н. компакт-диск с компьютерной игрой. Чем, с точки зрения права является поступок И.? укажите три признака, по которым вы это определили. Какая отрасль права регулирует? Может ли И. быть привлеченным к ответственности?</w:t>
      </w:r>
    </w:p>
    <w:p w:rsidR="00523F3F" w:rsidRDefault="00523F3F">
      <w:pPr>
        <w:spacing w:line="5" w:lineRule="exact"/>
        <w:rPr>
          <w:rFonts w:ascii="Arial" w:eastAsia="Arial" w:hAnsi="Arial" w:cs="Arial"/>
          <w:sz w:val="28"/>
          <w:szCs w:val="28"/>
        </w:rPr>
      </w:pPr>
    </w:p>
    <w:p w:rsidR="00523F3F" w:rsidRDefault="007D593B" w:rsidP="007D593B">
      <w:pPr>
        <w:numPr>
          <w:ilvl w:val="0"/>
          <w:numId w:val="286"/>
        </w:numPr>
        <w:tabs>
          <w:tab w:val="left" w:pos="980"/>
        </w:tabs>
        <w:spacing w:line="251" w:lineRule="auto"/>
        <w:ind w:left="980" w:hanging="358"/>
        <w:jc w:val="both"/>
        <w:rPr>
          <w:rFonts w:ascii="Arial" w:eastAsia="Arial" w:hAnsi="Arial" w:cs="Arial"/>
          <w:sz w:val="28"/>
          <w:szCs w:val="28"/>
        </w:rPr>
      </w:pPr>
      <w:r>
        <w:rPr>
          <w:rFonts w:eastAsia="Times New Roman"/>
          <w:sz w:val="28"/>
          <w:szCs w:val="28"/>
        </w:rPr>
        <w:t>К. заказал в частной фирме новые пластиковые стеклопакеты, которые должны были быть установлены в течение 5-ти дней. Однако фирма, приняв заказ, нарушила срок его выполнения. Нормы какой отрасли права нарушены в данной ситуации. Приведите два аргумента, подтверждающих ваш ответ.</w:t>
      </w:r>
    </w:p>
    <w:p w:rsidR="00523F3F" w:rsidRDefault="00523F3F">
      <w:pPr>
        <w:spacing w:line="4" w:lineRule="exact"/>
        <w:rPr>
          <w:rFonts w:ascii="Arial" w:eastAsia="Arial" w:hAnsi="Arial" w:cs="Arial"/>
          <w:sz w:val="28"/>
          <w:szCs w:val="28"/>
        </w:rPr>
      </w:pPr>
    </w:p>
    <w:p w:rsidR="00523F3F" w:rsidRDefault="007D593B" w:rsidP="007D593B">
      <w:pPr>
        <w:numPr>
          <w:ilvl w:val="0"/>
          <w:numId w:val="286"/>
        </w:numPr>
        <w:tabs>
          <w:tab w:val="left" w:pos="1676"/>
        </w:tabs>
        <w:spacing w:line="251" w:lineRule="auto"/>
        <w:ind w:left="980" w:hanging="358"/>
        <w:jc w:val="both"/>
        <w:rPr>
          <w:rFonts w:ascii="Arial" w:eastAsia="Arial" w:hAnsi="Arial" w:cs="Arial"/>
          <w:sz w:val="28"/>
          <w:szCs w:val="28"/>
        </w:rPr>
      </w:pPr>
      <w:r>
        <w:rPr>
          <w:rFonts w:eastAsia="Times New Roman"/>
          <w:sz w:val="28"/>
          <w:szCs w:val="28"/>
        </w:rPr>
        <w:t>Г-н Сидоров покупает у г-на Иванова картину известного художника за большие деньги. Дома он обнаруживает, что это подделка. Будет ли сделка являться действительной? Почему?</w:t>
      </w:r>
    </w:p>
    <w:p w:rsidR="00523F3F" w:rsidRDefault="00523F3F">
      <w:pPr>
        <w:spacing w:line="2" w:lineRule="exact"/>
        <w:rPr>
          <w:rFonts w:ascii="Arial" w:eastAsia="Arial" w:hAnsi="Arial" w:cs="Arial"/>
          <w:sz w:val="28"/>
          <w:szCs w:val="28"/>
        </w:rPr>
      </w:pPr>
    </w:p>
    <w:p w:rsidR="00523F3F" w:rsidRDefault="007D593B" w:rsidP="007D593B">
      <w:pPr>
        <w:numPr>
          <w:ilvl w:val="0"/>
          <w:numId w:val="286"/>
        </w:numPr>
        <w:tabs>
          <w:tab w:val="left" w:pos="1676"/>
        </w:tabs>
        <w:spacing w:line="251" w:lineRule="auto"/>
        <w:ind w:left="980" w:hanging="358"/>
        <w:jc w:val="both"/>
        <w:rPr>
          <w:rFonts w:ascii="Arial" w:eastAsia="Arial" w:hAnsi="Arial" w:cs="Arial"/>
          <w:sz w:val="28"/>
          <w:szCs w:val="28"/>
        </w:rPr>
      </w:pPr>
      <w:r>
        <w:rPr>
          <w:rFonts w:eastAsia="Times New Roman"/>
          <w:sz w:val="28"/>
          <w:szCs w:val="28"/>
        </w:rPr>
        <w:t>10-летняя девочка Таня продает драгоценности из маминой шкатулки г-ну Петрову, который платит за них деньги и уходит. Будет ли сделка являться действительной? Почему?</w:t>
      </w:r>
    </w:p>
    <w:p w:rsidR="00523F3F" w:rsidRDefault="00523F3F">
      <w:pPr>
        <w:spacing w:line="2" w:lineRule="exact"/>
        <w:rPr>
          <w:rFonts w:ascii="Arial" w:eastAsia="Arial" w:hAnsi="Arial" w:cs="Arial"/>
          <w:sz w:val="28"/>
          <w:szCs w:val="28"/>
        </w:rPr>
      </w:pPr>
    </w:p>
    <w:p w:rsidR="00523F3F" w:rsidRDefault="007D593B" w:rsidP="007D593B">
      <w:pPr>
        <w:numPr>
          <w:ilvl w:val="0"/>
          <w:numId w:val="286"/>
        </w:numPr>
        <w:tabs>
          <w:tab w:val="left" w:pos="1676"/>
        </w:tabs>
        <w:spacing w:line="251" w:lineRule="auto"/>
        <w:ind w:left="980" w:hanging="358"/>
        <w:jc w:val="both"/>
        <w:rPr>
          <w:rFonts w:ascii="Arial" w:eastAsia="Arial" w:hAnsi="Arial" w:cs="Arial"/>
          <w:sz w:val="28"/>
          <w:szCs w:val="28"/>
        </w:rPr>
      </w:pPr>
      <w:r>
        <w:rPr>
          <w:rFonts w:eastAsia="Times New Roman"/>
          <w:sz w:val="28"/>
          <w:szCs w:val="28"/>
        </w:rPr>
        <w:t>18-летний Игорь продает квартиру, оставшуюся от бабушки господину Копейкину. Будет ли сделка являться действительной? Почему?</w:t>
      </w:r>
    </w:p>
    <w:p w:rsidR="00523F3F" w:rsidRDefault="00523F3F">
      <w:pPr>
        <w:spacing w:line="2" w:lineRule="exact"/>
        <w:rPr>
          <w:rFonts w:ascii="Arial" w:eastAsia="Arial" w:hAnsi="Arial" w:cs="Arial"/>
          <w:sz w:val="28"/>
          <w:szCs w:val="28"/>
        </w:rPr>
      </w:pPr>
    </w:p>
    <w:p w:rsidR="00523F3F" w:rsidRDefault="007D593B" w:rsidP="007D593B">
      <w:pPr>
        <w:numPr>
          <w:ilvl w:val="0"/>
          <w:numId w:val="286"/>
        </w:numPr>
        <w:tabs>
          <w:tab w:val="left" w:pos="1676"/>
        </w:tabs>
        <w:spacing w:line="251" w:lineRule="auto"/>
        <w:ind w:left="980" w:hanging="358"/>
        <w:jc w:val="both"/>
        <w:rPr>
          <w:rFonts w:ascii="Arial" w:eastAsia="Arial" w:hAnsi="Arial" w:cs="Arial"/>
          <w:sz w:val="28"/>
          <w:szCs w:val="28"/>
        </w:rPr>
      </w:pPr>
      <w:r>
        <w:rPr>
          <w:rFonts w:eastAsia="Times New Roman"/>
          <w:sz w:val="28"/>
          <w:szCs w:val="28"/>
        </w:rPr>
        <w:t>Петров из 9 «б» стал вымогать у прохожего деньги, а когда тот попытался убежать, достал нож и замахнулся им. Прохожий ударил Петрова, который упал, ударился головой о тротуар и скончался. Совершил ли прохожий преступление?</w:t>
      </w:r>
    </w:p>
    <w:p w:rsidR="00523F3F" w:rsidRDefault="00523F3F">
      <w:pPr>
        <w:spacing w:line="4" w:lineRule="exact"/>
        <w:rPr>
          <w:rFonts w:ascii="Arial" w:eastAsia="Arial" w:hAnsi="Arial" w:cs="Arial"/>
          <w:sz w:val="28"/>
          <w:szCs w:val="28"/>
        </w:rPr>
      </w:pPr>
    </w:p>
    <w:p w:rsidR="00523F3F" w:rsidRDefault="007D593B" w:rsidP="007D593B">
      <w:pPr>
        <w:numPr>
          <w:ilvl w:val="0"/>
          <w:numId w:val="286"/>
        </w:numPr>
        <w:tabs>
          <w:tab w:val="left" w:pos="1676"/>
        </w:tabs>
        <w:spacing w:line="251" w:lineRule="auto"/>
        <w:ind w:left="980" w:hanging="358"/>
        <w:jc w:val="both"/>
        <w:rPr>
          <w:rFonts w:ascii="Arial" w:eastAsia="Arial" w:hAnsi="Arial" w:cs="Arial"/>
          <w:sz w:val="28"/>
          <w:szCs w:val="28"/>
        </w:rPr>
      </w:pPr>
      <w:r>
        <w:rPr>
          <w:rFonts w:eastAsia="Times New Roman"/>
          <w:sz w:val="28"/>
          <w:szCs w:val="28"/>
        </w:rPr>
        <w:t>В рейсовом автобусе один из пассажиров распивал спиртные напитки, затем стал приставать к молодой девушке с непристойными предложениями. В ответ на просьбу прекратить домогательства, пассажир разразился нецензурной бранью. Водитель по просьбе пассажиров доставил пьяного в отделение милиции. Какая отрасль права нарушена? Какой вид ответственности грозит пьяному</w:t>
      </w:r>
    </w:p>
    <w:p w:rsidR="00523F3F" w:rsidRDefault="00523F3F">
      <w:pPr>
        <w:spacing w:line="3" w:lineRule="exact"/>
        <w:rPr>
          <w:sz w:val="20"/>
          <w:szCs w:val="20"/>
        </w:rPr>
      </w:pPr>
    </w:p>
    <w:p w:rsidR="00523F3F" w:rsidRDefault="007D593B">
      <w:pPr>
        <w:ind w:left="980"/>
        <w:rPr>
          <w:sz w:val="20"/>
          <w:szCs w:val="20"/>
        </w:rPr>
      </w:pPr>
      <w:r>
        <w:rPr>
          <w:rFonts w:eastAsia="Times New Roman"/>
          <w:sz w:val="28"/>
          <w:szCs w:val="28"/>
        </w:rPr>
        <w:t>пассажиру?</w:t>
      </w:r>
    </w:p>
    <w:p w:rsidR="00523F3F" w:rsidRDefault="007D593B">
      <w:pPr>
        <w:ind w:right="-259"/>
        <w:jc w:val="center"/>
        <w:rPr>
          <w:sz w:val="20"/>
          <w:szCs w:val="20"/>
        </w:rPr>
      </w:pPr>
      <w:r>
        <w:rPr>
          <w:rFonts w:eastAsia="Times New Roman"/>
          <w:b/>
          <w:bCs/>
          <w:i/>
          <w:iCs/>
          <w:sz w:val="28"/>
          <w:szCs w:val="28"/>
        </w:rPr>
        <w:t>Ответы:</w:t>
      </w:r>
    </w:p>
    <w:p w:rsidR="00523F3F" w:rsidRDefault="00523F3F">
      <w:pPr>
        <w:spacing w:line="20" w:lineRule="exact"/>
        <w:rPr>
          <w:sz w:val="20"/>
          <w:szCs w:val="20"/>
        </w:rPr>
      </w:pPr>
    </w:p>
    <w:p w:rsidR="00523F3F" w:rsidRDefault="007D593B" w:rsidP="007D593B">
      <w:pPr>
        <w:numPr>
          <w:ilvl w:val="0"/>
          <w:numId w:val="287"/>
        </w:numPr>
        <w:tabs>
          <w:tab w:val="left" w:pos="980"/>
        </w:tabs>
        <w:spacing w:line="251" w:lineRule="auto"/>
        <w:ind w:left="980" w:hanging="358"/>
        <w:jc w:val="both"/>
        <w:rPr>
          <w:rFonts w:ascii="Arial" w:eastAsia="Arial" w:hAnsi="Arial" w:cs="Arial"/>
          <w:sz w:val="28"/>
          <w:szCs w:val="28"/>
        </w:rPr>
      </w:pPr>
      <w:r>
        <w:rPr>
          <w:rFonts w:eastAsia="Times New Roman"/>
          <w:sz w:val="28"/>
          <w:szCs w:val="28"/>
        </w:rPr>
        <w:t>Административное. Конфликт между сотрудником милиции, наделенным властными полномочиями и гражданином. Предупреждение. Штраф.</w:t>
      </w:r>
    </w:p>
    <w:p w:rsidR="00523F3F" w:rsidRDefault="00523F3F">
      <w:pPr>
        <w:spacing w:line="2" w:lineRule="exact"/>
        <w:rPr>
          <w:rFonts w:ascii="Arial" w:eastAsia="Arial" w:hAnsi="Arial" w:cs="Arial"/>
          <w:sz w:val="28"/>
          <w:szCs w:val="28"/>
        </w:rPr>
      </w:pPr>
    </w:p>
    <w:p w:rsidR="00523F3F" w:rsidRDefault="007D593B" w:rsidP="007D593B">
      <w:pPr>
        <w:numPr>
          <w:ilvl w:val="0"/>
          <w:numId w:val="287"/>
        </w:numPr>
        <w:tabs>
          <w:tab w:val="left" w:pos="980"/>
        </w:tabs>
        <w:spacing w:line="251" w:lineRule="auto"/>
        <w:ind w:left="980" w:hanging="358"/>
        <w:rPr>
          <w:rFonts w:ascii="Arial" w:eastAsia="Arial" w:hAnsi="Arial" w:cs="Arial"/>
          <w:sz w:val="28"/>
          <w:szCs w:val="28"/>
        </w:rPr>
      </w:pPr>
      <w:r>
        <w:rPr>
          <w:rFonts w:eastAsia="Times New Roman"/>
          <w:sz w:val="28"/>
          <w:szCs w:val="28"/>
        </w:rPr>
        <w:t>Уголовное право. Вадим совершал опасные деяния, запрещенные уголовным кодексом. Лишение свободы.</w:t>
      </w:r>
    </w:p>
    <w:p w:rsidR="00523F3F" w:rsidRDefault="007D593B" w:rsidP="007D593B">
      <w:pPr>
        <w:numPr>
          <w:ilvl w:val="0"/>
          <w:numId w:val="287"/>
        </w:numPr>
        <w:tabs>
          <w:tab w:val="left" w:pos="980"/>
        </w:tabs>
        <w:spacing w:line="251" w:lineRule="auto"/>
        <w:ind w:left="980" w:hanging="358"/>
        <w:rPr>
          <w:rFonts w:ascii="Arial" w:eastAsia="Arial" w:hAnsi="Arial" w:cs="Arial"/>
          <w:sz w:val="28"/>
          <w:szCs w:val="28"/>
        </w:rPr>
      </w:pPr>
      <w:r>
        <w:rPr>
          <w:rFonts w:eastAsia="Times New Roman"/>
          <w:sz w:val="28"/>
          <w:szCs w:val="28"/>
        </w:rPr>
        <w:t>Конституционное право. Конституция устанавливает принципы государственного устройства, признавая многопартийность</w:t>
      </w:r>
    </w:p>
    <w:p w:rsidR="00523F3F" w:rsidRDefault="007D593B" w:rsidP="007D593B">
      <w:pPr>
        <w:numPr>
          <w:ilvl w:val="0"/>
          <w:numId w:val="287"/>
        </w:numPr>
        <w:tabs>
          <w:tab w:val="left" w:pos="980"/>
        </w:tabs>
        <w:spacing w:line="267" w:lineRule="auto"/>
        <w:ind w:left="980" w:hanging="358"/>
        <w:jc w:val="both"/>
        <w:rPr>
          <w:rFonts w:ascii="Arial" w:eastAsia="Arial" w:hAnsi="Arial" w:cs="Arial"/>
          <w:sz w:val="28"/>
          <w:szCs w:val="28"/>
        </w:rPr>
      </w:pPr>
      <w:r>
        <w:rPr>
          <w:rFonts w:eastAsia="Times New Roman"/>
          <w:sz w:val="28"/>
          <w:szCs w:val="28"/>
        </w:rPr>
        <w:t>Гражданское право. Речь идет о договоре купли-продажи, имущественных отношениях. Магазин обязан заменить товар или вернуть деньги.</w:t>
      </w:r>
    </w:p>
    <w:p w:rsidR="00523F3F" w:rsidRDefault="00523F3F">
      <w:pPr>
        <w:sectPr w:rsidR="00523F3F">
          <w:pgSz w:w="11900" w:h="16838"/>
          <w:pgMar w:top="1126" w:right="846" w:bottom="568" w:left="1440" w:header="0" w:footer="0" w:gutter="0"/>
          <w:cols w:space="720" w:equalWidth="0">
            <w:col w:w="9620"/>
          </w:cols>
        </w:sectPr>
      </w:pPr>
    </w:p>
    <w:p w:rsidR="00523F3F" w:rsidRDefault="007D593B" w:rsidP="007D593B">
      <w:pPr>
        <w:numPr>
          <w:ilvl w:val="0"/>
          <w:numId w:val="288"/>
        </w:numPr>
        <w:tabs>
          <w:tab w:val="left" w:pos="980"/>
        </w:tabs>
        <w:spacing w:line="251" w:lineRule="auto"/>
        <w:ind w:left="980" w:hanging="358"/>
        <w:rPr>
          <w:rFonts w:ascii="Arial" w:eastAsia="Arial" w:hAnsi="Arial" w:cs="Arial"/>
          <w:sz w:val="28"/>
          <w:szCs w:val="28"/>
        </w:rPr>
      </w:pPr>
      <w:r>
        <w:rPr>
          <w:rFonts w:eastAsia="Times New Roman"/>
          <w:sz w:val="28"/>
          <w:szCs w:val="28"/>
        </w:rPr>
        <w:t>Трудовое право. Правовые отношения между работником и работодателем.</w:t>
      </w:r>
    </w:p>
    <w:p w:rsidR="00523F3F" w:rsidRDefault="007D593B" w:rsidP="007D593B">
      <w:pPr>
        <w:numPr>
          <w:ilvl w:val="0"/>
          <w:numId w:val="288"/>
        </w:numPr>
        <w:tabs>
          <w:tab w:val="left" w:pos="980"/>
        </w:tabs>
        <w:spacing w:line="251" w:lineRule="auto"/>
        <w:ind w:left="980" w:hanging="358"/>
        <w:rPr>
          <w:rFonts w:ascii="Arial" w:eastAsia="Arial" w:hAnsi="Arial" w:cs="Arial"/>
          <w:sz w:val="28"/>
          <w:szCs w:val="28"/>
        </w:rPr>
      </w:pPr>
      <w:r>
        <w:rPr>
          <w:rFonts w:eastAsia="Times New Roman"/>
          <w:sz w:val="28"/>
          <w:szCs w:val="28"/>
        </w:rPr>
        <w:t>Семейное право. Будет признан недействительным второй брак, т.к. нельзя заключать брак, если лицо уже состоит в браке</w:t>
      </w:r>
    </w:p>
    <w:p w:rsidR="00523F3F" w:rsidRDefault="00523F3F">
      <w:pPr>
        <w:spacing w:line="2" w:lineRule="exact"/>
        <w:rPr>
          <w:rFonts w:ascii="Arial" w:eastAsia="Arial" w:hAnsi="Arial" w:cs="Arial"/>
          <w:sz w:val="28"/>
          <w:szCs w:val="28"/>
        </w:rPr>
      </w:pPr>
    </w:p>
    <w:p w:rsidR="00523F3F" w:rsidRDefault="007D593B" w:rsidP="007D593B">
      <w:pPr>
        <w:numPr>
          <w:ilvl w:val="0"/>
          <w:numId w:val="288"/>
        </w:numPr>
        <w:tabs>
          <w:tab w:val="left" w:pos="980"/>
        </w:tabs>
        <w:spacing w:line="251" w:lineRule="auto"/>
        <w:ind w:left="980" w:hanging="358"/>
        <w:jc w:val="both"/>
        <w:rPr>
          <w:rFonts w:ascii="Arial" w:eastAsia="Arial" w:hAnsi="Arial" w:cs="Arial"/>
          <w:sz w:val="28"/>
          <w:szCs w:val="28"/>
        </w:rPr>
      </w:pPr>
      <w:r>
        <w:rPr>
          <w:rFonts w:eastAsia="Times New Roman"/>
          <w:sz w:val="28"/>
          <w:szCs w:val="28"/>
        </w:rPr>
        <w:t>«Нарушение тишины и покоя граждан» - административное право. Возможность привлечения к административной ответственности зависит от возраста: да, если им исполнилось 16 лет, иначе ответственность может быть возложена на родителей. Штраф.</w:t>
      </w:r>
    </w:p>
    <w:p w:rsidR="00523F3F" w:rsidRDefault="00523F3F">
      <w:pPr>
        <w:spacing w:line="2" w:lineRule="exact"/>
        <w:rPr>
          <w:rFonts w:ascii="Arial" w:eastAsia="Arial" w:hAnsi="Arial" w:cs="Arial"/>
          <w:sz w:val="28"/>
          <w:szCs w:val="28"/>
        </w:rPr>
      </w:pPr>
    </w:p>
    <w:p w:rsidR="00523F3F" w:rsidRDefault="007D593B" w:rsidP="007D593B">
      <w:pPr>
        <w:numPr>
          <w:ilvl w:val="0"/>
          <w:numId w:val="288"/>
        </w:numPr>
        <w:tabs>
          <w:tab w:val="left" w:pos="980"/>
        </w:tabs>
        <w:spacing w:line="251" w:lineRule="auto"/>
        <w:ind w:left="980" w:hanging="358"/>
        <w:jc w:val="both"/>
        <w:rPr>
          <w:rFonts w:ascii="Arial" w:eastAsia="Arial" w:hAnsi="Arial" w:cs="Arial"/>
          <w:sz w:val="28"/>
          <w:szCs w:val="28"/>
        </w:rPr>
      </w:pPr>
      <w:r>
        <w:rPr>
          <w:rFonts w:eastAsia="Times New Roman"/>
          <w:sz w:val="28"/>
          <w:szCs w:val="28"/>
        </w:rPr>
        <w:t>Это преступление, так как: действия И. причинили ущерб; были нарушены права собственника; кража запрещена нормами права (УК РФ). Уголовная ответственность наступает с 16 лет, за тяжкие преступления с 14 лет. В данном случае уголовная ответственность предусмотрена</w:t>
      </w:r>
    </w:p>
    <w:p w:rsidR="00523F3F" w:rsidRDefault="00523F3F">
      <w:pPr>
        <w:spacing w:line="5" w:lineRule="exact"/>
        <w:rPr>
          <w:rFonts w:ascii="Arial" w:eastAsia="Arial" w:hAnsi="Arial" w:cs="Arial"/>
          <w:sz w:val="28"/>
          <w:szCs w:val="28"/>
        </w:rPr>
      </w:pPr>
    </w:p>
    <w:p w:rsidR="00523F3F" w:rsidRDefault="007D593B" w:rsidP="007D593B">
      <w:pPr>
        <w:numPr>
          <w:ilvl w:val="0"/>
          <w:numId w:val="288"/>
        </w:numPr>
        <w:tabs>
          <w:tab w:val="left" w:pos="980"/>
        </w:tabs>
        <w:spacing w:line="251" w:lineRule="auto"/>
        <w:ind w:left="980" w:hanging="358"/>
        <w:jc w:val="both"/>
        <w:rPr>
          <w:rFonts w:ascii="Arial" w:eastAsia="Arial" w:hAnsi="Arial" w:cs="Arial"/>
          <w:sz w:val="28"/>
          <w:szCs w:val="28"/>
        </w:rPr>
      </w:pPr>
      <w:r>
        <w:rPr>
          <w:rFonts w:eastAsia="Times New Roman"/>
          <w:sz w:val="28"/>
          <w:szCs w:val="28"/>
        </w:rPr>
        <w:t>Нарушены нормы гражданского права, так как гражданское право регулирует имущественные отношения, возникающие по поводу различного рода материальных благ, услуг; гражданские правоотношения основаны на свободе договора и равенстве его участников</w:t>
      </w:r>
    </w:p>
    <w:p w:rsidR="00523F3F" w:rsidRDefault="00523F3F">
      <w:pPr>
        <w:spacing w:line="5" w:lineRule="exact"/>
        <w:rPr>
          <w:sz w:val="20"/>
          <w:szCs w:val="20"/>
        </w:rPr>
      </w:pPr>
    </w:p>
    <w:p w:rsidR="00523F3F" w:rsidRDefault="007D593B">
      <w:pPr>
        <w:ind w:left="980"/>
        <w:rPr>
          <w:sz w:val="20"/>
          <w:szCs w:val="20"/>
        </w:rPr>
      </w:pPr>
      <w:r>
        <w:rPr>
          <w:rFonts w:eastAsia="Times New Roman"/>
          <w:sz w:val="28"/>
          <w:szCs w:val="28"/>
        </w:rPr>
        <w:t>10.Не действительна, ибо клиент заблуждался при покупке</w:t>
      </w:r>
    </w:p>
    <w:p w:rsidR="00523F3F" w:rsidRDefault="00523F3F">
      <w:pPr>
        <w:spacing w:line="16" w:lineRule="exact"/>
        <w:rPr>
          <w:sz w:val="20"/>
          <w:szCs w:val="20"/>
        </w:rPr>
      </w:pPr>
    </w:p>
    <w:p w:rsidR="00523F3F" w:rsidRDefault="007D593B" w:rsidP="007D593B">
      <w:pPr>
        <w:numPr>
          <w:ilvl w:val="1"/>
          <w:numId w:val="289"/>
        </w:numPr>
        <w:tabs>
          <w:tab w:val="left" w:pos="1676"/>
        </w:tabs>
        <w:spacing w:line="251" w:lineRule="auto"/>
        <w:ind w:left="980" w:hanging="358"/>
        <w:rPr>
          <w:rFonts w:ascii="Arial" w:eastAsia="Arial" w:hAnsi="Arial" w:cs="Arial"/>
          <w:sz w:val="28"/>
          <w:szCs w:val="28"/>
        </w:rPr>
      </w:pPr>
      <w:r>
        <w:rPr>
          <w:rFonts w:eastAsia="Times New Roman"/>
          <w:sz w:val="28"/>
          <w:szCs w:val="28"/>
        </w:rPr>
        <w:t>Недействительна, т.к. Таня недееспособна и не может совершать такие сделки</w:t>
      </w:r>
    </w:p>
    <w:p w:rsidR="00523F3F" w:rsidRDefault="007D593B" w:rsidP="007D593B">
      <w:pPr>
        <w:numPr>
          <w:ilvl w:val="1"/>
          <w:numId w:val="289"/>
        </w:numPr>
        <w:tabs>
          <w:tab w:val="left" w:pos="1676"/>
        </w:tabs>
        <w:spacing w:line="251" w:lineRule="auto"/>
        <w:ind w:left="980" w:hanging="358"/>
        <w:rPr>
          <w:rFonts w:ascii="Arial" w:eastAsia="Arial" w:hAnsi="Arial" w:cs="Arial"/>
          <w:sz w:val="28"/>
          <w:szCs w:val="28"/>
        </w:rPr>
      </w:pPr>
      <w:r>
        <w:rPr>
          <w:rFonts w:eastAsia="Times New Roman"/>
          <w:sz w:val="28"/>
          <w:szCs w:val="28"/>
        </w:rPr>
        <w:t>Если Игорь является собственником, то он может распоряжаться квартирой, т.к. ему 18 лет.</w:t>
      </w:r>
    </w:p>
    <w:p w:rsidR="00523F3F" w:rsidRDefault="007D593B" w:rsidP="007D593B">
      <w:pPr>
        <w:numPr>
          <w:ilvl w:val="1"/>
          <w:numId w:val="289"/>
        </w:numPr>
        <w:tabs>
          <w:tab w:val="left" w:pos="1680"/>
        </w:tabs>
        <w:ind w:left="1680" w:hanging="1058"/>
        <w:rPr>
          <w:rFonts w:ascii="Arial" w:eastAsia="Arial" w:hAnsi="Arial" w:cs="Arial"/>
          <w:sz w:val="28"/>
          <w:szCs w:val="28"/>
        </w:rPr>
      </w:pPr>
      <w:r>
        <w:rPr>
          <w:rFonts w:eastAsia="Times New Roman"/>
          <w:sz w:val="28"/>
          <w:szCs w:val="28"/>
        </w:rPr>
        <w:t>Нет, он действовал в состоянии необходимой обороны</w:t>
      </w:r>
    </w:p>
    <w:p w:rsidR="00523F3F" w:rsidRDefault="00523F3F">
      <w:pPr>
        <w:spacing w:line="15" w:lineRule="exact"/>
        <w:rPr>
          <w:rFonts w:ascii="Arial" w:eastAsia="Arial" w:hAnsi="Arial" w:cs="Arial"/>
          <w:sz w:val="28"/>
          <w:szCs w:val="28"/>
        </w:rPr>
      </w:pPr>
    </w:p>
    <w:p w:rsidR="00523F3F" w:rsidRDefault="007D593B" w:rsidP="007D593B">
      <w:pPr>
        <w:numPr>
          <w:ilvl w:val="1"/>
          <w:numId w:val="289"/>
        </w:numPr>
        <w:tabs>
          <w:tab w:val="left" w:pos="1676"/>
        </w:tabs>
        <w:spacing w:line="283" w:lineRule="auto"/>
        <w:ind w:left="980" w:hanging="358"/>
        <w:rPr>
          <w:rFonts w:ascii="Arial" w:eastAsia="Arial" w:hAnsi="Arial" w:cs="Arial"/>
          <w:sz w:val="28"/>
          <w:szCs w:val="28"/>
        </w:rPr>
      </w:pPr>
      <w:r>
        <w:rPr>
          <w:rFonts w:eastAsia="Times New Roman"/>
          <w:sz w:val="28"/>
          <w:szCs w:val="28"/>
        </w:rPr>
        <w:t>Административное право. Виды наказаний: штраф, арест на 15 суток.</w:t>
      </w:r>
    </w:p>
    <w:p w:rsidR="00523F3F" w:rsidRDefault="00523F3F">
      <w:pPr>
        <w:spacing w:line="200" w:lineRule="exact"/>
        <w:rPr>
          <w:rFonts w:ascii="Arial" w:eastAsia="Arial" w:hAnsi="Arial" w:cs="Arial"/>
          <w:sz w:val="28"/>
          <w:szCs w:val="28"/>
        </w:rPr>
      </w:pPr>
    </w:p>
    <w:p w:rsidR="00523F3F" w:rsidRDefault="00523F3F">
      <w:pPr>
        <w:spacing w:line="265" w:lineRule="exact"/>
        <w:rPr>
          <w:rFonts w:ascii="Arial" w:eastAsia="Arial" w:hAnsi="Arial" w:cs="Arial"/>
          <w:sz w:val="28"/>
          <w:szCs w:val="28"/>
        </w:rPr>
      </w:pPr>
    </w:p>
    <w:p w:rsidR="00523F3F" w:rsidRDefault="007D593B" w:rsidP="007D593B">
      <w:pPr>
        <w:numPr>
          <w:ilvl w:val="0"/>
          <w:numId w:val="290"/>
        </w:numPr>
        <w:tabs>
          <w:tab w:val="left" w:pos="540"/>
        </w:tabs>
        <w:spacing w:line="424" w:lineRule="auto"/>
        <w:ind w:left="260" w:right="180" w:firstLine="2"/>
        <w:rPr>
          <w:rFonts w:eastAsia="Times New Roman"/>
          <w:sz w:val="28"/>
          <w:szCs w:val="28"/>
        </w:rPr>
      </w:pPr>
      <w:r>
        <w:rPr>
          <w:rFonts w:eastAsia="Times New Roman"/>
          <w:b/>
          <w:bCs/>
          <w:sz w:val="28"/>
          <w:szCs w:val="28"/>
        </w:rPr>
        <w:t>Фонд оценочных средств для проведения промежуточной аттестации 1) Дифференцированный зачёт</w:t>
      </w:r>
    </w:p>
    <w:p w:rsidR="00523F3F" w:rsidRDefault="00523F3F">
      <w:pPr>
        <w:spacing w:line="3" w:lineRule="exact"/>
        <w:rPr>
          <w:sz w:val="20"/>
          <w:szCs w:val="20"/>
        </w:rPr>
      </w:pPr>
    </w:p>
    <w:p w:rsidR="00523F3F" w:rsidRDefault="007D593B">
      <w:pPr>
        <w:spacing w:line="258" w:lineRule="auto"/>
        <w:ind w:left="260" w:right="900"/>
        <w:rPr>
          <w:sz w:val="20"/>
          <w:szCs w:val="20"/>
        </w:rPr>
      </w:pPr>
      <w:r>
        <w:rPr>
          <w:rFonts w:eastAsia="Times New Roman"/>
          <w:b/>
          <w:bCs/>
          <w:sz w:val="28"/>
          <w:szCs w:val="28"/>
        </w:rPr>
        <w:t xml:space="preserve">Цель- </w:t>
      </w:r>
      <w:r>
        <w:rPr>
          <w:rFonts w:eastAsia="Times New Roman"/>
          <w:sz w:val="28"/>
          <w:szCs w:val="28"/>
        </w:rPr>
        <w:t>оценка уровня усвоения знаний и умений студентов по учебной</w:t>
      </w:r>
      <w:r>
        <w:rPr>
          <w:rFonts w:eastAsia="Times New Roman"/>
          <w:b/>
          <w:bCs/>
          <w:sz w:val="28"/>
          <w:szCs w:val="28"/>
        </w:rPr>
        <w:t xml:space="preserve"> </w:t>
      </w:r>
      <w:r>
        <w:rPr>
          <w:rFonts w:eastAsia="Times New Roman"/>
          <w:sz w:val="28"/>
          <w:szCs w:val="28"/>
        </w:rPr>
        <w:t xml:space="preserve">дисциплине «Обществознание (включая экономику и право)» </w:t>
      </w:r>
      <w:r>
        <w:rPr>
          <w:rFonts w:eastAsia="Times New Roman"/>
          <w:b/>
          <w:bCs/>
          <w:sz w:val="28"/>
          <w:szCs w:val="28"/>
        </w:rPr>
        <w:t xml:space="preserve">Форма- </w:t>
      </w:r>
      <w:r>
        <w:rPr>
          <w:rFonts w:eastAsia="Times New Roman"/>
          <w:sz w:val="28"/>
          <w:szCs w:val="28"/>
        </w:rPr>
        <w:t>тестовая работа.</w:t>
      </w:r>
    </w:p>
    <w:p w:rsidR="00523F3F" w:rsidRDefault="00523F3F">
      <w:pPr>
        <w:spacing w:line="180" w:lineRule="exact"/>
        <w:rPr>
          <w:sz w:val="20"/>
          <w:szCs w:val="20"/>
        </w:rPr>
      </w:pPr>
    </w:p>
    <w:p w:rsidR="00523F3F" w:rsidRDefault="007D593B">
      <w:pPr>
        <w:spacing w:line="311" w:lineRule="auto"/>
        <w:ind w:left="260" w:right="580"/>
        <w:rPr>
          <w:sz w:val="20"/>
          <w:szCs w:val="20"/>
        </w:rPr>
      </w:pPr>
      <w:r>
        <w:rPr>
          <w:rFonts w:eastAsia="Times New Roman"/>
          <w:b/>
          <w:bCs/>
          <w:sz w:val="28"/>
          <w:szCs w:val="28"/>
        </w:rPr>
        <w:t>Разделы учебной дисциплины, выносимые на дифференцированный зачёт:</w:t>
      </w:r>
    </w:p>
    <w:p w:rsidR="00523F3F" w:rsidRDefault="00523F3F">
      <w:pPr>
        <w:spacing w:line="108" w:lineRule="exact"/>
        <w:rPr>
          <w:sz w:val="20"/>
          <w:szCs w:val="20"/>
        </w:rPr>
      </w:pPr>
    </w:p>
    <w:p w:rsidR="00523F3F" w:rsidRDefault="007D593B" w:rsidP="007D593B">
      <w:pPr>
        <w:numPr>
          <w:ilvl w:val="0"/>
          <w:numId w:val="291"/>
        </w:numPr>
        <w:tabs>
          <w:tab w:val="left" w:pos="980"/>
        </w:tabs>
        <w:ind w:left="980" w:hanging="358"/>
        <w:rPr>
          <w:rFonts w:eastAsia="Times New Roman"/>
          <w:sz w:val="28"/>
          <w:szCs w:val="28"/>
        </w:rPr>
      </w:pPr>
      <w:r>
        <w:rPr>
          <w:rFonts w:eastAsia="Times New Roman"/>
          <w:sz w:val="28"/>
          <w:szCs w:val="28"/>
        </w:rPr>
        <w:t>Человек и общество.</w:t>
      </w:r>
    </w:p>
    <w:p w:rsidR="00523F3F" w:rsidRDefault="007D593B" w:rsidP="007D593B">
      <w:pPr>
        <w:numPr>
          <w:ilvl w:val="0"/>
          <w:numId w:val="291"/>
        </w:numPr>
        <w:tabs>
          <w:tab w:val="left" w:pos="980"/>
        </w:tabs>
        <w:ind w:left="980" w:hanging="358"/>
        <w:rPr>
          <w:rFonts w:eastAsia="Times New Roman"/>
          <w:sz w:val="28"/>
          <w:szCs w:val="28"/>
        </w:rPr>
      </w:pPr>
      <w:r>
        <w:rPr>
          <w:rFonts w:eastAsia="Times New Roman"/>
          <w:sz w:val="28"/>
          <w:szCs w:val="28"/>
        </w:rPr>
        <w:t>Духовная культура человека и общества.</w:t>
      </w:r>
    </w:p>
    <w:p w:rsidR="00523F3F" w:rsidRDefault="007D593B" w:rsidP="007D593B">
      <w:pPr>
        <w:numPr>
          <w:ilvl w:val="0"/>
          <w:numId w:val="291"/>
        </w:numPr>
        <w:tabs>
          <w:tab w:val="left" w:pos="980"/>
        </w:tabs>
        <w:ind w:left="980" w:hanging="358"/>
        <w:rPr>
          <w:rFonts w:eastAsia="Times New Roman"/>
          <w:sz w:val="28"/>
          <w:szCs w:val="28"/>
        </w:rPr>
      </w:pPr>
      <w:r>
        <w:rPr>
          <w:rFonts w:eastAsia="Times New Roman"/>
          <w:sz w:val="28"/>
          <w:szCs w:val="28"/>
        </w:rPr>
        <w:t>Экономика.</w:t>
      </w:r>
    </w:p>
    <w:p w:rsidR="00523F3F" w:rsidRDefault="007D593B" w:rsidP="007D593B">
      <w:pPr>
        <w:numPr>
          <w:ilvl w:val="0"/>
          <w:numId w:val="291"/>
        </w:numPr>
        <w:tabs>
          <w:tab w:val="left" w:pos="980"/>
        </w:tabs>
        <w:ind w:left="980" w:hanging="358"/>
        <w:rPr>
          <w:rFonts w:eastAsia="Times New Roman"/>
          <w:sz w:val="28"/>
          <w:szCs w:val="28"/>
        </w:rPr>
      </w:pPr>
      <w:r>
        <w:rPr>
          <w:rFonts w:eastAsia="Times New Roman"/>
          <w:sz w:val="28"/>
          <w:szCs w:val="28"/>
        </w:rPr>
        <w:t>Социальные отношения.</w:t>
      </w:r>
    </w:p>
    <w:p w:rsidR="00523F3F" w:rsidRDefault="007D593B" w:rsidP="007D593B">
      <w:pPr>
        <w:numPr>
          <w:ilvl w:val="0"/>
          <w:numId w:val="291"/>
        </w:numPr>
        <w:tabs>
          <w:tab w:val="left" w:pos="980"/>
        </w:tabs>
        <w:ind w:left="980" w:hanging="358"/>
        <w:rPr>
          <w:rFonts w:eastAsia="Times New Roman"/>
          <w:sz w:val="28"/>
          <w:szCs w:val="28"/>
        </w:rPr>
      </w:pPr>
      <w:r>
        <w:rPr>
          <w:rFonts w:eastAsia="Times New Roman"/>
          <w:sz w:val="28"/>
          <w:szCs w:val="28"/>
        </w:rPr>
        <w:t>Политика.</w:t>
      </w:r>
    </w:p>
    <w:p w:rsidR="00523F3F" w:rsidRDefault="00523F3F">
      <w:pPr>
        <w:sectPr w:rsidR="00523F3F">
          <w:pgSz w:w="11900" w:h="16838"/>
          <w:pgMar w:top="1126" w:right="846" w:bottom="899" w:left="1440" w:header="0" w:footer="0" w:gutter="0"/>
          <w:cols w:space="720" w:equalWidth="0">
            <w:col w:w="9620"/>
          </w:cols>
        </w:sectPr>
      </w:pPr>
    </w:p>
    <w:p w:rsidR="00523F3F" w:rsidRDefault="007D593B" w:rsidP="007D593B">
      <w:pPr>
        <w:numPr>
          <w:ilvl w:val="0"/>
          <w:numId w:val="292"/>
        </w:numPr>
        <w:tabs>
          <w:tab w:val="left" w:pos="960"/>
        </w:tabs>
        <w:ind w:left="960" w:hanging="338"/>
        <w:rPr>
          <w:rFonts w:eastAsia="Times New Roman"/>
          <w:sz w:val="28"/>
          <w:szCs w:val="28"/>
        </w:rPr>
      </w:pPr>
      <w:r>
        <w:rPr>
          <w:rFonts w:eastAsia="Times New Roman"/>
          <w:sz w:val="28"/>
          <w:szCs w:val="28"/>
        </w:rPr>
        <w:t>Право.</w:t>
      </w:r>
    </w:p>
    <w:p w:rsidR="00523F3F" w:rsidRDefault="00523F3F">
      <w:pPr>
        <w:spacing w:line="200" w:lineRule="exact"/>
        <w:rPr>
          <w:sz w:val="20"/>
          <w:szCs w:val="20"/>
        </w:rPr>
      </w:pPr>
    </w:p>
    <w:p w:rsidR="00523F3F" w:rsidRDefault="00523F3F">
      <w:pPr>
        <w:spacing w:line="369" w:lineRule="exact"/>
        <w:rPr>
          <w:sz w:val="20"/>
          <w:szCs w:val="20"/>
        </w:rPr>
      </w:pPr>
    </w:p>
    <w:p w:rsidR="00523F3F" w:rsidRDefault="007D593B">
      <w:pPr>
        <w:spacing w:line="311" w:lineRule="auto"/>
        <w:ind w:left="260"/>
        <w:rPr>
          <w:sz w:val="20"/>
          <w:szCs w:val="20"/>
        </w:rPr>
      </w:pPr>
      <w:r>
        <w:rPr>
          <w:rFonts w:eastAsia="Times New Roman"/>
          <w:b/>
          <w:bCs/>
          <w:sz w:val="28"/>
          <w:szCs w:val="28"/>
        </w:rPr>
        <w:t>Знания, умения, проверяемые материалами дифференцированного зачёта:</w:t>
      </w:r>
    </w:p>
    <w:p w:rsidR="00523F3F" w:rsidRDefault="00523F3F">
      <w:pPr>
        <w:spacing w:line="102" w:lineRule="exact"/>
        <w:rPr>
          <w:sz w:val="20"/>
          <w:szCs w:val="20"/>
        </w:rPr>
      </w:pPr>
    </w:p>
    <w:p w:rsidR="00523F3F" w:rsidRDefault="007D593B" w:rsidP="007D593B">
      <w:pPr>
        <w:numPr>
          <w:ilvl w:val="0"/>
          <w:numId w:val="293"/>
        </w:numPr>
        <w:tabs>
          <w:tab w:val="left" w:pos="778"/>
        </w:tabs>
        <w:spacing w:line="278" w:lineRule="auto"/>
        <w:ind w:left="260" w:firstLine="2"/>
        <w:rPr>
          <w:rFonts w:eastAsia="Times New Roman"/>
          <w:sz w:val="28"/>
          <w:szCs w:val="28"/>
        </w:rPr>
      </w:pPr>
      <w:r>
        <w:rPr>
          <w:rFonts w:eastAsia="Times New Roman"/>
          <w:sz w:val="28"/>
          <w:szCs w:val="28"/>
        </w:rPr>
        <w:t xml:space="preserve">результате освоения дисциплины обучающийся должен </w:t>
      </w:r>
      <w:r>
        <w:rPr>
          <w:rFonts w:eastAsia="Times New Roman"/>
          <w:b/>
          <w:bCs/>
          <w:sz w:val="28"/>
          <w:szCs w:val="28"/>
        </w:rPr>
        <w:t>иметь</w:t>
      </w:r>
      <w:r>
        <w:rPr>
          <w:rFonts w:eastAsia="Times New Roman"/>
          <w:sz w:val="28"/>
          <w:szCs w:val="28"/>
        </w:rPr>
        <w:t xml:space="preserve"> </w:t>
      </w:r>
      <w:r>
        <w:rPr>
          <w:rFonts w:eastAsia="Times New Roman"/>
          <w:b/>
          <w:bCs/>
          <w:sz w:val="28"/>
          <w:szCs w:val="28"/>
        </w:rPr>
        <w:t>представление:</w:t>
      </w:r>
    </w:p>
    <w:p w:rsidR="00523F3F" w:rsidRDefault="00523F3F">
      <w:pPr>
        <w:spacing w:line="104" w:lineRule="exact"/>
        <w:rPr>
          <w:rFonts w:eastAsia="Times New Roman"/>
          <w:sz w:val="28"/>
          <w:szCs w:val="28"/>
        </w:rPr>
      </w:pPr>
    </w:p>
    <w:p w:rsidR="00523F3F" w:rsidRDefault="007D593B" w:rsidP="007D593B">
      <w:pPr>
        <w:numPr>
          <w:ilvl w:val="2"/>
          <w:numId w:val="293"/>
        </w:numPr>
        <w:tabs>
          <w:tab w:val="left" w:pos="967"/>
        </w:tabs>
        <w:ind w:left="400" w:firstLine="3"/>
        <w:jc w:val="both"/>
        <w:rPr>
          <w:rFonts w:eastAsia="Times New Roman"/>
          <w:b/>
          <w:bCs/>
          <w:sz w:val="28"/>
          <w:szCs w:val="28"/>
        </w:rPr>
      </w:pPr>
      <w:r>
        <w:rPr>
          <w:rFonts w:eastAsia="Times New Roman"/>
          <w:sz w:val="28"/>
          <w:szCs w:val="28"/>
        </w:rPr>
        <w:t>о биосоциальной сущности человека, основных этапах и факторах социализации личности, месте и роли человека в системе общественных отношений;</w:t>
      </w:r>
    </w:p>
    <w:p w:rsidR="00523F3F" w:rsidRDefault="007D593B" w:rsidP="007D593B">
      <w:pPr>
        <w:numPr>
          <w:ilvl w:val="2"/>
          <w:numId w:val="293"/>
        </w:numPr>
        <w:tabs>
          <w:tab w:val="left" w:pos="979"/>
        </w:tabs>
        <w:spacing w:line="272" w:lineRule="auto"/>
        <w:ind w:left="980" w:hanging="577"/>
        <w:rPr>
          <w:rFonts w:eastAsia="Times New Roman"/>
          <w:sz w:val="28"/>
          <w:szCs w:val="28"/>
        </w:rPr>
      </w:pPr>
      <w:r>
        <w:rPr>
          <w:rFonts w:eastAsia="Times New Roman"/>
          <w:sz w:val="28"/>
          <w:szCs w:val="28"/>
        </w:rPr>
        <w:t>о тенденциях развития общества в целом как сложной динамичной системы, а также важнейших социальных институтах.</w:t>
      </w:r>
    </w:p>
    <w:p w:rsidR="00523F3F" w:rsidRDefault="00523F3F">
      <w:pPr>
        <w:spacing w:line="229" w:lineRule="exact"/>
        <w:rPr>
          <w:rFonts w:eastAsia="Times New Roman"/>
          <w:sz w:val="28"/>
          <w:szCs w:val="28"/>
        </w:rPr>
      </w:pPr>
    </w:p>
    <w:p w:rsidR="00523F3F" w:rsidRDefault="007D593B" w:rsidP="007D593B">
      <w:pPr>
        <w:numPr>
          <w:ilvl w:val="1"/>
          <w:numId w:val="293"/>
        </w:numPr>
        <w:tabs>
          <w:tab w:val="left" w:pos="580"/>
        </w:tabs>
        <w:ind w:left="580" w:hanging="249"/>
        <w:rPr>
          <w:rFonts w:eastAsia="Times New Roman"/>
          <w:sz w:val="28"/>
          <w:szCs w:val="28"/>
        </w:rPr>
      </w:pPr>
      <w:r>
        <w:rPr>
          <w:rFonts w:eastAsia="Times New Roman"/>
          <w:sz w:val="28"/>
          <w:szCs w:val="28"/>
        </w:rPr>
        <w:t xml:space="preserve">результате усвоения дисциплины студенты должны </w:t>
      </w:r>
      <w:r>
        <w:rPr>
          <w:rFonts w:eastAsia="Times New Roman"/>
          <w:b/>
          <w:bCs/>
          <w:sz w:val="28"/>
          <w:szCs w:val="28"/>
        </w:rPr>
        <w:t>знать</w:t>
      </w:r>
      <w:r>
        <w:rPr>
          <w:rFonts w:eastAsia="Times New Roman"/>
          <w:sz w:val="28"/>
          <w:szCs w:val="28"/>
        </w:rPr>
        <w:t>:</w:t>
      </w:r>
    </w:p>
    <w:p w:rsidR="00523F3F" w:rsidRDefault="00523F3F">
      <w:pPr>
        <w:spacing w:line="31" w:lineRule="exact"/>
        <w:rPr>
          <w:rFonts w:eastAsia="Times New Roman"/>
          <w:sz w:val="28"/>
          <w:szCs w:val="28"/>
        </w:rPr>
      </w:pPr>
    </w:p>
    <w:p w:rsidR="00523F3F" w:rsidRDefault="007D593B" w:rsidP="007D593B">
      <w:pPr>
        <w:numPr>
          <w:ilvl w:val="3"/>
          <w:numId w:val="293"/>
        </w:numPr>
        <w:tabs>
          <w:tab w:val="left" w:pos="960"/>
        </w:tabs>
        <w:spacing w:line="222" w:lineRule="auto"/>
        <w:ind w:left="960" w:hanging="338"/>
        <w:rPr>
          <w:rFonts w:eastAsia="Times New Roman"/>
          <w:sz w:val="28"/>
          <w:szCs w:val="28"/>
        </w:rPr>
      </w:pPr>
      <w:r>
        <w:rPr>
          <w:rFonts w:eastAsia="Times New Roman"/>
          <w:sz w:val="28"/>
          <w:szCs w:val="28"/>
        </w:rPr>
        <w:t>Основные термины обществоведческой дисциплины;</w:t>
      </w:r>
    </w:p>
    <w:p w:rsidR="00523F3F" w:rsidRDefault="007D593B" w:rsidP="007D593B">
      <w:pPr>
        <w:numPr>
          <w:ilvl w:val="3"/>
          <w:numId w:val="293"/>
        </w:numPr>
        <w:tabs>
          <w:tab w:val="left" w:pos="968"/>
        </w:tabs>
        <w:ind w:left="980" w:hanging="358"/>
        <w:rPr>
          <w:rFonts w:eastAsia="Times New Roman"/>
          <w:sz w:val="28"/>
          <w:szCs w:val="28"/>
        </w:rPr>
      </w:pPr>
      <w:r>
        <w:rPr>
          <w:rFonts w:eastAsia="Times New Roman"/>
          <w:sz w:val="28"/>
          <w:szCs w:val="28"/>
        </w:rPr>
        <w:t>Особенности человека как продукта биологической, социальной и культурной эволюции.</w:t>
      </w:r>
    </w:p>
    <w:p w:rsidR="00523F3F" w:rsidRDefault="007D593B" w:rsidP="007D593B">
      <w:pPr>
        <w:numPr>
          <w:ilvl w:val="3"/>
          <w:numId w:val="293"/>
        </w:numPr>
        <w:tabs>
          <w:tab w:val="left" w:pos="968"/>
        </w:tabs>
        <w:ind w:left="980" w:hanging="358"/>
        <w:rPr>
          <w:rFonts w:eastAsia="Times New Roman"/>
          <w:sz w:val="28"/>
          <w:szCs w:val="28"/>
        </w:rPr>
      </w:pPr>
      <w:r>
        <w:rPr>
          <w:rFonts w:eastAsia="Times New Roman"/>
          <w:sz w:val="28"/>
          <w:szCs w:val="28"/>
        </w:rPr>
        <w:t>Взаимосвязь сфер общества, многообразие путей и форм общественного развития;</w:t>
      </w:r>
    </w:p>
    <w:p w:rsidR="00523F3F" w:rsidRDefault="007D593B" w:rsidP="007D593B">
      <w:pPr>
        <w:numPr>
          <w:ilvl w:val="3"/>
          <w:numId w:val="293"/>
        </w:numPr>
        <w:tabs>
          <w:tab w:val="left" w:pos="960"/>
        </w:tabs>
        <w:spacing w:line="238" w:lineRule="auto"/>
        <w:ind w:left="960" w:hanging="338"/>
        <w:rPr>
          <w:rFonts w:eastAsia="Times New Roman"/>
          <w:sz w:val="28"/>
          <w:szCs w:val="28"/>
        </w:rPr>
      </w:pPr>
      <w:r>
        <w:rPr>
          <w:rFonts w:eastAsia="Times New Roman"/>
          <w:sz w:val="28"/>
          <w:szCs w:val="28"/>
        </w:rPr>
        <w:t>Статьи основных государственных документов(кодексы, Конституция)</w:t>
      </w:r>
    </w:p>
    <w:p w:rsidR="00523F3F" w:rsidRDefault="007D593B">
      <w:pPr>
        <w:ind w:left="260"/>
        <w:rPr>
          <w:rFonts w:eastAsia="Times New Roman"/>
          <w:sz w:val="28"/>
          <w:szCs w:val="28"/>
        </w:rPr>
      </w:pPr>
      <w:r>
        <w:rPr>
          <w:rFonts w:eastAsia="Times New Roman"/>
          <w:b/>
          <w:bCs/>
          <w:sz w:val="28"/>
          <w:szCs w:val="28"/>
        </w:rPr>
        <w:t>Уметь:</w:t>
      </w:r>
    </w:p>
    <w:p w:rsidR="00523F3F" w:rsidRDefault="00523F3F">
      <w:pPr>
        <w:spacing w:line="1" w:lineRule="exact"/>
        <w:rPr>
          <w:rFonts w:eastAsia="Times New Roman"/>
          <w:sz w:val="28"/>
          <w:szCs w:val="28"/>
        </w:rPr>
      </w:pPr>
    </w:p>
    <w:p w:rsidR="00523F3F" w:rsidRDefault="007D593B" w:rsidP="007D593B">
      <w:pPr>
        <w:numPr>
          <w:ilvl w:val="3"/>
          <w:numId w:val="294"/>
        </w:numPr>
        <w:tabs>
          <w:tab w:val="left" w:pos="980"/>
        </w:tabs>
        <w:ind w:left="980" w:hanging="358"/>
        <w:rPr>
          <w:rFonts w:eastAsia="Times New Roman"/>
          <w:sz w:val="28"/>
          <w:szCs w:val="28"/>
        </w:rPr>
      </w:pPr>
      <w:r>
        <w:rPr>
          <w:rFonts w:eastAsia="Times New Roman"/>
          <w:sz w:val="28"/>
          <w:szCs w:val="28"/>
        </w:rPr>
        <w:t>Устанавливать последовательность основных социальных событий.</w:t>
      </w:r>
    </w:p>
    <w:p w:rsidR="00523F3F" w:rsidRDefault="007D593B" w:rsidP="007D593B">
      <w:pPr>
        <w:numPr>
          <w:ilvl w:val="3"/>
          <w:numId w:val="294"/>
        </w:numPr>
        <w:tabs>
          <w:tab w:val="left" w:pos="968"/>
        </w:tabs>
        <w:ind w:left="980" w:hanging="358"/>
        <w:rPr>
          <w:rFonts w:eastAsia="Times New Roman"/>
          <w:sz w:val="28"/>
          <w:szCs w:val="28"/>
        </w:rPr>
      </w:pPr>
      <w:r>
        <w:rPr>
          <w:rFonts w:eastAsia="Times New Roman"/>
          <w:sz w:val="28"/>
          <w:szCs w:val="28"/>
        </w:rPr>
        <w:t>Характеризовать основные социальные объекты, выделяя их существенные признаки, закономерности развития.</w:t>
      </w:r>
    </w:p>
    <w:p w:rsidR="00523F3F" w:rsidRDefault="007D593B" w:rsidP="007D593B">
      <w:pPr>
        <w:numPr>
          <w:ilvl w:val="3"/>
          <w:numId w:val="294"/>
        </w:numPr>
        <w:tabs>
          <w:tab w:val="left" w:pos="980"/>
        </w:tabs>
        <w:ind w:left="980" w:hanging="358"/>
        <w:rPr>
          <w:rFonts w:eastAsia="Times New Roman"/>
          <w:sz w:val="28"/>
          <w:szCs w:val="28"/>
        </w:rPr>
      </w:pPr>
      <w:r>
        <w:rPr>
          <w:rFonts w:eastAsia="Times New Roman"/>
          <w:sz w:val="28"/>
          <w:szCs w:val="28"/>
        </w:rPr>
        <w:t>Разделять права и обязанности отдельных социальных групп.</w:t>
      </w:r>
    </w:p>
    <w:p w:rsidR="00523F3F" w:rsidRDefault="007D593B" w:rsidP="007D593B">
      <w:pPr>
        <w:numPr>
          <w:ilvl w:val="3"/>
          <w:numId w:val="294"/>
        </w:numPr>
        <w:tabs>
          <w:tab w:val="left" w:pos="968"/>
        </w:tabs>
        <w:spacing w:line="273" w:lineRule="auto"/>
        <w:ind w:left="980" w:hanging="358"/>
        <w:rPr>
          <w:rFonts w:eastAsia="Times New Roman"/>
          <w:sz w:val="28"/>
          <w:szCs w:val="28"/>
        </w:rPr>
      </w:pPr>
      <w:r>
        <w:rPr>
          <w:rFonts w:eastAsia="Times New Roman"/>
          <w:sz w:val="28"/>
          <w:szCs w:val="28"/>
        </w:rPr>
        <w:t>Объяснять причинно-следственные и функциональные связи изученных социальных объектов.</w:t>
      </w:r>
    </w:p>
    <w:p w:rsidR="00523F3F" w:rsidRDefault="00523F3F">
      <w:pPr>
        <w:spacing w:line="200" w:lineRule="exact"/>
        <w:rPr>
          <w:sz w:val="20"/>
          <w:szCs w:val="20"/>
        </w:rPr>
      </w:pPr>
    </w:p>
    <w:p w:rsidR="00523F3F" w:rsidRDefault="00523F3F">
      <w:pPr>
        <w:spacing w:line="280" w:lineRule="exact"/>
        <w:rPr>
          <w:sz w:val="20"/>
          <w:szCs w:val="20"/>
        </w:rPr>
      </w:pPr>
    </w:p>
    <w:p w:rsidR="00523F3F" w:rsidRDefault="007D593B">
      <w:pPr>
        <w:ind w:left="260"/>
        <w:rPr>
          <w:sz w:val="20"/>
          <w:szCs w:val="20"/>
        </w:rPr>
      </w:pPr>
      <w:r>
        <w:rPr>
          <w:rFonts w:eastAsia="Times New Roman"/>
          <w:b/>
          <w:bCs/>
          <w:sz w:val="28"/>
          <w:szCs w:val="28"/>
        </w:rPr>
        <w:t>Критерии и нормы оценки:</w:t>
      </w:r>
    </w:p>
    <w:p w:rsidR="00523F3F" w:rsidRDefault="00523F3F">
      <w:pPr>
        <w:spacing w:line="200" w:lineRule="exact"/>
        <w:rPr>
          <w:sz w:val="20"/>
          <w:szCs w:val="20"/>
        </w:rPr>
      </w:pPr>
    </w:p>
    <w:p w:rsidR="00523F3F" w:rsidRDefault="00523F3F">
      <w:pPr>
        <w:spacing w:line="200" w:lineRule="exact"/>
        <w:rPr>
          <w:sz w:val="20"/>
          <w:szCs w:val="20"/>
        </w:rPr>
      </w:pPr>
    </w:p>
    <w:p w:rsidR="00523F3F" w:rsidRDefault="00523F3F">
      <w:pPr>
        <w:spacing w:line="200" w:lineRule="exact"/>
        <w:rPr>
          <w:sz w:val="20"/>
          <w:szCs w:val="20"/>
        </w:rPr>
      </w:pPr>
    </w:p>
    <w:p w:rsidR="00523F3F" w:rsidRDefault="00523F3F">
      <w:pPr>
        <w:spacing w:line="200" w:lineRule="exact"/>
        <w:rPr>
          <w:sz w:val="20"/>
          <w:szCs w:val="20"/>
        </w:rPr>
      </w:pPr>
    </w:p>
    <w:p w:rsidR="00523F3F" w:rsidRDefault="00523F3F">
      <w:pPr>
        <w:spacing w:line="239" w:lineRule="exact"/>
        <w:rPr>
          <w:sz w:val="20"/>
          <w:szCs w:val="20"/>
        </w:rPr>
      </w:pPr>
    </w:p>
    <w:tbl>
      <w:tblPr>
        <w:tblW w:w="0" w:type="auto"/>
        <w:tblInd w:w="1850" w:type="dxa"/>
        <w:tblLayout w:type="fixed"/>
        <w:tblCellMar>
          <w:left w:w="0" w:type="dxa"/>
          <w:right w:w="0" w:type="dxa"/>
        </w:tblCellMar>
        <w:tblLook w:val="04A0" w:firstRow="1" w:lastRow="0" w:firstColumn="1" w:lastColumn="0" w:noHBand="0" w:noVBand="1"/>
      </w:tblPr>
      <w:tblGrid>
        <w:gridCol w:w="2400"/>
        <w:gridCol w:w="3820"/>
      </w:tblGrid>
      <w:tr w:rsidR="00523F3F">
        <w:trPr>
          <w:trHeight w:val="331"/>
        </w:trPr>
        <w:tc>
          <w:tcPr>
            <w:tcW w:w="2400" w:type="dxa"/>
            <w:tcBorders>
              <w:top w:val="single" w:sz="8" w:space="0" w:color="auto"/>
              <w:left w:val="single" w:sz="8" w:space="0" w:color="auto"/>
              <w:bottom w:val="single" w:sz="8" w:space="0" w:color="auto"/>
              <w:right w:val="single" w:sz="8" w:space="0" w:color="auto"/>
            </w:tcBorders>
            <w:vAlign w:val="bottom"/>
          </w:tcPr>
          <w:p w:rsidR="00523F3F" w:rsidRDefault="007D593B">
            <w:pPr>
              <w:jc w:val="center"/>
              <w:rPr>
                <w:sz w:val="20"/>
                <w:szCs w:val="20"/>
              </w:rPr>
            </w:pPr>
            <w:r>
              <w:rPr>
                <w:rFonts w:eastAsia="Times New Roman"/>
                <w:b/>
                <w:bCs/>
                <w:w w:val="99"/>
                <w:sz w:val="28"/>
                <w:szCs w:val="28"/>
              </w:rPr>
              <w:t>Оценка</w:t>
            </w:r>
          </w:p>
        </w:tc>
        <w:tc>
          <w:tcPr>
            <w:tcW w:w="3820" w:type="dxa"/>
            <w:tcBorders>
              <w:top w:val="single" w:sz="8" w:space="0" w:color="auto"/>
              <w:bottom w:val="single" w:sz="8" w:space="0" w:color="auto"/>
              <w:right w:val="single" w:sz="8" w:space="0" w:color="auto"/>
            </w:tcBorders>
            <w:vAlign w:val="bottom"/>
          </w:tcPr>
          <w:p w:rsidR="00523F3F" w:rsidRDefault="007D593B">
            <w:pPr>
              <w:jc w:val="center"/>
              <w:rPr>
                <w:sz w:val="20"/>
                <w:szCs w:val="20"/>
              </w:rPr>
            </w:pPr>
            <w:r>
              <w:rPr>
                <w:rFonts w:eastAsia="Times New Roman"/>
                <w:b/>
                <w:bCs/>
                <w:sz w:val="28"/>
                <w:szCs w:val="28"/>
              </w:rPr>
              <w:t>Баллы</w:t>
            </w:r>
          </w:p>
        </w:tc>
      </w:tr>
      <w:tr w:rsidR="00523F3F">
        <w:trPr>
          <w:trHeight w:val="312"/>
        </w:trPr>
        <w:tc>
          <w:tcPr>
            <w:tcW w:w="2400" w:type="dxa"/>
            <w:tcBorders>
              <w:left w:val="single" w:sz="8" w:space="0" w:color="auto"/>
              <w:bottom w:val="single" w:sz="8" w:space="0" w:color="auto"/>
              <w:right w:val="single" w:sz="8" w:space="0" w:color="auto"/>
            </w:tcBorders>
            <w:vAlign w:val="bottom"/>
          </w:tcPr>
          <w:p w:rsidR="00523F3F" w:rsidRDefault="007D593B">
            <w:pPr>
              <w:spacing w:line="312" w:lineRule="exact"/>
              <w:jc w:val="center"/>
              <w:rPr>
                <w:sz w:val="20"/>
                <w:szCs w:val="20"/>
              </w:rPr>
            </w:pPr>
            <w:r>
              <w:rPr>
                <w:rFonts w:eastAsia="Times New Roman"/>
                <w:b/>
                <w:bCs/>
                <w:w w:val="99"/>
                <w:sz w:val="28"/>
                <w:szCs w:val="28"/>
              </w:rPr>
              <w:t>5</w:t>
            </w:r>
          </w:p>
        </w:tc>
        <w:tc>
          <w:tcPr>
            <w:tcW w:w="3820" w:type="dxa"/>
            <w:tcBorders>
              <w:bottom w:val="single" w:sz="8" w:space="0" w:color="auto"/>
              <w:right w:val="single" w:sz="8" w:space="0" w:color="auto"/>
            </w:tcBorders>
            <w:vAlign w:val="bottom"/>
          </w:tcPr>
          <w:p w:rsidR="00523F3F" w:rsidRDefault="007D593B">
            <w:pPr>
              <w:spacing w:line="312" w:lineRule="exact"/>
              <w:jc w:val="center"/>
              <w:rPr>
                <w:sz w:val="20"/>
                <w:szCs w:val="20"/>
              </w:rPr>
            </w:pPr>
            <w:r>
              <w:rPr>
                <w:rFonts w:eastAsia="Times New Roman"/>
                <w:b/>
                <w:bCs/>
                <w:sz w:val="28"/>
                <w:szCs w:val="28"/>
              </w:rPr>
              <w:t>33-29</w:t>
            </w:r>
          </w:p>
        </w:tc>
      </w:tr>
      <w:tr w:rsidR="00523F3F">
        <w:trPr>
          <w:trHeight w:val="311"/>
        </w:trPr>
        <w:tc>
          <w:tcPr>
            <w:tcW w:w="2400" w:type="dxa"/>
            <w:tcBorders>
              <w:left w:val="single" w:sz="8" w:space="0" w:color="auto"/>
              <w:bottom w:val="single" w:sz="8" w:space="0" w:color="auto"/>
              <w:right w:val="single" w:sz="8" w:space="0" w:color="auto"/>
            </w:tcBorders>
            <w:vAlign w:val="bottom"/>
          </w:tcPr>
          <w:p w:rsidR="00523F3F" w:rsidRDefault="007D593B">
            <w:pPr>
              <w:spacing w:line="310" w:lineRule="exact"/>
              <w:jc w:val="center"/>
              <w:rPr>
                <w:sz w:val="20"/>
                <w:szCs w:val="20"/>
              </w:rPr>
            </w:pPr>
            <w:r>
              <w:rPr>
                <w:rFonts w:eastAsia="Times New Roman"/>
                <w:b/>
                <w:bCs/>
                <w:w w:val="99"/>
                <w:sz w:val="28"/>
                <w:szCs w:val="28"/>
              </w:rPr>
              <w:t>4</w:t>
            </w:r>
          </w:p>
        </w:tc>
        <w:tc>
          <w:tcPr>
            <w:tcW w:w="3820" w:type="dxa"/>
            <w:tcBorders>
              <w:bottom w:val="single" w:sz="8" w:space="0" w:color="auto"/>
              <w:right w:val="single" w:sz="8" w:space="0" w:color="auto"/>
            </w:tcBorders>
            <w:vAlign w:val="bottom"/>
          </w:tcPr>
          <w:p w:rsidR="00523F3F" w:rsidRDefault="007D593B">
            <w:pPr>
              <w:spacing w:line="310" w:lineRule="exact"/>
              <w:jc w:val="center"/>
              <w:rPr>
                <w:sz w:val="20"/>
                <w:szCs w:val="20"/>
              </w:rPr>
            </w:pPr>
            <w:r>
              <w:rPr>
                <w:rFonts w:eastAsia="Times New Roman"/>
                <w:b/>
                <w:bCs/>
                <w:sz w:val="28"/>
                <w:szCs w:val="28"/>
              </w:rPr>
              <w:t>28-24</w:t>
            </w:r>
          </w:p>
        </w:tc>
      </w:tr>
      <w:tr w:rsidR="00523F3F">
        <w:trPr>
          <w:trHeight w:val="312"/>
        </w:trPr>
        <w:tc>
          <w:tcPr>
            <w:tcW w:w="2400" w:type="dxa"/>
            <w:tcBorders>
              <w:left w:val="single" w:sz="8" w:space="0" w:color="auto"/>
              <w:bottom w:val="single" w:sz="8" w:space="0" w:color="auto"/>
              <w:right w:val="single" w:sz="8" w:space="0" w:color="auto"/>
            </w:tcBorders>
            <w:vAlign w:val="bottom"/>
          </w:tcPr>
          <w:p w:rsidR="00523F3F" w:rsidRDefault="007D593B">
            <w:pPr>
              <w:spacing w:line="312" w:lineRule="exact"/>
              <w:jc w:val="center"/>
              <w:rPr>
                <w:sz w:val="20"/>
                <w:szCs w:val="20"/>
              </w:rPr>
            </w:pPr>
            <w:r>
              <w:rPr>
                <w:rFonts w:eastAsia="Times New Roman"/>
                <w:b/>
                <w:bCs/>
                <w:w w:val="99"/>
                <w:sz w:val="28"/>
                <w:szCs w:val="28"/>
              </w:rPr>
              <w:t>3</w:t>
            </w:r>
          </w:p>
        </w:tc>
        <w:tc>
          <w:tcPr>
            <w:tcW w:w="3820" w:type="dxa"/>
            <w:tcBorders>
              <w:bottom w:val="single" w:sz="8" w:space="0" w:color="auto"/>
              <w:right w:val="single" w:sz="8" w:space="0" w:color="auto"/>
            </w:tcBorders>
            <w:vAlign w:val="bottom"/>
          </w:tcPr>
          <w:p w:rsidR="00523F3F" w:rsidRDefault="007D593B">
            <w:pPr>
              <w:spacing w:line="312" w:lineRule="exact"/>
              <w:jc w:val="center"/>
              <w:rPr>
                <w:sz w:val="20"/>
                <w:szCs w:val="20"/>
              </w:rPr>
            </w:pPr>
            <w:r>
              <w:rPr>
                <w:rFonts w:eastAsia="Times New Roman"/>
                <w:b/>
                <w:bCs/>
                <w:sz w:val="28"/>
                <w:szCs w:val="28"/>
              </w:rPr>
              <w:t>23-18</w:t>
            </w:r>
          </w:p>
        </w:tc>
      </w:tr>
      <w:tr w:rsidR="00523F3F">
        <w:trPr>
          <w:trHeight w:val="312"/>
        </w:trPr>
        <w:tc>
          <w:tcPr>
            <w:tcW w:w="2400" w:type="dxa"/>
            <w:tcBorders>
              <w:left w:val="single" w:sz="8" w:space="0" w:color="auto"/>
              <w:bottom w:val="single" w:sz="8" w:space="0" w:color="auto"/>
              <w:right w:val="single" w:sz="8" w:space="0" w:color="auto"/>
            </w:tcBorders>
            <w:vAlign w:val="bottom"/>
          </w:tcPr>
          <w:p w:rsidR="00523F3F" w:rsidRDefault="007D593B">
            <w:pPr>
              <w:spacing w:line="312" w:lineRule="exact"/>
              <w:jc w:val="center"/>
              <w:rPr>
                <w:sz w:val="20"/>
                <w:szCs w:val="20"/>
              </w:rPr>
            </w:pPr>
            <w:r>
              <w:rPr>
                <w:rFonts w:eastAsia="Times New Roman"/>
                <w:b/>
                <w:bCs/>
                <w:w w:val="99"/>
                <w:sz w:val="28"/>
                <w:szCs w:val="28"/>
              </w:rPr>
              <w:t>2</w:t>
            </w:r>
          </w:p>
        </w:tc>
        <w:tc>
          <w:tcPr>
            <w:tcW w:w="3820" w:type="dxa"/>
            <w:tcBorders>
              <w:bottom w:val="single" w:sz="8" w:space="0" w:color="auto"/>
              <w:right w:val="single" w:sz="8" w:space="0" w:color="auto"/>
            </w:tcBorders>
            <w:vAlign w:val="bottom"/>
          </w:tcPr>
          <w:p w:rsidR="00523F3F" w:rsidRDefault="007D593B">
            <w:pPr>
              <w:spacing w:line="312" w:lineRule="exact"/>
              <w:jc w:val="center"/>
              <w:rPr>
                <w:sz w:val="20"/>
                <w:szCs w:val="20"/>
              </w:rPr>
            </w:pPr>
            <w:r>
              <w:rPr>
                <w:rFonts w:eastAsia="Times New Roman"/>
                <w:b/>
                <w:bCs/>
                <w:w w:val="99"/>
                <w:sz w:val="28"/>
                <w:szCs w:val="28"/>
              </w:rPr>
              <w:t>17 и менее</w:t>
            </w:r>
          </w:p>
        </w:tc>
      </w:tr>
    </w:tbl>
    <w:p w:rsidR="00523F3F" w:rsidRDefault="00523F3F">
      <w:pPr>
        <w:spacing w:line="200" w:lineRule="exact"/>
        <w:rPr>
          <w:sz w:val="20"/>
          <w:szCs w:val="20"/>
        </w:rPr>
      </w:pPr>
    </w:p>
    <w:p w:rsidR="00523F3F" w:rsidRDefault="00523F3F">
      <w:pPr>
        <w:sectPr w:rsidR="00523F3F">
          <w:pgSz w:w="11900" w:h="16838"/>
          <w:pgMar w:top="1110" w:right="846" w:bottom="1002" w:left="1440" w:header="0" w:footer="0" w:gutter="0"/>
          <w:cols w:space="720" w:equalWidth="0">
            <w:col w:w="9620"/>
          </w:cols>
        </w:sectPr>
      </w:pPr>
    </w:p>
    <w:p w:rsidR="00523F3F" w:rsidRDefault="00523F3F">
      <w:pPr>
        <w:spacing w:line="174" w:lineRule="exact"/>
        <w:rPr>
          <w:sz w:val="20"/>
          <w:szCs w:val="20"/>
        </w:rPr>
      </w:pPr>
    </w:p>
    <w:p w:rsidR="00523F3F" w:rsidRDefault="007D593B">
      <w:pPr>
        <w:ind w:left="260"/>
        <w:rPr>
          <w:sz w:val="20"/>
          <w:szCs w:val="20"/>
        </w:rPr>
      </w:pPr>
      <w:r>
        <w:rPr>
          <w:rFonts w:eastAsia="Times New Roman"/>
          <w:sz w:val="28"/>
          <w:szCs w:val="28"/>
        </w:rPr>
        <w:t>Все задания представлены в двух вариантах.</w:t>
      </w:r>
    </w:p>
    <w:p w:rsidR="00523F3F" w:rsidRDefault="007D593B">
      <w:pPr>
        <w:spacing w:line="272" w:lineRule="auto"/>
        <w:ind w:left="260"/>
        <w:rPr>
          <w:sz w:val="20"/>
          <w:szCs w:val="20"/>
        </w:rPr>
      </w:pPr>
      <w:r>
        <w:rPr>
          <w:rFonts w:eastAsia="Times New Roman"/>
          <w:sz w:val="28"/>
          <w:szCs w:val="28"/>
        </w:rPr>
        <w:t>Всего в каждом варианте по 25 заданий. Задания к дифференцированному зачету состоят из 2 частей. Часть А представляет собой задания с выбором</w:t>
      </w:r>
    </w:p>
    <w:p w:rsidR="00523F3F" w:rsidRDefault="00523F3F">
      <w:pPr>
        <w:sectPr w:rsidR="00523F3F">
          <w:type w:val="continuous"/>
          <w:pgSz w:w="11900" w:h="16838"/>
          <w:pgMar w:top="1110" w:right="846" w:bottom="1002" w:left="1440" w:header="0" w:footer="0" w:gutter="0"/>
          <w:cols w:space="720" w:equalWidth="0">
            <w:col w:w="9620"/>
          </w:cols>
        </w:sectPr>
      </w:pPr>
    </w:p>
    <w:p w:rsidR="00523F3F" w:rsidRDefault="007D593B">
      <w:pPr>
        <w:ind w:left="260"/>
        <w:jc w:val="both"/>
        <w:rPr>
          <w:sz w:val="20"/>
          <w:szCs w:val="20"/>
        </w:rPr>
      </w:pPr>
      <w:r>
        <w:rPr>
          <w:rFonts w:eastAsia="Times New Roman"/>
          <w:sz w:val="28"/>
          <w:szCs w:val="28"/>
        </w:rPr>
        <w:t>одного правильного ответа из предложенных трех. Таких заданий в каждом варианте 20. Максимальное количество баллов в части А - 20.</w:t>
      </w:r>
    </w:p>
    <w:p w:rsidR="00523F3F" w:rsidRDefault="00523F3F">
      <w:pPr>
        <w:spacing w:line="1" w:lineRule="exact"/>
        <w:rPr>
          <w:sz w:val="20"/>
          <w:szCs w:val="20"/>
        </w:rPr>
      </w:pPr>
    </w:p>
    <w:p w:rsidR="00523F3F" w:rsidRDefault="007D593B">
      <w:pPr>
        <w:spacing w:line="239" w:lineRule="auto"/>
        <w:ind w:left="260" w:firstLine="490"/>
        <w:jc w:val="both"/>
        <w:rPr>
          <w:sz w:val="20"/>
          <w:szCs w:val="20"/>
        </w:rPr>
      </w:pPr>
      <w:r>
        <w:rPr>
          <w:rFonts w:eastAsia="Times New Roman"/>
          <w:sz w:val="28"/>
          <w:szCs w:val="28"/>
        </w:rPr>
        <w:t>Часть Б состоит из заданий, требующих развернутого ответа на предложенный вопрос, либо предложены задания на установление соответствия. Таких заданий в каждом варианте по 5. Задание №21 оценивается в 2 балла: перечислены задачи и функции - 2 балла, перечислены либо задачи, либо функции не полностью – 1 балл. Задание №22 оценивается в 2 балла: перечислены права и обязанности полностью – 2 балла, перечислены либо права, либо обязанности не полностью – 1 балл. Задание №23 – 4 балла, по 1 баллу за каждое правильный этап. За задание №24 – 1 балл, если задание выполнено полностью. Если не полностью, то 0,5 балла. Задание №25 оценивается в 4 балла, по 1 баллу за каждую правильную стадию или этап. Максимальное количество баллов за часть Б- 13 баллов. Общее количество баллов за задания- 33.</w:t>
      </w:r>
    </w:p>
    <w:p w:rsidR="00523F3F" w:rsidRDefault="00523F3F">
      <w:pPr>
        <w:spacing w:line="10" w:lineRule="exact"/>
        <w:rPr>
          <w:sz w:val="20"/>
          <w:szCs w:val="20"/>
        </w:rPr>
      </w:pPr>
    </w:p>
    <w:p w:rsidR="00523F3F" w:rsidRDefault="007D593B">
      <w:pPr>
        <w:ind w:left="260"/>
        <w:rPr>
          <w:sz w:val="20"/>
          <w:szCs w:val="20"/>
        </w:rPr>
      </w:pPr>
      <w:r>
        <w:rPr>
          <w:rFonts w:eastAsia="Times New Roman"/>
          <w:b/>
          <w:bCs/>
          <w:sz w:val="28"/>
          <w:szCs w:val="28"/>
        </w:rPr>
        <w:t>Максимальное количество баллов</w:t>
      </w:r>
      <w:r>
        <w:rPr>
          <w:rFonts w:eastAsia="Times New Roman"/>
          <w:sz w:val="28"/>
          <w:szCs w:val="28"/>
        </w:rPr>
        <w:t>-33.</w:t>
      </w:r>
    </w:p>
    <w:p w:rsidR="00523F3F" w:rsidRDefault="00523F3F">
      <w:pPr>
        <w:spacing w:line="200" w:lineRule="exact"/>
        <w:rPr>
          <w:sz w:val="20"/>
          <w:szCs w:val="20"/>
        </w:rPr>
      </w:pPr>
    </w:p>
    <w:p w:rsidR="00523F3F" w:rsidRDefault="00523F3F">
      <w:pPr>
        <w:spacing w:line="374" w:lineRule="exact"/>
        <w:rPr>
          <w:sz w:val="20"/>
          <w:szCs w:val="20"/>
        </w:rPr>
      </w:pPr>
    </w:p>
    <w:p w:rsidR="00523F3F" w:rsidRDefault="007D593B">
      <w:pPr>
        <w:ind w:right="-259"/>
        <w:jc w:val="center"/>
        <w:rPr>
          <w:sz w:val="20"/>
          <w:szCs w:val="20"/>
        </w:rPr>
      </w:pPr>
      <w:r>
        <w:rPr>
          <w:rFonts w:eastAsia="Times New Roman"/>
          <w:b/>
          <w:bCs/>
          <w:sz w:val="28"/>
          <w:szCs w:val="28"/>
        </w:rPr>
        <w:t>Материалы дифференцированного зачёта:</w:t>
      </w:r>
    </w:p>
    <w:p w:rsidR="00523F3F" w:rsidRDefault="00523F3F">
      <w:pPr>
        <w:spacing w:line="250" w:lineRule="exact"/>
        <w:rPr>
          <w:sz w:val="20"/>
          <w:szCs w:val="20"/>
        </w:rPr>
      </w:pPr>
    </w:p>
    <w:p w:rsidR="00523F3F" w:rsidRDefault="007D593B">
      <w:pPr>
        <w:ind w:left="4300"/>
        <w:rPr>
          <w:sz w:val="20"/>
          <w:szCs w:val="20"/>
        </w:rPr>
      </w:pPr>
      <w:r>
        <w:rPr>
          <w:rFonts w:eastAsia="Times New Roman"/>
          <w:sz w:val="28"/>
          <w:szCs w:val="28"/>
        </w:rPr>
        <w:t>Вариант 1.</w:t>
      </w:r>
    </w:p>
    <w:p w:rsidR="00523F3F" w:rsidRDefault="00523F3F">
      <w:pPr>
        <w:spacing w:line="246" w:lineRule="exact"/>
        <w:rPr>
          <w:sz w:val="20"/>
          <w:szCs w:val="20"/>
        </w:rPr>
      </w:pPr>
    </w:p>
    <w:p w:rsidR="00523F3F" w:rsidRDefault="007D593B">
      <w:pPr>
        <w:ind w:left="4380"/>
        <w:rPr>
          <w:sz w:val="20"/>
          <w:szCs w:val="20"/>
        </w:rPr>
      </w:pPr>
      <w:r>
        <w:rPr>
          <w:rFonts w:eastAsia="Times New Roman"/>
          <w:b/>
          <w:bCs/>
          <w:sz w:val="28"/>
          <w:szCs w:val="28"/>
        </w:rPr>
        <w:t>Часть А.</w:t>
      </w:r>
    </w:p>
    <w:p w:rsidR="00523F3F" w:rsidRDefault="00523F3F">
      <w:pPr>
        <w:spacing w:line="248" w:lineRule="exact"/>
        <w:rPr>
          <w:sz w:val="20"/>
          <w:szCs w:val="20"/>
        </w:rPr>
      </w:pPr>
    </w:p>
    <w:p w:rsidR="00523F3F" w:rsidRDefault="007D593B" w:rsidP="007D593B">
      <w:pPr>
        <w:numPr>
          <w:ilvl w:val="0"/>
          <w:numId w:val="295"/>
        </w:numPr>
        <w:tabs>
          <w:tab w:val="left" w:pos="968"/>
        </w:tabs>
        <w:spacing w:line="313" w:lineRule="auto"/>
        <w:ind w:left="620" w:firstLine="68"/>
        <w:rPr>
          <w:rFonts w:eastAsia="Times New Roman"/>
          <w:b/>
          <w:bCs/>
          <w:i/>
          <w:iCs/>
          <w:sz w:val="28"/>
          <w:szCs w:val="28"/>
        </w:rPr>
      </w:pPr>
      <w:r>
        <w:rPr>
          <w:rFonts w:eastAsia="Times New Roman"/>
          <w:b/>
          <w:bCs/>
          <w:i/>
          <w:iCs/>
          <w:sz w:val="28"/>
          <w:szCs w:val="28"/>
        </w:rPr>
        <w:t>Установите, как трактуется понятие «общество» в учебнике А. Г. Важенина?</w:t>
      </w:r>
    </w:p>
    <w:p w:rsidR="00523F3F" w:rsidRDefault="00523F3F">
      <w:pPr>
        <w:spacing w:line="103" w:lineRule="exact"/>
        <w:rPr>
          <w:sz w:val="20"/>
          <w:szCs w:val="20"/>
        </w:rPr>
      </w:pPr>
    </w:p>
    <w:p w:rsidR="00523F3F" w:rsidRDefault="007D593B">
      <w:pPr>
        <w:spacing w:line="286" w:lineRule="auto"/>
        <w:ind w:left="620" w:right="4080"/>
        <w:rPr>
          <w:sz w:val="20"/>
          <w:szCs w:val="20"/>
        </w:rPr>
      </w:pPr>
      <w:r>
        <w:rPr>
          <w:rFonts w:eastAsia="Times New Roman"/>
          <w:sz w:val="27"/>
          <w:szCs w:val="27"/>
        </w:rPr>
        <w:t>А) это продукт взаимодействия людей; Б) это продукт взаимодействия природы;</w:t>
      </w:r>
    </w:p>
    <w:p w:rsidR="00523F3F" w:rsidRDefault="007D593B">
      <w:pPr>
        <w:ind w:left="620"/>
        <w:rPr>
          <w:sz w:val="20"/>
          <w:szCs w:val="20"/>
        </w:rPr>
      </w:pPr>
      <w:r>
        <w:rPr>
          <w:rFonts w:eastAsia="Times New Roman"/>
          <w:sz w:val="28"/>
          <w:szCs w:val="28"/>
        </w:rPr>
        <w:t>В) это продукт взаимодействия людей и природы.</w:t>
      </w:r>
    </w:p>
    <w:p w:rsidR="00523F3F" w:rsidRDefault="00523F3F">
      <w:pPr>
        <w:spacing w:line="45" w:lineRule="exact"/>
        <w:rPr>
          <w:sz w:val="20"/>
          <w:szCs w:val="20"/>
        </w:rPr>
      </w:pPr>
    </w:p>
    <w:p w:rsidR="00523F3F" w:rsidRDefault="007D593B" w:rsidP="007D593B">
      <w:pPr>
        <w:numPr>
          <w:ilvl w:val="0"/>
          <w:numId w:val="296"/>
        </w:numPr>
        <w:tabs>
          <w:tab w:val="left" w:pos="1061"/>
        </w:tabs>
        <w:spacing w:line="277" w:lineRule="auto"/>
        <w:ind w:left="620" w:firstLine="2"/>
        <w:rPr>
          <w:rFonts w:eastAsia="Times New Roman"/>
          <w:b/>
          <w:bCs/>
          <w:i/>
          <w:iCs/>
          <w:sz w:val="28"/>
          <w:szCs w:val="28"/>
        </w:rPr>
      </w:pPr>
      <w:r>
        <w:rPr>
          <w:rFonts w:eastAsia="Times New Roman"/>
          <w:b/>
          <w:bCs/>
          <w:i/>
          <w:iCs/>
          <w:sz w:val="28"/>
          <w:szCs w:val="28"/>
        </w:rPr>
        <w:t>Как в первобытном обществе называлась семья, в которой женщина занимала главное положение?</w:t>
      </w:r>
    </w:p>
    <w:p w:rsidR="00523F3F" w:rsidRDefault="007D593B">
      <w:pPr>
        <w:spacing w:line="286" w:lineRule="auto"/>
        <w:ind w:left="620" w:right="7220"/>
        <w:jc w:val="both"/>
        <w:rPr>
          <w:rFonts w:eastAsia="Times New Roman"/>
          <w:b/>
          <w:bCs/>
          <w:i/>
          <w:iCs/>
          <w:sz w:val="28"/>
          <w:szCs w:val="28"/>
        </w:rPr>
      </w:pPr>
      <w:r>
        <w:rPr>
          <w:rFonts w:eastAsia="Times New Roman"/>
          <w:sz w:val="27"/>
          <w:szCs w:val="27"/>
        </w:rPr>
        <w:t>А) патриархат; Б) матриархат;</w:t>
      </w:r>
    </w:p>
    <w:p w:rsidR="00523F3F" w:rsidRDefault="007D593B">
      <w:pPr>
        <w:ind w:left="620"/>
        <w:rPr>
          <w:rFonts w:eastAsia="Times New Roman"/>
          <w:b/>
          <w:bCs/>
          <w:i/>
          <w:iCs/>
          <w:sz w:val="28"/>
          <w:szCs w:val="28"/>
        </w:rPr>
      </w:pPr>
      <w:r>
        <w:rPr>
          <w:rFonts w:eastAsia="Times New Roman"/>
          <w:sz w:val="28"/>
          <w:szCs w:val="28"/>
        </w:rPr>
        <w:t>В) полигамная семья.</w:t>
      </w:r>
    </w:p>
    <w:p w:rsidR="00523F3F" w:rsidRDefault="00523F3F">
      <w:pPr>
        <w:spacing w:line="45" w:lineRule="exact"/>
        <w:rPr>
          <w:rFonts w:eastAsia="Times New Roman"/>
          <w:b/>
          <w:bCs/>
          <w:i/>
          <w:iCs/>
          <w:sz w:val="28"/>
          <w:szCs w:val="28"/>
        </w:rPr>
      </w:pPr>
    </w:p>
    <w:p w:rsidR="00523F3F" w:rsidRDefault="007D593B" w:rsidP="007D593B">
      <w:pPr>
        <w:numPr>
          <w:ilvl w:val="0"/>
          <w:numId w:val="296"/>
        </w:numPr>
        <w:tabs>
          <w:tab w:val="left" w:pos="900"/>
        </w:tabs>
        <w:ind w:left="900" w:hanging="278"/>
        <w:rPr>
          <w:rFonts w:eastAsia="Times New Roman"/>
          <w:b/>
          <w:bCs/>
          <w:i/>
          <w:iCs/>
          <w:sz w:val="28"/>
          <w:szCs w:val="28"/>
        </w:rPr>
      </w:pPr>
      <w:r>
        <w:rPr>
          <w:rFonts w:eastAsia="Times New Roman"/>
          <w:b/>
          <w:bCs/>
          <w:i/>
          <w:iCs/>
          <w:sz w:val="28"/>
          <w:szCs w:val="28"/>
        </w:rPr>
        <w:t>Выберите правильное утверждение.</w:t>
      </w:r>
    </w:p>
    <w:p w:rsidR="00523F3F" w:rsidRDefault="00523F3F">
      <w:pPr>
        <w:spacing w:line="51" w:lineRule="exact"/>
        <w:rPr>
          <w:sz w:val="20"/>
          <w:szCs w:val="20"/>
        </w:rPr>
      </w:pPr>
    </w:p>
    <w:p w:rsidR="00523F3F" w:rsidRDefault="007D593B">
      <w:pPr>
        <w:spacing w:line="275" w:lineRule="auto"/>
        <w:ind w:left="620" w:right="1480"/>
        <w:rPr>
          <w:sz w:val="20"/>
          <w:szCs w:val="20"/>
        </w:rPr>
      </w:pPr>
      <w:r>
        <w:rPr>
          <w:rFonts w:eastAsia="Times New Roman"/>
          <w:sz w:val="28"/>
          <w:szCs w:val="28"/>
        </w:rPr>
        <w:t>А) традиционное (доиндустриальное) общество отличалось преобладанием натурального хозяйства, сословной иерархией.</w:t>
      </w:r>
    </w:p>
    <w:p w:rsidR="00523F3F" w:rsidRDefault="00523F3F">
      <w:pPr>
        <w:spacing w:line="3" w:lineRule="exact"/>
        <w:rPr>
          <w:sz w:val="20"/>
          <w:szCs w:val="20"/>
        </w:rPr>
      </w:pPr>
    </w:p>
    <w:p w:rsidR="00523F3F" w:rsidRDefault="007D593B">
      <w:pPr>
        <w:spacing w:line="276" w:lineRule="auto"/>
        <w:ind w:left="620" w:right="180"/>
        <w:rPr>
          <w:sz w:val="20"/>
          <w:szCs w:val="20"/>
        </w:rPr>
      </w:pPr>
      <w:r>
        <w:rPr>
          <w:rFonts w:eastAsia="Times New Roman"/>
          <w:sz w:val="28"/>
          <w:szCs w:val="28"/>
        </w:rPr>
        <w:t>Б) в постиндустриальном (информационном) обществе ведущее значение имеет промышленное производство.</w:t>
      </w:r>
    </w:p>
    <w:p w:rsidR="00523F3F" w:rsidRDefault="00523F3F">
      <w:pPr>
        <w:spacing w:line="1" w:lineRule="exact"/>
        <w:rPr>
          <w:sz w:val="20"/>
          <w:szCs w:val="20"/>
        </w:rPr>
      </w:pPr>
    </w:p>
    <w:p w:rsidR="00523F3F" w:rsidRDefault="007D593B">
      <w:pPr>
        <w:spacing w:line="274" w:lineRule="auto"/>
        <w:ind w:left="620" w:right="960"/>
        <w:rPr>
          <w:sz w:val="20"/>
          <w:szCs w:val="20"/>
        </w:rPr>
      </w:pPr>
      <w:r>
        <w:rPr>
          <w:rFonts w:eastAsia="Times New Roman"/>
          <w:sz w:val="28"/>
          <w:szCs w:val="28"/>
        </w:rPr>
        <w:t>В) в индустриальном обществе приоритет отдается производству и переработке информации.</w:t>
      </w:r>
    </w:p>
    <w:p w:rsidR="00523F3F" w:rsidRDefault="00523F3F">
      <w:pPr>
        <w:spacing w:line="2" w:lineRule="exact"/>
        <w:rPr>
          <w:sz w:val="20"/>
          <w:szCs w:val="20"/>
        </w:rPr>
      </w:pPr>
    </w:p>
    <w:p w:rsidR="00523F3F" w:rsidRDefault="007D593B" w:rsidP="007D593B">
      <w:pPr>
        <w:numPr>
          <w:ilvl w:val="0"/>
          <w:numId w:val="297"/>
        </w:numPr>
        <w:tabs>
          <w:tab w:val="left" w:pos="900"/>
        </w:tabs>
        <w:ind w:left="900" w:hanging="278"/>
        <w:rPr>
          <w:rFonts w:eastAsia="Times New Roman"/>
          <w:b/>
          <w:bCs/>
          <w:i/>
          <w:iCs/>
          <w:sz w:val="28"/>
          <w:szCs w:val="28"/>
        </w:rPr>
      </w:pPr>
      <w:r>
        <w:rPr>
          <w:rFonts w:eastAsia="Times New Roman"/>
          <w:b/>
          <w:bCs/>
          <w:i/>
          <w:iCs/>
          <w:sz w:val="28"/>
          <w:szCs w:val="28"/>
        </w:rPr>
        <w:t>Как называется процесс становления общества?</w:t>
      </w:r>
    </w:p>
    <w:p w:rsidR="00523F3F" w:rsidRDefault="00523F3F">
      <w:pPr>
        <w:spacing w:line="51" w:lineRule="exact"/>
        <w:rPr>
          <w:rFonts w:eastAsia="Times New Roman"/>
          <w:b/>
          <w:bCs/>
          <w:i/>
          <w:iCs/>
          <w:sz w:val="28"/>
          <w:szCs w:val="28"/>
        </w:rPr>
      </w:pPr>
    </w:p>
    <w:p w:rsidR="00523F3F" w:rsidRDefault="007D593B">
      <w:pPr>
        <w:ind w:left="620"/>
        <w:rPr>
          <w:rFonts w:eastAsia="Times New Roman"/>
          <w:b/>
          <w:bCs/>
          <w:i/>
          <w:iCs/>
          <w:sz w:val="28"/>
          <w:szCs w:val="28"/>
        </w:rPr>
      </w:pPr>
      <w:r>
        <w:rPr>
          <w:rFonts w:eastAsia="Times New Roman"/>
          <w:sz w:val="28"/>
          <w:szCs w:val="28"/>
        </w:rPr>
        <w:t>А) антропогенез;</w:t>
      </w:r>
    </w:p>
    <w:p w:rsidR="00523F3F" w:rsidRDefault="00523F3F">
      <w:pPr>
        <w:sectPr w:rsidR="00523F3F">
          <w:pgSz w:w="11900" w:h="16838"/>
          <w:pgMar w:top="1110" w:right="846" w:bottom="867" w:left="1440" w:header="0" w:footer="0" w:gutter="0"/>
          <w:cols w:space="720" w:equalWidth="0">
            <w:col w:w="9620"/>
          </w:cols>
        </w:sectPr>
      </w:pPr>
    </w:p>
    <w:p w:rsidR="00523F3F" w:rsidRDefault="007D593B">
      <w:pPr>
        <w:ind w:left="620"/>
        <w:rPr>
          <w:sz w:val="20"/>
          <w:szCs w:val="20"/>
        </w:rPr>
      </w:pPr>
      <w:r>
        <w:rPr>
          <w:rFonts w:eastAsia="Times New Roman"/>
          <w:sz w:val="28"/>
          <w:szCs w:val="28"/>
        </w:rPr>
        <w:t>Б) эндогамия;</w:t>
      </w:r>
    </w:p>
    <w:p w:rsidR="00523F3F" w:rsidRDefault="00523F3F">
      <w:pPr>
        <w:spacing w:line="49" w:lineRule="exact"/>
        <w:rPr>
          <w:sz w:val="20"/>
          <w:szCs w:val="20"/>
        </w:rPr>
      </w:pPr>
    </w:p>
    <w:p w:rsidR="00523F3F" w:rsidRDefault="007D593B">
      <w:pPr>
        <w:ind w:left="620"/>
        <w:rPr>
          <w:sz w:val="20"/>
          <w:szCs w:val="20"/>
        </w:rPr>
      </w:pPr>
      <w:r>
        <w:rPr>
          <w:rFonts w:eastAsia="Times New Roman"/>
          <w:sz w:val="28"/>
          <w:szCs w:val="28"/>
        </w:rPr>
        <w:t>В) социогенез.</w:t>
      </w:r>
    </w:p>
    <w:p w:rsidR="00523F3F" w:rsidRDefault="00523F3F">
      <w:pPr>
        <w:spacing w:line="44" w:lineRule="exact"/>
        <w:rPr>
          <w:sz w:val="20"/>
          <w:szCs w:val="20"/>
        </w:rPr>
      </w:pPr>
    </w:p>
    <w:p w:rsidR="00523F3F" w:rsidRDefault="007D593B" w:rsidP="007D593B">
      <w:pPr>
        <w:numPr>
          <w:ilvl w:val="0"/>
          <w:numId w:val="298"/>
        </w:numPr>
        <w:tabs>
          <w:tab w:val="left" w:pos="900"/>
        </w:tabs>
        <w:ind w:left="900" w:hanging="278"/>
        <w:rPr>
          <w:rFonts w:eastAsia="Times New Roman"/>
          <w:b/>
          <w:bCs/>
          <w:i/>
          <w:iCs/>
          <w:sz w:val="28"/>
          <w:szCs w:val="28"/>
        </w:rPr>
      </w:pPr>
      <w:r>
        <w:rPr>
          <w:rFonts w:eastAsia="Times New Roman"/>
          <w:b/>
          <w:bCs/>
          <w:i/>
          <w:iCs/>
          <w:sz w:val="28"/>
          <w:szCs w:val="28"/>
        </w:rPr>
        <w:t>Индивид- это…</w:t>
      </w:r>
    </w:p>
    <w:p w:rsidR="00523F3F" w:rsidRDefault="00523F3F">
      <w:pPr>
        <w:spacing w:line="52" w:lineRule="exact"/>
        <w:rPr>
          <w:sz w:val="20"/>
          <w:szCs w:val="20"/>
        </w:rPr>
      </w:pPr>
    </w:p>
    <w:p w:rsidR="00523F3F" w:rsidRDefault="007D593B">
      <w:pPr>
        <w:ind w:left="620"/>
        <w:rPr>
          <w:sz w:val="20"/>
          <w:szCs w:val="20"/>
        </w:rPr>
      </w:pPr>
      <w:r>
        <w:rPr>
          <w:rFonts w:eastAsia="Times New Roman"/>
          <w:sz w:val="28"/>
          <w:szCs w:val="28"/>
        </w:rPr>
        <w:t>А) существо биологического вида homo sapiens;</w:t>
      </w:r>
    </w:p>
    <w:p w:rsidR="00523F3F" w:rsidRDefault="00523F3F">
      <w:pPr>
        <w:spacing w:line="48" w:lineRule="exact"/>
        <w:rPr>
          <w:sz w:val="20"/>
          <w:szCs w:val="20"/>
        </w:rPr>
      </w:pPr>
    </w:p>
    <w:p w:rsidR="00523F3F" w:rsidRDefault="007D593B">
      <w:pPr>
        <w:spacing w:line="274" w:lineRule="auto"/>
        <w:ind w:left="620" w:right="700"/>
        <w:rPr>
          <w:sz w:val="20"/>
          <w:szCs w:val="20"/>
        </w:rPr>
      </w:pPr>
      <w:r>
        <w:rPr>
          <w:rFonts w:eastAsia="Times New Roman"/>
          <w:sz w:val="28"/>
          <w:szCs w:val="28"/>
        </w:rPr>
        <w:t>Б) представитель человеческого рода, наделенный особыми чертами; В) любой человек.</w:t>
      </w:r>
    </w:p>
    <w:p w:rsidR="00523F3F" w:rsidRDefault="00523F3F">
      <w:pPr>
        <w:spacing w:line="2" w:lineRule="exact"/>
        <w:rPr>
          <w:sz w:val="20"/>
          <w:szCs w:val="20"/>
        </w:rPr>
      </w:pPr>
    </w:p>
    <w:p w:rsidR="00523F3F" w:rsidRDefault="007D593B" w:rsidP="007D593B">
      <w:pPr>
        <w:numPr>
          <w:ilvl w:val="0"/>
          <w:numId w:val="299"/>
        </w:numPr>
        <w:tabs>
          <w:tab w:val="left" w:pos="900"/>
        </w:tabs>
        <w:spacing w:line="277" w:lineRule="auto"/>
        <w:ind w:left="620" w:right="2060" w:firstLine="2"/>
        <w:rPr>
          <w:rFonts w:eastAsia="Times New Roman"/>
          <w:b/>
          <w:bCs/>
          <w:i/>
          <w:iCs/>
          <w:sz w:val="28"/>
          <w:szCs w:val="28"/>
        </w:rPr>
      </w:pPr>
      <w:r>
        <w:rPr>
          <w:rFonts w:eastAsia="Times New Roman"/>
          <w:b/>
          <w:bCs/>
          <w:i/>
          <w:iCs/>
          <w:sz w:val="28"/>
          <w:szCs w:val="28"/>
        </w:rPr>
        <w:t>При наличии какого условия брак может считаться действительным?</w:t>
      </w:r>
    </w:p>
    <w:p w:rsidR="00523F3F" w:rsidRDefault="007D593B">
      <w:pPr>
        <w:ind w:left="620"/>
        <w:rPr>
          <w:rFonts w:eastAsia="Times New Roman"/>
          <w:b/>
          <w:bCs/>
          <w:i/>
          <w:iCs/>
          <w:sz w:val="28"/>
          <w:szCs w:val="28"/>
        </w:rPr>
      </w:pPr>
      <w:r>
        <w:rPr>
          <w:rFonts w:eastAsia="Times New Roman"/>
          <w:sz w:val="28"/>
          <w:szCs w:val="28"/>
        </w:rPr>
        <w:t>А) достижение брачного возраста (16 лет- для России);</w:t>
      </w:r>
    </w:p>
    <w:p w:rsidR="00523F3F" w:rsidRDefault="00523F3F">
      <w:pPr>
        <w:spacing w:line="48" w:lineRule="exact"/>
        <w:rPr>
          <w:rFonts w:eastAsia="Times New Roman"/>
          <w:b/>
          <w:bCs/>
          <w:i/>
          <w:iCs/>
          <w:sz w:val="28"/>
          <w:szCs w:val="28"/>
        </w:rPr>
      </w:pPr>
    </w:p>
    <w:p w:rsidR="00523F3F" w:rsidRDefault="007D593B">
      <w:pPr>
        <w:spacing w:line="284" w:lineRule="auto"/>
        <w:ind w:left="620" w:right="2040"/>
        <w:jc w:val="both"/>
        <w:rPr>
          <w:rFonts w:eastAsia="Times New Roman"/>
          <w:b/>
          <w:bCs/>
          <w:i/>
          <w:iCs/>
          <w:sz w:val="28"/>
          <w:szCs w:val="28"/>
        </w:rPr>
      </w:pPr>
      <w:r>
        <w:rPr>
          <w:rFonts w:eastAsia="Times New Roman"/>
          <w:sz w:val="27"/>
          <w:szCs w:val="27"/>
        </w:rPr>
        <w:t>Б) принудительное согласие сторон на заключение брака; В) брак не заключается между близкими родственниками.</w:t>
      </w:r>
    </w:p>
    <w:p w:rsidR="00523F3F" w:rsidRDefault="00523F3F">
      <w:pPr>
        <w:spacing w:line="2" w:lineRule="exact"/>
        <w:rPr>
          <w:rFonts w:eastAsia="Times New Roman"/>
          <w:b/>
          <w:bCs/>
          <w:i/>
          <w:iCs/>
          <w:sz w:val="28"/>
          <w:szCs w:val="28"/>
        </w:rPr>
      </w:pPr>
    </w:p>
    <w:p w:rsidR="00523F3F" w:rsidRDefault="007D593B" w:rsidP="007D593B">
      <w:pPr>
        <w:numPr>
          <w:ilvl w:val="0"/>
          <w:numId w:val="299"/>
        </w:numPr>
        <w:tabs>
          <w:tab w:val="left" w:pos="900"/>
        </w:tabs>
        <w:spacing w:line="277" w:lineRule="auto"/>
        <w:ind w:left="620" w:right="560" w:firstLine="2"/>
        <w:rPr>
          <w:rFonts w:eastAsia="Times New Roman"/>
          <w:b/>
          <w:bCs/>
          <w:i/>
          <w:iCs/>
          <w:sz w:val="28"/>
          <w:szCs w:val="28"/>
        </w:rPr>
      </w:pPr>
      <w:r>
        <w:rPr>
          <w:rFonts w:eastAsia="Times New Roman"/>
          <w:b/>
          <w:bCs/>
          <w:i/>
          <w:iCs/>
          <w:sz w:val="28"/>
          <w:szCs w:val="28"/>
        </w:rPr>
        <w:t>Как называется отрасль права, регулирующая имущественные и связанные с ними личные неимущественные отношения.</w:t>
      </w:r>
    </w:p>
    <w:p w:rsidR="00523F3F" w:rsidRDefault="007D593B">
      <w:pPr>
        <w:ind w:left="620"/>
        <w:rPr>
          <w:rFonts w:eastAsia="Times New Roman"/>
          <w:b/>
          <w:bCs/>
          <w:i/>
          <w:iCs/>
          <w:sz w:val="28"/>
          <w:szCs w:val="28"/>
        </w:rPr>
      </w:pPr>
      <w:r>
        <w:rPr>
          <w:rFonts w:eastAsia="Times New Roman"/>
          <w:sz w:val="28"/>
          <w:szCs w:val="28"/>
        </w:rPr>
        <w:t>А) гражданское право;</w:t>
      </w:r>
    </w:p>
    <w:p w:rsidR="00523F3F" w:rsidRDefault="00523F3F">
      <w:pPr>
        <w:spacing w:line="48" w:lineRule="exact"/>
        <w:rPr>
          <w:rFonts w:eastAsia="Times New Roman"/>
          <w:b/>
          <w:bCs/>
          <w:i/>
          <w:iCs/>
          <w:sz w:val="28"/>
          <w:szCs w:val="28"/>
        </w:rPr>
      </w:pPr>
    </w:p>
    <w:p w:rsidR="00523F3F" w:rsidRDefault="007D593B">
      <w:pPr>
        <w:spacing w:line="274" w:lineRule="auto"/>
        <w:ind w:left="620" w:right="5620"/>
        <w:rPr>
          <w:rFonts w:eastAsia="Times New Roman"/>
          <w:b/>
          <w:bCs/>
          <w:i/>
          <w:iCs/>
          <w:sz w:val="28"/>
          <w:szCs w:val="28"/>
        </w:rPr>
      </w:pPr>
      <w:r>
        <w:rPr>
          <w:rFonts w:eastAsia="Times New Roman"/>
          <w:sz w:val="28"/>
          <w:szCs w:val="28"/>
        </w:rPr>
        <w:t>Б) административное право; В) уголовное право.</w:t>
      </w:r>
    </w:p>
    <w:p w:rsidR="00523F3F" w:rsidRDefault="00523F3F">
      <w:pPr>
        <w:spacing w:line="1" w:lineRule="exact"/>
        <w:rPr>
          <w:rFonts w:eastAsia="Times New Roman"/>
          <w:b/>
          <w:bCs/>
          <w:i/>
          <w:iCs/>
          <w:sz w:val="28"/>
          <w:szCs w:val="28"/>
        </w:rPr>
      </w:pPr>
    </w:p>
    <w:p w:rsidR="00523F3F" w:rsidRDefault="007D593B" w:rsidP="007D593B">
      <w:pPr>
        <w:numPr>
          <w:ilvl w:val="0"/>
          <w:numId w:val="299"/>
        </w:numPr>
        <w:tabs>
          <w:tab w:val="left" w:pos="900"/>
        </w:tabs>
        <w:spacing w:line="311" w:lineRule="auto"/>
        <w:ind w:left="620" w:right="860" w:firstLine="2"/>
        <w:rPr>
          <w:rFonts w:eastAsia="Times New Roman"/>
          <w:b/>
          <w:bCs/>
          <w:i/>
          <w:iCs/>
          <w:sz w:val="28"/>
          <w:szCs w:val="28"/>
        </w:rPr>
      </w:pPr>
      <w:r>
        <w:rPr>
          <w:rFonts w:eastAsia="Times New Roman"/>
          <w:b/>
          <w:bCs/>
          <w:i/>
          <w:iCs/>
          <w:sz w:val="28"/>
          <w:szCs w:val="28"/>
        </w:rPr>
        <w:t xml:space="preserve">Согласно статьи 14 УК РФ преступление определяется как… </w:t>
      </w:r>
      <w:r>
        <w:rPr>
          <w:rFonts w:eastAsia="Times New Roman"/>
          <w:sz w:val="28"/>
          <w:szCs w:val="28"/>
        </w:rPr>
        <w:t>А) убийство; Б) разбой;</w:t>
      </w:r>
    </w:p>
    <w:p w:rsidR="00523F3F" w:rsidRDefault="00523F3F">
      <w:pPr>
        <w:spacing w:line="280" w:lineRule="exact"/>
        <w:rPr>
          <w:rFonts w:eastAsia="Times New Roman"/>
          <w:b/>
          <w:bCs/>
          <w:i/>
          <w:iCs/>
          <w:sz w:val="28"/>
          <w:szCs w:val="28"/>
        </w:rPr>
      </w:pPr>
    </w:p>
    <w:p w:rsidR="00523F3F" w:rsidRDefault="007D593B">
      <w:pPr>
        <w:ind w:left="620"/>
        <w:rPr>
          <w:rFonts w:eastAsia="Times New Roman"/>
          <w:b/>
          <w:bCs/>
          <w:i/>
          <w:iCs/>
          <w:sz w:val="28"/>
          <w:szCs w:val="28"/>
        </w:rPr>
      </w:pPr>
      <w:r>
        <w:rPr>
          <w:rFonts w:eastAsia="Times New Roman"/>
          <w:sz w:val="28"/>
          <w:szCs w:val="28"/>
        </w:rPr>
        <w:t>В) общественно опасное деяние в целом.</w:t>
      </w:r>
    </w:p>
    <w:p w:rsidR="00523F3F" w:rsidRDefault="00523F3F">
      <w:pPr>
        <w:spacing w:line="44" w:lineRule="exact"/>
        <w:rPr>
          <w:rFonts w:eastAsia="Times New Roman"/>
          <w:b/>
          <w:bCs/>
          <w:i/>
          <w:iCs/>
          <w:sz w:val="28"/>
          <w:szCs w:val="28"/>
        </w:rPr>
      </w:pPr>
    </w:p>
    <w:p w:rsidR="00523F3F" w:rsidRDefault="007D593B" w:rsidP="007D593B">
      <w:pPr>
        <w:numPr>
          <w:ilvl w:val="0"/>
          <w:numId w:val="299"/>
        </w:numPr>
        <w:tabs>
          <w:tab w:val="left" w:pos="900"/>
        </w:tabs>
        <w:spacing w:line="277" w:lineRule="auto"/>
        <w:ind w:left="620" w:right="20" w:firstLine="2"/>
        <w:rPr>
          <w:rFonts w:eastAsia="Times New Roman"/>
          <w:b/>
          <w:bCs/>
          <w:i/>
          <w:iCs/>
          <w:sz w:val="28"/>
          <w:szCs w:val="28"/>
        </w:rPr>
      </w:pPr>
      <w:r>
        <w:rPr>
          <w:rFonts w:eastAsia="Times New Roman"/>
          <w:b/>
          <w:bCs/>
          <w:i/>
          <w:iCs/>
          <w:sz w:val="28"/>
          <w:szCs w:val="28"/>
        </w:rPr>
        <w:t>Выберите из предложенного списка, что относится к личным права м человека.</w:t>
      </w:r>
    </w:p>
    <w:p w:rsidR="00523F3F" w:rsidRDefault="007D593B">
      <w:pPr>
        <w:spacing w:line="275" w:lineRule="auto"/>
        <w:ind w:left="620" w:right="4680"/>
        <w:rPr>
          <w:rFonts w:eastAsia="Times New Roman"/>
          <w:b/>
          <w:bCs/>
          <w:i/>
          <w:iCs/>
          <w:sz w:val="28"/>
          <w:szCs w:val="28"/>
        </w:rPr>
      </w:pPr>
      <w:r>
        <w:rPr>
          <w:rFonts w:eastAsia="Times New Roman"/>
          <w:sz w:val="28"/>
          <w:szCs w:val="28"/>
        </w:rPr>
        <w:t>А) право людей на объединения; Б) право на жизнь; В) право на частную собственность.</w:t>
      </w:r>
    </w:p>
    <w:p w:rsidR="00523F3F" w:rsidRDefault="007D593B" w:rsidP="007D593B">
      <w:pPr>
        <w:numPr>
          <w:ilvl w:val="0"/>
          <w:numId w:val="299"/>
        </w:numPr>
        <w:tabs>
          <w:tab w:val="left" w:pos="1040"/>
        </w:tabs>
        <w:ind w:left="1040" w:hanging="418"/>
        <w:rPr>
          <w:rFonts w:eastAsia="Times New Roman"/>
          <w:b/>
          <w:bCs/>
          <w:i/>
          <w:iCs/>
          <w:sz w:val="28"/>
          <w:szCs w:val="28"/>
        </w:rPr>
      </w:pPr>
      <w:r>
        <w:rPr>
          <w:rFonts w:eastAsia="Times New Roman"/>
          <w:b/>
          <w:bCs/>
          <w:i/>
          <w:iCs/>
          <w:sz w:val="28"/>
          <w:szCs w:val="28"/>
        </w:rPr>
        <w:t>Какие из перечисленных должностей относятся к категории А?</w:t>
      </w:r>
    </w:p>
    <w:p w:rsidR="00523F3F" w:rsidRDefault="00523F3F">
      <w:pPr>
        <w:spacing w:line="51" w:lineRule="exact"/>
        <w:rPr>
          <w:rFonts w:eastAsia="Times New Roman"/>
          <w:b/>
          <w:bCs/>
          <w:i/>
          <w:iCs/>
          <w:sz w:val="28"/>
          <w:szCs w:val="28"/>
        </w:rPr>
      </w:pPr>
    </w:p>
    <w:p w:rsidR="00523F3F" w:rsidRDefault="007D593B">
      <w:pPr>
        <w:ind w:left="620"/>
        <w:rPr>
          <w:rFonts w:eastAsia="Times New Roman"/>
          <w:b/>
          <w:bCs/>
          <w:i/>
          <w:iCs/>
          <w:sz w:val="28"/>
          <w:szCs w:val="28"/>
        </w:rPr>
      </w:pPr>
      <w:r>
        <w:rPr>
          <w:rFonts w:eastAsia="Times New Roman"/>
          <w:sz w:val="28"/>
          <w:szCs w:val="28"/>
        </w:rPr>
        <w:t>А) учителя;</w:t>
      </w:r>
    </w:p>
    <w:p w:rsidR="00523F3F" w:rsidRDefault="00523F3F">
      <w:pPr>
        <w:spacing w:line="48" w:lineRule="exact"/>
        <w:rPr>
          <w:rFonts w:eastAsia="Times New Roman"/>
          <w:b/>
          <w:bCs/>
          <w:i/>
          <w:iCs/>
          <w:sz w:val="28"/>
          <w:szCs w:val="28"/>
        </w:rPr>
      </w:pPr>
    </w:p>
    <w:p w:rsidR="00523F3F" w:rsidRDefault="007D593B">
      <w:pPr>
        <w:spacing w:line="274" w:lineRule="auto"/>
        <w:ind w:left="620" w:right="6100"/>
        <w:rPr>
          <w:rFonts w:eastAsia="Times New Roman"/>
          <w:b/>
          <w:bCs/>
          <w:i/>
          <w:iCs/>
          <w:sz w:val="28"/>
          <w:szCs w:val="28"/>
        </w:rPr>
      </w:pPr>
      <w:r>
        <w:rPr>
          <w:rFonts w:eastAsia="Times New Roman"/>
          <w:sz w:val="28"/>
          <w:szCs w:val="28"/>
        </w:rPr>
        <w:t>Б) сотрудники полиции; В) судьи.</w:t>
      </w:r>
    </w:p>
    <w:p w:rsidR="00523F3F" w:rsidRDefault="00523F3F">
      <w:pPr>
        <w:spacing w:line="1" w:lineRule="exact"/>
        <w:rPr>
          <w:rFonts w:eastAsia="Times New Roman"/>
          <w:b/>
          <w:bCs/>
          <w:i/>
          <w:iCs/>
          <w:sz w:val="28"/>
          <w:szCs w:val="28"/>
        </w:rPr>
      </w:pPr>
    </w:p>
    <w:p w:rsidR="00523F3F" w:rsidRDefault="007D593B" w:rsidP="007D593B">
      <w:pPr>
        <w:numPr>
          <w:ilvl w:val="0"/>
          <w:numId w:val="299"/>
        </w:numPr>
        <w:tabs>
          <w:tab w:val="left" w:pos="1000"/>
        </w:tabs>
        <w:spacing w:line="276" w:lineRule="auto"/>
        <w:ind w:left="1000" w:hanging="378"/>
        <w:rPr>
          <w:rFonts w:eastAsia="Times New Roman"/>
          <w:b/>
          <w:bCs/>
          <w:i/>
          <w:iCs/>
          <w:sz w:val="28"/>
          <w:szCs w:val="28"/>
        </w:rPr>
      </w:pPr>
      <w:r>
        <w:rPr>
          <w:rFonts w:eastAsia="Times New Roman"/>
          <w:b/>
          <w:bCs/>
          <w:i/>
          <w:iCs/>
          <w:sz w:val="28"/>
          <w:szCs w:val="28"/>
        </w:rPr>
        <w:t>Как называется способность оказывать влияние на поведение людей?</w:t>
      </w:r>
    </w:p>
    <w:p w:rsidR="00523F3F" w:rsidRDefault="00523F3F">
      <w:pPr>
        <w:spacing w:line="106" w:lineRule="exact"/>
        <w:rPr>
          <w:sz w:val="20"/>
          <w:szCs w:val="20"/>
        </w:rPr>
      </w:pPr>
    </w:p>
    <w:p w:rsidR="00523F3F" w:rsidRDefault="007D593B">
      <w:pPr>
        <w:ind w:left="260"/>
        <w:rPr>
          <w:sz w:val="20"/>
          <w:szCs w:val="20"/>
        </w:rPr>
      </w:pPr>
      <w:r>
        <w:rPr>
          <w:rFonts w:eastAsia="Times New Roman"/>
          <w:sz w:val="28"/>
          <w:szCs w:val="28"/>
        </w:rPr>
        <w:t>А) лидерство;</w:t>
      </w:r>
    </w:p>
    <w:p w:rsidR="00523F3F" w:rsidRDefault="00523F3F">
      <w:pPr>
        <w:spacing w:line="1" w:lineRule="exact"/>
        <w:rPr>
          <w:sz w:val="20"/>
          <w:szCs w:val="20"/>
        </w:rPr>
      </w:pPr>
    </w:p>
    <w:p w:rsidR="00523F3F" w:rsidRDefault="007D593B">
      <w:pPr>
        <w:ind w:left="260"/>
        <w:rPr>
          <w:sz w:val="20"/>
          <w:szCs w:val="20"/>
        </w:rPr>
      </w:pPr>
      <w:r>
        <w:rPr>
          <w:rFonts w:eastAsia="Times New Roman"/>
          <w:sz w:val="28"/>
          <w:szCs w:val="28"/>
        </w:rPr>
        <w:t>Б) власть;</w:t>
      </w:r>
    </w:p>
    <w:p w:rsidR="00523F3F" w:rsidRDefault="007D593B">
      <w:pPr>
        <w:spacing w:line="237" w:lineRule="auto"/>
        <w:ind w:left="260"/>
        <w:rPr>
          <w:sz w:val="20"/>
          <w:szCs w:val="20"/>
        </w:rPr>
      </w:pPr>
      <w:r>
        <w:rPr>
          <w:rFonts w:eastAsia="Times New Roman"/>
          <w:sz w:val="28"/>
          <w:szCs w:val="28"/>
        </w:rPr>
        <w:t>В) политика.</w:t>
      </w:r>
    </w:p>
    <w:p w:rsidR="00523F3F" w:rsidRDefault="007D593B" w:rsidP="007D593B">
      <w:pPr>
        <w:numPr>
          <w:ilvl w:val="0"/>
          <w:numId w:val="300"/>
        </w:numPr>
        <w:tabs>
          <w:tab w:val="left" w:pos="1145"/>
        </w:tabs>
        <w:ind w:left="-20" w:firstLine="638"/>
        <w:jc w:val="both"/>
        <w:rPr>
          <w:rFonts w:eastAsia="Times New Roman"/>
          <w:b/>
          <w:bCs/>
          <w:i/>
          <w:iCs/>
          <w:sz w:val="28"/>
          <w:szCs w:val="28"/>
        </w:rPr>
      </w:pPr>
      <w:r>
        <w:rPr>
          <w:rFonts w:eastAsia="Times New Roman"/>
          <w:b/>
          <w:bCs/>
          <w:i/>
          <w:iCs/>
          <w:sz w:val="28"/>
          <w:szCs w:val="28"/>
        </w:rPr>
        <w:t>Как называется слой людей в государственно организованном обществе, на постоянной, профессиональной основе занимающийся управлением?</w:t>
      </w:r>
    </w:p>
    <w:p w:rsidR="00523F3F" w:rsidRDefault="00523F3F">
      <w:pPr>
        <w:spacing w:line="3" w:lineRule="exact"/>
        <w:rPr>
          <w:rFonts w:eastAsia="Times New Roman"/>
          <w:b/>
          <w:bCs/>
          <w:i/>
          <w:iCs/>
          <w:sz w:val="28"/>
          <w:szCs w:val="28"/>
        </w:rPr>
      </w:pPr>
    </w:p>
    <w:p w:rsidR="00523F3F" w:rsidRDefault="007D593B">
      <w:pPr>
        <w:ind w:left="340"/>
        <w:rPr>
          <w:rFonts w:eastAsia="Times New Roman"/>
          <w:b/>
          <w:bCs/>
          <w:i/>
          <w:iCs/>
          <w:sz w:val="28"/>
          <w:szCs w:val="28"/>
        </w:rPr>
      </w:pPr>
      <w:r>
        <w:rPr>
          <w:rFonts w:eastAsia="Times New Roman"/>
          <w:sz w:val="28"/>
          <w:szCs w:val="28"/>
        </w:rPr>
        <w:t>А) чиновники;</w:t>
      </w:r>
    </w:p>
    <w:p w:rsidR="00523F3F" w:rsidRDefault="007D593B">
      <w:pPr>
        <w:spacing w:line="291" w:lineRule="auto"/>
        <w:ind w:left="340" w:right="5560"/>
        <w:rPr>
          <w:rFonts w:eastAsia="Times New Roman"/>
          <w:b/>
          <w:bCs/>
          <w:i/>
          <w:iCs/>
          <w:sz w:val="28"/>
          <w:szCs w:val="28"/>
        </w:rPr>
      </w:pPr>
      <w:r>
        <w:rPr>
          <w:rFonts w:eastAsia="Times New Roman"/>
          <w:sz w:val="27"/>
          <w:szCs w:val="27"/>
        </w:rPr>
        <w:t>Б) государственные служащие; В) политические деятели.</w:t>
      </w:r>
    </w:p>
    <w:p w:rsidR="00523F3F" w:rsidRDefault="00523F3F">
      <w:pPr>
        <w:sectPr w:rsidR="00523F3F">
          <w:pgSz w:w="11900" w:h="16838"/>
          <w:pgMar w:top="1110" w:right="846" w:bottom="575" w:left="1440" w:header="0" w:footer="0" w:gutter="0"/>
          <w:cols w:space="720" w:equalWidth="0">
            <w:col w:w="9620"/>
          </w:cols>
        </w:sectPr>
      </w:pPr>
    </w:p>
    <w:p w:rsidR="00523F3F" w:rsidRDefault="007D593B" w:rsidP="007D593B">
      <w:pPr>
        <w:numPr>
          <w:ilvl w:val="1"/>
          <w:numId w:val="301"/>
        </w:numPr>
        <w:tabs>
          <w:tab w:val="left" w:pos="922"/>
        </w:tabs>
        <w:spacing w:line="241" w:lineRule="auto"/>
        <w:ind w:firstLine="358"/>
        <w:rPr>
          <w:rFonts w:eastAsia="Times New Roman"/>
          <w:b/>
          <w:bCs/>
          <w:i/>
          <w:iCs/>
          <w:sz w:val="28"/>
          <w:szCs w:val="28"/>
        </w:rPr>
      </w:pPr>
      <w:r>
        <w:rPr>
          <w:rFonts w:eastAsia="Times New Roman"/>
          <w:b/>
          <w:bCs/>
          <w:i/>
          <w:iCs/>
          <w:sz w:val="28"/>
          <w:szCs w:val="28"/>
        </w:rPr>
        <w:t>Государственная власть обладает суверенитетом. Что такое «суверенитет»?</w:t>
      </w:r>
    </w:p>
    <w:p w:rsidR="00523F3F" w:rsidRDefault="00523F3F">
      <w:pPr>
        <w:spacing w:line="1" w:lineRule="exact"/>
        <w:rPr>
          <w:rFonts w:eastAsia="Times New Roman"/>
          <w:b/>
          <w:bCs/>
          <w:i/>
          <w:iCs/>
          <w:sz w:val="28"/>
          <w:szCs w:val="28"/>
        </w:rPr>
      </w:pPr>
    </w:p>
    <w:p w:rsidR="00523F3F" w:rsidRDefault="007D593B">
      <w:pPr>
        <w:ind w:left="360"/>
        <w:rPr>
          <w:rFonts w:eastAsia="Times New Roman"/>
          <w:b/>
          <w:bCs/>
          <w:i/>
          <w:iCs/>
          <w:sz w:val="28"/>
          <w:szCs w:val="28"/>
        </w:rPr>
      </w:pPr>
      <w:r>
        <w:rPr>
          <w:rFonts w:eastAsia="Times New Roman"/>
          <w:sz w:val="28"/>
          <w:szCs w:val="28"/>
        </w:rPr>
        <w:t>А) подчиненность;</w:t>
      </w:r>
    </w:p>
    <w:p w:rsidR="00523F3F" w:rsidRDefault="007D593B">
      <w:pPr>
        <w:spacing w:line="247" w:lineRule="auto"/>
        <w:ind w:left="360" w:right="5240"/>
        <w:rPr>
          <w:rFonts w:eastAsia="Times New Roman"/>
          <w:b/>
          <w:bCs/>
          <w:i/>
          <w:iCs/>
          <w:sz w:val="28"/>
          <w:szCs w:val="28"/>
        </w:rPr>
      </w:pPr>
      <w:r>
        <w:rPr>
          <w:rFonts w:eastAsia="Times New Roman"/>
          <w:sz w:val="27"/>
          <w:szCs w:val="27"/>
        </w:rPr>
        <w:t>Б) верховенство и независимость; В) политическая стабильность.</w:t>
      </w:r>
    </w:p>
    <w:p w:rsidR="00523F3F" w:rsidRDefault="00523F3F">
      <w:pPr>
        <w:spacing w:line="1" w:lineRule="exact"/>
        <w:rPr>
          <w:rFonts w:eastAsia="Times New Roman"/>
          <w:b/>
          <w:bCs/>
          <w:i/>
          <w:iCs/>
          <w:sz w:val="28"/>
          <w:szCs w:val="28"/>
        </w:rPr>
      </w:pPr>
    </w:p>
    <w:p w:rsidR="00523F3F" w:rsidRDefault="007D593B" w:rsidP="007D593B">
      <w:pPr>
        <w:numPr>
          <w:ilvl w:val="0"/>
          <w:numId w:val="302"/>
        </w:numPr>
        <w:tabs>
          <w:tab w:val="left" w:pos="700"/>
        </w:tabs>
        <w:ind w:left="700" w:hanging="412"/>
        <w:rPr>
          <w:rFonts w:eastAsia="Times New Roman"/>
          <w:b/>
          <w:bCs/>
          <w:i/>
          <w:iCs/>
          <w:sz w:val="28"/>
          <w:szCs w:val="28"/>
        </w:rPr>
      </w:pPr>
      <w:r>
        <w:rPr>
          <w:rFonts w:eastAsia="Times New Roman"/>
          <w:b/>
          <w:bCs/>
          <w:i/>
          <w:iCs/>
          <w:sz w:val="28"/>
          <w:szCs w:val="28"/>
        </w:rPr>
        <w:t>В чем проявляется централизация власти?</w:t>
      </w:r>
    </w:p>
    <w:p w:rsidR="00523F3F" w:rsidRDefault="00523F3F">
      <w:pPr>
        <w:spacing w:line="2" w:lineRule="exact"/>
        <w:rPr>
          <w:sz w:val="20"/>
          <w:szCs w:val="20"/>
        </w:rPr>
      </w:pPr>
    </w:p>
    <w:p w:rsidR="00523F3F" w:rsidRDefault="007D593B">
      <w:pPr>
        <w:ind w:left="360"/>
        <w:rPr>
          <w:sz w:val="20"/>
          <w:szCs w:val="20"/>
        </w:rPr>
      </w:pPr>
      <w:r>
        <w:rPr>
          <w:rFonts w:eastAsia="Times New Roman"/>
          <w:sz w:val="28"/>
          <w:szCs w:val="28"/>
        </w:rPr>
        <w:t>А) у любой власти имеется верховный центр;</w:t>
      </w:r>
    </w:p>
    <w:p w:rsidR="00523F3F" w:rsidRDefault="007D593B">
      <w:pPr>
        <w:spacing w:line="247" w:lineRule="auto"/>
        <w:ind w:left="360" w:right="2040"/>
        <w:rPr>
          <w:sz w:val="20"/>
          <w:szCs w:val="20"/>
        </w:rPr>
      </w:pPr>
      <w:r>
        <w:rPr>
          <w:rFonts w:eastAsia="Times New Roman"/>
          <w:sz w:val="27"/>
          <w:szCs w:val="27"/>
        </w:rPr>
        <w:t>Б) вся власть сосредоточена в едином центре - у президента; В) вся власть рассредоточена по регионам равномерно.</w:t>
      </w:r>
    </w:p>
    <w:p w:rsidR="00523F3F" w:rsidRDefault="00523F3F">
      <w:pPr>
        <w:spacing w:line="2" w:lineRule="exact"/>
        <w:rPr>
          <w:sz w:val="20"/>
          <w:szCs w:val="20"/>
        </w:rPr>
      </w:pPr>
    </w:p>
    <w:p w:rsidR="00523F3F" w:rsidRDefault="007D593B" w:rsidP="007D593B">
      <w:pPr>
        <w:numPr>
          <w:ilvl w:val="0"/>
          <w:numId w:val="303"/>
        </w:numPr>
        <w:tabs>
          <w:tab w:val="left" w:pos="700"/>
        </w:tabs>
        <w:ind w:left="700" w:hanging="412"/>
        <w:rPr>
          <w:rFonts w:eastAsia="Times New Roman"/>
          <w:b/>
          <w:bCs/>
          <w:i/>
          <w:iCs/>
          <w:sz w:val="28"/>
          <w:szCs w:val="28"/>
        </w:rPr>
      </w:pPr>
      <w:r>
        <w:rPr>
          <w:rFonts w:eastAsia="Times New Roman"/>
          <w:b/>
          <w:bCs/>
          <w:i/>
          <w:iCs/>
          <w:sz w:val="28"/>
          <w:szCs w:val="28"/>
        </w:rPr>
        <w:t>Как дословно с греческого языка переводится термин «демократия»?</w:t>
      </w:r>
    </w:p>
    <w:p w:rsidR="00523F3F" w:rsidRDefault="00523F3F">
      <w:pPr>
        <w:spacing w:line="2" w:lineRule="exact"/>
        <w:rPr>
          <w:rFonts w:eastAsia="Times New Roman"/>
          <w:b/>
          <w:bCs/>
          <w:i/>
          <w:iCs/>
          <w:sz w:val="28"/>
          <w:szCs w:val="28"/>
        </w:rPr>
      </w:pPr>
    </w:p>
    <w:p w:rsidR="00523F3F" w:rsidRDefault="007D593B">
      <w:pPr>
        <w:spacing w:line="248" w:lineRule="auto"/>
        <w:ind w:left="360" w:right="6760"/>
        <w:rPr>
          <w:rFonts w:eastAsia="Times New Roman"/>
          <w:b/>
          <w:bCs/>
          <w:i/>
          <w:iCs/>
          <w:sz w:val="28"/>
          <w:szCs w:val="28"/>
        </w:rPr>
      </w:pPr>
      <w:r>
        <w:rPr>
          <w:rFonts w:eastAsia="Times New Roman"/>
          <w:sz w:val="27"/>
          <w:szCs w:val="27"/>
        </w:rPr>
        <w:t>А) партийная власть; Б) независимость; В) народовластие.</w:t>
      </w:r>
    </w:p>
    <w:p w:rsidR="00523F3F" w:rsidRDefault="007D593B" w:rsidP="007D593B">
      <w:pPr>
        <w:numPr>
          <w:ilvl w:val="0"/>
          <w:numId w:val="303"/>
        </w:numPr>
        <w:tabs>
          <w:tab w:val="left" w:pos="733"/>
        </w:tabs>
        <w:spacing w:line="241" w:lineRule="auto"/>
        <w:ind w:firstLine="288"/>
        <w:rPr>
          <w:rFonts w:eastAsia="Times New Roman"/>
          <w:b/>
          <w:bCs/>
          <w:i/>
          <w:iCs/>
          <w:sz w:val="28"/>
          <w:szCs w:val="28"/>
        </w:rPr>
      </w:pPr>
      <w:r>
        <w:rPr>
          <w:rFonts w:eastAsia="Times New Roman"/>
          <w:b/>
          <w:bCs/>
          <w:i/>
          <w:iCs/>
          <w:sz w:val="28"/>
          <w:szCs w:val="28"/>
        </w:rPr>
        <w:t>К какой группе прав и свобод человека относится право на частную жизнь?</w:t>
      </w:r>
    </w:p>
    <w:p w:rsidR="00523F3F" w:rsidRDefault="00523F3F">
      <w:pPr>
        <w:spacing w:line="1" w:lineRule="exact"/>
        <w:rPr>
          <w:rFonts w:eastAsia="Times New Roman"/>
          <w:b/>
          <w:bCs/>
          <w:i/>
          <w:iCs/>
          <w:sz w:val="28"/>
          <w:szCs w:val="28"/>
        </w:rPr>
      </w:pPr>
    </w:p>
    <w:p w:rsidR="00523F3F" w:rsidRDefault="007D593B">
      <w:pPr>
        <w:spacing w:line="247" w:lineRule="auto"/>
        <w:ind w:left="360" w:right="7220"/>
        <w:jc w:val="both"/>
        <w:rPr>
          <w:rFonts w:eastAsia="Times New Roman"/>
          <w:b/>
          <w:bCs/>
          <w:i/>
          <w:iCs/>
          <w:sz w:val="28"/>
          <w:szCs w:val="28"/>
        </w:rPr>
      </w:pPr>
      <w:r>
        <w:rPr>
          <w:rFonts w:eastAsia="Times New Roman"/>
          <w:sz w:val="27"/>
          <w:szCs w:val="27"/>
        </w:rPr>
        <w:t>А) гражданских; Б) политических; В) тех и других.</w:t>
      </w:r>
    </w:p>
    <w:p w:rsidR="00523F3F" w:rsidRDefault="00523F3F">
      <w:pPr>
        <w:spacing w:line="3" w:lineRule="exact"/>
        <w:rPr>
          <w:rFonts w:eastAsia="Times New Roman"/>
          <w:b/>
          <w:bCs/>
          <w:i/>
          <w:iCs/>
          <w:sz w:val="28"/>
          <w:szCs w:val="28"/>
        </w:rPr>
      </w:pPr>
    </w:p>
    <w:p w:rsidR="00523F3F" w:rsidRDefault="007D593B" w:rsidP="007D593B">
      <w:pPr>
        <w:numPr>
          <w:ilvl w:val="0"/>
          <w:numId w:val="303"/>
        </w:numPr>
        <w:tabs>
          <w:tab w:val="left" w:pos="700"/>
        </w:tabs>
        <w:ind w:left="700" w:hanging="412"/>
        <w:rPr>
          <w:rFonts w:eastAsia="Times New Roman"/>
          <w:b/>
          <w:bCs/>
          <w:i/>
          <w:iCs/>
          <w:sz w:val="28"/>
          <w:szCs w:val="28"/>
        </w:rPr>
      </w:pPr>
      <w:r>
        <w:rPr>
          <w:rFonts w:eastAsia="Times New Roman"/>
          <w:b/>
          <w:bCs/>
          <w:i/>
          <w:iCs/>
          <w:sz w:val="28"/>
          <w:szCs w:val="28"/>
        </w:rPr>
        <w:t>Выберите правильное утверждение.</w:t>
      </w:r>
    </w:p>
    <w:p w:rsidR="00523F3F" w:rsidRDefault="00523F3F">
      <w:pPr>
        <w:spacing w:line="2" w:lineRule="exact"/>
        <w:rPr>
          <w:sz w:val="20"/>
          <w:szCs w:val="20"/>
        </w:rPr>
      </w:pPr>
    </w:p>
    <w:p w:rsidR="00523F3F" w:rsidRDefault="007D593B">
      <w:pPr>
        <w:ind w:left="360"/>
        <w:rPr>
          <w:sz w:val="20"/>
          <w:szCs w:val="20"/>
        </w:rPr>
      </w:pPr>
      <w:r>
        <w:rPr>
          <w:rFonts w:eastAsia="Times New Roman"/>
          <w:sz w:val="28"/>
          <w:szCs w:val="28"/>
        </w:rPr>
        <w:t>А) при демократии вся власть принадлежит президенту;</w:t>
      </w:r>
    </w:p>
    <w:p w:rsidR="00523F3F" w:rsidRDefault="007D593B">
      <w:pPr>
        <w:ind w:firstLine="419"/>
        <w:rPr>
          <w:sz w:val="20"/>
          <w:szCs w:val="20"/>
        </w:rPr>
      </w:pPr>
      <w:r>
        <w:rPr>
          <w:rFonts w:eastAsia="Times New Roman"/>
          <w:sz w:val="28"/>
          <w:szCs w:val="28"/>
        </w:rPr>
        <w:t>Б) при демократии решение принимает большинство, но при этом учитывается и мнение меньшинства.</w:t>
      </w:r>
    </w:p>
    <w:p w:rsidR="00523F3F" w:rsidRDefault="007D593B">
      <w:pPr>
        <w:spacing w:line="237" w:lineRule="auto"/>
        <w:ind w:left="420"/>
        <w:rPr>
          <w:sz w:val="20"/>
          <w:szCs w:val="20"/>
        </w:rPr>
      </w:pPr>
      <w:r>
        <w:rPr>
          <w:rFonts w:eastAsia="Times New Roman"/>
          <w:sz w:val="28"/>
          <w:szCs w:val="28"/>
        </w:rPr>
        <w:t>В) при демократии принимается во внимание только мнение большинства.</w:t>
      </w:r>
    </w:p>
    <w:p w:rsidR="00523F3F" w:rsidRDefault="00523F3F">
      <w:pPr>
        <w:spacing w:line="1" w:lineRule="exact"/>
        <w:rPr>
          <w:sz w:val="20"/>
          <w:szCs w:val="20"/>
        </w:rPr>
      </w:pPr>
    </w:p>
    <w:p w:rsidR="00523F3F" w:rsidRDefault="007D593B" w:rsidP="007D593B">
      <w:pPr>
        <w:numPr>
          <w:ilvl w:val="1"/>
          <w:numId w:val="304"/>
        </w:numPr>
        <w:tabs>
          <w:tab w:val="left" w:pos="841"/>
        </w:tabs>
        <w:spacing w:line="241" w:lineRule="auto"/>
        <w:ind w:firstLine="358"/>
        <w:rPr>
          <w:rFonts w:eastAsia="Times New Roman"/>
          <w:b/>
          <w:bCs/>
          <w:i/>
          <w:iCs/>
          <w:sz w:val="28"/>
          <w:szCs w:val="28"/>
        </w:rPr>
      </w:pPr>
      <w:r>
        <w:rPr>
          <w:rFonts w:eastAsia="Times New Roman"/>
          <w:b/>
          <w:bCs/>
          <w:i/>
          <w:iCs/>
          <w:sz w:val="28"/>
          <w:szCs w:val="28"/>
        </w:rPr>
        <w:t>Укажите, что из перечисленного относится к начальному этапу социализации?</w:t>
      </w:r>
    </w:p>
    <w:p w:rsidR="00523F3F" w:rsidRDefault="00523F3F">
      <w:pPr>
        <w:spacing w:line="1" w:lineRule="exact"/>
        <w:rPr>
          <w:rFonts w:eastAsia="Times New Roman"/>
          <w:b/>
          <w:bCs/>
          <w:i/>
          <w:iCs/>
          <w:sz w:val="28"/>
          <w:szCs w:val="28"/>
        </w:rPr>
      </w:pPr>
    </w:p>
    <w:p w:rsidR="00523F3F" w:rsidRDefault="007D593B">
      <w:pPr>
        <w:spacing w:line="239" w:lineRule="auto"/>
        <w:ind w:firstLine="419"/>
        <w:rPr>
          <w:rFonts w:eastAsia="Times New Roman"/>
          <w:b/>
          <w:bCs/>
          <w:i/>
          <w:iCs/>
          <w:sz w:val="28"/>
          <w:szCs w:val="28"/>
        </w:rPr>
      </w:pPr>
      <w:r>
        <w:rPr>
          <w:rFonts w:eastAsia="Times New Roman"/>
          <w:sz w:val="28"/>
          <w:szCs w:val="28"/>
        </w:rPr>
        <w:t>А) социализация взрослого человека, осваивающего новые роли: супруга, родителя и др.</w:t>
      </w:r>
    </w:p>
    <w:p w:rsidR="00523F3F" w:rsidRDefault="00523F3F">
      <w:pPr>
        <w:spacing w:line="1" w:lineRule="exact"/>
        <w:rPr>
          <w:rFonts w:eastAsia="Times New Roman"/>
          <w:b/>
          <w:bCs/>
          <w:i/>
          <w:iCs/>
          <w:sz w:val="28"/>
          <w:szCs w:val="28"/>
        </w:rPr>
      </w:pPr>
    </w:p>
    <w:p w:rsidR="00523F3F" w:rsidRDefault="007D593B">
      <w:pPr>
        <w:spacing w:line="238" w:lineRule="auto"/>
        <w:ind w:left="420" w:right="2900" w:hanging="1"/>
        <w:rPr>
          <w:rFonts w:eastAsia="Times New Roman"/>
          <w:b/>
          <w:bCs/>
          <w:i/>
          <w:iCs/>
          <w:sz w:val="28"/>
          <w:szCs w:val="28"/>
        </w:rPr>
      </w:pPr>
      <w:r>
        <w:rPr>
          <w:rFonts w:eastAsia="Times New Roman"/>
          <w:sz w:val="28"/>
          <w:szCs w:val="28"/>
        </w:rPr>
        <w:t>Б) социализация ребенка, преимущественно в семье; В) обучение в школе.</w:t>
      </w:r>
    </w:p>
    <w:p w:rsidR="00523F3F" w:rsidRDefault="00523F3F">
      <w:pPr>
        <w:spacing w:line="2" w:lineRule="exact"/>
        <w:rPr>
          <w:rFonts w:eastAsia="Times New Roman"/>
          <w:b/>
          <w:bCs/>
          <w:i/>
          <w:iCs/>
          <w:sz w:val="28"/>
          <w:szCs w:val="28"/>
        </w:rPr>
      </w:pPr>
    </w:p>
    <w:p w:rsidR="00523F3F" w:rsidRDefault="007D593B">
      <w:pPr>
        <w:spacing w:line="241" w:lineRule="auto"/>
        <w:ind w:firstLine="419"/>
        <w:rPr>
          <w:rFonts w:eastAsia="Times New Roman"/>
          <w:b/>
          <w:bCs/>
          <w:i/>
          <w:iCs/>
          <w:sz w:val="28"/>
          <w:szCs w:val="28"/>
        </w:rPr>
      </w:pPr>
      <w:r>
        <w:rPr>
          <w:rFonts w:eastAsia="Times New Roman"/>
          <w:b/>
          <w:bCs/>
          <w:i/>
          <w:iCs/>
          <w:sz w:val="28"/>
          <w:szCs w:val="28"/>
        </w:rPr>
        <w:t>19. Как называется виновное противоправное деяние дееспособного лица, которое наносит вред обществу?</w:t>
      </w:r>
    </w:p>
    <w:p w:rsidR="00523F3F" w:rsidRDefault="00523F3F">
      <w:pPr>
        <w:spacing w:line="1" w:lineRule="exact"/>
        <w:rPr>
          <w:rFonts w:eastAsia="Times New Roman"/>
          <w:b/>
          <w:bCs/>
          <w:i/>
          <w:iCs/>
          <w:sz w:val="28"/>
          <w:szCs w:val="28"/>
        </w:rPr>
      </w:pPr>
    </w:p>
    <w:p w:rsidR="00523F3F" w:rsidRDefault="007D593B">
      <w:pPr>
        <w:spacing w:line="239" w:lineRule="auto"/>
        <w:ind w:left="420" w:right="6760"/>
        <w:jc w:val="both"/>
        <w:rPr>
          <w:rFonts w:eastAsia="Times New Roman"/>
          <w:b/>
          <w:bCs/>
          <w:i/>
          <w:iCs/>
          <w:sz w:val="28"/>
          <w:szCs w:val="28"/>
        </w:rPr>
      </w:pPr>
      <w:r>
        <w:rPr>
          <w:rFonts w:eastAsia="Times New Roman"/>
          <w:sz w:val="28"/>
          <w:szCs w:val="28"/>
        </w:rPr>
        <w:t>А) правонарушение; Б) правоотношение; В) проступок.</w:t>
      </w:r>
    </w:p>
    <w:p w:rsidR="00523F3F" w:rsidRDefault="007D593B" w:rsidP="007D593B">
      <w:pPr>
        <w:numPr>
          <w:ilvl w:val="0"/>
          <w:numId w:val="305"/>
        </w:numPr>
        <w:tabs>
          <w:tab w:val="left" w:pos="420"/>
        </w:tabs>
        <w:ind w:left="420" w:hanging="411"/>
        <w:rPr>
          <w:rFonts w:eastAsia="Times New Roman"/>
          <w:b/>
          <w:bCs/>
          <w:i/>
          <w:iCs/>
          <w:sz w:val="28"/>
          <w:szCs w:val="28"/>
        </w:rPr>
      </w:pPr>
      <w:r>
        <w:rPr>
          <w:rFonts w:eastAsia="Times New Roman"/>
          <w:b/>
          <w:bCs/>
          <w:i/>
          <w:iCs/>
          <w:sz w:val="28"/>
          <w:szCs w:val="28"/>
        </w:rPr>
        <w:t>Какое наказание предусмотрено за тяжкие преступления?</w:t>
      </w:r>
    </w:p>
    <w:p w:rsidR="00523F3F" w:rsidRDefault="00523F3F">
      <w:pPr>
        <w:spacing w:line="2" w:lineRule="exact"/>
        <w:rPr>
          <w:rFonts w:eastAsia="Times New Roman"/>
          <w:b/>
          <w:bCs/>
          <w:i/>
          <w:iCs/>
          <w:sz w:val="28"/>
          <w:szCs w:val="28"/>
        </w:rPr>
      </w:pPr>
    </w:p>
    <w:p w:rsidR="00523F3F" w:rsidRDefault="007D593B">
      <w:pPr>
        <w:spacing w:line="239" w:lineRule="auto"/>
        <w:ind w:left="420" w:right="5860"/>
        <w:jc w:val="both"/>
        <w:rPr>
          <w:rFonts w:eastAsia="Times New Roman"/>
          <w:b/>
          <w:bCs/>
          <w:i/>
          <w:iCs/>
          <w:sz w:val="28"/>
          <w:szCs w:val="28"/>
        </w:rPr>
      </w:pPr>
      <w:r>
        <w:rPr>
          <w:rFonts w:eastAsia="Times New Roman"/>
          <w:sz w:val="28"/>
          <w:szCs w:val="28"/>
        </w:rPr>
        <w:t>А) 5 лет лишения свободы; Б) 10 лет лишения свободы;</w:t>
      </w:r>
    </w:p>
    <w:p w:rsidR="00523F3F" w:rsidRDefault="00523F3F">
      <w:pPr>
        <w:spacing w:line="1" w:lineRule="exact"/>
        <w:rPr>
          <w:rFonts w:eastAsia="Times New Roman"/>
          <w:b/>
          <w:bCs/>
          <w:i/>
          <w:iCs/>
          <w:sz w:val="28"/>
          <w:szCs w:val="28"/>
        </w:rPr>
      </w:pPr>
    </w:p>
    <w:p w:rsidR="00523F3F" w:rsidRDefault="007D593B">
      <w:pPr>
        <w:ind w:left="420"/>
        <w:rPr>
          <w:rFonts w:eastAsia="Times New Roman"/>
          <w:b/>
          <w:bCs/>
          <w:i/>
          <w:iCs/>
          <w:sz w:val="28"/>
          <w:szCs w:val="28"/>
        </w:rPr>
      </w:pPr>
      <w:r>
        <w:rPr>
          <w:rFonts w:eastAsia="Times New Roman"/>
          <w:sz w:val="28"/>
          <w:szCs w:val="28"/>
        </w:rPr>
        <w:t>В) более 20 лет лишения свободы.</w:t>
      </w:r>
    </w:p>
    <w:p w:rsidR="00523F3F" w:rsidRDefault="007D593B">
      <w:pPr>
        <w:spacing w:line="238" w:lineRule="auto"/>
        <w:jc w:val="center"/>
        <w:rPr>
          <w:sz w:val="20"/>
          <w:szCs w:val="20"/>
        </w:rPr>
      </w:pPr>
      <w:r>
        <w:rPr>
          <w:rFonts w:eastAsia="Times New Roman"/>
          <w:b/>
          <w:bCs/>
          <w:sz w:val="28"/>
          <w:szCs w:val="28"/>
        </w:rPr>
        <w:t>Часть Б.</w:t>
      </w:r>
    </w:p>
    <w:p w:rsidR="00523F3F" w:rsidRDefault="00523F3F">
      <w:pPr>
        <w:spacing w:line="1" w:lineRule="exact"/>
        <w:rPr>
          <w:sz w:val="20"/>
          <w:szCs w:val="20"/>
        </w:rPr>
      </w:pPr>
    </w:p>
    <w:p w:rsidR="00523F3F" w:rsidRDefault="007D593B" w:rsidP="007D593B">
      <w:pPr>
        <w:numPr>
          <w:ilvl w:val="0"/>
          <w:numId w:val="306"/>
        </w:numPr>
        <w:tabs>
          <w:tab w:val="left" w:pos="740"/>
        </w:tabs>
        <w:spacing w:line="276" w:lineRule="auto"/>
        <w:ind w:left="740" w:hanging="371"/>
        <w:rPr>
          <w:rFonts w:eastAsia="Times New Roman"/>
          <w:b/>
          <w:bCs/>
          <w:i/>
          <w:iCs/>
          <w:sz w:val="28"/>
          <w:szCs w:val="28"/>
        </w:rPr>
      </w:pPr>
      <w:r>
        <w:rPr>
          <w:rFonts w:eastAsia="Times New Roman"/>
          <w:b/>
          <w:bCs/>
          <w:i/>
          <w:iCs/>
          <w:sz w:val="28"/>
          <w:szCs w:val="28"/>
        </w:rPr>
        <w:t>На примере современного общества установите, какие экономические задачи и функции на ваш взгляд выполняет государство?</w:t>
      </w:r>
    </w:p>
    <w:p w:rsidR="00523F3F" w:rsidRDefault="00523F3F">
      <w:pPr>
        <w:sectPr w:rsidR="00523F3F">
          <w:pgSz w:w="11900" w:h="16838"/>
          <w:pgMar w:top="1107" w:right="846" w:bottom="1025" w:left="1420" w:header="0" w:footer="0" w:gutter="0"/>
          <w:cols w:space="720" w:equalWidth="0">
            <w:col w:w="9640"/>
          </w:cols>
        </w:sectPr>
      </w:pPr>
    </w:p>
    <w:p w:rsidR="00523F3F" w:rsidRDefault="00523F3F">
      <w:pPr>
        <w:spacing w:line="103" w:lineRule="exact"/>
        <w:rPr>
          <w:sz w:val="20"/>
          <w:szCs w:val="20"/>
        </w:rPr>
      </w:pPr>
    </w:p>
    <w:p w:rsidR="00523F3F" w:rsidRDefault="007D593B" w:rsidP="007D593B">
      <w:pPr>
        <w:numPr>
          <w:ilvl w:val="0"/>
          <w:numId w:val="307"/>
        </w:numPr>
        <w:tabs>
          <w:tab w:val="left" w:pos="740"/>
        </w:tabs>
        <w:spacing w:line="277" w:lineRule="auto"/>
        <w:ind w:left="740" w:hanging="371"/>
        <w:rPr>
          <w:rFonts w:eastAsia="Times New Roman"/>
          <w:b/>
          <w:bCs/>
          <w:i/>
          <w:iCs/>
          <w:sz w:val="28"/>
          <w:szCs w:val="28"/>
        </w:rPr>
      </w:pPr>
      <w:r>
        <w:rPr>
          <w:rFonts w:eastAsia="Times New Roman"/>
          <w:b/>
          <w:bCs/>
          <w:i/>
          <w:iCs/>
          <w:sz w:val="28"/>
          <w:szCs w:val="28"/>
        </w:rPr>
        <w:t>На примере своей группы ТП 210 выделите, какими правами и обязанностями обладает у вас староста в группе.</w:t>
      </w:r>
    </w:p>
    <w:p w:rsidR="00523F3F" w:rsidRDefault="00523F3F">
      <w:pPr>
        <w:sectPr w:rsidR="00523F3F">
          <w:type w:val="continuous"/>
          <w:pgSz w:w="11900" w:h="16838"/>
          <w:pgMar w:top="1107" w:right="846" w:bottom="1025" w:left="1420" w:header="0" w:footer="0" w:gutter="0"/>
          <w:cols w:space="720" w:equalWidth="0">
            <w:col w:w="9640"/>
          </w:cols>
        </w:sectPr>
      </w:pPr>
    </w:p>
    <w:p w:rsidR="00523F3F" w:rsidRDefault="007D593B" w:rsidP="007D593B">
      <w:pPr>
        <w:numPr>
          <w:ilvl w:val="0"/>
          <w:numId w:val="308"/>
        </w:numPr>
        <w:tabs>
          <w:tab w:val="left" w:pos="720"/>
        </w:tabs>
        <w:spacing w:line="276" w:lineRule="auto"/>
        <w:ind w:left="720" w:hanging="371"/>
        <w:rPr>
          <w:rFonts w:eastAsia="Times New Roman"/>
          <w:b/>
          <w:bCs/>
          <w:i/>
          <w:iCs/>
          <w:sz w:val="28"/>
          <w:szCs w:val="28"/>
        </w:rPr>
      </w:pPr>
      <w:r>
        <w:rPr>
          <w:rFonts w:eastAsia="Times New Roman"/>
          <w:b/>
          <w:bCs/>
          <w:i/>
          <w:iCs/>
          <w:sz w:val="28"/>
          <w:szCs w:val="28"/>
        </w:rPr>
        <w:t>Установите последовательность этапов избирательной кампании в РФ.</w:t>
      </w:r>
    </w:p>
    <w:p w:rsidR="00523F3F" w:rsidRDefault="00523F3F">
      <w:pPr>
        <w:spacing w:line="106" w:lineRule="exact"/>
        <w:rPr>
          <w:sz w:val="20"/>
          <w:szCs w:val="20"/>
        </w:rPr>
      </w:pPr>
    </w:p>
    <w:p w:rsidR="00523F3F" w:rsidRDefault="007D593B">
      <w:pPr>
        <w:ind w:left="340"/>
        <w:rPr>
          <w:sz w:val="20"/>
          <w:szCs w:val="20"/>
        </w:rPr>
      </w:pPr>
      <w:r>
        <w:rPr>
          <w:rFonts w:eastAsia="Times New Roman"/>
          <w:sz w:val="28"/>
          <w:szCs w:val="28"/>
        </w:rPr>
        <w:t>А) выборы (голосование)</w:t>
      </w:r>
    </w:p>
    <w:p w:rsidR="00523F3F" w:rsidRDefault="00523F3F">
      <w:pPr>
        <w:spacing w:line="1" w:lineRule="exact"/>
        <w:rPr>
          <w:sz w:val="20"/>
          <w:szCs w:val="20"/>
        </w:rPr>
      </w:pPr>
    </w:p>
    <w:p w:rsidR="00523F3F" w:rsidRDefault="007D593B">
      <w:pPr>
        <w:ind w:left="340"/>
        <w:rPr>
          <w:sz w:val="20"/>
          <w:szCs w:val="20"/>
        </w:rPr>
      </w:pPr>
      <w:r>
        <w:rPr>
          <w:rFonts w:eastAsia="Times New Roman"/>
          <w:sz w:val="28"/>
          <w:szCs w:val="28"/>
        </w:rPr>
        <w:t>Б) этап предвыборной борьбы</w:t>
      </w:r>
    </w:p>
    <w:p w:rsidR="00523F3F" w:rsidRDefault="007D593B">
      <w:pPr>
        <w:ind w:left="340"/>
        <w:rPr>
          <w:sz w:val="20"/>
          <w:szCs w:val="20"/>
        </w:rPr>
      </w:pPr>
      <w:r>
        <w:rPr>
          <w:rFonts w:eastAsia="Times New Roman"/>
          <w:sz w:val="28"/>
          <w:szCs w:val="28"/>
        </w:rPr>
        <w:t>В) выдвижение кандидатов</w:t>
      </w:r>
    </w:p>
    <w:p w:rsidR="00523F3F" w:rsidRDefault="007D593B">
      <w:pPr>
        <w:ind w:left="340"/>
        <w:rPr>
          <w:sz w:val="20"/>
          <w:szCs w:val="20"/>
        </w:rPr>
      </w:pPr>
      <w:r>
        <w:rPr>
          <w:rFonts w:eastAsia="Times New Roman"/>
          <w:sz w:val="28"/>
          <w:szCs w:val="28"/>
        </w:rPr>
        <w:t>Г) организационные мероприятия</w:t>
      </w:r>
    </w:p>
    <w:p w:rsidR="00523F3F" w:rsidRDefault="007D593B">
      <w:pPr>
        <w:spacing w:line="237" w:lineRule="auto"/>
        <w:ind w:left="340"/>
        <w:rPr>
          <w:sz w:val="20"/>
          <w:szCs w:val="20"/>
        </w:rPr>
      </w:pPr>
      <w:r>
        <w:rPr>
          <w:rFonts w:eastAsia="Times New Roman"/>
          <w:sz w:val="28"/>
          <w:szCs w:val="28"/>
        </w:rPr>
        <w:t>Д) подсчет голосов и обнародование итогов выборов.</w:t>
      </w:r>
    </w:p>
    <w:p w:rsidR="00523F3F" w:rsidRDefault="00523F3F">
      <w:pPr>
        <w:spacing w:line="1" w:lineRule="exact"/>
        <w:rPr>
          <w:sz w:val="20"/>
          <w:szCs w:val="20"/>
        </w:rPr>
      </w:pPr>
    </w:p>
    <w:p w:rsidR="00523F3F" w:rsidRDefault="007D593B" w:rsidP="007D593B">
      <w:pPr>
        <w:numPr>
          <w:ilvl w:val="1"/>
          <w:numId w:val="309"/>
        </w:numPr>
        <w:tabs>
          <w:tab w:val="left" w:pos="794"/>
        </w:tabs>
        <w:spacing w:line="239" w:lineRule="auto"/>
        <w:ind w:left="-20" w:firstLine="349"/>
        <w:jc w:val="both"/>
        <w:rPr>
          <w:rFonts w:eastAsia="Times New Roman"/>
          <w:b/>
          <w:bCs/>
          <w:i/>
          <w:iCs/>
          <w:sz w:val="28"/>
          <w:szCs w:val="28"/>
        </w:rPr>
      </w:pPr>
      <w:r>
        <w:rPr>
          <w:rFonts w:eastAsia="Times New Roman"/>
          <w:b/>
          <w:bCs/>
          <w:i/>
          <w:iCs/>
          <w:sz w:val="28"/>
          <w:szCs w:val="28"/>
        </w:rPr>
        <w:t>Подумайте и ответьте на вопрос: каких людей относят к «группе риска» и какую помощь они получают со стороны государства? Объясните, что произойдет с такими людьми, если им не будет оказываться поддержка.</w:t>
      </w:r>
    </w:p>
    <w:p w:rsidR="00523F3F" w:rsidRDefault="00523F3F">
      <w:pPr>
        <w:spacing w:line="5" w:lineRule="exact"/>
        <w:rPr>
          <w:rFonts w:eastAsia="Times New Roman"/>
          <w:b/>
          <w:bCs/>
          <w:i/>
          <w:iCs/>
          <w:sz w:val="28"/>
          <w:szCs w:val="28"/>
        </w:rPr>
      </w:pPr>
    </w:p>
    <w:p w:rsidR="00523F3F" w:rsidRDefault="007D593B" w:rsidP="007D593B">
      <w:pPr>
        <w:numPr>
          <w:ilvl w:val="0"/>
          <w:numId w:val="310"/>
        </w:numPr>
        <w:tabs>
          <w:tab w:val="left" w:pos="680"/>
        </w:tabs>
        <w:ind w:left="680" w:hanging="424"/>
        <w:rPr>
          <w:rFonts w:eastAsia="Times New Roman"/>
          <w:b/>
          <w:bCs/>
          <w:i/>
          <w:iCs/>
          <w:sz w:val="28"/>
          <w:szCs w:val="28"/>
        </w:rPr>
      </w:pPr>
      <w:r>
        <w:rPr>
          <w:rFonts w:eastAsia="Times New Roman"/>
          <w:b/>
          <w:bCs/>
          <w:i/>
          <w:iCs/>
          <w:sz w:val="28"/>
          <w:szCs w:val="28"/>
        </w:rPr>
        <w:t>Установите последовательность стадий уголовного процесса.</w:t>
      </w:r>
    </w:p>
    <w:p w:rsidR="00523F3F" w:rsidRDefault="00523F3F">
      <w:pPr>
        <w:spacing w:line="3" w:lineRule="exact"/>
        <w:rPr>
          <w:sz w:val="20"/>
          <w:szCs w:val="20"/>
        </w:rPr>
      </w:pPr>
    </w:p>
    <w:p w:rsidR="00523F3F" w:rsidRDefault="007D593B">
      <w:pPr>
        <w:ind w:left="460"/>
        <w:rPr>
          <w:sz w:val="20"/>
          <w:szCs w:val="20"/>
        </w:rPr>
      </w:pPr>
      <w:r>
        <w:rPr>
          <w:rFonts w:eastAsia="Times New Roman"/>
          <w:sz w:val="28"/>
          <w:szCs w:val="28"/>
        </w:rPr>
        <w:t>А) предварительное расследование.</w:t>
      </w:r>
    </w:p>
    <w:p w:rsidR="00523F3F" w:rsidRDefault="00523F3F">
      <w:pPr>
        <w:spacing w:line="1" w:lineRule="exact"/>
        <w:rPr>
          <w:sz w:val="20"/>
          <w:szCs w:val="20"/>
        </w:rPr>
      </w:pPr>
    </w:p>
    <w:p w:rsidR="00523F3F" w:rsidRDefault="007D593B">
      <w:pPr>
        <w:ind w:left="460"/>
        <w:rPr>
          <w:sz w:val="20"/>
          <w:szCs w:val="20"/>
        </w:rPr>
      </w:pPr>
      <w:r>
        <w:rPr>
          <w:rFonts w:eastAsia="Times New Roman"/>
          <w:sz w:val="28"/>
          <w:szCs w:val="28"/>
        </w:rPr>
        <w:t>Б) оформление постановления о возбуждении уголовного дела.</w:t>
      </w:r>
    </w:p>
    <w:p w:rsidR="00523F3F" w:rsidRDefault="007D593B">
      <w:pPr>
        <w:ind w:left="460"/>
        <w:rPr>
          <w:sz w:val="20"/>
          <w:szCs w:val="20"/>
        </w:rPr>
      </w:pPr>
      <w:r>
        <w:rPr>
          <w:rFonts w:eastAsia="Times New Roman"/>
          <w:sz w:val="28"/>
          <w:szCs w:val="28"/>
        </w:rPr>
        <w:t>В) судебное следствие.</w:t>
      </w:r>
    </w:p>
    <w:p w:rsidR="00523F3F" w:rsidRDefault="007D593B">
      <w:pPr>
        <w:ind w:left="460"/>
        <w:rPr>
          <w:sz w:val="20"/>
          <w:szCs w:val="20"/>
        </w:rPr>
      </w:pPr>
      <w:r>
        <w:rPr>
          <w:rFonts w:eastAsia="Times New Roman"/>
          <w:sz w:val="28"/>
          <w:szCs w:val="28"/>
        </w:rPr>
        <w:t>Г) проверка поступившего сообщения.</w:t>
      </w:r>
    </w:p>
    <w:p w:rsidR="00523F3F" w:rsidRDefault="00523F3F">
      <w:pPr>
        <w:spacing w:line="200" w:lineRule="exact"/>
        <w:rPr>
          <w:sz w:val="20"/>
          <w:szCs w:val="20"/>
        </w:rPr>
      </w:pPr>
    </w:p>
    <w:p w:rsidR="00523F3F" w:rsidRDefault="00523F3F">
      <w:pPr>
        <w:spacing w:line="200" w:lineRule="exact"/>
        <w:rPr>
          <w:sz w:val="20"/>
          <w:szCs w:val="20"/>
        </w:rPr>
      </w:pPr>
    </w:p>
    <w:p w:rsidR="00523F3F" w:rsidRDefault="00523F3F">
      <w:pPr>
        <w:spacing w:line="200" w:lineRule="exact"/>
        <w:rPr>
          <w:sz w:val="20"/>
          <w:szCs w:val="20"/>
        </w:rPr>
      </w:pPr>
    </w:p>
    <w:p w:rsidR="00523F3F" w:rsidRDefault="00523F3F">
      <w:pPr>
        <w:spacing w:line="200" w:lineRule="exact"/>
        <w:rPr>
          <w:sz w:val="20"/>
          <w:szCs w:val="20"/>
        </w:rPr>
      </w:pPr>
    </w:p>
    <w:p w:rsidR="00523F3F" w:rsidRDefault="00523F3F">
      <w:pPr>
        <w:spacing w:line="244" w:lineRule="exact"/>
        <w:rPr>
          <w:sz w:val="20"/>
          <w:szCs w:val="20"/>
        </w:rPr>
      </w:pPr>
    </w:p>
    <w:p w:rsidR="00523F3F" w:rsidRDefault="007D593B">
      <w:pPr>
        <w:ind w:left="4300"/>
        <w:rPr>
          <w:sz w:val="20"/>
          <w:szCs w:val="20"/>
        </w:rPr>
      </w:pPr>
      <w:r>
        <w:rPr>
          <w:rFonts w:eastAsia="Times New Roman"/>
          <w:sz w:val="28"/>
          <w:szCs w:val="28"/>
        </w:rPr>
        <w:t>Вариант 2.</w:t>
      </w:r>
    </w:p>
    <w:p w:rsidR="00523F3F" w:rsidRDefault="00523F3F">
      <w:pPr>
        <w:spacing w:line="197" w:lineRule="exact"/>
        <w:rPr>
          <w:sz w:val="20"/>
          <w:szCs w:val="20"/>
        </w:rPr>
      </w:pPr>
    </w:p>
    <w:p w:rsidR="00523F3F" w:rsidRDefault="007D593B">
      <w:pPr>
        <w:ind w:left="4260"/>
        <w:rPr>
          <w:sz w:val="20"/>
          <w:szCs w:val="20"/>
        </w:rPr>
      </w:pPr>
      <w:r>
        <w:rPr>
          <w:rFonts w:eastAsia="Times New Roman"/>
          <w:b/>
          <w:bCs/>
          <w:sz w:val="28"/>
          <w:szCs w:val="28"/>
        </w:rPr>
        <w:t>Часть А.</w:t>
      </w:r>
    </w:p>
    <w:p w:rsidR="00523F3F" w:rsidRDefault="007D593B" w:rsidP="007D593B">
      <w:pPr>
        <w:numPr>
          <w:ilvl w:val="0"/>
          <w:numId w:val="311"/>
        </w:numPr>
        <w:tabs>
          <w:tab w:val="left" w:pos="960"/>
        </w:tabs>
        <w:spacing w:line="276" w:lineRule="auto"/>
        <w:ind w:left="340" w:right="440" w:firstLine="63"/>
        <w:rPr>
          <w:rFonts w:eastAsia="Times New Roman"/>
          <w:b/>
          <w:bCs/>
          <w:i/>
          <w:iCs/>
          <w:sz w:val="28"/>
          <w:szCs w:val="28"/>
        </w:rPr>
      </w:pPr>
      <w:r>
        <w:rPr>
          <w:rFonts w:eastAsia="Times New Roman"/>
          <w:b/>
          <w:bCs/>
          <w:i/>
          <w:iCs/>
          <w:sz w:val="28"/>
          <w:szCs w:val="28"/>
        </w:rPr>
        <w:t>Какое главное изобретение человека отделило его от животного мира?</w:t>
      </w:r>
    </w:p>
    <w:p w:rsidR="00523F3F" w:rsidRDefault="00523F3F">
      <w:pPr>
        <w:spacing w:line="106" w:lineRule="exact"/>
        <w:rPr>
          <w:sz w:val="20"/>
          <w:szCs w:val="20"/>
        </w:rPr>
      </w:pPr>
    </w:p>
    <w:p w:rsidR="00523F3F" w:rsidRDefault="007D593B">
      <w:pPr>
        <w:ind w:left="340"/>
        <w:rPr>
          <w:sz w:val="20"/>
          <w:szCs w:val="20"/>
        </w:rPr>
      </w:pPr>
      <w:r>
        <w:rPr>
          <w:rFonts w:eastAsia="Times New Roman"/>
          <w:sz w:val="28"/>
          <w:szCs w:val="28"/>
        </w:rPr>
        <w:t>А) производство орудий труда;</w:t>
      </w:r>
    </w:p>
    <w:p w:rsidR="00523F3F" w:rsidRDefault="007D593B">
      <w:pPr>
        <w:ind w:left="340"/>
        <w:rPr>
          <w:sz w:val="20"/>
          <w:szCs w:val="20"/>
        </w:rPr>
      </w:pPr>
      <w:r>
        <w:rPr>
          <w:rFonts w:eastAsia="Times New Roman"/>
          <w:sz w:val="28"/>
          <w:szCs w:val="28"/>
        </w:rPr>
        <w:t>Б) создание жилища;</w:t>
      </w:r>
    </w:p>
    <w:p w:rsidR="00523F3F" w:rsidRDefault="007D593B">
      <w:pPr>
        <w:spacing w:line="237" w:lineRule="auto"/>
        <w:ind w:left="340"/>
        <w:rPr>
          <w:sz w:val="20"/>
          <w:szCs w:val="20"/>
        </w:rPr>
      </w:pPr>
      <w:r>
        <w:rPr>
          <w:rFonts w:eastAsia="Times New Roman"/>
          <w:sz w:val="28"/>
          <w:szCs w:val="28"/>
        </w:rPr>
        <w:t>В) способность охотиться.</w:t>
      </w:r>
    </w:p>
    <w:p w:rsidR="00523F3F" w:rsidRDefault="00523F3F">
      <w:pPr>
        <w:spacing w:line="1" w:lineRule="exact"/>
        <w:rPr>
          <w:sz w:val="20"/>
          <w:szCs w:val="20"/>
        </w:rPr>
      </w:pPr>
    </w:p>
    <w:p w:rsidR="00523F3F" w:rsidRDefault="007D593B" w:rsidP="007D593B">
      <w:pPr>
        <w:numPr>
          <w:ilvl w:val="0"/>
          <w:numId w:val="312"/>
        </w:numPr>
        <w:tabs>
          <w:tab w:val="left" w:pos="620"/>
        </w:tabs>
        <w:ind w:left="340" w:right="240" w:firstLine="9"/>
        <w:jc w:val="both"/>
        <w:rPr>
          <w:rFonts w:eastAsia="Times New Roman"/>
          <w:b/>
          <w:bCs/>
          <w:i/>
          <w:iCs/>
          <w:sz w:val="28"/>
          <w:szCs w:val="28"/>
        </w:rPr>
      </w:pPr>
      <w:r>
        <w:rPr>
          <w:rFonts w:eastAsia="Times New Roman"/>
          <w:b/>
          <w:bCs/>
          <w:i/>
          <w:iCs/>
          <w:sz w:val="28"/>
          <w:szCs w:val="28"/>
        </w:rPr>
        <w:t>Как называется целостность социальных свойств человека, продукт общественного развития и включения индивида в систему социальных отношений посредством активной предметной деятельности и общения?</w:t>
      </w:r>
    </w:p>
    <w:p w:rsidR="00523F3F" w:rsidRDefault="00523F3F">
      <w:pPr>
        <w:spacing w:line="3" w:lineRule="exact"/>
        <w:rPr>
          <w:rFonts w:eastAsia="Times New Roman"/>
          <w:b/>
          <w:bCs/>
          <w:i/>
          <w:iCs/>
          <w:sz w:val="28"/>
          <w:szCs w:val="28"/>
        </w:rPr>
      </w:pPr>
    </w:p>
    <w:p w:rsidR="00523F3F" w:rsidRDefault="007D593B">
      <w:pPr>
        <w:spacing w:line="239" w:lineRule="auto"/>
        <w:ind w:left="340" w:right="7760"/>
        <w:jc w:val="both"/>
        <w:rPr>
          <w:rFonts w:eastAsia="Times New Roman"/>
          <w:b/>
          <w:bCs/>
          <w:i/>
          <w:iCs/>
          <w:sz w:val="28"/>
          <w:szCs w:val="28"/>
        </w:rPr>
      </w:pPr>
      <w:r>
        <w:rPr>
          <w:rFonts w:eastAsia="Times New Roman"/>
          <w:sz w:val="28"/>
          <w:szCs w:val="28"/>
        </w:rPr>
        <w:t>А) человек; Б) индивид; В) личность.</w:t>
      </w:r>
    </w:p>
    <w:p w:rsidR="00523F3F" w:rsidRDefault="007D593B" w:rsidP="007D593B">
      <w:pPr>
        <w:numPr>
          <w:ilvl w:val="0"/>
          <w:numId w:val="312"/>
        </w:numPr>
        <w:tabs>
          <w:tab w:val="left" w:pos="620"/>
        </w:tabs>
        <w:ind w:left="620" w:hanging="271"/>
        <w:rPr>
          <w:rFonts w:eastAsia="Times New Roman"/>
          <w:b/>
          <w:bCs/>
          <w:i/>
          <w:iCs/>
          <w:sz w:val="28"/>
          <w:szCs w:val="28"/>
        </w:rPr>
      </w:pPr>
      <w:r>
        <w:rPr>
          <w:rFonts w:eastAsia="Times New Roman"/>
          <w:b/>
          <w:bCs/>
          <w:i/>
          <w:iCs/>
          <w:sz w:val="28"/>
          <w:szCs w:val="28"/>
        </w:rPr>
        <w:t>В чем состоит особенность народной культуры?</w:t>
      </w:r>
    </w:p>
    <w:p w:rsidR="00523F3F" w:rsidRDefault="00523F3F">
      <w:pPr>
        <w:spacing w:line="4" w:lineRule="exact"/>
        <w:rPr>
          <w:sz w:val="20"/>
          <w:szCs w:val="20"/>
        </w:rPr>
      </w:pPr>
    </w:p>
    <w:p w:rsidR="00523F3F" w:rsidRDefault="007D593B">
      <w:pPr>
        <w:ind w:left="340"/>
        <w:rPr>
          <w:sz w:val="20"/>
          <w:szCs w:val="20"/>
        </w:rPr>
      </w:pPr>
      <w:r>
        <w:rPr>
          <w:rFonts w:eastAsia="Times New Roman"/>
          <w:sz w:val="28"/>
          <w:szCs w:val="28"/>
        </w:rPr>
        <w:t>А) развивается как коллективное творчество народа на основе</w:t>
      </w:r>
    </w:p>
    <w:p w:rsidR="00523F3F" w:rsidRDefault="007D593B">
      <w:pPr>
        <w:ind w:left="340"/>
        <w:rPr>
          <w:sz w:val="20"/>
          <w:szCs w:val="20"/>
        </w:rPr>
      </w:pPr>
      <w:r>
        <w:rPr>
          <w:rFonts w:eastAsia="Times New Roman"/>
          <w:sz w:val="28"/>
          <w:szCs w:val="28"/>
        </w:rPr>
        <w:t>преемственности и традиций;</w:t>
      </w:r>
    </w:p>
    <w:p w:rsidR="00523F3F" w:rsidRDefault="007D593B">
      <w:pPr>
        <w:ind w:left="340"/>
        <w:rPr>
          <w:sz w:val="20"/>
          <w:szCs w:val="20"/>
        </w:rPr>
      </w:pPr>
      <w:r>
        <w:rPr>
          <w:rFonts w:eastAsia="Times New Roman"/>
          <w:sz w:val="28"/>
          <w:szCs w:val="28"/>
        </w:rPr>
        <w:t>Б) рассчитана на ее восприятие ограниченным кругом людей;</w:t>
      </w:r>
    </w:p>
    <w:p w:rsidR="00523F3F" w:rsidRDefault="00523F3F">
      <w:pPr>
        <w:spacing w:line="1" w:lineRule="exact"/>
        <w:rPr>
          <w:sz w:val="20"/>
          <w:szCs w:val="20"/>
        </w:rPr>
      </w:pPr>
    </w:p>
    <w:p w:rsidR="00523F3F" w:rsidRDefault="007D593B">
      <w:pPr>
        <w:spacing w:line="238" w:lineRule="auto"/>
        <w:ind w:left="340" w:right="340"/>
        <w:rPr>
          <w:sz w:val="20"/>
          <w:szCs w:val="20"/>
        </w:rPr>
      </w:pPr>
      <w:r>
        <w:rPr>
          <w:rFonts w:eastAsia="Times New Roman"/>
          <w:sz w:val="28"/>
          <w:szCs w:val="28"/>
        </w:rPr>
        <w:t>В) ориентирует распространяемые ею ценности через книги, прессу, кино, радио.</w:t>
      </w:r>
    </w:p>
    <w:p w:rsidR="00523F3F" w:rsidRDefault="00523F3F">
      <w:pPr>
        <w:spacing w:line="1" w:lineRule="exact"/>
        <w:rPr>
          <w:sz w:val="20"/>
          <w:szCs w:val="20"/>
        </w:rPr>
      </w:pPr>
    </w:p>
    <w:p w:rsidR="00523F3F" w:rsidRDefault="007D593B" w:rsidP="007D593B">
      <w:pPr>
        <w:numPr>
          <w:ilvl w:val="0"/>
          <w:numId w:val="313"/>
        </w:numPr>
        <w:tabs>
          <w:tab w:val="left" w:pos="620"/>
        </w:tabs>
        <w:ind w:left="620" w:hanging="271"/>
        <w:rPr>
          <w:rFonts w:eastAsia="Times New Roman"/>
          <w:b/>
          <w:bCs/>
          <w:i/>
          <w:iCs/>
          <w:sz w:val="28"/>
          <w:szCs w:val="28"/>
        </w:rPr>
      </w:pPr>
      <w:r>
        <w:rPr>
          <w:rFonts w:eastAsia="Times New Roman"/>
          <w:b/>
          <w:bCs/>
          <w:i/>
          <w:iCs/>
          <w:sz w:val="28"/>
          <w:szCs w:val="28"/>
        </w:rPr>
        <w:t>Какая из перечисленных религий не относится к мировым религиям?</w:t>
      </w:r>
    </w:p>
    <w:p w:rsidR="00523F3F" w:rsidRDefault="00523F3F">
      <w:pPr>
        <w:spacing w:line="2" w:lineRule="exact"/>
        <w:rPr>
          <w:rFonts w:eastAsia="Times New Roman"/>
          <w:b/>
          <w:bCs/>
          <w:i/>
          <w:iCs/>
          <w:sz w:val="28"/>
          <w:szCs w:val="28"/>
        </w:rPr>
      </w:pPr>
    </w:p>
    <w:p w:rsidR="00523F3F" w:rsidRDefault="007D593B">
      <w:pPr>
        <w:ind w:left="340"/>
        <w:rPr>
          <w:rFonts w:eastAsia="Times New Roman"/>
          <w:b/>
          <w:bCs/>
          <w:i/>
          <w:iCs/>
          <w:sz w:val="28"/>
          <w:szCs w:val="28"/>
        </w:rPr>
      </w:pPr>
      <w:r>
        <w:rPr>
          <w:rFonts w:eastAsia="Times New Roman"/>
          <w:sz w:val="28"/>
          <w:szCs w:val="28"/>
        </w:rPr>
        <w:t>А) ислам;</w:t>
      </w:r>
    </w:p>
    <w:p w:rsidR="00523F3F" w:rsidRDefault="007D593B">
      <w:pPr>
        <w:spacing w:line="272" w:lineRule="auto"/>
        <w:ind w:left="340" w:right="7740"/>
        <w:jc w:val="both"/>
        <w:rPr>
          <w:rFonts w:eastAsia="Times New Roman"/>
          <w:b/>
          <w:bCs/>
          <w:i/>
          <w:iCs/>
          <w:sz w:val="28"/>
          <w:szCs w:val="28"/>
        </w:rPr>
      </w:pPr>
      <w:r>
        <w:rPr>
          <w:rFonts w:eastAsia="Times New Roman"/>
          <w:sz w:val="28"/>
          <w:szCs w:val="28"/>
        </w:rPr>
        <w:t>Б) тотемизм; В) буддизм.</w:t>
      </w:r>
    </w:p>
    <w:p w:rsidR="00523F3F" w:rsidRDefault="00523F3F">
      <w:pPr>
        <w:sectPr w:rsidR="00523F3F">
          <w:pgSz w:w="11900" w:h="16838"/>
          <w:pgMar w:top="1107" w:right="846" w:bottom="555" w:left="1440" w:header="0" w:footer="0" w:gutter="0"/>
          <w:cols w:space="720" w:equalWidth="0">
            <w:col w:w="9620"/>
          </w:cols>
        </w:sectPr>
      </w:pPr>
    </w:p>
    <w:p w:rsidR="00523F3F" w:rsidRDefault="007D593B" w:rsidP="007D593B">
      <w:pPr>
        <w:numPr>
          <w:ilvl w:val="0"/>
          <w:numId w:val="314"/>
        </w:numPr>
        <w:tabs>
          <w:tab w:val="left" w:pos="620"/>
        </w:tabs>
        <w:ind w:left="620" w:hanging="271"/>
        <w:rPr>
          <w:rFonts w:eastAsia="Times New Roman"/>
          <w:b/>
          <w:bCs/>
          <w:i/>
          <w:iCs/>
          <w:sz w:val="28"/>
          <w:szCs w:val="28"/>
        </w:rPr>
      </w:pPr>
      <w:r>
        <w:rPr>
          <w:rFonts w:eastAsia="Times New Roman"/>
          <w:b/>
          <w:bCs/>
          <w:i/>
          <w:iCs/>
          <w:sz w:val="28"/>
          <w:szCs w:val="28"/>
        </w:rPr>
        <w:t>Как называется денежное выражение стоимости товаров и услуг?</w:t>
      </w:r>
    </w:p>
    <w:p w:rsidR="00523F3F" w:rsidRDefault="00523F3F">
      <w:pPr>
        <w:spacing w:line="2" w:lineRule="exact"/>
        <w:rPr>
          <w:rFonts w:eastAsia="Times New Roman"/>
          <w:b/>
          <w:bCs/>
          <w:i/>
          <w:iCs/>
          <w:sz w:val="28"/>
          <w:szCs w:val="28"/>
        </w:rPr>
      </w:pPr>
    </w:p>
    <w:p w:rsidR="00523F3F" w:rsidRDefault="007D593B">
      <w:pPr>
        <w:spacing w:line="239" w:lineRule="auto"/>
        <w:ind w:left="340" w:right="7640"/>
        <w:rPr>
          <w:rFonts w:eastAsia="Times New Roman"/>
          <w:b/>
          <w:bCs/>
          <w:i/>
          <w:iCs/>
          <w:sz w:val="28"/>
          <w:szCs w:val="28"/>
        </w:rPr>
      </w:pPr>
      <w:r>
        <w:rPr>
          <w:rFonts w:eastAsia="Times New Roman"/>
          <w:sz w:val="28"/>
          <w:szCs w:val="28"/>
        </w:rPr>
        <w:t>А) инфляция; Б) цена; В) товар.</w:t>
      </w:r>
    </w:p>
    <w:p w:rsidR="00523F3F" w:rsidRDefault="007D593B" w:rsidP="007D593B">
      <w:pPr>
        <w:numPr>
          <w:ilvl w:val="0"/>
          <w:numId w:val="314"/>
        </w:numPr>
        <w:tabs>
          <w:tab w:val="left" w:pos="620"/>
        </w:tabs>
        <w:ind w:left="620" w:hanging="271"/>
        <w:rPr>
          <w:rFonts w:eastAsia="Times New Roman"/>
          <w:b/>
          <w:bCs/>
          <w:i/>
          <w:iCs/>
          <w:sz w:val="28"/>
          <w:szCs w:val="28"/>
        </w:rPr>
      </w:pPr>
      <w:r>
        <w:rPr>
          <w:rFonts w:eastAsia="Times New Roman"/>
          <w:b/>
          <w:bCs/>
          <w:i/>
          <w:iCs/>
          <w:sz w:val="28"/>
          <w:szCs w:val="28"/>
        </w:rPr>
        <w:t>В чем состоит особенность совершенной конкуренции?</w:t>
      </w:r>
    </w:p>
    <w:p w:rsidR="00523F3F" w:rsidRDefault="00523F3F">
      <w:pPr>
        <w:spacing w:line="4" w:lineRule="exact"/>
        <w:rPr>
          <w:sz w:val="20"/>
          <w:szCs w:val="20"/>
        </w:rPr>
      </w:pPr>
    </w:p>
    <w:p w:rsidR="00523F3F" w:rsidRDefault="007D593B">
      <w:pPr>
        <w:ind w:left="340"/>
        <w:rPr>
          <w:sz w:val="20"/>
          <w:szCs w:val="20"/>
        </w:rPr>
      </w:pPr>
      <w:r>
        <w:rPr>
          <w:rFonts w:eastAsia="Times New Roman"/>
          <w:sz w:val="28"/>
          <w:szCs w:val="28"/>
        </w:rPr>
        <w:t>А) много крупных фирм на рынке;</w:t>
      </w:r>
    </w:p>
    <w:p w:rsidR="00523F3F" w:rsidRDefault="007D593B">
      <w:pPr>
        <w:ind w:left="340"/>
        <w:rPr>
          <w:sz w:val="20"/>
          <w:szCs w:val="20"/>
        </w:rPr>
      </w:pPr>
      <w:r>
        <w:rPr>
          <w:rFonts w:eastAsia="Times New Roman"/>
          <w:sz w:val="28"/>
          <w:szCs w:val="28"/>
        </w:rPr>
        <w:t>Б) нет совсем конкурентов на рынке;</w:t>
      </w:r>
    </w:p>
    <w:p w:rsidR="00523F3F" w:rsidRDefault="007D593B">
      <w:pPr>
        <w:spacing w:line="237" w:lineRule="auto"/>
        <w:ind w:left="340"/>
        <w:rPr>
          <w:sz w:val="20"/>
          <w:szCs w:val="20"/>
        </w:rPr>
      </w:pPr>
      <w:r>
        <w:rPr>
          <w:rFonts w:eastAsia="Times New Roman"/>
          <w:sz w:val="28"/>
          <w:szCs w:val="28"/>
        </w:rPr>
        <w:t>В) много мелких фирм, предлагающих на рынке однородную продукцию.</w:t>
      </w:r>
    </w:p>
    <w:p w:rsidR="00523F3F" w:rsidRDefault="007D593B" w:rsidP="007D593B">
      <w:pPr>
        <w:numPr>
          <w:ilvl w:val="0"/>
          <w:numId w:val="315"/>
        </w:numPr>
        <w:tabs>
          <w:tab w:val="left" w:pos="620"/>
        </w:tabs>
        <w:ind w:left="620" w:hanging="271"/>
        <w:rPr>
          <w:rFonts w:eastAsia="Times New Roman"/>
          <w:b/>
          <w:bCs/>
          <w:i/>
          <w:iCs/>
          <w:sz w:val="28"/>
          <w:szCs w:val="28"/>
        </w:rPr>
      </w:pPr>
      <w:r>
        <w:rPr>
          <w:rFonts w:eastAsia="Times New Roman"/>
          <w:b/>
          <w:bCs/>
          <w:i/>
          <w:iCs/>
          <w:sz w:val="28"/>
          <w:szCs w:val="28"/>
        </w:rPr>
        <w:t>Что из перечисленного относится к внешним функциям государства?</w:t>
      </w:r>
    </w:p>
    <w:p w:rsidR="00523F3F" w:rsidRDefault="00523F3F">
      <w:pPr>
        <w:spacing w:line="4" w:lineRule="exact"/>
        <w:rPr>
          <w:rFonts w:eastAsia="Times New Roman"/>
          <w:b/>
          <w:bCs/>
          <w:i/>
          <w:iCs/>
          <w:sz w:val="28"/>
          <w:szCs w:val="28"/>
        </w:rPr>
      </w:pPr>
    </w:p>
    <w:p w:rsidR="00523F3F" w:rsidRDefault="007D593B">
      <w:pPr>
        <w:ind w:left="340"/>
        <w:rPr>
          <w:rFonts w:eastAsia="Times New Roman"/>
          <w:b/>
          <w:bCs/>
          <w:i/>
          <w:iCs/>
          <w:sz w:val="28"/>
          <w:szCs w:val="28"/>
        </w:rPr>
      </w:pPr>
      <w:r>
        <w:rPr>
          <w:rFonts w:eastAsia="Times New Roman"/>
          <w:sz w:val="28"/>
          <w:szCs w:val="28"/>
        </w:rPr>
        <w:t>А) сотрудничество с другими государствами;</w:t>
      </w:r>
    </w:p>
    <w:p w:rsidR="00523F3F" w:rsidRDefault="007D593B">
      <w:pPr>
        <w:ind w:left="340"/>
        <w:rPr>
          <w:rFonts w:eastAsia="Times New Roman"/>
          <w:b/>
          <w:bCs/>
          <w:i/>
          <w:iCs/>
          <w:sz w:val="28"/>
          <w:szCs w:val="28"/>
        </w:rPr>
      </w:pPr>
      <w:r>
        <w:rPr>
          <w:rFonts w:eastAsia="Times New Roman"/>
          <w:sz w:val="28"/>
          <w:szCs w:val="28"/>
        </w:rPr>
        <w:t>Б) укрепление военной базы страны в государстве;</w:t>
      </w:r>
    </w:p>
    <w:p w:rsidR="00523F3F" w:rsidRDefault="007D593B">
      <w:pPr>
        <w:spacing w:line="238" w:lineRule="auto"/>
        <w:ind w:left="340"/>
        <w:rPr>
          <w:rFonts w:eastAsia="Times New Roman"/>
          <w:b/>
          <w:bCs/>
          <w:i/>
          <w:iCs/>
          <w:sz w:val="28"/>
          <w:szCs w:val="28"/>
        </w:rPr>
      </w:pPr>
      <w:r>
        <w:rPr>
          <w:rFonts w:eastAsia="Times New Roman"/>
          <w:sz w:val="28"/>
          <w:szCs w:val="28"/>
        </w:rPr>
        <w:t>В) обмен между субъектами государства отдельными товарами.</w:t>
      </w:r>
    </w:p>
    <w:p w:rsidR="00523F3F" w:rsidRDefault="007D593B" w:rsidP="007D593B">
      <w:pPr>
        <w:numPr>
          <w:ilvl w:val="0"/>
          <w:numId w:val="315"/>
        </w:numPr>
        <w:tabs>
          <w:tab w:val="left" w:pos="619"/>
        </w:tabs>
        <w:ind w:left="340" w:right="2380" w:firstLine="9"/>
        <w:rPr>
          <w:rFonts w:eastAsia="Times New Roman"/>
          <w:b/>
          <w:bCs/>
          <w:i/>
          <w:iCs/>
          <w:sz w:val="28"/>
          <w:szCs w:val="28"/>
        </w:rPr>
      </w:pPr>
      <w:r>
        <w:rPr>
          <w:rFonts w:eastAsia="Times New Roman"/>
          <w:b/>
          <w:bCs/>
          <w:i/>
          <w:iCs/>
          <w:sz w:val="28"/>
          <w:szCs w:val="28"/>
        </w:rPr>
        <w:t>В каком случае предусматривается дисциплинарная ответственность?</w:t>
      </w:r>
    </w:p>
    <w:p w:rsidR="00523F3F" w:rsidRDefault="00523F3F">
      <w:pPr>
        <w:spacing w:line="2" w:lineRule="exact"/>
        <w:rPr>
          <w:rFonts w:eastAsia="Times New Roman"/>
          <w:b/>
          <w:bCs/>
          <w:i/>
          <w:iCs/>
          <w:sz w:val="28"/>
          <w:szCs w:val="28"/>
        </w:rPr>
      </w:pPr>
    </w:p>
    <w:p w:rsidR="00523F3F" w:rsidRDefault="007D593B">
      <w:pPr>
        <w:ind w:left="340"/>
        <w:rPr>
          <w:rFonts w:eastAsia="Times New Roman"/>
          <w:b/>
          <w:bCs/>
          <w:i/>
          <w:iCs/>
          <w:sz w:val="28"/>
          <w:szCs w:val="28"/>
        </w:rPr>
      </w:pPr>
      <w:r>
        <w:rPr>
          <w:rFonts w:eastAsia="Times New Roman"/>
          <w:sz w:val="28"/>
          <w:szCs w:val="28"/>
        </w:rPr>
        <w:t>А) за причинение ущерба предприятию;</w:t>
      </w:r>
    </w:p>
    <w:p w:rsidR="00523F3F" w:rsidRDefault="007D593B">
      <w:pPr>
        <w:spacing w:line="238" w:lineRule="auto"/>
        <w:ind w:left="340" w:right="820"/>
        <w:rPr>
          <w:rFonts w:eastAsia="Times New Roman"/>
          <w:b/>
          <w:bCs/>
          <w:i/>
          <w:iCs/>
          <w:sz w:val="28"/>
          <w:szCs w:val="28"/>
        </w:rPr>
      </w:pPr>
      <w:r>
        <w:rPr>
          <w:rFonts w:eastAsia="Times New Roman"/>
          <w:sz w:val="28"/>
          <w:szCs w:val="28"/>
        </w:rPr>
        <w:t>Б) за нарушение договорных обязательств имущественного характера. В) за нарушение трудовой, служебной или учебной дисциплины.</w:t>
      </w:r>
    </w:p>
    <w:p w:rsidR="00523F3F" w:rsidRDefault="00523F3F">
      <w:pPr>
        <w:spacing w:line="1" w:lineRule="exact"/>
        <w:rPr>
          <w:rFonts w:eastAsia="Times New Roman"/>
          <w:b/>
          <w:bCs/>
          <w:i/>
          <w:iCs/>
          <w:sz w:val="28"/>
          <w:szCs w:val="28"/>
        </w:rPr>
      </w:pPr>
    </w:p>
    <w:p w:rsidR="00523F3F" w:rsidRDefault="007D593B" w:rsidP="007D593B">
      <w:pPr>
        <w:numPr>
          <w:ilvl w:val="0"/>
          <w:numId w:val="315"/>
        </w:numPr>
        <w:tabs>
          <w:tab w:val="left" w:pos="620"/>
        </w:tabs>
        <w:ind w:left="620" w:hanging="271"/>
        <w:rPr>
          <w:rFonts w:eastAsia="Times New Roman"/>
          <w:b/>
          <w:bCs/>
          <w:i/>
          <w:iCs/>
          <w:sz w:val="28"/>
          <w:szCs w:val="28"/>
        </w:rPr>
      </w:pPr>
      <w:r>
        <w:rPr>
          <w:rFonts w:eastAsia="Times New Roman"/>
          <w:b/>
          <w:bCs/>
          <w:i/>
          <w:iCs/>
          <w:sz w:val="28"/>
          <w:szCs w:val="28"/>
        </w:rPr>
        <w:t>Как называется согласие одной из сторон на заключение договора?</w:t>
      </w:r>
    </w:p>
    <w:p w:rsidR="00523F3F" w:rsidRDefault="00523F3F">
      <w:pPr>
        <w:spacing w:line="4" w:lineRule="exact"/>
        <w:rPr>
          <w:sz w:val="20"/>
          <w:szCs w:val="20"/>
        </w:rPr>
      </w:pPr>
    </w:p>
    <w:p w:rsidR="00523F3F" w:rsidRDefault="007D593B">
      <w:pPr>
        <w:ind w:left="340"/>
        <w:rPr>
          <w:sz w:val="20"/>
          <w:szCs w:val="20"/>
        </w:rPr>
      </w:pPr>
      <w:r>
        <w:rPr>
          <w:rFonts w:eastAsia="Times New Roman"/>
          <w:sz w:val="28"/>
          <w:szCs w:val="28"/>
        </w:rPr>
        <w:t>А) оферта;</w:t>
      </w:r>
    </w:p>
    <w:p w:rsidR="00523F3F" w:rsidRDefault="007D593B">
      <w:pPr>
        <w:ind w:left="340"/>
        <w:rPr>
          <w:sz w:val="20"/>
          <w:szCs w:val="20"/>
        </w:rPr>
      </w:pPr>
      <w:r>
        <w:rPr>
          <w:rFonts w:eastAsia="Times New Roman"/>
          <w:sz w:val="28"/>
          <w:szCs w:val="28"/>
        </w:rPr>
        <w:t>Б) акцепт;</w:t>
      </w:r>
    </w:p>
    <w:p w:rsidR="00523F3F" w:rsidRDefault="007D593B">
      <w:pPr>
        <w:spacing w:line="238" w:lineRule="auto"/>
        <w:ind w:left="340"/>
        <w:rPr>
          <w:sz w:val="20"/>
          <w:szCs w:val="20"/>
        </w:rPr>
      </w:pPr>
      <w:r>
        <w:rPr>
          <w:rFonts w:eastAsia="Times New Roman"/>
          <w:sz w:val="28"/>
          <w:szCs w:val="28"/>
        </w:rPr>
        <w:t>В) поручительство.</w:t>
      </w:r>
    </w:p>
    <w:p w:rsidR="00523F3F" w:rsidRDefault="007D593B" w:rsidP="007D593B">
      <w:pPr>
        <w:numPr>
          <w:ilvl w:val="0"/>
          <w:numId w:val="316"/>
        </w:numPr>
        <w:tabs>
          <w:tab w:val="left" w:pos="760"/>
        </w:tabs>
        <w:ind w:left="760" w:hanging="411"/>
        <w:rPr>
          <w:rFonts w:eastAsia="Times New Roman"/>
          <w:b/>
          <w:bCs/>
          <w:i/>
          <w:iCs/>
          <w:sz w:val="28"/>
          <w:szCs w:val="28"/>
        </w:rPr>
      </w:pPr>
      <w:r>
        <w:rPr>
          <w:rFonts w:eastAsia="Times New Roman"/>
          <w:b/>
          <w:bCs/>
          <w:i/>
          <w:iCs/>
          <w:sz w:val="28"/>
          <w:szCs w:val="28"/>
        </w:rPr>
        <w:t>К какой группе преступлений относится кража?</w:t>
      </w:r>
    </w:p>
    <w:p w:rsidR="00523F3F" w:rsidRDefault="00523F3F">
      <w:pPr>
        <w:spacing w:line="2" w:lineRule="exact"/>
        <w:rPr>
          <w:rFonts w:eastAsia="Times New Roman"/>
          <w:b/>
          <w:bCs/>
          <w:i/>
          <w:iCs/>
          <w:sz w:val="28"/>
          <w:szCs w:val="28"/>
        </w:rPr>
      </w:pPr>
    </w:p>
    <w:p w:rsidR="00523F3F" w:rsidRDefault="007D593B">
      <w:pPr>
        <w:ind w:left="340"/>
        <w:rPr>
          <w:rFonts w:eastAsia="Times New Roman"/>
          <w:b/>
          <w:bCs/>
          <w:i/>
          <w:iCs/>
          <w:sz w:val="28"/>
          <w:szCs w:val="28"/>
        </w:rPr>
      </w:pPr>
      <w:r>
        <w:rPr>
          <w:rFonts w:eastAsia="Times New Roman"/>
          <w:sz w:val="28"/>
          <w:szCs w:val="28"/>
        </w:rPr>
        <w:t>А) некорыстные преступления;</w:t>
      </w:r>
    </w:p>
    <w:p w:rsidR="00523F3F" w:rsidRDefault="007D593B">
      <w:pPr>
        <w:spacing w:line="238" w:lineRule="auto"/>
        <w:ind w:left="340" w:right="5140"/>
        <w:rPr>
          <w:rFonts w:eastAsia="Times New Roman"/>
          <w:b/>
          <w:bCs/>
          <w:i/>
          <w:iCs/>
          <w:sz w:val="28"/>
          <w:szCs w:val="28"/>
        </w:rPr>
      </w:pPr>
      <w:r>
        <w:rPr>
          <w:rFonts w:eastAsia="Times New Roman"/>
          <w:sz w:val="28"/>
          <w:szCs w:val="28"/>
        </w:rPr>
        <w:t>Б) преступления против личности; В) корыстные преступления.</w:t>
      </w:r>
    </w:p>
    <w:p w:rsidR="00523F3F" w:rsidRDefault="00523F3F">
      <w:pPr>
        <w:spacing w:line="2" w:lineRule="exact"/>
        <w:rPr>
          <w:rFonts w:eastAsia="Times New Roman"/>
          <w:b/>
          <w:bCs/>
          <w:i/>
          <w:iCs/>
          <w:sz w:val="28"/>
          <w:szCs w:val="28"/>
        </w:rPr>
      </w:pPr>
    </w:p>
    <w:p w:rsidR="00523F3F" w:rsidRDefault="007D593B" w:rsidP="007D593B">
      <w:pPr>
        <w:numPr>
          <w:ilvl w:val="0"/>
          <w:numId w:val="316"/>
        </w:numPr>
        <w:tabs>
          <w:tab w:val="left" w:pos="720"/>
        </w:tabs>
        <w:spacing w:line="258" w:lineRule="auto"/>
        <w:ind w:left="720" w:hanging="371"/>
        <w:jc w:val="both"/>
        <w:rPr>
          <w:rFonts w:eastAsia="Times New Roman"/>
          <w:b/>
          <w:bCs/>
          <w:i/>
          <w:iCs/>
          <w:sz w:val="28"/>
          <w:szCs w:val="28"/>
        </w:rPr>
      </w:pPr>
      <w:r>
        <w:rPr>
          <w:rFonts w:eastAsia="Times New Roman"/>
          <w:b/>
          <w:bCs/>
          <w:i/>
          <w:iCs/>
          <w:sz w:val="28"/>
          <w:szCs w:val="28"/>
        </w:rPr>
        <w:t>Как называется политическая организация, которая управляет совместной деятельностью и отношениями людей в целях сохранения целостности общества и поддержания порядка?</w:t>
      </w:r>
    </w:p>
    <w:p w:rsidR="00523F3F" w:rsidRDefault="00523F3F">
      <w:pPr>
        <w:spacing w:line="130" w:lineRule="exact"/>
        <w:rPr>
          <w:sz w:val="20"/>
          <w:szCs w:val="20"/>
        </w:rPr>
      </w:pPr>
    </w:p>
    <w:p w:rsidR="00523F3F" w:rsidRDefault="007D593B">
      <w:pPr>
        <w:ind w:left="340"/>
        <w:rPr>
          <w:sz w:val="20"/>
          <w:szCs w:val="20"/>
        </w:rPr>
      </w:pPr>
      <w:r>
        <w:rPr>
          <w:rFonts w:eastAsia="Times New Roman"/>
          <w:sz w:val="28"/>
          <w:szCs w:val="28"/>
        </w:rPr>
        <w:t>А) политическая партия;</w:t>
      </w:r>
    </w:p>
    <w:p w:rsidR="00523F3F" w:rsidRDefault="00523F3F">
      <w:pPr>
        <w:spacing w:line="1" w:lineRule="exact"/>
        <w:rPr>
          <w:sz w:val="20"/>
          <w:szCs w:val="20"/>
        </w:rPr>
      </w:pPr>
    </w:p>
    <w:p w:rsidR="00523F3F" w:rsidRDefault="007D593B">
      <w:pPr>
        <w:ind w:left="340"/>
        <w:rPr>
          <w:sz w:val="20"/>
          <w:szCs w:val="20"/>
        </w:rPr>
      </w:pPr>
      <w:r>
        <w:rPr>
          <w:rFonts w:eastAsia="Times New Roman"/>
          <w:sz w:val="28"/>
          <w:szCs w:val="28"/>
        </w:rPr>
        <w:t>Б) государство;</w:t>
      </w:r>
    </w:p>
    <w:p w:rsidR="00523F3F" w:rsidRDefault="007D593B">
      <w:pPr>
        <w:spacing w:line="237" w:lineRule="auto"/>
        <w:ind w:left="340"/>
        <w:rPr>
          <w:sz w:val="20"/>
          <w:szCs w:val="20"/>
        </w:rPr>
      </w:pPr>
      <w:r>
        <w:rPr>
          <w:rFonts w:eastAsia="Times New Roman"/>
          <w:sz w:val="28"/>
          <w:szCs w:val="28"/>
        </w:rPr>
        <w:t>В) общество.</w:t>
      </w:r>
    </w:p>
    <w:p w:rsidR="00523F3F" w:rsidRDefault="007D593B" w:rsidP="007D593B">
      <w:pPr>
        <w:numPr>
          <w:ilvl w:val="0"/>
          <w:numId w:val="317"/>
        </w:numPr>
        <w:tabs>
          <w:tab w:val="left" w:pos="740"/>
        </w:tabs>
        <w:ind w:left="740" w:hanging="411"/>
        <w:rPr>
          <w:rFonts w:eastAsia="Times New Roman"/>
          <w:b/>
          <w:bCs/>
          <w:i/>
          <w:iCs/>
          <w:sz w:val="28"/>
          <w:szCs w:val="28"/>
        </w:rPr>
      </w:pPr>
      <w:r>
        <w:rPr>
          <w:rFonts w:eastAsia="Times New Roman"/>
          <w:b/>
          <w:bCs/>
          <w:i/>
          <w:iCs/>
          <w:sz w:val="28"/>
          <w:szCs w:val="28"/>
        </w:rPr>
        <w:t>На какие ветви разделена вся власть в государстве?</w:t>
      </w:r>
    </w:p>
    <w:p w:rsidR="00523F3F" w:rsidRDefault="00523F3F">
      <w:pPr>
        <w:spacing w:line="4" w:lineRule="exact"/>
        <w:rPr>
          <w:rFonts w:eastAsia="Times New Roman"/>
          <w:b/>
          <w:bCs/>
          <w:i/>
          <w:iCs/>
          <w:sz w:val="28"/>
          <w:szCs w:val="28"/>
        </w:rPr>
      </w:pPr>
    </w:p>
    <w:p w:rsidR="00523F3F" w:rsidRDefault="007D593B">
      <w:pPr>
        <w:spacing w:line="247" w:lineRule="auto"/>
        <w:ind w:left="400" w:right="3520" w:firstLine="1"/>
        <w:rPr>
          <w:rFonts w:eastAsia="Times New Roman"/>
          <w:b/>
          <w:bCs/>
          <w:i/>
          <w:iCs/>
          <w:sz w:val="28"/>
          <w:szCs w:val="28"/>
        </w:rPr>
      </w:pPr>
      <w:r>
        <w:rPr>
          <w:rFonts w:eastAsia="Times New Roman"/>
          <w:sz w:val="27"/>
          <w:szCs w:val="27"/>
        </w:rPr>
        <w:t>А) законодательная, исполнительная, судебная; Б) исполнительная, судебная, прокурорская; В) судебная, присяжная, законодательная.</w:t>
      </w:r>
    </w:p>
    <w:p w:rsidR="00523F3F" w:rsidRDefault="00523F3F">
      <w:pPr>
        <w:spacing w:line="3" w:lineRule="exact"/>
        <w:rPr>
          <w:rFonts w:eastAsia="Times New Roman"/>
          <w:b/>
          <w:bCs/>
          <w:i/>
          <w:iCs/>
          <w:sz w:val="28"/>
          <w:szCs w:val="28"/>
        </w:rPr>
      </w:pPr>
    </w:p>
    <w:p w:rsidR="00523F3F" w:rsidRDefault="007D593B" w:rsidP="007D593B">
      <w:pPr>
        <w:numPr>
          <w:ilvl w:val="1"/>
          <w:numId w:val="317"/>
        </w:numPr>
        <w:tabs>
          <w:tab w:val="left" w:pos="821"/>
        </w:tabs>
        <w:ind w:left="340" w:firstLine="58"/>
        <w:rPr>
          <w:rFonts w:eastAsia="Times New Roman"/>
          <w:b/>
          <w:bCs/>
          <w:i/>
          <w:iCs/>
          <w:sz w:val="28"/>
          <w:szCs w:val="28"/>
        </w:rPr>
      </w:pPr>
      <w:r>
        <w:rPr>
          <w:rFonts w:eastAsia="Times New Roman"/>
          <w:b/>
          <w:bCs/>
          <w:i/>
          <w:iCs/>
          <w:sz w:val="28"/>
          <w:szCs w:val="28"/>
        </w:rPr>
        <w:t xml:space="preserve">Сосредоточение власти в руках какого- либо политического лидера и группировки называется… </w:t>
      </w:r>
      <w:r>
        <w:rPr>
          <w:rFonts w:eastAsia="Times New Roman"/>
          <w:sz w:val="28"/>
          <w:szCs w:val="28"/>
        </w:rPr>
        <w:t>А) тоталитарный режим; Б) авторитарный режим; В) демократический режим.</w:t>
      </w:r>
    </w:p>
    <w:p w:rsidR="00523F3F" w:rsidRDefault="00523F3F">
      <w:pPr>
        <w:spacing w:line="200" w:lineRule="exact"/>
        <w:rPr>
          <w:rFonts w:eastAsia="Times New Roman"/>
          <w:b/>
          <w:bCs/>
          <w:i/>
          <w:iCs/>
          <w:sz w:val="28"/>
          <w:szCs w:val="28"/>
        </w:rPr>
      </w:pPr>
    </w:p>
    <w:p w:rsidR="00523F3F" w:rsidRDefault="00523F3F">
      <w:pPr>
        <w:spacing w:line="200" w:lineRule="exact"/>
        <w:rPr>
          <w:rFonts w:eastAsia="Times New Roman"/>
          <w:b/>
          <w:bCs/>
          <w:i/>
          <w:iCs/>
          <w:sz w:val="28"/>
          <w:szCs w:val="28"/>
        </w:rPr>
      </w:pPr>
    </w:p>
    <w:p w:rsidR="00523F3F" w:rsidRDefault="00523F3F">
      <w:pPr>
        <w:spacing w:line="243" w:lineRule="exact"/>
        <w:rPr>
          <w:rFonts w:eastAsia="Times New Roman"/>
          <w:b/>
          <w:bCs/>
          <w:i/>
          <w:iCs/>
          <w:sz w:val="28"/>
          <w:szCs w:val="28"/>
        </w:rPr>
      </w:pPr>
    </w:p>
    <w:p w:rsidR="00523F3F" w:rsidRDefault="007D593B" w:rsidP="007D593B">
      <w:pPr>
        <w:numPr>
          <w:ilvl w:val="1"/>
          <w:numId w:val="317"/>
        </w:numPr>
        <w:tabs>
          <w:tab w:val="left" w:pos="820"/>
        </w:tabs>
        <w:ind w:left="820" w:hanging="421"/>
        <w:rPr>
          <w:rFonts w:eastAsia="Times New Roman"/>
          <w:b/>
          <w:bCs/>
          <w:i/>
          <w:iCs/>
          <w:sz w:val="28"/>
          <w:szCs w:val="28"/>
        </w:rPr>
      </w:pPr>
      <w:r>
        <w:rPr>
          <w:rFonts w:eastAsia="Times New Roman"/>
          <w:b/>
          <w:bCs/>
          <w:i/>
          <w:iCs/>
          <w:sz w:val="28"/>
          <w:szCs w:val="28"/>
        </w:rPr>
        <w:t>Кто из перечисленных НЕ относится к политической элите России?</w:t>
      </w:r>
    </w:p>
    <w:p w:rsidR="00523F3F" w:rsidRDefault="00523F3F">
      <w:pPr>
        <w:spacing w:line="2" w:lineRule="exact"/>
        <w:rPr>
          <w:rFonts w:eastAsia="Times New Roman"/>
          <w:b/>
          <w:bCs/>
          <w:i/>
          <w:iCs/>
          <w:sz w:val="28"/>
          <w:szCs w:val="28"/>
        </w:rPr>
      </w:pPr>
    </w:p>
    <w:p w:rsidR="00523F3F" w:rsidRDefault="007D593B">
      <w:pPr>
        <w:spacing w:line="256" w:lineRule="auto"/>
        <w:ind w:left="460" w:right="3080"/>
        <w:rPr>
          <w:rFonts w:eastAsia="Times New Roman"/>
          <w:b/>
          <w:bCs/>
          <w:i/>
          <w:iCs/>
          <w:sz w:val="28"/>
          <w:szCs w:val="28"/>
        </w:rPr>
      </w:pPr>
      <w:r>
        <w:rPr>
          <w:rFonts w:eastAsia="Times New Roman"/>
          <w:sz w:val="28"/>
          <w:szCs w:val="28"/>
        </w:rPr>
        <w:t>А) высшие чиновники государственного аппарата; Б) крупные собственники; В) рабочие на предприятии.</w:t>
      </w:r>
    </w:p>
    <w:p w:rsidR="00523F3F" w:rsidRDefault="00523F3F">
      <w:pPr>
        <w:sectPr w:rsidR="00523F3F">
          <w:pgSz w:w="11900" w:h="16838"/>
          <w:pgMar w:top="1107" w:right="846" w:bottom="734" w:left="1440" w:header="0" w:footer="0" w:gutter="0"/>
          <w:cols w:space="720" w:equalWidth="0">
            <w:col w:w="9620"/>
          </w:cols>
        </w:sectPr>
      </w:pPr>
    </w:p>
    <w:p w:rsidR="00523F3F" w:rsidRDefault="007D593B" w:rsidP="007D593B">
      <w:pPr>
        <w:numPr>
          <w:ilvl w:val="0"/>
          <w:numId w:val="318"/>
        </w:numPr>
        <w:tabs>
          <w:tab w:val="left" w:pos="840"/>
        </w:tabs>
        <w:ind w:left="840" w:hanging="422"/>
        <w:rPr>
          <w:rFonts w:eastAsia="Times New Roman"/>
          <w:b/>
          <w:bCs/>
          <w:i/>
          <w:iCs/>
          <w:sz w:val="28"/>
          <w:szCs w:val="28"/>
        </w:rPr>
      </w:pPr>
      <w:r>
        <w:rPr>
          <w:rFonts w:eastAsia="Times New Roman"/>
          <w:b/>
          <w:bCs/>
          <w:i/>
          <w:iCs/>
          <w:sz w:val="28"/>
          <w:szCs w:val="28"/>
        </w:rPr>
        <w:t>В чем состоит средний этап социализации?</w:t>
      </w:r>
    </w:p>
    <w:p w:rsidR="00523F3F" w:rsidRDefault="00523F3F">
      <w:pPr>
        <w:spacing w:line="2" w:lineRule="exact"/>
        <w:rPr>
          <w:rFonts w:eastAsia="Times New Roman"/>
          <w:b/>
          <w:bCs/>
          <w:i/>
          <w:iCs/>
          <w:sz w:val="28"/>
          <w:szCs w:val="28"/>
        </w:rPr>
      </w:pPr>
    </w:p>
    <w:p w:rsidR="00523F3F" w:rsidRDefault="007D593B">
      <w:pPr>
        <w:ind w:left="480" w:right="5100"/>
        <w:rPr>
          <w:rFonts w:eastAsia="Times New Roman"/>
          <w:b/>
          <w:bCs/>
          <w:i/>
          <w:iCs/>
          <w:sz w:val="28"/>
          <w:szCs w:val="28"/>
        </w:rPr>
      </w:pPr>
      <w:r>
        <w:rPr>
          <w:rFonts w:eastAsia="Times New Roman"/>
          <w:sz w:val="28"/>
          <w:szCs w:val="28"/>
        </w:rPr>
        <w:t>А) социализация ребенка в семье; Б) обучение в школе;</w:t>
      </w:r>
    </w:p>
    <w:p w:rsidR="00523F3F" w:rsidRDefault="007D593B">
      <w:pPr>
        <w:spacing w:line="237" w:lineRule="auto"/>
        <w:ind w:left="480"/>
        <w:rPr>
          <w:rFonts w:eastAsia="Times New Roman"/>
          <w:b/>
          <w:bCs/>
          <w:i/>
          <w:iCs/>
          <w:sz w:val="28"/>
          <w:szCs w:val="28"/>
        </w:rPr>
      </w:pPr>
      <w:r>
        <w:rPr>
          <w:rFonts w:eastAsia="Times New Roman"/>
          <w:sz w:val="28"/>
          <w:szCs w:val="28"/>
        </w:rPr>
        <w:t>В) социализация взрослого человека, осваивающего новые роли.</w:t>
      </w:r>
    </w:p>
    <w:p w:rsidR="00523F3F" w:rsidRDefault="007D593B" w:rsidP="007D593B">
      <w:pPr>
        <w:numPr>
          <w:ilvl w:val="0"/>
          <w:numId w:val="318"/>
        </w:numPr>
        <w:tabs>
          <w:tab w:val="left" w:pos="840"/>
        </w:tabs>
        <w:ind w:left="840" w:hanging="422"/>
        <w:rPr>
          <w:rFonts w:eastAsia="Times New Roman"/>
          <w:b/>
          <w:bCs/>
          <w:i/>
          <w:iCs/>
          <w:sz w:val="28"/>
          <w:szCs w:val="28"/>
        </w:rPr>
      </w:pPr>
      <w:r>
        <w:rPr>
          <w:rFonts w:eastAsia="Times New Roman"/>
          <w:b/>
          <w:bCs/>
          <w:i/>
          <w:iCs/>
          <w:sz w:val="28"/>
          <w:szCs w:val="28"/>
        </w:rPr>
        <w:t>Какое наказание предусмотрено за преступления средней тяжести?</w:t>
      </w:r>
    </w:p>
    <w:p w:rsidR="00523F3F" w:rsidRDefault="00523F3F">
      <w:pPr>
        <w:spacing w:line="4" w:lineRule="exact"/>
        <w:rPr>
          <w:rFonts w:eastAsia="Times New Roman"/>
          <w:b/>
          <w:bCs/>
          <w:i/>
          <w:iCs/>
          <w:sz w:val="28"/>
          <w:szCs w:val="28"/>
        </w:rPr>
      </w:pPr>
    </w:p>
    <w:p w:rsidR="00523F3F" w:rsidRDefault="007D593B">
      <w:pPr>
        <w:spacing w:line="238" w:lineRule="auto"/>
        <w:ind w:left="480" w:right="5780"/>
        <w:jc w:val="both"/>
        <w:rPr>
          <w:rFonts w:eastAsia="Times New Roman"/>
          <w:b/>
          <w:bCs/>
          <w:i/>
          <w:iCs/>
          <w:sz w:val="28"/>
          <w:szCs w:val="28"/>
        </w:rPr>
      </w:pPr>
      <w:r>
        <w:rPr>
          <w:rFonts w:eastAsia="Times New Roman"/>
          <w:sz w:val="28"/>
          <w:szCs w:val="28"/>
        </w:rPr>
        <w:t>А) 5 лет лишения свободы; Б) 2 года лишения свободы; В) 10 лет лишения свободы.</w:t>
      </w:r>
    </w:p>
    <w:p w:rsidR="00523F3F" w:rsidRDefault="00523F3F">
      <w:pPr>
        <w:spacing w:line="3" w:lineRule="exact"/>
        <w:rPr>
          <w:rFonts w:eastAsia="Times New Roman"/>
          <w:b/>
          <w:bCs/>
          <w:i/>
          <w:iCs/>
          <w:sz w:val="28"/>
          <w:szCs w:val="28"/>
        </w:rPr>
      </w:pPr>
    </w:p>
    <w:p w:rsidR="00523F3F" w:rsidRDefault="007D593B" w:rsidP="007D593B">
      <w:pPr>
        <w:numPr>
          <w:ilvl w:val="0"/>
          <w:numId w:val="318"/>
        </w:numPr>
        <w:tabs>
          <w:tab w:val="left" w:pos="840"/>
        </w:tabs>
        <w:ind w:left="840" w:hanging="422"/>
        <w:rPr>
          <w:rFonts w:eastAsia="Times New Roman"/>
          <w:b/>
          <w:bCs/>
          <w:i/>
          <w:iCs/>
          <w:sz w:val="28"/>
          <w:szCs w:val="28"/>
        </w:rPr>
      </w:pPr>
      <w:r>
        <w:rPr>
          <w:rFonts w:eastAsia="Times New Roman"/>
          <w:b/>
          <w:bCs/>
          <w:i/>
          <w:iCs/>
          <w:sz w:val="28"/>
          <w:szCs w:val="28"/>
        </w:rPr>
        <w:t>Что из перечисленного не относится к личным качествам лидера?</w:t>
      </w:r>
    </w:p>
    <w:p w:rsidR="00523F3F" w:rsidRDefault="00523F3F">
      <w:pPr>
        <w:spacing w:line="4" w:lineRule="exact"/>
        <w:rPr>
          <w:rFonts w:eastAsia="Times New Roman"/>
          <w:b/>
          <w:bCs/>
          <w:i/>
          <w:iCs/>
          <w:sz w:val="28"/>
          <w:szCs w:val="28"/>
        </w:rPr>
      </w:pPr>
    </w:p>
    <w:p w:rsidR="00523F3F" w:rsidRDefault="007D593B">
      <w:pPr>
        <w:spacing w:line="239" w:lineRule="auto"/>
        <w:ind w:left="480" w:right="6760"/>
        <w:rPr>
          <w:rFonts w:eastAsia="Times New Roman"/>
          <w:b/>
          <w:bCs/>
          <w:i/>
          <w:iCs/>
          <w:sz w:val="28"/>
          <w:szCs w:val="28"/>
        </w:rPr>
      </w:pPr>
      <w:r>
        <w:rPr>
          <w:rFonts w:eastAsia="Times New Roman"/>
          <w:sz w:val="28"/>
          <w:szCs w:val="28"/>
        </w:rPr>
        <w:t>А) инициативность; Б) бездействие; В) такт.</w:t>
      </w:r>
    </w:p>
    <w:p w:rsidR="00523F3F" w:rsidRDefault="007D593B">
      <w:pPr>
        <w:ind w:left="480"/>
        <w:rPr>
          <w:rFonts w:eastAsia="Times New Roman"/>
          <w:b/>
          <w:bCs/>
          <w:i/>
          <w:iCs/>
          <w:sz w:val="28"/>
          <w:szCs w:val="28"/>
        </w:rPr>
      </w:pPr>
      <w:r>
        <w:rPr>
          <w:rFonts w:eastAsia="Times New Roman"/>
          <w:b/>
          <w:bCs/>
          <w:i/>
          <w:iCs/>
          <w:sz w:val="28"/>
          <w:szCs w:val="28"/>
        </w:rPr>
        <w:t>18. Как сформулирована статья 3 Конституции РФ?</w:t>
      </w:r>
    </w:p>
    <w:p w:rsidR="00523F3F" w:rsidRDefault="00523F3F">
      <w:pPr>
        <w:spacing w:line="2" w:lineRule="exact"/>
        <w:rPr>
          <w:sz w:val="20"/>
          <w:szCs w:val="20"/>
        </w:rPr>
      </w:pPr>
    </w:p>
    <w:p w:rsidR="00523F3F" w:rsidRDefault="007D593B">
      <w:pPr>
        <w:ind w:left="480"/>
        <w:rPr>
          <w:sz w:val="20"/>
          <w:szCs w:val="20"/>
        </w:rPr>
      </w:pPr>
      <w:r>
        <w:rPr>
          <w:rFonts w:eastAsia="Times New Roman"/>
          <w:sz w:val="28"/>
          <w:szCs w:val="28"/>
        </w:rPr>
        <w:t>А) «Власть в РФ принадлежит каждому»</w:t>
      </w:r>
    </w:p>
    <w:p w:rsidR="00523F3F" w:rsidRDefault="007D593B">
      <w:pPr>
        <w:spacing w:line="238" w:lineRule="auto"/>
        <w:ind w:left="480" w:right="2680"/>
        <w:rPr>
          <w:sz w:val="20"/>
          <w:szCs w:val="20"/>
        </w:rPr>
      </w:pPr>
      <w:r>
        <w:rPr>
          <w:rFonts w:eastAsia="Times New Roman"/>
          <w:sz w:val="28"/>
          <w:szCs w:val="28"/>
        </w:rPr>
        <w:t>Б) «Власть в РФ принадлежит только президенту РФ» В) «Никто не может присваивать власть в РФ»</w:t>
      </w:r>
    </w:p>
    <w:p w:rsidR="00523F3F" w:rsidRDefault="00523F3F">
      <w:pPr>
        <w:spacing w:line="3" w:lineRule="exact"/>
        <w:rPr>
          <w:sz w:val="20"/>
          <w:szCs w:val="20"/>
        </w:rPr>
      </w:pPr>
    </w:p>
    <w:p w:rsidR="00523F3F" w:rsidRDefault="007D593B" w:rsidP="007D593B">
      <w:pPr>
        <w:numPr>
          <w:ilvl w:val="0"/>
          <w:numId w:val="319"/>
        </w:numPr>
        <w:tabs>
          <w:tab w:val="left" w:pos="830"/>
        </w:tabs>
        <w:ind w:left="480" w:right="3800" w:hanging="62"/>
        <w:rPr>
          <w:rFonts w:eastAsia="Times New Roman"/>
          <w:b/>
          <w:bCs/>
          <w:i/>
          <w:iCs/>
          <w:sz w:val="28"/>
          <w:szCs w:val="28"/>
        </w:rPr>
      </w:pPr>
      <w:r>
        <w:rPr>
          <w:rFonts w:eastAsia="Times New Roman"/>
          <w:b/>
          <w:bCs/>
          <w:i/>
          <w:iCs/>
          <w:sz w:val="28"/>
          <w:szCs w:val="28"/>
        </w:rPr>
        <w:t xml:space="preserve">РФ относится к партийной системе… </w:t>
      </w:r>
      <w:r>
        <w:rPr>
          <w:rFonts w:eastAsia="Times New Roman"/>
          <w:sz w:val="28"/>
          <w:szCs w:val="28"/>
        </w:rPr>
        <w:t>А) монопартийной Б) двухпартийной В) многопартийной.</w:t>
      </w:r>
    </w:p>
    <w:p w:rsidR="00523F3F" w:rsidRDefault="00523F3F">
      <w:pPr>
        <w:spacing w:line="321" w:lineRule="exact"/>
        <w:rPr>
          <w:rFonts w:eastAsia="Times New Roman"/>
          <w:b/>
          <w:bCs/>
          <w:i/>
          <w:iCs/>
          <w:sz w:val="28"/>
          <w:szCs w:val="28"/>
        </w:rPr>
      </w:pPr>
    </w:p>
    <w:p w:rsidR="00523F3F" w:rsidRDefault="007D593B" w:rsidP="007D593B">
      <w:pPr>
        <w:numPr>
          <w:ilvl w:val="1"/>
          <w:numId w:val="319"/>
        </w:numPr>
        <w:tabs>
          <w:tab w:val="left" w:pos="1098"/>
        </w:tabs>
        <w:ind w:left="360" w:firstLine="129"/>
        <w:jc w:val="both"/>
        <w:rPr>
          <w:rFonts w:eastAsia="Times New Roman"/>
          <w:b/>
          <w:bCs/>
          <w:i/>
          <w:iCs/>
          <w:sz w:val="28"/>
          <w:szCs w:val="28"/>
        </w:rPr>
      </w:pPr>
      <w:r>
        <w:rPr>
          <w:rFonts w:eastAsia="Times New Roman"/>
          <w:b/>
          <w:bCs/>
          <w:i/>
          <w:iCs/>
          <w:sz w:val="28"/>
          <w:szCs w:val="28"/>
        </w:rPr>
        <w:t>Как называется социально обусловленное явление, основной функцией которого является воздействие на аудиторию через содержание передаваемой информации?</w:t>
      </w:r>
    </w:p>
    <w:p w:rsidR="00523F3F" w:rsidRDefault="00523F3F">
      <w:pPr>
        <w:spacing w:line="3" w:lineRule="exact"/>
        <w:rPr>
          <w:rFonts w:eastAsia="Times New Roman"/>
          <w:b/>
          <w:bCs/>
          <w:i/>
          <w:iCs/>
          <w:sz w:val="28"/>
          <w:szCs w:val="28"/>
        </w:rPr>
      </w:pPr>
    </w:p>
    <w:p w:rsidR="00523F3F" w:rsidRDefault="007D593B">
      <w:pPr>
        <w:spacing w:line="256" w:lineRule="auto"/>
        <w:ind w:left="480" w:right="5880"/>
        <w:rPr>
          <w:rFonts w:eastAsia="Times New Roman"/>
          <w:b/>
          <w:bCs/>
          <w:i/>
          <w:iCs/>
          <w:sz w:val="28"/>
          <w:szCs w:val="28"/>
        </w:rPr>
      </w:pPr>
      <w:r>
        <w:rPr>
          <w:rFonts w:eastAsia="Times New Roman"/>
          <w:sz w:val="28"/>
          <w:szCs w:val="28"/>
        </w:rPr>
        <w:t>А) массовая коммуникация Б) массовая публикация В) массовая трансляция.</w:t>
      </w:r>
    </w:p>
    <w:p w:rsidR="00523F3F" w:rsidRDefault="00523F3F">
      <w:pPr>
        <w:spacing w:line="255" w:lineRule="exact"/>
        <w:rPr>
          <w:sz w:val="20"/>
          <w:szCs w:val="20"/>
        </w:rPr>
      </w:pPr>
    </w:p>
    <w:p w:rsidR="00523F3F" w:rsidRDefault="007D593B">
      <w:pPr>
        <w:ind w:right="-139"/>
        <w:jc w:val="center"/>
        <w:rPr>
          <w:sz w:val="20"/>
          <w:szCs w:val="20"/>
        </w:rPr>
      </w:pPr>
      <w:r>
        <w:rPr>
          <w:rFonts w:eastAsia="Times New Roman"/>
          <w:b/>
          <w:bCs/>
          <w:sz w:val="28"/>
          <w:szCs w:val="28"/>
        </w:rPr>
        <w:t>Часть Б.</w:t>
      </w:r>
    </w:p>
    <w:p w:rsidR="00523F3F" w:rsidRDefault="007D593B" w:rsidP="007D593B">
      <w:pPr>
        <w:numPr>
          <w:ilvl w:val="0"/>
          <w:numId w:val="320"/>
        </w:numPr>
        <w:tabs>
          <w:tab w:val="left" w:pos="678"/>
        </w:tabs>
        <w:spacing w:line="239" w:lineRule="auto"/>
        <w:ind w:left="360" w:hanging="220"/>
        <w:rPr>
          <w:rFonts w:eastAsia="Times New Roman"/>
          <w:b/>
          <w:bCs/>
          <w:i/>
          <w:iCs/>
          <w:sz w:val="28"/>
          <w:szCs w:val="28"/>
        </w:rPr>
      </w:pPr>
      <w:r>
        <w:rPr>
          <w:rFonts w:eastAsia="Times New Roman"/>
          <w:b/>
          <w:bCs/>
          <w:i/>
          <w:iCs/>
          <w:sz w:val="28"/>
          <w:szCs w:val="28"/>
        </w:rPr>
        <w:t>Объясните, как телефон как техническое средство влияет на современную молодежь?</w:t>
      </w:r>
    </w:p>
    <w:p w:rsidR="00523F3F" w:rsidRDefault="00523F3F">
      <w:pPr>
        <w:spacing w:line="1" w:lineRule="exact"/>
        <w:rPr>
          <w:rFonts w:eastAsia="Times New Roman"/>
          <w:b/>
          <w:bCs/>
          <w:i/>
          <w:iCs/>
          <w:sz w:val="28"/>
          <w:szCs w:val="28"/>
        </w:rPr>
      </w:pPr>
    </w:p>
    <w:p w:rsidR="00523F3F" w:rsidRDefault="007D593B" w:rsidP="007D593B">
      <w:pPr>
        <w:numPr>
          <w:ilvl w:val="0"/>
          <w:numId w:val="320"/>
        </w:numPr>
        <w:tabs>
          <w:tab w:val="left" w:pos="582"/>
        </w:tabs>
        <w:ind w:left="360" w:hanging="220"/>
        <w:rPr>
          <w:rFonts w:eastAsia="Times New Roman"/>
          <w:b/>
          <w:bCs/>
          <w:i/>
          <w:iCs/>
          <w:sz w:val="28"/>
          <w:szCs w:val="28"/>
        </w:rPr>
      </w:pPr>
      <w:r>
        <w:rPr>
          <w:rFonts w:eastAsia="Times New Roman"/>
          <w:b/>
          <w:bCs/>
          <w:i/>
          <w:iCs/>
          <w:sz w:val="28"/>
          <w:szCs w:val="28"/>
        </w:rPr>
        <w:t>Охарактеризуйте, как компания людей может влиять на отдельного человека?</w:t>
      </w:r>
    </w:p>
    <w:p w:rsidR="00523F3F" w:rsidRDefault="007D593B" w:rsidP="007D593B">
      <w:pPr>
        <w:numPr>
          <w:ilvl w:val="0"/>
          <w:numId w:val="320"/>
        </w:numPr>
        <w:tabs>
          <w:tab w:val="left" w:pos="620"/>
        </w:tabs>
        <w:ind w:left="620" w:hanging="483"/>
        <w:rPr>
          <w:rFonts w:eastAsia="Times New Roman"/>
          <w:b/>
          <w:bCs/>
          <w:i/>
          <w:iCs/>
          <w:sz w:val="28"/>
          <w:szCs w:val="28"/>
        </w:rPr>
      </w:pPr>
      <w:r>
        <w:rPr>
          <w:rFonts w:eastAsia="Times New Roman"/>
          <w:b/>
          <w:bCs/>
          <w:i/>
          <w:iCs/>
          <w:sz w:val="28"/>
          <w:szCs w:val="28"/>
        </w:rPr>
        <w:t>Установите последовательность стадий уголовного процесса.</w:t>
      </w:r>
    </w:p>
    <w:p w:rsidR="00523F3F" w:rsidRDefault="00523F3F">
      <w:pPr>
        <w:spacing w:line="3" w:lineRule="exact"/>
        <w:rPr>
          <w:sz w:val="20"/>
          <w:szCs w:val="20"/>
        </w:rPr>
      </w:pPr>
    </w:p>
    <w:p w:rsidR="00523F3F" w:rsidRDefault="007D593B">
      <w:pPr>
        <w:ind w:left="480"/>
        <w:rPr>
          <w:sz w:val="20"/>
          <w:szCs w:val="20"/>
        </w:rPr>
      </w:pPr>
      <w:r>
        <w:rPr>
          <w:rFonts w:eastAsia="Times New Roman"/>
          <w:sz w:val="28"/>
          <w:szCs w:val="28"/>
        </w:rPr>
        <w:t>А) предварительное расследование.</w:t>
      </w:r>
    </w:p>
    <w:p w:rsidR="00523F3F" w:rsidRDefault="00523F3F">
      <w:pPr>
        <w:spacing w:line="1" w:lineRule="exact"/>
        <w:rPr>
          <w:sz w:val="20"/>
          <w:szCs w:val="20"/>
        </w:rPr>
      </w:pPr>
    </w:p>
    <w:p w:rsidR="00523F3F" w:rsidRDefault="007D593B">
      <w:pPr>
        <w:ind w:left="480"/>
        <w:rPr>
          <w:sz w:val="20"/>
          <w:szCs w:val="20"/>
        </w:rPr>
      </w:pPr>
      <w:r>
        <w:rPr>
          <w:rFonts w:eastAsia="Times New Roman"/>
          <w:sz w:val="28"/>
          <w:szCs w:val="28"/>
        </w:rPr>
        <w:t>Б) оформление постановления о возбуждении уголовного дела.</w:t>
      </w:r>
    </w:p>
    <w:p w:rsidR="00523F3F" w:rsidRDefault="007D593B">
      <w:pPr>
        <w:ind w:left="480"/>
        <w:rPr>
          <w:sz w:val="20"/>
          <w:szCs w:val="20"/>
        </w:rPr>
      </w:pPr>
      <w:r>
        <w:rPr>
          <w:rFonts w:eastAsia="Times New Roman"/>
          <w:sz w:val="28"/>
          <w:szCs w:val="28"/>
        </w:rPr>
        <w:t>В) судебное следствие.</w:t>
      </w:r>
    </w:p>
    <w:p w:rsidR="00523F3F" w:rsidRDefault="007D593B">
      <w:pPr>
        <w:spacing w:line="237" w:lineRule="auto"/>
        <w:ind w:left="480"/>
        <w:rPr>
          <w:sz w:val="20"/>
          <w:szCs w:val="20"/>
        </w:rPr>
      </w:pPr>
      <w:r>
        <w:rPr>
          <w:rFonts w:eastAsia="Times New Roman"/>
          <w:sz w:val="28"/>
          <w:szCs w:val="28"/>
        </w:rPr>
        <w:t>Г) проверка поступившего сообщения.</w:t>
      </w:r>
    </w:p>
    <w:p w:rsidR="00523F3F" w:rsidRDefault="007D593B" w:rsidP="007D593B">
      <w:pPr>
        <w:numPr>
          <w:ilvl w:val="0"/>
          <w:numId w:val="321"/>
        </w:numPr>
        <w:tabs>
          <w:tab w:val="left" w:pos="629"/>
        </w:tabs>
        <w:ind w:firstLine="140"/>
        <w:jc w:val="both"/>
        <w:rPr>
          <w:rFonts w:eastAsia="Times New Roman"/>
          <w:b/>
          <w:bCs/>
          <w:i/>
          <w:iCs/>
          <w:sz w:val="28"/>
          <w:szCs w:val="28"/>
        </w:rPr>
      </w:pPr>
      <w:r>
        <w:rPr>
          <w:rFonts w:eastAsia="Times New Roman"/>
          <w:b/>
          <w:bCs/>
          <w:i/>
          <w:iCs/>
          <w:sz w:val="28"/>
          <w:szCs w:val="28"/>
        </w:rPr>
        <w:t>Объясните, будет ли считаться преступлением следующий случай: старший брат оставил на подоконнике маленького брата и смотрел, как тот падает из окна, хотя сам его не толкал? Почему?</w:t>
      </w:r>
    </w:p>
    <w:p w:rsidR="00523F3F" w:rsidRDefault="007D593B" w:rsidP="007D593B">
      <w:pPr>
        <w:numPr>
          <w:ilvl w:val="0"/>
          <w:numId w:val="321"/>
        </w:numPr>
        <w:tabs>
          <w:tab w:val="left" w:pos="620"/>
        </w:tabs>
        <w:ind w:left="620" w:hanging="480"/>
        <w:rPr>
          <w:rFonts w:eastAsia="Times New Roman"/>
          <w:b/>
          <w:bCs/>
          <w:i/>
          <w:iCs/>
          <w:sz w:val="28"/>
          <w:szCs w:val="28"/>
        </w:rPr>
      </w:pPr>
      <w:r>
        <w:rPr>
          <w:rFonts w:eastAsia="Times New Roman"/>
          <w:b/>
          <w:bCs/>
          <w:i/>
          <w:iCs/>
          <w:sz w:val="28"/>
          <w:szCs w:val="28"/>
        </w:rPr>
        <w:t>Установите последовательность этапов избирательной кампании в</w:t>
      </w:r>
    </w:p>
    <w:p w:rsidR="00523F3F" w:rsidRDefault="007D593B">
      <w:pPr>
        <w:rPr>
          <w:rFonts w:eastAsia="Times New Roman"/>
          <w:b/>
          <w:bCs/>
          <w:i/>
          <w:iCs/>
          <w:sz w:val="28"/>
          <w:szCs w:val="28"/>
        </w:rPr>
      </w:pPr>
      <w:r>
        <w:rPr>
          <w:rFonts w:eastAsia="Times New Roman"/>
          <w:b/>
          <w:bCs/>
          <w:i/>
          <w:iCs/>
          <w:sz w:val="28"/>
          <w:szCs w:val="28"/>
        </w:rPr>
        <w:t>РФ.</w:t>
      </w:r>
    </w:p>
    <w:p w:rsidR="00523F3F" w:rsidRDefault="00523F3F">
      <w:pPr>
        <w:spacing w:line="2" w:lineRule="exact"/>
        <w:rPr>
          <w:rFonts w:eastAsia="Times New Roman"/>
          <w:b/>
          <w:bCs/>
          <w:i/>
          <w:iCs/>
          <w:sz w:val="28"/>
          <w:szCs w:val="28"/>
        </w:rPr>
      </w:pPr>
    </w:p>
    <w:p w:rsidR="00523F3F" w:rsidRDefault="007D593B">
      <w:pPr>
        <w:ind w:left="360"/>
        <w:rPr>
          <w:rFonts w:eastAsia="Times New Roman"/>
          <w:b/>
          <w:bCs/>
          <w:i/>
          <w:iCs/>
          <w:sz w:val="28"/>
          <w:szCs w:val="28"/>
        </w:rPr>
      </w:pPr>
      <w:r>
        <w:rPr>
          <w:rFonts w:eastAsia="Times New Roman"/>
          <w:sz w:val="28"/>
          <w:szCs w:val="28"/>
        </w:rPr>
        <w:t>А) выборы (голосование)</w:t>
      </w:r>
    </w:p>
    <w:p w:rsidR="00523F3F" w:rsidRDefault="007D593B">
      <w:pPr>
        <w:spacing w:line="292" w:lineRule="auto"/>
        <w:ind w:left="360" w:right="5680"/>
        <w:rPr>
          <w:rFonts w:eastAsia="Times New Roman"/>
          <w:b/>
          <w:bCs/>
          <w:i/>
          <w:iCs/>
          <w:sz w:val="28"/>
          <w:szCs w:val="28"/>
        </w:rPr>
      </w:pPr>
      <w:r>
        <w:rPr>
          <w:rFonts w:eastAsia="Times New Roman"/>
          <w:sz w:val="27"/>
          <w:szCs w:val="27"/>
        </w:rPr>
        <w:t>Б) этап предвыборной борьбы В) выдвижение кандидатов</w:t>
      </w:r>
    </w:p>
    <w:p w:rsidR="00523F3F" w:rsidRDefault="00523F3F">
      <w:pPr>
        <w:sectPr w:rsidR="00523F3F">
          <w:pgSz w:w="11900" w:h="16838"/>
          <w:pgMar w:top="1107" w:right="846" w:bottom="564" w:left="1420" w:header="0" w:footer="0" w:gutter="0"/>
          <w:cols w:space="720" w:equalWidth="0">
            <w:col w:w="9640"/>
          </w:cols>
        </w:sectPr>
      </w:pPr>
    </w:p>
    <w:p w:rsidR="00523F3F" w:rsidRDefault="007D593B">
      <w:pPr>
        <w:ind w:left="340"/>
        <w:rPr>
          <w:sz w:val="20"/>
          <w:szCs w:val="20"/>
        </w:rPr>
      </w:pPr>
      <w:r>
        <w:rPr>
          <w:rFonts w:eastAsia="Times New Roman"/>
          <w:sz w:val="28"/>
          <w:szCs w:val="28"/>
        </w:rPr>
        <w:t>Г) организационные мероприятия</w:t>
      </w:r>
    </w:p>
    <w:p w:rsidR="00523F3F" w:rsidRDefault="007D593B">
      <w:pPr>
        <w:ind w:left="340"/>
        <w:rPr>
          <w:sz w:val="20"/>
          <w:szCs w:val="20"/>
        </w:rPr>
      </w:pPr>
      <w:r>
        <w:rPr>
          <w:rFonts w:eastAsia="Times New Roman"/>
          <w:sz w:val="28"/>
          <w:szCs w:val="28"/>
        </w:rPr>
        <w:t>Д) подсчет голосов и обнародование итогов выборов.</w:t>
      </w:r>
    </w:p>
    <w:p w:rsidR="00523F3F" w:rsidRDefault="00523F3F">
      <w:pPr>
        <w:spacing w:line="200" w:lineRule="exact"/>
        <w:rPr>
          <w:sz w:val="20"/>
          <w:szCs w:val="20"/>
        </w:rPr>
      </w:pPr>
    </w:p>
    <w:p w:rsidR="00523F3F" w:rsidRDefault="00523F3F">
      <w:pPr>
        <w:spacing w:line="200" w:lineRule="exact"/>
        <w:rPr>
          <w:sz w:val="20"/>
          <w:szCs w:val="20"/>
        </w:rPr>
      </w:pPr>
    </w:p>
    <w:p w:rsidR="00523F3F" w:rsidRDefault="00523F3F">
      <w:pPr>
        <w:spacing w:line="200" w:lineRule="exact"/>
        <w:rPr>
          <w:sz w:val="20"/>
          <w:szCs w:val="20"/>
        </w:rPr>
      </w:pPr>
    </w:p>
    <w:p w:rsidR="00523F3F" w:rsidRDefault="00523F3F">
      <w:pPr>
        <w:spacing w:line="200" w:lineRule="exact"/>
        <w:rPr>
          <w:sz w:val="20"/>
          <w:szCs w:val="20"/>
        </w:rPr>
      </w:pPr>
    </w:p>
    <w:p w:rsidR="00523F3F" w:rsidRDefault="00523F3F">
      <w:pPr>
        <w:spacing w:line="200" w:lineRule="exact"/>
        <w:rPr>
          <w:sz w:val="20"/>
          <w:szCs w:val="20"/>
        </w:rPr>
      </w:pPr>
    </w:p>
    <w:p w:rsidR="00523F3F" w:rsidRDefault="00523F3F">
      <w:pPr>
        <w:spacing w:line="200" w:lineRule="exact"/>
        <w:rPr>
          <w:sz w:val="20"/>
          <w:szCs w:val="20"/>
        </w:rPr>
      </w:pPr>
    </w:p>
    <w:p w:rsidR="00523F3F" w:rsidRDefault="00523F3F">
      <w:pPr>
        <w:spacing w:line="200" w:lineRule="exact"/>
        <w:rPr>
          <w:sz w:val="20"/>
          <w:szCs w:val="20"/>
        </w:rPr>
      </w:pPr>
    </w:p>
    <w:p w:rsidR="00523F3F" w:rsidRDefault="00523F3F">
      <w:pPr>
        <w:spacing w:line="200" w:lineRule="exact"/>
        <w:rPr>
          <w:sz w:val="20"/>
          <w:szCs w:val="20"/>
        </w:rPr>
      </w:pPr>
    </w:p>
    <w:p w:rsidR="00523F3F" w:rsidRDefault="00523F3F">
      <w:pPr>
        <w:spacing w:line="200" w:lineRule="exact"/>
        <w:rPr>
          <w:sz w:val="20"/>
          <w:szCs w:val="20"/>
        </w:rPr>
      </w:pPr>
    </w:p>
    <w:p w:rsidR="00523F3F" w:rsidRDefault="00523F3F">
      <w:pPr>
        <w:spacing w:line="200" w:lineRule="exact"/>
        <w:rPr>
          <w:sz w:val="20"/>
          <w:szCs w:val="20"/>
        </w:rPr>
      </w:pPr>
    </w:p>
    <w:p w:rsidR="00523F3F" w:rsidRDefault="00523F3F">
      <w:pPr>
        <w:spacing w:line="200" w:lineRule="exact"/>
        <w:rPr>
          <w:sz w:val="20"/>
          <w:szCs w:val="20"/>
        </w:rPr>
      </w:pPr>
    </w:p>
    <w:p w:rsidR="00523F3F" w:rsidRDefault="00523F3F">
      <w:pPr>
        <w:spacing w:line="200" w:lineRule="exact"/>
        <w:rPr>
          <w:sz w:val="20"/>
          <w:szCs w:val="20"/>
        </w:rPr>
      </w:pPr>
    </w:p>
    <w:p w:rsidR="00523F3F" w:rsidRDefault="00523F3F">
      <w:pPr>
        <w:spacing w:line="200" w:lineRule="exact"/>
        <w:rPr>
          <w:sz w:val="20"/>
          <w:szCs w:val="20"/>
        </w:rPr>
      </w:pPr>
    </w:p>
    <w:p w:rsidR="00523F3F" w:rsidRDefault="00523F3F">
      <w:pPr>
        <w:spacing w:line="200" w:lineRule="exact"/>
        <w:rPr>
          <w:sz w:val="20"/>
          <w:szCs w:val="20"/>
        </w:rPr>
      </w:pPr>
    </w:p>
    <w:p w:rsidR="00523F3F" w:rsidRDefault="00523F3F">
      <w:pPr>
        <w:spacing w:line="200" w:lineRule="exact"/>
        <w:rPr>
          <w:sz w:val="20"/>
          <w:szCs w:val="20"/>
        </w:rPr>
      </w:pPr>
    </w:p>
    <w:p w:rsidR="00523F3F" w:rsidRDefault="00523F3F">
      <w:pPr>
        <w:spacing w:line="296" w:lineRule="exact"/>
        <w:rPr>
          <w:sz w:val="20"/>
          <w:szCs w:val="20"/>
        </w:rPr>
      </w:pPr>
    </w:p>
    <w:tbl>
      <w:tblPr>
        <w:tblW w:w="0" w:type="auto"/>
        <w:tblInd w:w="250" w:type="dxa"/>
        <w:tblLayout w:type="fixed"/>
        <w:tblCellMar>
          <w:left w:w="0" w:type="dxa"/>
          <w:right w:w="0" w:type="dxa"/>
        </w:tblCellMar>
        <w:tblLook w:val="04A0" w:firstRow="1" w:lastRow="0" w:firstColumn="1" w:lastColumn="0" w:noHBand="0" w:noVBand="1"/>
      </w:tblPr>
      <w:tblGrid>
        <w:gridCol w:w="1880"/>
        <w:gridCol w:w="7620"/>
      </w:tblGrid>
      <w:tr w:rsidR="00523F3F">
        <w:trPr>
          <w:trHeight w:val="322"/>
        </w:trPr>
        <w:tc>
          <w:tcPr>
            <w:tcW w:w="1880" w:type="dxa"/>
            <w:vAlign w:val="bottom"/>
          </w:tcPr>
          <w:p w:rsidR="00523F3F" w:rsidRDefault="00523F3F">
            <w:pPr>
              <w:rPr>
                <w:sz w:val="24"/>
                <w:szCs w:val="24"/>
              </w:rPr>
            </w:pPr>
          </w:p>
        </w:tc>
        <w:tc>
          <w:tcPr>
            <w:tcW w:w="7620" w:type="dxa"/>
            <w:vAlign w:val="bottom"/>
          </w:tcPr>
          <w:p w:rsidR="00523F3F" w:rsidRDefault="007D593B">
            <w:pPr>
              <w:ind w:right="1760"/>
              <w:jc w:val="center"/>
              <w:rPr>
                <w:sz w:val="20"/>
                <w:szCs w:val="20"/>
              </w:rPr>
            </w:pPr>
            <w:r>
              <w:rPr>
                <w:rFonts w:eastAsia="Times New Roman"/>
                <w:b/>
                <w:bCs/>
                <w:sz w:val="28"/>
                <w:szCs w:val="28"/>
              </w:rPr>
              <w:t>Эталон ответов:</w:t>
            </w:r>
          </w:p>
        </w:tc>
      </w:tr>
      <w:tr w:rsidR="00523F3F">
        <w:trPr>
          <w:trHeight w:val="347"/>
        </w:trPr>
        <w:tc>
          <w:tcPr>
            <w:tcW w:w="1880" w:type="dxa"/>
            <w:tcBorders>
              <w:bottom w:val="single" w:sz="8" w:space="0" w:color="auto"/>
            </w:tcBorders>
            <w:vAlign w:val="bottom"/>
          </w:tcPr>
          <w:p w:rsidR="00523F3F" w:rsidRDefault="00523F3F">
            <w:pPr>
              <w:rPr>
                <w:sz w:val="24"/>
                <w:szCs w:val="24"/>
              </w:rPr>
            </w:pPr>
          </w:p>
        </w:tc>
        <w:tc>
          <w:tcPr>
            <w:tcW w:w="7620" w:type="dxa"/>
            <w:tcBorders>
              <w:bottom w:val="single" w:sz="8" w:space="0" w:color="auto"/>
            </w:tcBorders>
            <w:vAlign w:val="bottom"/>
          </w:tcPr>
          <w:p w:rsidR="00523F3F" w:rsidRDefault="007D593B">
            <w:pPr>
              <w:ind w:right="1760"/>
              <w:jc w:val="center"/>
              <w:rPr>
                <w:sz w:val="20"/>
                <w:szCs w:val="20"/>
              </w:rPr>
            </w:pPr>
            <w:r>
              <w:rPr>
                <w:rFonts w:eastAsia="Times New Roman"/>
                <w:b/>
                <w:bCs/>
                <w:w w:val="99"/>
                <w:sz w:val="28"/>
                <w:szCs w:val="28"/>
              </w:rPr>
              <w:t>Вариант 1.</w:t>
            </w:r>
          </w:p>
        </w:tc>
      </w:tr>
      <w:tr w:rsidR="00523F3F">
        <w:trPr>
          <w:trHeight w:val="354"/>
        </w:trPr>
        <w:tc>
          <w:tcPr>
            <w:tcW w:w="1880" w:type="dxa"/>
            <w:tcBorders>
              <w:left w:val="single" w:sz="8" w:space="0" w:color="auto"/>
              <w:right w:val="single" w:sz="8" w:space="0" w:color="auto"/>
            </w:tcBorders>
            <w:vAlign w:val="bottom"/>
          </w:tcPr>
          <w:p w:rsidR="00523F3F" w:rsidRDefault="007D593B">
            <w:pPr>
              <w:jc w:val="center"/>
              <w:rPr>
                <w:sz w:val="20"/>
                <w:szCs w:val="20"/>
              </w:rPr>
            </w:pPr>
            <w:r>
              <w:rPr>
                <w:rFonts w:eastAsia="Times New Roman"/>
                <w:w w:val="99"/>
                <w:sz w:val="28"/>
                <w:szCs w:val="28"/>
              </w:rPr>
              <w:t>№ задания</w:t>
            </w:r>
          </w:p>
        </w:tc>
        <w:tc>
          <w:tcPr>
            <w:tcW w:w="7620" w:type="dxa"/>
            <w:tcBorders>
              <w:right w:val="single" w:sz="8" w:space="0" w:color="auto"/>
            </w:tcBorders>
            <w:vAlign w:val="bottom"/>
          </w:tcPr>
          <w:p w:rsidR="00523F3F" w:rsidRDefault="007D593B">
            <w:pPr>
              <w:jc w:val="center"/>
              <w:rPr>
                <w:sz w:val="20"/>
                <w:szCs w:val="20"/>
              </w:rPr>
            </w:pPr>
            <w:r>
              <w:rPr>
                <w:rFonts w:eastAsia="Times New Roman"/>
                <w:sz w:val="28"/>
                <w:szCs w:val="28"/>
              </w:rPr>
              <w:t>Правильный ответ</w:t>
            </w:r>
          </w:p>
        </w:tc>
      </w:tr>
      <w:tr w:rsidR="00523F3F">
        <w:trPr>
          <w:trHeight w:val="207"/>
        </w:trPr>
        <w:tc>
          <w:tcPr>
            <w:tcW w:w="1880" w:type="dxa"/>
            <w:tcBorders>
              <w:left w:val="single" w:sz="8" w:space="0" w:color="auto"/>
              <w:bottom w:val="single" w:sz="8" w:space="0" w:color="auto"/>
              <w:right w:val="single" w:sz="8" w:space="0" w:color="auto"/>
            </w:tcBorders>
            <w:vAlign w:val="bottom"/>
          </w:tcPr>
          <w:p w:rsidR="00523F3F" w:rsidRDefault="00523F3F">
            <w:pPr>
              <w:rPr>
                <w:sz w:val="18"/>
                <w:szCs w:val="18"/>
              </w:rPr>
            </w:pPr>
          </w:p>
        </w:tc>
        <w:tc>
          <w:tcPr>
            <w:tcW w:w="7620" w:type="dxa"/>
            <w:tcBorders>
              <w:bottom w:val="single" w:sz="8" w:space="0" w:color="auto"/>
              <w:right w:val="single" w:sz="8" w:space="0" w:color="auto"/>
            </w:tcBorders>
            <w:vAlign w:val="bottom"/>
          </w:tcPr>
          <w:p w:rsidR="00523F3F" w:rsidRDefault="00523F3F">
            <w:pPr>
              <w:rPr>
                <w:sz w:val="18"/>
                <w:szCs w:val="18"/>
              </w:rPr>
            </w:pPr>
          </w:p>
        </w:tc>
      </w:tr>
      <w:tr w:rsidR="00523F3F">
        <w:trPr>
          <w:trHeight w:val="354"/>
        </w:trPr>
        <w:tc>
          <w:tcPr>
            <w:tcW w:w="1880" w:type="dxa"/>
            <w:tcBorders>
              <w:left w:val="single" w:sz="8" w:space="0" w:color="auto"/>
              <w:right w:val="single" w:sz="8" w:space="0" w:color="auto"/>
            </w:tcBorders>
            <w:vAlign w:val="bottom"/>
          </w:tcPr>
          <w:p w:rsidR="00523F3F" w:rsidRDefault="007D593B">
            <w:pPr>
              <w:jc w:val="center"/>
              <w:rPr>
                <w:sz w:val="20"/>
                <w:szCs w:val="20"/>
              </w:rPr>
            </w:pPr>
            <w:r>
              <w:rPr>
                <w:rFonts w:eastAsia="Times New Roman"/>
                <w:w w:val="99"/>
                <w:sz w:val="28"/>
                <w:szCs w:val="28"/>
              </w:rPr>
              <w:t>1</w:t>
            </w:r>
          </w:p>
        </w:tc>
        <w:tc>
          <w:tcPr>
            <w:tcW w:w="7620" w:type="dxa"/>
            <w:tcBorders>
              <w:right w:val="single" w:sz="8" w:space="0" w:color="auto"/>
            </w:tcBorders>
            <w:vAlign w:val="bottom"/>
          </w:tcPr>
          <w:p w:rsidR="00523F3F" w:rsidRDefault="007D593B">
            <w:pPr>
              <w:jc w:val="center"/>
              <w:rPr>
                <w:sz w:val="20"/>
                <w:szCs w:val="20"/>
              </w:rPr>
            </w:pPr>
            <w:r>
              <w:rPr>
                <w:rFonts w:eastAsia="Times New Roman"/>
                <w:w w:val="98"/>
                <w:sz w:val="28"/>
                <w:szCs w:val="28"/>
              </w:rPr>
              <w:t>А</w:t>
            </w:r>
          </w:p>
        </w:tc>
      </w:tr>
      <w:tr w:rsidR="00523F3F">
        <w:trPr>
          <w:trHeight w:val="206"/>
        </w:trPr>
        <w:tc>
          <w:tcPr>
            <w:tcW w:w="1880" w:type="dxa"/>
            <w:tcBorders>
              <w:left w:val="single" w:sz="8" w:space="0" w:color="auto"/>
              <w:bottom w:val="single" w:sz="8" w:space="0" w:color="auto"/>
              <w:right w:val="single" w:sz="8" w:space="0" w:color="auto"/>
            </w:tcBorders>
            <w:vAlign w:val="bottom"/>
          </w:tcPr>
          <w:p w:rsidR="00523F3F" w:rsidRDefault="00523F3F">
            <w:pPr>
              <w:rPr>
                <w:sz w:val="17"/>
                <w:szCs w:val="17"/>
              </w:rPr>
            </w:pPr>
          </w:p>
        </w:tc>
        <w:tc>
          <w:tcPr>
            <w:tcW w:w="7620" w:type="dxa"/>
            <w:tcBorders>
              <w:bottom w:val="single" w:sz="8" w:space="0" w:color="auto"/>
              <w:right w:val="single" w:sz="8" w:space="0" w:color="auto"/>
            </w:tcBorders>
            <w:vAlign w:val="bottom"/>
          </w:tcPr>
          <w:p w:rsidR="00523F3F" w:rsidRDefault="00523F3F">
            <w:pPr>
              <w:rPr>
                <w:sz w:val="17"/>
                <w:szCs w:val="17"/>
              </w:rPr>
            </w:pPr>
          </w:p>
        </w:tc>
      </w:tr>
      <w:tr w:rsidR="00523F3F">
        <w:trPr>
          <w:trHeight w:val="354"/>
        </w:trPr>
        <w:tc>
          <w:tcPr>
            <w:tcW w:w="1880" w:type="dxa"/>
            <w:tcBorders>
              <w:left w:val="single" w:sz="8" w:space="0" w:color="auto"/>
              <w:right w:val="single" w:sz="8" w:space="0" w:color="auto"/>
            </w:tcBorders>
            <w:vAlign w:val="bottom"/>
          </w:tcPr>
          <w:p w:rsidR="00523F3F" w:rsidRDefault="007D593B">
            <w:pPr>
              <w:jc w:val="center"/>
              <w:rPr>
                <w:sz w:val="20"/>
                <w:szCs w:val="20"/>
              </w:rPr>
            </w:pPr>
            <w:r>
              <w:rPr>
                <w:rFonts w:eastAsia="Times New Roman"/>
                <w:w w:val="99"/>
                <w:sz w:val="28"/>
                <w:szCs w:val="28"/>
              </w:rPr>
              <w:t>2</w:t>
            </w:r>
          </w:p>
        </w:tc>
        <w:tc>
          <w:tcPr>
            <w:tcW w:w="7620" w:type="dxa"/>
            <w:tcBorders>
              <w:right w:val="single" w:sz="8" w:space="0" w:color="auto"/>
            </w:tcBorders>
            <w:vAlign w:val="bottom"/>
          </w:tcPr>
          <w:p w:rsidR="00523F3F" w:rsidRDefault="007D593B">
            <w:pPr>
              <w:jc w:val="center"/>
              <w:rPr>
                <w:sz w:val="20"/>
                <w:szCs w:val="20"/>
              </w:rPr>
            </w:pPr>
            <w:r>
              <w:rPr>
                <w:rFonts w:eastAsia="Times New Roman"/>
                <w:w w:val="99"/>
                <w:sz w:val="28"/>
                <w:szCs w:val="28"/>
              </w:rPr>
              <w:t>Б</w:t>
            </w:r>
          </w:p>
        </w:tc>
      </w:tr>
      <w:tr w:rsidR="00523F3F">
        <w:trPr>
          <w:trHeight w:val="207"/>
        </w:trPr>
        <w:tc>
          <w:tcPr>
            <w:tcW w:w="1880" w:type="dxa"/>
            <w:tcBorders>
              <w:left w:val="single" w:sz="8" w:space="0" w:color="auto"/>
              <w:bottom w:val="single" w:sz="8" w:space="0" w:color="auto"/>
              <w:right w:val="single" w:sz="8" w:space="0" w:color="auto"/>
            </w:tcBorders>
            <w:vAlign w:val="bottom"/>
          </w:tcPr>
          <w:p w:rsidR="00523F3F" w:rsidRDefault="00523F3F">
            <w:pPr>
              <w:rPr>
                <w:sz w:val="18"/>
                <w:szCs w:val="18"/>
              </w:rPr>
            </w:pPr>
          </w:p>
        </w:tc>
        <w:tc>
          <w:tcPr>
            <w:tcW w:w="7620" w:type="dxa"/>
            <w:tcBorders>
              <w:bottom w:val="single" w:sz="8" w:space="0" w:color="auto"/>
              <w:right w:val="single" w:sz="8" w:space="0" w:color="auto"/>
            </w:tcBorders>
            <w:vAlign w:val="bottom"/>
          </w:tcPr>
          <w:p w:rsidR="00523F3F" w:rsidRDefault="00523F3F">
            <w:pPr>
              <w:rPr>
                <w:sz w:val="18"/>
                <w:szCs w:val="18"/>
              </w:rPr>
            </w:pPr>
          </w:p>
        </w:tc>
      </w:tr>
      <w:tr w:rsidR="00523F3F">
        <w:trPr>
          <w:trHeight w:val="354"/>
        </w:trPr>
        <w:tc>
          <w:tcPr>
            <w:tcW w:w="1880" w:type="dxa"/>
            <w:tcBorders>
              <w:left w:val="single" w:sz="8" w:space="0" w:color="auto"/>
              <w:right w:val="single" w:sz="8" w:space="0" w:color="auto"/>
            </w:tcBorders>
            <w:vAlign w:val="bottom"/>
          </w:tcPr>
          <w:p w:rsidR="00523F3F" w:rsidRDefault="007D593B">
            <w:pPr>
              <w:jc w:val="center"/>
              <w:rPr>
                <w:sz w:val="20"/>
                <w:szCs w:val="20"/>
              </w:rPr>
            </w:pPr>
            <w:r>
              <w:rPr>
                <w:rFonts w:eastAsia="Times New Roman"/>
                <w:w w:val="99"/>
                <w:sz w:val="28"/>
                <w:szCs w:val="28"/>
              </w:rPr>
              <w:t>3</w:t>
            </w:r>
          </w:p>
        </w:tc>
        <w:tc>
          <w:tcPr>
            <w:tcW w:w="7620" w:type="dxa"/>
            <w:tcBorders>
              <w:right w:val="single" w:sz="8" w:space="0" w:color="auto"/>
            </w:tcBorders>
            <w:vAlign w:val="bottom"/>
          </w:tcPr>
          <w:p w:rsidR="00523F3F" w:rsidRDefault="007D593B">
            <w:pPr>
              <w:jc w:val="center"/>
              <w:rPr>
                <w:sz w:val="20"/>
                <w:szCs w:val="20"/>
              </w:rPr>
            </w:pPr>
            <w:r>
              <w:rPr>
                <w:rFonts w:eastAsia="Times New Roman"/>
                <w:w w:val="98"/>
                <w:sz w:val="28"/>
                <w:szCs w:val="28"/>
              </w:rPr>
              <w:t>А</w:t>
            </w:r>
          </w:p>
        </w:tc>
      </w:tr>
      <w:tr w:rsidR="00523F3F">
        <w:trPr>
          <w:trHeight w:val="207"/>
        </w:trPr>
        <w:tc>
          <w:tcPr>
            <w:tcW w:w="1880" w:type="dxa"/>
            <w:tcBorders>
              <w:left w:val="single" w:sz="8" w:space="0" w:color="auto"/>
              <w:bottom w:val="single" w:sz="8" w:space="0" w:color="auto"/>
              <w:right w:val="single" w:sz="8" w:space="0" w:color="auto"/>
            </w:tcBorders>
            <w:vAlign w:val="bottom"/>
          </w:tcPr>
          <w:p w:rsidR="00523F3F" w:rsidRDefault="00523F3F">
            <w:pPr>
              <w:rPr>
                <w:sz w:val="18"/>
                <w:szCs w:val="18"/>
              </w:rPr>
            </w:pPr>
          </w:p>
        </w:tc>
        <w:tc>
          <w:tcPr>
            <w:tcW w:w="7620" w:type="dxa"/>
            <w:tcBorders>
              <w:bottom w:val="single" w:sz="8" w:space="0" w:color="auto"/>
              <w:right w:val="single" w:sz="8" w:space="0" w:color="auto"/>
            </w:tcBorders>
            <w:vAlign w:val="bottom"/>
          </w:tcPr>
          <w:p w:rsidR="00523F3F" w:rsidRDefault="00523F3F">
            <w:pPr>
              <w:rPr>
                <w:sz w:val="18"/>
                <w:szCs w:val="18"/>
              </w:rPr>
            </w:pPr>
          </w:p>
        </w:tc>
      </w:tr>
      <w:tr w:rsidR="00523F3F">
        <w:trPr>
          <w:trHeight w:val="354"/>
        </w:trPr>
        <w:tc>
          <w:tcPr>
            <w:tcW w:w="1880" w:type="dxa"/>
            <w:tcBorders>
              <w:left w:val="single" w:sz="8" w:space="0" w:color="auto"/>
              <w:right w:val="single" w:sz="8" w:space="0" w:color="auto"/>
            </w:tcBorders>
            <w:vAlign w:val="bottom"/>
          </w:tcPr>
          <w:p w:rsidR="00523F3F" w:rsidRDefault="007D593B">
            <w:pPr>
              <w:jc w:val="center"/>
              <w:rPr>
                <w:sz w:val="20"/>
                <w:szCs w:val="20"/>
              </w:rPr>
            </w:pPr>
            <w:r>
              <w:rPr>
                <w:rFonts w:eastAsia="Times New Roman"/>
                <w:w w:val="99"/>
                <w:sz w:val="28"/>
                <w:szCs w:val="28"/>
              </w:rPr>
              <w:t>4</w:t>
            </w:r>
          </w:p>
        </w:tc>
        <w:tc>
          <w:tcPr>
            <w:tcW w:w="7620" w:type="dxa"/>
            <w:tcBorders>
              <w:right w:val="single" w:sz="8" w:space="0" w:color="auto"/>
            </w:tcBorders>
            <w:vAlign w:val="bottom"/>
          </w:tcPr>
          <w:p w:rsidR="00523F3F" w:rsidRDefault="007D593B">
            <w:pPr>
              <w:jc w:val="center"/>
              <w:rPr>
                <w:sz w:val="20"/>
                <w:szCs w:val="20"/>
              </w:rPr>
            </w:pPr>
            <w:r>
              <w:rPr>
                <w:rFonts w:eastAsia="Times New Roman"/>
                <w:w w:val="96"/>
                <w:sz w:val="28"/>
                <w:szCs w:val="28"/>
              </w:rPr>
              <w:t>В</w:t>
            </w:r>
          </w:p>
        </w:tc>
      </w:tr>
      <w:tr w:rsidR="00523F3F">
        <w:trPr>
          <w:trHeight w:val="206"/>
        </w:trPr>
        <w:tc>
          <w:tcPr>
            <w:tcW w:w="1880" w:type="dxa"/>
            <w:tcBorders>
              <w:left w:val="single" w:sz="8" w:space="0" w:color="auto"/>
              <w:bottom w:val="single" w:sz="8" w:space="0" w:color="auto"/>
              <w:right w:val="single" w:sz="8" w:space="0" w:color="auto"/>
            </w:tcBorders>
            <w:vAlign w:val="bottom"/>
          </w:tcPr>
          <w:p w:rsidR="00523F3F" w:rsidRDefault="00523F3F">
            <w:pPr>
              <w:rPr>
                <w:sz w:val="17"/>
                <w:szCs w:val="17"/>
              </w:rPr>
            </w:pPr>
          </w:p>
        </w:tc>
        <w:tc>
          <w:tcPr>
            <w:tcW w:w="7620" w:type="dxa"/>
            <w:tcBorders>
              <w:bottom w:val="single" w:sz="8" w:space="0" w:color="auto"/>
              <w:right w:val="single" w:sz="8" w:space="0" w:color="auto"/>
            </w:tcBorders>
            <w:vAlign w:val="bottom"/>
          </w:tcPr>
          <w:p w:rsidR="00523F3F" w:rsidRDefault="00523F3F">
            <w:pPr>
              <w:rPr>
                <w:sz w:val="17"/>
                <w:szCs w:val="17"/>
              </w:rPr>
            </w:pPr>
          </w:p>
        </w:tc>
      </w:tr>
      <w:tr w:rsidR="00523F3F">
        <w:trPr>
          <w:trHeight w:val="354"/>
        </w:trPr>
        <w:tc>
          <w:tcPr>
            <w:tcW w:w="1880" w:type="dxa"/>
            <w:tcBorders>
              <w:left w:val="single" w:sz="8" w:space="0" w:color="auto"/>
              <w:right w:val="single" w:sz="8" w:space="0" w:color="auto"/>
            </w:tcBorders>
            <w:vAlign w:val="bottom"/>
          </w:tcPr>
          <w:p w:rsidR="00523F3F" w:rsidRDefault="007D593B">
            <w:pPr>
              <w:jc w:val="center"/>
              <w:rPr>
                <w:sz w:val="20"/>
                <w:szCs w:val="20"/>
              </w:rPr>
            </w:pPr>
            <w:r>
              <w:rPr>
                <w:rFonts w:eastAsia="Times New Roman"/>
                <w:w w:val="99"/>
                <w:sz w:val="28"/>
                <w:szCs w:val="28"/>
              </w:rPr>
              <w:t>5</w:t>
            </w:r>
          </w:p>
        </w:tc>
        <w:tc>
          <w:tcPr>
            <w:tcW w:w="7620" w:type="dxa"/>
            <w:tcBorders>
              <w:right w:val="single" w:sz="8" w:space="0" w:color="auto"/>
            </w:tcBorders>
            <w:vAlign w:val="bottom"/>
          </w:tcPr>
          <w:p w:rsidR="00523F3F" w:rsidRDefault="007D593B">
            <w:pPr>
              <w:jc w:val="center"/>
              <w:rPr>
                <w:sz w:val="20"/>
                <w:szCs w:val="20"/>
              </w:rPr>
            </w:pPr>
            <w:r>
              <w:rPr>
                <w:rFonts w:eastAsia="Times New Roman"/>
                <w:w w:val="99"/>
                <w:sz w:val="28"/>
                <w:szCs w:val="28"/>
              </w:rPr>
              <w:t>Б</w:t>
            </w:r>
          </w:p>
        </w:tc>
      </w:tr>
      <w:tr w:rsidR="00523F3F">
        <w:trPr>
          <w:trHeight w:val="207"/>
        </w:trPr>
        <w:tc>
          <w:tcPr>
            <w:tcW w:w="1880" w:type="dxa"/>
            <w:tcBorders>
              <w:left w:val="single" w:sz="8" w:space="0" w:color="auto"/>
              <w:bottom w:val="single" w:sz="8" w:space="0" w:color="auto"/>
              <w:right w:val="single" w:sz="8" w:space="0" w:color="auto"/>
            </w:tcBorders>
            <w:vAlign w:val="bottom"/>
          </w:tcPr>
          <w:p w:rsidR="00523F3F" w:rsidRDefault="00523F3F">
            <w:pPr>
              <w:rPr>
                <w:sz w:val="18"/>
                <w:szCs w:val="18"/>
              </w:rPr>
            </w:pPr>
          </w:p>
        </w:tc>
        <w:tc>
          <w:tcPr>
            <w:tcW w:w="7620" w:type="dxa"/>
            <w:tcBorders>
              <w:bottom w:val="single" w:sz="8" w:space="0" w:color="auto"/>
              <w:right w:val="single" w:sz="8" w:space="0" w:color="auto"/>
            </w:tcBorders>
            <w:vAlign w:val="bottom"/>
          </w:tcPr>
          <w:p w:rsidR="00523F3F" w:rsidRDefault="00523F3F">
            <w:pPr>
              <w:rPr>
                <w:sz w:val="18"/>
                <w:szCs w:val="18"/>
              </w:rPr>
            </w:pPr>
          </w:p>
        </w:tc>
      </w:tr>
      <w:tr w:rsidR="00523F3F">
        <w:trPr>
          <w:trHeight w:val="354"/>
        </w:trPr>
        <w:tc>
          <w:tcPr>
            <w:tcW w:w="1880" w:type="dxa"/>
            <w:tcBorders>
              <w:left w:val="single" w:sz="8" w:space="0" w:color="auto"/>
              <w:right w:val="single" w:sz="8" w:space="0" w:color="auto"/>
            </w:tcBorders>
            <w:vAlign w:val="bottom"/>
          </w:tcPr>
          <w:p w:rsidR="00523F3F" w:rsidRDefault="007D593B">
            <w:pPr>
              <w:jc w:val="center"/>
              <w:rPr>
                <w:sz w:val="20"/>
                <w:szCs w:val="20"/>
              </w:rPr>
            </w:pPr>
            <w:r>
              <w:rPr>
                <w:rFonts w:eastAsia="Times New Roman"/>
                <w:w w:val="99"/>
                <w:sz w:val="28"/>
                <w:szCs w:val="28"/>
              </w:rPr>
              <w:t>6</w:t>
            </w:r>
          </w:p>
        </w:tc>
        <w:tc>
          <w:tcPr>
            <w:tcW w:w="7620" w:type="dxa"/>
            <w:tcBorders>
              <w:right w:val="single" w:sz="8" w:space="0" w:color="auto"/>
            </w:tcBorders>
            <w:vAlign w:val="bottom"/>
          </w:tcPr>
          <w:p w:rsidR="00523F3F" w:rsidRDefault="007D593B">
            <w:pPr>
              <w:jc w:val="center"/>
              <w:rPr>
                <w:sz w:val="20"/>
                <w:szCs w:val="20"/>
              </w:rPr>
            </w:pPr>
            <w:r>
              <w:rPr>
                <w:rFonts w:eastAsia="Times New Roman"/>
                <w:w w:val="96"/>
                <w:sz w:val="28"/>
                <w:szCs w:val="28"/>
              </w:rPr>
              <w:t>В</w:t>
            </w:r>
          </w:p>
        </w:tc>
      </w:tr>
      <w:tr w:rsidR="00523F3F">
        <w:trPr>
          <w:trHeight w:val="206"/>
        </w:trPr>
        <w:tc>
          <w:tcPr>
            <w:tcW w:w="1880" w:type="dxa"/>
            <w:tcBorders>
              <w:left w:val="single" w:sz="8" w:space="0" w:color="auto"/>
              <w:bottom w:val="single" w:sz="8" w:space="0" w:color="auto"/>
              <w:right w:val="single" w:sz="8" w:space="0" w:color="auto"/>
            </w:tcBorders>
            <w:vAlign w:val="bottom"/>
          </w:tcPr>
          <w:p w:rsidR="00523F3F" w:rsidRDefault="00523F3F">
            <w:pPr>
              <w:rPr>
                <w:sz w:val="17"/>
                <w:szCs w:val="17"/>
              </w:rPr>
            </w:pPr>
          </w:p>
        </w:tc>
        <w:tc>
          <w:tcPr>
            <w:tcW w:w="7620" w:type="dxa"/>
            <w:tcBorders>
              <w:bottom w:val="single" w:sz="8" w:space="0" w:color="auto"/>
              <w:right w:val="single" w:sz="8" w:space="0" w:color="auto"/>
            </w:tcBorders>
            <w:vAlign w:val="bottom"/>
          </w:tcPr>
          <w:p w:rsidR="00523F3F" w:rsidRDefault="00523F3F">
            <w:pPr>
              <w:rPr>
                <w:sz w:val="17"/>
                <w:szCs w:val="17"/>
              </w:rPr>
            </w:pPr>
          </w:p>
        </w:tc>
      </w:tr>
      <w:tr w:rsidR="00523F3F">
        <w:trPr>
          <w:trHeight w:val="354"/>
        </w:trPr>
        <w:tc>
          <w:tcPr>
            <w:tcW w:w="1880" w:type="dxa"/>
            <w:tcBorders>
              <w:left w:val="single" w:sz="8" w:space="0" w:color="auto"/>
              <w:right w:val="single" w:sz="8" w:space="0" w:color="auto"/>
            </w:tcBorders>
            <w:vAlign w:val="bottom"/>
          </w:tcPr>
          <w:p w:rsidR="00523F3F" w:rsidRDefault="007D593B">
            <w:pPr>
              <w:jc w:val="center"/>
              <w:rPr>
                <w:sz w:val="20"/>
                <w:szCs w:val="20"/>
              </w:rPr>
            </w:pPr>
            <w:r>
              <w:rPr>
                <w:rFonts w:eastAsia="Times New Roman"/>
                <w:w w:val="99"/>
                <w:sz w:val="28"/>
                <w:szCs w:val="28"/>
              </w:rPr>
              <w:t>7</w:t>
            </w:r>
          </w:p>
        </w:tc>
        <w:tc>
          <w:tcPr>
            <w:tcW w:w="7620" w:type="dxa"/>
            <w:tcBorders>
              <w:right w:val="single" w:sz="8" w:space="0" w:color="auto"/>
            </w:tcBorders>
            <w:vAlign w:val="bottom"/>
          </w:tcPr>
          <w:p w:rsidR="00523F3F" w:rsidRDefault="007D593B">
            <w:pPr>
              <w:jc w:val="center"/>
              <w:rPr>
                <w:sz w:val="20"/>
                <w:szCs w:val="20"/>
              </w:rPr>
            </w:pPr>
            <w:r>
              <w:rPr>
                <w:rFonts w:eastAsia="Times New Roman"/>
                <w:w w:val="98"/>
                <w:sz w:val="28"/>
                <w:szCs w:val="28"/>
              </w:rPr>
              <w:t>А</w:t>
            </w:r>
          </w:p>
        </w:tc>
      </w:tr>
      <w:tr w:rsidR="00523F3F">
        <w:trPr>
          <w:trHeight w:val="207"/>
        </w:trPr>
        <w:tc>
          <w:tcPr>
            <w:tcW w:w="1880" w:type="dxa"/>
            <w:tcBorders>
              <w:left w:val="single" w:sz="8" w:space="0" w:color="auto"/>
              <w:bottom w:val="single" w:sz="8" w:space="0" w:color="auto"/>
              <w:right w:val="single" w:sz="8" w:space="0" w:color="auto"/>
            </w:tcBorders>
            <w:vAlign w:val="bottom"/>
          </w:tcPr>
          <w:p w:rsidR="00523F3F" w:rsidRDefault="00523F3F">
            <w:pPr>
              <w:rPr>
                <w:sz w:val="18"/>
                <w:szCs w:val="18"/>
              </w:rPr>
            </w:pPr>
          </w:p>
        </w:tc>
        <w:tc>
          <w:tcPr>
            <w:tcW w:w="7620" w:type="dxa"/>
            <w:tcBorders>
              <w:bottom w:val="single" w:sz="8" w:space="0" w:color="auto"/>
              <w:right w:val="single" w:sz="8" w:space="0" w:color="auto"/>
            </w:tcBorders>
            <w:vAlign w:val="bottom"/>
          </w:tcPr>
          <w:p w:rsidR="00523F3F" w:rsidRDefault="00523F3F">
            <w:pPr>
              <w:rPr>
                <w:sz w:val="18"/>
                <w:szCs w:val="18"/>
              </w:rPr>
            </w:pPr>
          </w:p>
        </w:tc>
      </w:tr>
      <w:tr w:rsidR="00523F3F">
        <w:trPr>
          <w:trHeight w:val="354"/>
        </w:trPr>
        <w:tc>
          <w:tcPr>
            <w:tcW w:w="1880" w:type="dxa"/>
            <w:tcBorders>
              <w:left w:val="single" w:sz="8" w:space="0" w:color="auto"/>
              <w:right w:val="single" w:sz="8" w:space="0" w:color="auto"/>
            </w:tcBorders>
            <w:vAlign w:val="bottom"/>
          </w:tcPr>
          <w:p w:rsidR="00523F3F" w:rsidRDefault="007D593B">
            <w:pPr>
              <w:jc w:val="center"/>
              <w:rPr>
                <w:sz w:val="20"/>
                <w:szCs w:val="20"/>
              </w:rPr>
            </w:pPr>
            <w:r>
              <w:rPr>
                <w:rFonts w:eastAsia="Times New Roman"/>
                <w:w w:val="99"/>
                <w:sz w:val="28"/>
                <w:szCs w:val="28"/>
              </w:rPr>
              <w:t>8</w:t>
            </w:r>
          </w:p>
        </w:tc>
        <w:tc>
          <w:tcPr>
            <w:tcW w:w="7620" w:type="dxa"/>
            <w:tcBorders>
              <w:right w:val="single" w:sz="8" w:space="0" w:color="auto"/>
            </w:tcBorders>
            <w:vAlign w:val="bottom"/>
          </w:tcPr>
          <w:p w:rsidR="00523F3F" w:rsidRDefault="007D593B">
            <w:pPr>
              <w:jc w:val="center"/>
              <w:rPr>
                <w:sz w:val="20"/>
                <w:szCs w:val="20"/>
              </w:rPr>
            </w:pPr>
            <w:r>
              <w:rPr>
                <w:rFonts w:eastAsia="Times New Roman"/>
                <w:w w:val="96"/>
                <w:sz w:val="28"/>
                <w:szCs w:val="28"/>
              </w:rPr>
              <w:t>В</w:t>
            </w:r>
          </w:p>
        </w:tc>
      </w:tr>
      <w:tr w:rsidR="00523F3F">
        <w:trPr>
          <w:trHeight w:val="206"/>
        </w:trPr>
        <w:tc>
          <w:tcPr>
            <w:tcW w:w="1880" w:type="dxa"/>
            <w:tcBorders>
              <w:left w:val="single" w:sz="8" w:space="0" w:color="auto"/>
              <w:bottom w:val="single" w:sz="8" w:space="0" w:color="auto"/>
              <w:right w:val="single" w:sz="8" w:space="0" w:color="auto"/>
            </w:tcBorders>
            <w:vAlign w:val="bottom"/>
          </w:tcPr>
          <w:p w:rsidR="00523F3F" w:rsidRDefault="00523F3F">
            <w:pPr>
              <w:rPr>
                <w:sz w:val="17"/>
                <w:szCs w:val="17"/>
              </w:rPr>
            </w:pPr>
          </w:p>
        </w:tc>
        <w:tc>
          <w:tcPr>
            <w:tcW w:w="7620" w:type="dxa"/>
            <w:tcBorders>
              <w:bottom w:val="single" w:sz="8" w:space="0" w:color="auto"/>
              <w:right w:val="single" w:sz="8" w:space="0" w:color="auto"/>
            </w:tcBorders>
            <w:vAlign w:val="bottom"/>
          </w:tcPr>
          <w:p w:rsidR="00523F3F" w:rsidRDefault="00523F3F">
            <w:pPr>
              <w:rPr>
                <w:sz w:val="17"/>
                <w:szCs w:val="17"/>
              </w:rPr>
            </w:pPr>
          </w:p>
        </w:tc>
      </w:tr>
      <w:tr w:rsidR="00523F3F">
        <w:trPr>
          <w:trHeight w:val="354"/>
        </w:trPr>
        <w:tc>
          <w:tcPr>
            <w:tcW w:w="1880" w:type="dxa"/>
            <w:tcBorders>
              <w:left w:val="single" w:sz="8" w:space="0" w:color="auto"/>
              <w:right w:val="single" w:sz="8" w:space="0" w:color="auto"/>
            </w:tcBorders>
            <w:vAlign w:val="bottom"/>
          </w:tcPr>
          <w:p w:rsidR="00523F3F" w:rsidRDefault="007D593B">
            <w:pPr>
              <w:jc w:val="center"/>
              <w:rPr>
                <w:sz w:val="20"/>
                <w:szCs w:val="20"/>
              </w:rPr>
            </w:pPr>
            <w:r>
              <w:rPr>
                <w:rFonts w:eastAsia="Times New Roman"/>
                <w:w w:val="99"/>
                <w:sz w:val="28"/>
                <w:szCs w:val="28"/>
              </w:rPr>
              <w:t>9</w:t>
            </w:r>
          </w:p>
        </w:tc>
        <w:tc>
          <w:tcPr>
            <w:tcW w:w="7620" w:type="dxa"/>
            <w:tcBorders>
              <w:right w:val="single" w:sz="8" w:space="0" w:color="auto"/>
            </w:tcBorders>
            <w:vAlign w:val="bottom"/>
          </w:tcPr>
          <w:p w:rsidR="00523F3F" w:rsidRDefault="007D593B">
            <w:pPr>
              <w:jc w:val="center"/>
              <w:rPr>
                <w:sz w:val="20"/>
                <w:szCs w:val="20"/>
              </w:rPr>
            </w:pPr>
            <w:r>
              <w:rPr>
                <w:rFonts w:eastAsia="Times New Roman"/>
                <w:w w:val="99"/>
                <w:sz w:val="28"/>
                <w:szCs w:val="28"/>
              </w:rPr>
              <w:t>Б</w:t>
            </w:r>
          </w:p>
        </w:tc>
      </w:tr>
      <w:tr w:rsidR="00523F3F">
        <w:trPr>
          <w:trHeight w:val="207"/>
        </w:trPr>
        <w:tc>
          <w:tcPr>
            <w:tcW w:w="1880" w:type="dxa"/>
            <w:tcBorders>
              <w:left w:val="single" w:sz="8" w:space="0" w:color="auto"/>
              <w:bottom w:val="single" w:sz="8" w:space="0" w:color="auto"/>
              <w:right w:val="single" w:sz="8" w:space="0" w:color="auto"/>
            </w:tcBorders>
            <w:vAlign w:val="bottom"/>
          </w:tcPr>
          <w:p w:rsidR="00523F3F" w:rsidRDefault="00523F3F">
            <w:pPr>
              <w:rPr>
                <w:sz w:val="18"/>
                <w:szCs w:val="18"/>
              </w:rPr>
            </w:pPr>
          </w:p>
        </w:tc>
        <w:tc>
          <w:tcPr>
            <w:tcW w:w="7620" w:type="dxa"/>
            <w:tcBorders>
              <w:bottom w:val="single" w:sz="8" w:space="0" w:color="auto"/>
              <w:right w:val="single" w:sz="8" w:space="0" w:color="auto"/>
            </w:tcBorders>
            <w:vAlign w:val="bottom"/>
          </w:tcPr>
          <w:p w:rsidR="00523F3F" w:rsidRDefault="00523F3F">
            <w:pPr>
              <w:rPr>
                <w:sz w:val="18"/>
                <w:szCs w:val="18"/>
              </w:rPr>
            </w:pPr>
          </w:p>
        </w:tc>
      </w:tr>
      <w:tr w:rsidR="00523F3F">
        <w:trPr>
          <w:trHeight w:val="354"/>
        </w:trPr>
        <w:tc>
          <w:tcPr>
            <w:tcW w:w="1880" w:type="dxa"/>
            <w:tcBorders>
              <w:left w:val="single" w:sz="8" w:space="0" w:color="auto"/>
              <w:right w:val="single" w:sz="8" w:space="0" w:color="auto"/>
            </w:tcBorders>
            <w:vAlign w:val="bottom"/>
          </w:tcPr>
          <w:p w:rsidR="00523F3F" w:rsidRDefault="007D593B">
            <w:pPr>
              <w:jc w:val="center"/>
              <w:rPr>
                <w:sz w:val="20"/>
                <w:szCs w:val="20"/>
              </w:rPr>
            </w:pPr>
            <w:r>
              <w:rPr>
                <w:rFonts w:eastAsia="Times New Roman"/>
                <w:w w:val="99"/>
                <w:sz w:val="28"/>
                <w:szCs w:val="28"/>
              </w:rPr>
              <w:t>10</w:t>
            </w:r>
          </w:p>
        </w:tc>
        <w:tc>
          <w:tcPr>
            <w:tcW w:w="7620" w:type="dxa"/>
            <w:tcBorders>
              <w:right w:val="single" w:sz="8" w:space="0" w:color="auto"/>
            </w:tcBorders>
            <w:vAlign w:val="bottom"/>
          </w:tcPr>
          <w:p w:rsidR="00523F3F" w:rsidRDefault="007D593B">
            <w:pPr>
              <w:jc w:val="center"/>
              <w:rPr>
                <w:sz w:val="20"/>
                <w:szCs w:val="20"/>
              </w:rPr>
            </w:pPr>
            <w:r>
              <w:rPr>
                <w:rFonts w:eastAsia="Times New Roman"/>
                <w:w w:val="96"/>
                <w:sz w:val="28"/>
                <w:szCs w:val="28"/>
              </w:rPr>
              <w:t>В</w:t>
            </w:r>
          </w:p>
        </w:tc>
      </w:tr>
      <w:tr w:rsidR="00523F3F">
        <w:trPr>
          <w:trHeight w:val="206"/>
        </w:trPr>
        <w:tc>
          <w:tcPr>
            <w:tcW w:w="1880" w:type="dxa"/>
            <w:tcBorders>
              <w:left w:val="single" w:sz="8" w:space="0" w:color="auto"/>
              <w:bottom w:val="single" w:sz="8" w:space="0" w:color="auto"/>
              <w:right w:val="single" w:sz="8" w:space="0" w:color="auto"/>
            </w:tcBorders>
            <w:vAlign w:val="bottom"/>
          </w:tcPr>
          <w:p w:rsidR="00523F3F" w:rsidRDefault="00523F3F">
            <w:pPr>
              <w:rPr>
                <w:sz w:val="17"/>
                <w:szCs w:val="17"/>
              </w:rPr>
            </w:pPr>
          </w:p>
        </w:tc>
        <w:tc>
          <w:tcPr>
            <w:tcW w:w="7620" w:type="dxa"/>
            <w:tcBorders>
              <w:bottom w:val="single" w:sz="8" w:space="0" w:color="auto"/>
              <w:right w:val="single" w:sz="8" w:space="0" w:color="auto"/>
            </w:tcBorders>
            <w:vAlign w:val="bottom"/>
          </w:tcPr>
          <w:p w:rsidR="00523F3F" w:rsidRDefault="00523F3F">
            <w:pPr>
              <w:rPr>
                <w:sz w:val="17"/>
                <w:szCs w:val="17"/>
              </w:rPr>
            </w:pPr>
          </w:p>
        </w:tc>
      </w:tr>
      <w:tr w:rsidR="00523F3F">
        <w:trPr>
          <w:trHeight w:val="354"/>
        </w:trPr>
        <w:tc>
          <w:tcPr>
            <w:tcW w:w="1880" w:type="dxa"/>
            <w:tcBorders>
              <w:left w:val="single" w:sz="8" w:space="0" w:color="auto"/>
              <w:right w:val="single" w:sz="8" w:space="0" w:color="auto"/>
            </w:tcBorders>
            <w:vAlign w:val="bottom"/>
          </w:tcPr>
          <w:p w:rsidR="00523F3F" w:rsidRDefault="007D593B">
            <w:pPr>
              <w:jc w:val="center"/>
              <w:rPr>
                <w:sz w:val="20"/>
                <w:szCs w:val="20"/>
              </w:rPr>
            </w:pPr>
            <w:r>
              <w:rPr>
                <w:rFonts w:eastAsia="Times New Roman"/>
                <w:w w:val="99"/>
                <w:sz w:val="28"/>
                <w:szCs w:val="28"/>
              </w:rPr>
              <w:t>11</w:t>
            </w:r>
          </w:p>
        </w:tc>
        <w:tc>
          <w:tcPr>
            <w:tcW w:w="7620" w:type="dxa"/>
            <w:tcBorders>
              <w:right w:val="single" w:sz="8" w:space="0" w:color="auto"/>
            </w:tcBorders>
            <w:vAlign w:val="bottom"/>
          </w:tcPr>
          <w:p w:rsidR="00523F3F" w:rsidRDefault="007D593B">
            <w:pPr>
              <w:jc w:val="center"/>
              <w:rPr>
                <w:sz w:val="20"/>
                <w:szCs w:val="20"/>
              </w:rPr>
            </w:pPr>
            <w:r>
              <w:rPr>
                <w:rFonts w:eastAsia="Times New Roman"/>
                <w:w w:val="99"/>
                <w:sz w:val="28"/>
                <w:szCs w:val="28"/>
              </w:rPr>
              <w:t>Б</w:t>
            </w:r>
          </w:p>
        </w:tc>
      </w:tr>
      <w:tr w:rsidR="00523F3F">
        <w:trPr>
          <w:trHeight w:val="207"/>
        </w:trPr>
        <w:tc>
          <w:tcPr>
            <w:tcW w:w="1880" w:type="dxa"/>
            <w:tcBorders>
              <w:left w:val="single" w:sz="8" w:space="0" w:color="auto"/>
              <w:bottom w:val="single" w:sz="8" w:space="0" w:color="auto"/>
              <w:right w:val="single" w:sz="8" w:space="0" w:color="auto"/>
            </w:tcBorders>
            <w:vAlign w:val="bottom"/>
          </w:tcPr>
          <w:p w:rsidR="00523F3F" w:rsidRDefault="00523F3F">
            <w:pPr>
              <w:rPr>
                <w:sz w:val="18"/>
                <w:szCs w:val="18"/>
              </w:rPr>
            </w:pPr>
          </w:p>
        </w:tc>
        <w:tc>
          <w:tcPr>
            <w:tcW w:w="7620" w:type="dxa"/>
            <w:tcBorders>
              <w:bottom w:val="single" w:sz="8" w:space="0" w:color="auto"/>
              <w:right w:val="single" w:sz="8" w:space="0" w:color="auto"/>
            </w:tcBorders>
            <w:vAlign w:val="bottom"/>
          </w:tcPr>
          <w:p w:rsidR="00523F3F" w:rsidRDefault="00523F3F">
            <w:pPr>
              <w:rPr>
                <w:sz w:val="18"/>
                <w:szCs w:val="18"/>
              </w:rPr>
            </w:pPr>
          </w:p>
        </w:tc>
      </w:tr>
      <w:tr w:rsidR="00523F3F">
        <w:trPr>
          <w:trHeight w:val="354"/>
        </w:trPr>
        <w:tc>
          <w:tcPr>
            <w:tcW w:w="1880" w:type="dxa"/>
            <w:tcBorders>
              <w:left w:val="single" w:sz="8" w:space="0" w:color="auto"/>
              <w:right w:val="single" w:sz="8" w:space="0" w:color="auto"/>
            </w:tcBorders>
            <w:vAlign w:val="bottom"/>
          </w:tcPr>
          <w:p w:rsidR="00523F3F" w:rsidRDefault="007D593B">
            <w:pPr>
              <w:jc w:val="center"/>
              <w:rPr>
                <w:sz w:val="20"/>
                <w:szCs w:val="20"/>
              </w:rPr>
            </w:pPr>
            <w:r>
              <w:rPr>
                <w:rFonts w:eastAsia="Times New Roman"/>
                <w:w w:val="99"/>
                <w:sz w:val="28"/>
                <w:szCs w:val="28"/>
              </w:rPr>
              <w:t>12</w:t>
            </w:r>
          </w:p>
        </w:tc>
        <w:tc>
          <w:tcPr>
            <w:tcW w:w="7620" w:type="dxa"/>
            <w:tcBorders>
              <w:right w:val="single" w:sz="8" w:space="0" w:color="auto"/>
            </w:tcBorders>
            <w:vAlign w:val="bottom"/>
          </w:tcPr>
          <w:p w:rsidR="00523F3F" w:rsidRDefault="007D593B">
            <w:pPr>
              <w:jc w:val="center"/>
              <w:rPr>
                <w:sz w:val="20"/>
                <w:szCs w:val="20"/>
              </w:rPr>
            </w:pPr>
            <w:r>
              <w:rPr>
                <w:rFonts w:eastAsia="Times New Roman"/>
                <w:w w:val="98"/>
                <w:sz w:val="28"/>
                <w:szCs w:val="28"/>
              </w:rPr>
              <w:t>А</w:t>
            </w:r>
          </w:p>
        </w:tc>
      </w:tr>
      <w:tr w:rsidR="00523F3F">
        <w:trPr>
          <w:trHeight w:val="207"/>
        </w:trPr>
        <w:tc>
          <w:tcPr>
            <w:tcW w:w="1880" w:type="dxa"/>
            <w:tcBorders>
              <w:left w:val="single" w:sz="8" w:space="0" w:color="auto"/>
              <w:bottom w:val="single" w:sz="8" w:space="0" w:color="auto"/>
              <w:right w:val="single" w:sz="8" w:space="0" w:color="auto"/>
            </w:tcBorders>
            <w:vAlign w:val="bottom"/>
          </w:tcPr>
          <w:p w:rsidR="00523F3F" w:rsidRDefault="00523F3F">
            <w:pPr>
              <w:rPr>
                <w:sz w:val="18"/>
                <w:szCs w:val="18"/>
              </w:rPr>
            </w:pPr>
          </w:p>
        </w:tc>
        <w:tc>
          <w:tcPr>
            <w:tcW w:w="7620" w:type="dxa"/>
            <w:tcBorders>
              <w:bottom w:val="single" w:sz="8" w:space="0" w:color="auto"/>
              <w:right w:val="single" w:sz="8" w:space="0" w:color="auto"/>
            </w:tcBorders>
            <w:vAlign w:val="bottom"/>
          </w:tcPr>
          <w:p w:rsidR="00523F3F" w:rsidRDefault="00523F3F">
            <w:pPr>
              <w:rPr>
                <w:sz w:val="18"/>
                <w:szCs w:val="18"/>
              </w:rPr>
            </w:pPr>
          </w:p>
        </w:tc>
      </w:tr>
      <w:tr w:rsidR="00523F3F">
        <w:trPr>
          <w:trHeight w:val="354"/>
        </w:trPr>
        <w:tc>
          <w:tcPr>
            <w:tcW w:w="1880" w:type="dxa"/>
            <w:tcBorders>
              <w:left w:val="single" w:sz="8" w:space="0" w:color="auto"/>
              <w:right w:val="single" w:sz="8" w:space="0" w:color="auto"/>
            </w:tcBorders>
            <w:vAlign w:val="bottom"/>
          </w:tcPr>
          <w:p w:rsidR="00523F3F" w:rsidRDefault="007D593B">
            <w:pPr>
              <w:jc w:val="center"/>
              <w:rPr>
                <w:sz w:val="20"/>
                <w:szCs w:val="20"/>
              </w:rPr>
            </w:pPr>
            <w:r>
              <w:rPr>
                <w:rFonts w:eastAsia="Times New Roman"/>
                <w:w w:val="99"/>
                <w:sz w:val="28"/>
                <w:szCs w:val="28"/>
              </w:rPr>
              <w:t>13</w:t>
            </w:r>
          </w:p>
        </w:tc>
        <w:tc>
          <w:tcPr>
            <w:tcW w:w="7620" w:type="dxa"/>
            <w:tcBorders>
              <w:right w:val="single" w:sz="8" w:space="0" w:color="auto"/>
            </w:tcBorders>
            <w:vAlign w:val="bottom"/>
          </w:tcPr>
          <w:p w:rsidR="00523F3F" w:rsidRDefault="007D593B">
            <w:pPr>
              <w:jc w:val="center"/>
              <w:rPr>
                <w:sz w:val="20"/>
                <w:szCs w:val="20"/>
              </w:rPr>
            </w:pPr>
            <w:r>
              <w:rPr>
                <w:rFonts w:eastAsia="Times New Roman"/>
                <w:w w:val="99"/>
                <w:sz w:val="28"/>
                <w:szCs w:val="28"/>
              </w:rPr>
              <w:t>Б</w:t>
            </w:r>
          </w:p>
        </w:tc>
      </w:tr>
      <w:tr w:rsidR="00523F3F">
        <w:trPr>
          <w:trHeight w:val="206"/>
        </w:trPr>
        <w:tc>
          <w:tcPr>
            <w:tcW w:w="1880" w:type="dxa"/>
            <w:tcBorders>
              <w:left w:val="single" w:sz="8" w:space="0" w:color="auto"/>
              <w:bottom w:val="single" w:sz="8" w:space="0" w:color="auto"/>
              <w:right w:val="single" w:sz="8" w:space="0" w:color="auto"/>
            </w:tcBorders>
            <w:vAlign w:val="bottom"/>
          </w:tcPr>
          <w:p w:rsidR="00523F3F" w:rsidRDefault="00523F3F">
            <w:pPr>
              <w:rPr>
                <w:sz w:val="17"/>
                <w:szCs w:val="17"/>
              </w:rPr>
            </w:pPr>
          </w:p>
        </w:tc>
        <w:tc>
          <w:tcPr>
            <w:tcW w:w="7620" w:type="dxa"/>
            <w:tcBorders>
              <w:bottom w:val="single" w:sz="8" w:space="0" w:color="auto"/>
              <w:right w:val="single" w:sz="8" w:space="0" w:color="auto"/>
            </w:tcBorders>
            <w:vAlign w:val="bottom"/>
          </w:tcPr>
          <w:p w:rsidR="00523F3F" w:rsidRDefault="00523F3F">
            <w:pPr>
              <w:rPr>
                <w:sz w:val="17"/>
                <w:szCs w:val="17"/>
              </w:rPr>
            </w:pPr>
          </w:p>
        </w:tc>
      </w:tr>
      <w:tr w:rsidR="00523F3F">
        <w:trPr>
          <w:trHeight w:val="354"/>
        </w:trPr>
        <w:tc>
          <w:tcPr>
            <w:tcW w:w="1880" w:type="dxa"/>
            <w:tcBorders>
              <w:left w:val="single" w:sz="8" w:space="0" w:color="auto"/>
              <w:right w:val="single" w:sz="8" w:space="0" w:color="auto"/>
            </w:tcBorders>
            <w:vAlign w:val="bottom"/>
          </w:tcPr>
          <w:p w:rsidR="00523F3F" w:rsidRDefault="007D593B">
            <w:pPr>
              <w:jc w:val="center"/>
              <w:rPr>
                <w:sz w:val="20"/>
                <w:szCs w:val="20"/>
              </w:rPr>
            </w:pPr>
            <w:r>
              <w:rPr>
                <w:rFonts w:eastAsia="Times New Roman"/>
                <w:w w:val="99"/>
                <w:sz w:val="28"/>
                <w:szCs w:val="28"/>
              </w:rPr>
              <w:t>14</w:t>
            </w:r>
          </w:p>
        </w:tc>
        <w:tc>
          <w:tcPr>
            <w:tcW w:w="7620" w:type="dxa"/>
            <w:tcBorders>
              <w:right w:val="single" w:sz="8" w:space="0" w:color="auto"/>
            </w:tcBorders>
            <w:vAlign w:val="bottom"/>
          </w:tcPr>
          <w:p w:rsidR="00523F3F" w:rsidRDefault="007D593B">
            <w:pPr>
              <w:jc w:val="center"/>
              <w:rPr>
                <w:sz w:val="20"/>
                <w:szCs w:val="20"/>
              </w:rPr>
            </w:pPr>
            <w:r>
              <w:rPr>
                <w:rFonts w:eastAsia="Times New Roman"/>
                <w:w w:val="99"/>
                <w:sz w:val="28"/>
                <w:szCs w:val="28"/>
              </w:rPr>
              <w:t>Б</w:t>
            </w:r>
          </w:p>
        </w:tc>
      </w:tr>
      <w:tr w:rsidR="00523F3F">
        <w:trPr>
          <w:trHeight w:val="207"/>
        </w:trPr>
        <w:tc>
          <w:tcPr>
            <w:tcW w:w="1880" w:type="dxa"/>
            <w:tcBorders>
              <w:left w:val="single" w:sz="8" w:space="0" w:color="auto"/>
              <w:bottom w:val="single" w:sz="8" w:space="0" w:color="auto"/>
              <w:right w:val="single" w:sz="8" w:space="0" w:color="auto"/>
            </w:tcBorders>
            <w:vAlign w:val="bottom"/>
          </w:tcPr>
          <w:p w:rsidR="00523F3F" w:rsidRDefault="00523F3F">
            <w:pPr>
              <w:rPr>
                <w:sz w:val="18"/>
                <w:szCs w:val="18"/>
              </w:rPr>
            </w:pPr>
          </w:p>
        </w:tc>
        <w:tc>
          <w:tcPr>
            <w:tcW w:w="7620" w:type="dxa"/>
            <w:tcBorders>
              <w:bottom w:val="single" w:sz="8" w:space="0" w:color="auto"/>
              <w:right w:val="single" w:sz="8" w:space="0" w:color="auto"/>
            </w:tcBorders>
            <w:vAlign w:val="bottom"/>
          </w:tcPr>
          <w:p w:rsidR="00523F3F" w:rsidRDefault="00523F3F">
            <w:pPr>
              <w:rPr>
                <w:sz w:val="18"/>
                <w:szCs w:val="18"/>
              </w:rPr>
            </w:pPr>
          </w:p>
        </w:tc>
      </w:tr>
      <w:tr w:rsidR="00523F3F">
        <w:trPr>
          <w:trHeight w:val="354"/>
        </w:trPr>
        <w:tc>
          <w:tcPr>
            <w:tcW w:w="1880" w:type="dxa"/>
            <w:tcBorders>
              <w:left w:val="single" w:sz="8" w:space="0" w:color="auto"/>
              <w:right w:val="single" w:sz="8" w:space="0" w:color="auto"/>
            </w:tcBorders>
            <w:vAlign w:val="bottom"/>
          </w:tcPr>
          <w:p w:rsidR="00523F3F" w:rsidRDefault="007D593B">
            <w:pPr>
              <w:jc w:val="center"/>
              <w:rPr>
                <w:sz w:val="20"/>
                <w:szCs w:val="20"/>
              </w:rPr>
            </w:pPr>
            <w:r>
              <w:rPr>
                <w:rFonts w:eastAsia="Times New Roman"/>
                <w:w w:val="99"/>
                <w:sz w:val="28"/>
                <w:szCs w:val="28"/>
              </w:rPr>
              <w:t>15</w:t>
            </w:r>
          </w:p>
        </w:tc>
        <w:tc>
          <w:tcPr>
            <w:tcW w:w="7620" w:type="dxa"/>
            <w:tcBorders>
              <w:right w:val="single" w:sz="8" w:space="0" w:color="auto"/>
            </w:tcBorders>
            <w:vAlign w:val="bottom"/>
          </w:tcPr>
          <w:p w:rsidR="00523F3F" w:rsidRDefault="007D593B">
            <w:pPr>
              <w:jc w:val="center"/>
              <w:rPr>
                <w:sz w:val="20"/>
                <w:szCs w:val="20"/>
              </w:rPr>
            </w:pPr>
            <w:r>
              <w:rPr>
                <w:rFonts w:eastAsia="Times New Roman"/>
                <w:w w:val="96"/>
                <w:sz w:val="28"/>
                <w:szCs w:val="28"/>
              </w:rPr>
              <w:t>В</w:t>
            </w:r>
          </w:p>
        </w:tc>
      </w:tr>
      <w:tr w:rsidR="00523F3F">
        <w:trPr>
          <w:trHeight w:val="206"/>
        </w:trPr>
        <w:tc>
          <w:tcPr>
            <w:tcW w:w="1880" w:type="dxa"/>
            <w:tcBorders>
              <w:left w:val="single" w:sz="8" w:space="0" w:color="auto"/>
              <w:bottom w:val="single" w:sz="8" w:space="0" w:color="auto"/>
              <w:right w:val="single" w:sz="8" w:space="0" w:color="auto"/>
            </w:tcBorders>
            <w:vAlign w:val="bottom"/>
          </w:tcPr>
          <w:p w:rsidR="00523F3F" w:rsidRDefault="00523F3F">
            <w:pPr>
              <w:rPr>
                <w:sz w:val="17"/>
                <w:szCs w:val="17"/>
              </w:rPr>
            </w:pPr>
          </w:p>
        </w:tc>
        <w:tc>
          <w:tcPr>
            <w:tcW w:w="7620" w:type="dxa"/>
            <w:tcBorders>
              <w:bottom w:val="single" w:sz="8" w:space="0" w:color="auto"/>
              <w:right w:val="single" w:sz="8" w:space="0" w:color="auto"/>
            </w:tcBorders>
            <w:vAlign w:val="bottom"/>
          </w:tcPr>
          <w:p w:rsidR="00523F3F" w:rsidRDefault="00523F3F">
            <w:pPr>
              <w:rPr>
                <w:sz w:val="17"/>
                <w:szCs w:val="17"/>
              </w:rPr>
            </w:pPr>
          </w:p>
        </w:tc>
      </w:tr>
      <w:tr w:rsidR="00523F3F">
        <w:trPr>
          <w:trHeight w:val="354"/>
        </w:trPr>
        <w:tc>
          <w:tcPr>
            <w:tcW w:w="1880" w:type="dxa"/>
            <w:tcBorders>
              <w:left w:val="single" w:sz="8" w:space="0" w:color="auto"/>
              <w:right w:val="single" w:sz="8" w:space="0" w:color="auto"/>
            </w:tcBorders>
            <w:vAlign w:val="bottom"/>
          </w:tcPr>
          <w:p w:rsidR="00523F3F" w:rsidRDefault="007D593B">
            <w:pPr>
              <w:jc w:val="center"/>
              <w:rPr>
                <w:sz w:val="20"/>
                <w:szCs w:val="20"/>
              </w:rPr>
            </w:pPr>
            <w:r>
              <w:rPr>
                <w:rFonts w:eastAsia="Times New Roman"/>
                <w:w w:val="99"/>
                <w:sz w:val="28"/>
                <w:szCs w:val="28"/>
              </w:rPr>
              <w:t>16</w:t>
            </w:r>
          </w:p>
        </w:tc>
        <w:tc>
          <w:tcPr>
            <w:tcW w:w="7620" w:type="dxa"/>
            <w:tcBorders>
              <w:right w:val="single" w:sz="8" w:space="0" w:color="auto"/>
            </w:tcBorders>
            <w:vAlign w:val="bottom"/>
          </w:tcPr>
          <w:p w:rsidR="00523F3F" w:rsidRDefault="007D593B">
            <w:pPr>
              <w:jc w:val="center"/>
              <w:rPr>
                <w:sz w:val="20"/>
                <w:szCs w:val="20"/>
              </w:rPr>
            </w:pPr>
            <w:r>
              <w:rPr>
                <w:rFonts w:eastAsia="Times New Roman"/>
                <w:w w:val="98"/>
                <w:sz w:val="28"/>
                <w:szCs w:val="28"/>
              </w:rPr>
              <w:t>А</w:t>
            </w:r>
          </w:p>
        </w:tc>
      </w:tr>
      <w:tr w:rsidR="00523F3F">
        <w:trPr>
          <w:trHeight w:val="207"/>
        </w:trPr>
        <w:tc>
          <w:tcPr>
            <w:tcW w:w="1880" w:type="dxa"/>
            <w:tcBorders>
              <w:left w:val="single" w:sz="8" w:space="0" w:color="auto"/>
              <w:bottom w:val="single" w:sz="8" w:space="0" w:color="auto"/>
              <w:right w:val="single" w:sz="8" w:space="0" w:color="auto"/>
            </w:tcBorders>
            <w:vAlign w:val="bottom"/>
          </w:tcPr>
          <w:p w:rsidR="00523F3F" w:rsidRDefault="00523F3F">
            <w:pPr>
              <w:rPr>
                <w:sz w:val="18"/>
                <w:szCs w:val="18"/>
              </w:rPr>
            </w:pPr>
          </w:p>
        </w:tc>
        <w:tc>
          <w:tcPr>
            <w:tcW w:w="7620" w:type="dxa"/>
            <w:tcBorders>
              <w:bottom w:val="single" w:sz="8" w:space="0" w:color="auto"/>
              <w:right w:val="single" w:sz="8" w:space="0" w:color="auto"/>
            </w:tcBorders>
            <w:vAlign w:val="bottom"/>
          </w:tcPr>
          <w:p w:rsidR="00523F3F" w:rsidRDefault="00523F3F">
            <w:pPr>
              <w:rPr>
                <w:sz w:val="18"/>
                <w:szCs w:val="18"/>
              </w:rPr>
            </w:pPr>
          </w:p>
        </w:tc>
      </w:tr>
    </w:tbl>
    <w:p w:rsidR="00523F3F" w:rsidRDefault="00523F3F">
      <w:pPr>
        <w:sectPr w:rsidR="00523F3F">
          <w:pgSz w:w="11900" w:h="16838"/>
          <w:pgMar w:top="1110" w:right="746" w:bottom="680" w:left="1440" w:header="0" w:footer="0" w:gutter="0"/>
          <w:cols w:space="720" w:equalWidth="0">
            <w:col w:w="9720"/>
          </w:cols>
        </w:sectPr>
      </w:pPr>
    </w:p>
    <w:tbl>
      <w:tblPr>
        <w:tblW w:w="0" w:type="auto"/>
        <w:tblInd w:w="250" w:type="dxa"/>
        <w:tblLayout w:type="fixed"/>
        <w:tblCellMar>
          <w:left w:w="0" w:type="dxa"/>
          <w:right w:w="0" w:type="dxa"/>
        </w:tblCellMar>
        <w:tblLook w:val="04A0" w:firstRow="1" w:lastRow="0" w:firstColumn="1" w:lastColumn="0" w:noHBand="0" w:noVBand="1"/>
      </w:tblPr>
      <w:tblGrid>
        <w:gridCol w:w="1880"/>
        <w:gridCol w:w="7620"/>
      </w:tblGrid>
      <w:tr w:rsidR="00523F3F">
        <w:trPr>
          <w:trHeight w:val="374"/>
        </w:trPr>
        <w:tc>
          <w:tcPr>
            <w:tcW w:w="1880" w:type="dxa"/>
            <w:tcBorders>
              <w:top w:val="single" w:sz="8" w:space="0" w:color="auto"/>
              <w:left w:val="single" w:sz="8" w:space="0" w:color="auto"/>
              <w:right w:val="single" w:sz="8" w:space="0" w:color="auto"/>
            </w:tcBorders>
            <w:vAlign w:val="bottom"/>
          </w:tcPr>
          <w:p w:rsidR="00523F3F" w:rsidRDefault="007D593B">
            <w:pPr>
              <w:ind w:right="660"/>
              <w:jc w:val="right"/>
              <w:rPr>
                <w:sz w:val="20"/>
                <w:szCs w:val="20"/>
              </w:rPr>
            </w:pPr>
            <w:r>
              <w:rPr>
                <w:rFonts w:eastAsia="Times New Roman"/>
                <w:sz w:val="28"/>
                <w:szCs w:val="28"/>
              </w:rPr>
              <w:t>17</w:t>
            </w:r>
          </w:p>
        </w:tc>
        <w:tc>
          <w:tcPr>
            <w:tcW w:w="7620" w:type="dxa"/>
            <w:tcBorders>
              <w:top w:val="single" w:sz="8" w:space="0" w:color="auto"/>
              <w:right w:val="single" w:sz="8" w:space="0" w:color="auto"/>
            </w:tcBorders>
            <w:vAlign w:val="bottom"/>
          </w:tcPr>
          <w:p w:rsidR="00523F3F" w:rsidRDefault="007D593B">
            <w:pPr>
              <w:jc w:val="center"/>
              <w:rPr>
                <w:sz w:val="20"/>
                <w:szCs w:val="20"/>
              </w:rPr>
            </w:pPr>
            <w:r>
              <w:rPr>
                <w:rFonts w:eastAsia="Times New Roman"/>
                <w:w w:val="99"/>
                <w:sz w:val="28"/>
                <w:szCs w:val="28"/>
              </w:rPr>
              <w:t>Б</w:t>
            </w:r>
          </w:p>
        </w:tc>
      </w:tr>
      <w:tr w:rsidR="00523F3F">
        <w:trPr>
          <w:trHeight w:val="207"/>
        </w:trPr>
        <w:tc>
          <w:tcPr>
            <w:tcW w:w="1880" w:type="dxa"/>
            <w:tcBorders>
              <w:left w:val="single" w:sz="8" w:space="0" w:color="auto"/>
              <w:bottom w:val="single" w:sz="8" w:space="0" w:color="auto"/>
              <w:right w:val="single" w:sz="8" w:space="0" w:color="auto"/>
            </w:tcBorders>
            <w:vAlign w:val="bottom"/>
          </w:tcPr>
          <w:p w:rsidR="00523F3F" w:rsidRDefault="00523F3F">
            <w:pPr>
              <w:rPr>
                <w:sz w:val="18"/>
                <w:szCs w:val="18"/>
              </w:rPr>
            </w:pPr>
          </w:p>
        </w:tc>
        <w:tc>
          <w:tcPr>
            <w:tcW w:w="7620" w:type="dxa"/>
            <w:tcBorders>
              <w:bottom w:val="single" w:sz="8" w:space="0" w:color="auto"/>
              <w:right w:val="single" w:sz="8" w:space="0" w:color="auto"/>
            </w:tcBorders>
            <w:vAlign w:val="bottom"/>
          </w:tcPr>
          <w:p w:rsidR="00523F3F" w:rsidRDefault="00523F3F">
            <w:pPr>
              <w:rPr>
                <w:sz w:val="18"/>
                <w:szCs w:val="18"/>
              </w:rPr>
            </w:pPr>
          </w:p>
        </w:tc>
      </w:tr>
      <w:tr w:rsidR="00523F3F">
        <w:trPr>
          <w:trHeight w:val="354"/>
        </w:trPr>
        <w:tc>
          <w:tcPr>
            <w:tcW w:w="1880" w:type="dxa"/>
            <w:tcBorders>
              <w:left w:val="single" w:sz="8" w:space="0" w:color="auto"/>
              <w:right w:val="single" w:sz="8" w:space="0" w:color="auto"/>
            </w:tcBorders>
            <w:vAlign w:val="bottom"/>
          </w:tcPr>
          <w:p w:rsidR="00523F3F" w:rsidRDefault="007D593B">
            <w:pPr>
              <w:ind w:right="660"/>
              <w:jc w:val="right"/>
              <w:rPr>
                <w:sz w:val="20"/>
                <w:szCs w:val="20"/>
              </w:rPr>
            </w:pPr>
            <w:r>
              <w:rPr>
                <w:rFonts w:eastAsia="Times New Roman"/>
                <w:sz w:val="28"/>
                <w:szCs w:val="28"/>
              </w:rPr>
              <w:t>18</w:t>
            </w:r>
          </w:p>
        </w:tc>
        <w:tc>
          <w:tcPr>
            <w:tcW w:w="7620" w:type="dxa"/>
            <w:tcBorders>
              <w:right w:val="single" w:sz="8" w:space="0" w:color="auto"/>
            </w:tcBorders>
            <w:vAlign w:val="bottom"/>
          </w:tcPr>
          <w:p w:rsidR="00523F3F" w:rsidRDefault="007D593B">
            <w:pPr>
              <w:jc w:val="center"/>
              <w:rPr>
                <w:sz w:val="20"/>
                <w:szCs w:val="20"/>
              </w:rPr>
            </w:pPr>
            <w:r>
              <w:rPr>
                <w:rFonts w:eastAsia="Times New Roman"/>
                <w:w w:val="99"/>
                <w:sz w:val="28"/>
                <w:szCs w:val="28"/>
              </w:rPr>
              <w:t>Б</w:t>
            </w:r>
          </w:p>
        </w:tc>
      </w:tr>
      <w:tr w:rsidR="00523F3F">
        <w:trPr>
          <w:trHeight w:val="206"/>
        </w:trPr>
        <w:tc>
          <w:tcPr>
            <w:tcW w:w="1880" w:type="dxa"/>
            <w:tcBorders>
              <w:left w:val="single" w:sz="8" w:space="0" w:color="auto"/>
              <w:bottom w:val="single" w:sz="8" w:space="0" w:color="auto"/>
              <w:right w:val="single" w:sz="8" w:space="0" w:color="auto"/>
            </w:tcBorders>
            <w:vAlign w:val="bottom"/>
          </w:tcPr>
          <w:p w:rsidR="00523F3F" w:rsidRDefault="00523F3F">
            <w:pPr>
              <w:rPr>
                <w:sz w:val="17"/>
                <w:szCs w:val="17"/>
              </w:rPr>
            </w:pPr>
          </w:p>
        </w:tc>
        <w:tc>
          <w:tcPr>
            <w:tcW w:w="7620" w:type="dxa"/>
            <w:tcBorders>
              <w:bottom w:val="single" w:sz="8" w:space="0" w:color="auto"/>
              <w:right w:val="single" w:sz="8" w:space="0" w:color="auto"/>
            </w:tcBorders>
            <w:vAlign w:val="bottom"/>
          </w:tcPr>
          <w:p w:rsidR="00523F3F" w:rsidRDefault="00523F3F">
            <w:pPr>
              <w:rPr>
                <w:sz w:val="17"/>
                <w:szCs w:val="17"/>
              </w:rPr>
            </w:pPr>
          </w:p>
        </w:tc>
      </w:tr>
      <w:tr w:rsidR="00523F3F">
        <w:trPr>
          <w:trHeight w:val="354"/>
        </w:trPr>
        <w:tc>
          <w:tcPr>
            <w:tcW w:w="1880" w:type="dxa"/>
            <w:tcBorders>
              <w:left w:val="single" w:sz="8" w:space="0" w:color="auto"/>
              <w:right w:val="single" w:sz="8" w:space="0" w:color="auto"/>
            </w:tcBorders>
            <w:vAlign w:val="bottom"/>
          </w:tcPr>
          <w:p w:rsidR="00523F3F" w:rsidRDefault="007D593B">
            <w:pPr>
              <w:ind w:right="660"/>
              <w:jc w:val="right"/>
              <w:rPr>
                <w:sz w:val="20"/>
                <w:szCs w:val="20"/>
              </w:rPr>
            </w:pPr>
            <w:r>
              <w:rPr>
                <w:rFonts w:eastAsia="Times New Roman"/>
                <w:sz w:val="28"/>
                <w:szCs w:val="28"/>
              </w:rPr>
              <w:t>19</w:t>
            </w:r>
          </w:p>
        </w:tc>
        <w:tc>
          <w:tcPr>
            <w:tcW w:w="7620" w:type="dxa"/>
            <w:tcBorders>
              <w:right w:val="single" w:sz="8" w:space="0" w:color="auto"/>
            </w:tcBorders>
            <w:vAlign w:val="bottom"/>
          </w:tcPr>
          <w:p w:rsidR="00523F3F" w:rsidRDefault="007D593B">
            <w:pPr>
              <w:jc w:val="center"/>
              <w:rPr>
                <w:sz w:val="20"/>
                <w:szCs w:val="20"/>
              </w:rPr>
            </w:pPr>
            <w:r>
              <w:rPr>
                <w:rFonts w:eastAsia="Times New Roman"/>
                <w:w w:val="98"/>
                <w:sz w:val="28"/>
                <w:szCs w:val="28"/>
              </w:rPr>
              <w:t>А</w:t>
            </w:r>
          </w:p>
        </w:tc>
      </w:tr>
      <w:tr w:rsidR="00523F3F">
        <w:trPr>
          <w:trHeight w:val="207"/>
        </w:trPr>
        <w:tc>
          <w:tcPr>
            <w:tcW w:w="1880" w:type="dxa"/>
            <w:tcBorders>
              <w:left w:val="single" w:sz="8" w:space="0" w:color="auto"/>
              <w:bottom w:val="single" w:sz="8" w:space="0" w:color="auto"/>
              <w:right w:val="single" w:sz="8" w:space="0" w:color="auto"/>
            </w:tcBorders>
            <w:vAlign w:val="bottom"/>
          </w:tcPr>
          <w:p w:rsidR="00523F3F" w:rsidRDefault="00523F3F">
            <w:pPr>
              <w:rPr>
                <w:sz w:val="18"/>
                <w:szCs w:val="18"/>
              </w:rPr>
            </w:pPr>
          </w:p>
        </w:tc>
        <w:tc>
          <w:tcPr>
            <w:tcW w:w="7620" w:type="dxa"/>
            <w:tcBorders>
              <w:bottom w:val="single" w:sz="8" w:space="0" w:color="auto"/>
              <w:right w:val="single" w:sz="8" w:space="0" w:color="auto"/>
            </w:tcBorders>
            <w:vAlign w:val="bottom"/>
          </w:tcPr>
          <w:p w:rsidR="00523F3F" w:rsidRDefault="00523F3F">
            <w:pPr>
              <w:rPr>
                <w:sz w:val="18"/>
                <w:szCs w:val="18"/>
              </w:rPr>
            </w:pPr>
          </w:p>
        </w:tc>
      </w:tr>
      <w:tr w:rsidR="00523F3F">
        <w:trPr>
          <w:trHeight w:val="354"/>
        </w:trPr>
        <w:tc>
          <w:tcPr>
            <w:tcW w:w="1880" w:type="dxa"/>
            <w:tcBorders>
              <w:left w:val="single" w:sz="8" w:space="0" w:color="auto"/>
              <w:right w:val="single" w:sz="8" w:space="0" w:color="auto"/>
            </w:tcBorders>
            <w:vAlign w:val="bottom"/>
          </w:tcPr>
          <w:p w:rsidR="00523F3F" w:rsidRDefault="007D593B">
            <w:pPr>
              <w:ind w:right="660"/>
              <w:jc w:val="right"/>
              <w:rPr>
                <w:sz w:val="20"/>
                <w:szCs w:val="20"/>
              </w:rPr>
            </w:pPr>
            <w:r>
              <w:rPr>
                <w:rFonts w:eastAsia="Times New Roman"/>
                <w:sz w:val="28"/>
                <w:szCs w:val="28"/>
              </w:rPr>
              <w:t>20</w:t>
            </w:r>
          </w:p>
        </w:tc>
        <w:tc>
          <w:tcPr>
            <w:tcW w:w="7620" w:type="dxa"/>
            <w:tcBorders>
              <w:right w:val="single" w:sz="8" w:space="0" w:color="auto"/>
            </w:tcBorders>
            <w:vAlign w:val="bottom"/>
          </w:tcPr>
          <w:p w:rsidR="00523F3F" w:rsidRDefault="007D593B">
            <w:pPr>
              <w:jc w:val="center"/>
              <w:rPr>
                <w:sz w:val="20"/>
                <w:szCs w:val="20"/>
              </w:rPr>
            </w:pPr>
            <w:r>
              <w:rPr>
                <w:rFonts w:eastAsia="Times New Roman"/>
                <w:w w:val="99"/>
                <w:sz w:val="28"/>
                <w:szCs w:val="28"/>
              </w:rPr>
              <w:t>Б</w:t>
            </w:r>
          </w:p>
        </w:tc>
      </w:tr>
      <w:tr w:rsidR="00523F3F">
        <w:trPr>
          <w:trHeight w:val="206"/>
        </w:trPr>
        <w:tc>
          <w:tcPr>
            <w:tcW w:w="1880" w:type="dxa"/>
            <w:tcBorders>
              <w:left w:val="single" w:sz="8" w:space="0" w:color="auto"/>
              <w:bottom w:val="single" w:sz="8" w:space="0" w:color="auto"/>
              <w:right w:val="single" w:sz="8" w:space="0" w:color="auto"/>
            </w:tcBorders>
            <w:vAlign w:val="bottom"/>
          </w:tcPr>
          <w:p w:rsidR="00523F3F" w:rsidRDefault="00523F3F">
            <w:pPr>
              <w:rPr>
                <w:sz w:val="17"/>
                <w:szCs w:val="17"/>
              </w:rPr>
            </w:pPr>
          </w:p>
        </w:tc>
        <w:tc>
          <w:tcPr>
            <w:tcW w:w="7620" w:type="dxa"/>
            <w:tcBorders>
              <w:bottom w:val="single" w:sz="8" w:space="0" w:color="auto"/>
              <w:right w:val="single" w:sz="8" w:space="0" w:color="auto"/>
            </w:tcBorders>
            <w:vAlign w:val="bottom"/>
          </w:tcPr>
          <w:p w:rsidR="00523F3F" w:rsidRDefault="00523F3F">
            <w:pPr>
              <w:rPr>
                <w:sz w:val="17"/>
                <w:szCs w:val="17"/>
              </w:rPr>
            </w:pPr>
          </w:p>
        </w:tc>
      </w:tr>
      <w:tr w:rsidR="00523F3F">
        <w:trPr>
          <w:trHeight w:val="337"/>
        </w:trPr>
        <w:tc>
          <w:tcPr>
            <w:tcW w:w="1880" w:type="dxa"/>
            <w:tcBorders>
              <w:left w:val="single" w:sz="8" w:space="0" w:color="auto"/>
              <w:right w:val="single" w:sz="8" w:space="0" w:color="auto"/>
            </w:tcBorders>
            <w:vAlign w:val="bottom"/>
          </w:tcPr>
          <w:p w:rsidR="00523F3F" w:rsidRDefault="007D593B">
            <w:pPr>
              <w:ind w:right="660"/>
              <w:jc w:val="right"/>
              <w:rPr>
                <w:sz w:val="20"/>
                <w:szCs w:val="20"/>
              </w:rPr>
            </w:pPr>
            <w:r>
              <w:rPr>
                <w:rFonts w:eastAsia="Times New Roman"/>
                <w:sz w:val="28"/>
                <w:szCs w:val="28"/>
              </w:rPr>
              <w:t>21</w:t>
            </w:r>
          </w:p>
        </w:tc>
        <w:tc>
          <w:tcPr>
            <w:tcW w:w="7620" w:type="dxa"/>
            <w:tcBorders>
              <w:right w:val="single" w:sz="8" w:space="0" w:color="auto"/>
            </w:tcBorders>
            <w:vAlign w:val="bottom"/>
          </w:tcPr>
          <w:p w:rsidR="00523F3F" w:rsidRDefault="007D593B">
            <w:pPr>
              <w:ind w:left="100"/>
              <w:rPr>
                <w:sz w:val="20"/>
                <w:szCs w:val="20"/>
              </w:rPr>
            </w:pPr>
            <w:r>
              <w:rPr>
                <w:rFonts w:eastAsia="Times New Roman"/>
                <w:sz w:val="28"/>
                <w:szCs w:val="28"/>
              </w:rPr>
              <w:t>За   государством   всегда   сохраняется   стабилизация</w:t>
            </w:r>
          </w:p>
        </w:tc>
      </w:tr>
      <w:tr w:rsidR="00523F3F">
        <w:trPr>
          <w:trHeight w:val="366"/>
        </w:trPr>
        <w:tc>
          <w:tcPr>
            <w:tcW w:w="1880" w:type="dxa"/>
            <w:tcBorders>
              <w:left w:val="single" w:sz="8" w:space="0" w:color="auto"/>
              <w:right w:val="single" w:sz="8" w:space="0" w:color="auto"/>
            </w:tcBorders>
            <w:vAlign w:val="bottom"/>
          </w:tcPr>
          <w:p w:rsidR="00523F3F" w:rsidRDefault="00523F3F">
            <w:pPr>
              <w:rPr>
                <w:sz w:val="24"/>
                <w:szCs w:val="24"/>
              </w:rPr>
            </w:pPr>
          </w:p>
        </w:tc>
        <w:tc>
          <w:tcPr>
            <w:tcW w:w="7620" w:type="dxa"/>
            <w:tcBorders>
              <w:right w:val="single" w:sz="8" w:space="0" w:color="auto"/>
            </w:tcBorders>
            <w:vAlign w:val="bottom"/>
          </w:tcPr>
          <w:p w:rsidR="00523F3F" w:rsidRDefault="007D593B">
            <w:pPr>
              <w:ind w:left="100"/>
              <w:rPr>
                <w:sz w:val="20"/>
                <w:szCs w:val="20"/>
              </w:rPr>
            </w:pPr>
            <w:r>
              <w:rPr>
                <w:rFonts w:eastAsia="Times New Roman"/>
                <w:sz w:val="28"/>
                <w:szCs w:val="28"/>
              </w:rPr>
              <w:t>экономики,  защита  прав  собственности,  регулирование</w:t>
            </w:r>
          </w:p>
        </w:tc>
      </w:tr>
      <w:tr w:rsidR="00523F3F">
        <w:trPr>
          <w:trHeight w:val="371"/>
        </w:trPr>
        <w:tc>
          <w:tcPr>
            <w:tcW w:w="1880" w:type="dxa"/>
            <w:tcBorders>
              <w:left w:val="single" w:sz="8" w:space="0" w:color="auto"/>
              <w:right w:val="single" w:sz="8" w:space="0" w:color="auto"/>
            </w:tcBorders>
            <w:vAlign w:val="bottom"/>
          </w:tcPr>
          <w:p w:rsidR="00523F3F" w:rsidRDefault="00523F3F">
            <w:pPr>
              <w:rPr>
                <w:sz w:val="24"/>
                <w:szCs w:val="24"/>
              </w:rPr>
            </w:pPr>
          </w:p>
        </w:tc>
        <w:tc>
          <w:tcPr>
            <w:tcW w:w="7620" w:type="dxa"/>
            <w:tcBorders>
              <w:right w:val="single" w:sz="8" w:space="0" w:color="auto"/>
            </w:tcBorders>
            <w:vAlign w:val="bottom"/>
          </w:tcPr>
          <w:p w:rsidR="00523F3F" w:rsidRDefault="007D593B">
            <w:pPr>
              <w:ind w:left="100"/>
              <w:rPr>
                <w:sz w:val="20"/>
                <w:szCs w:val="20"/>
              </w:rPr>
            </w:pPr>
            <w:r>
              <w:rPr>
                <w:rFonts w:eastAsia="Times New Roman"/>
                <w:sz w:val="28"/>
                <w:szCs w:val="28"/>
              </w:rPr>
              <w:t>денежного обращения, перераспределение доходов, контроль</w:t>
            </w:r>
          </w:p>
        </w:tc>
      </w:tr>
      <w:tr w:rsidR="00523F3F">
        <w:trPr>
          <w:trHeight w:val="370"/>
        </w:trPr>
        <w:tc>
          <w:tcPr>
            <w:tcW w:w="1880" w:type="dxa"/>
            <w:tcBorders>
              <w:left w:val="single" w:sz="8" w:space="0" w:color="auto"/>
              <w:right w:val="single" w:sz="8" w:space="0" w:color="auto"/>
            </w:tcBorders>
            <w:vAlign w:val="bottom"/>
          </w:tcPr>
          <w:p w:rsidR="00523F3F" w:rsidRDefault="00523F3F">
            <w:pPr>
              <w:rPr>
                <w:sz w:val="24"/>
                <w:szCs w:val="24"/>
              </w:rPr>
            </w:pPr>
          </w:p>
        </w:tc>
        <w:tc>
          <w:tcPr>
            <w:tcW w:w="7620" w:type="dxa"/>
            <w:tcBorders>
              <w:right w:val="single" w:sz="8" w:space="0" w:color="auto"/>
            </w:tcBorders>
            <w:vAlign w:val="bottom"/>
          </w:tcPr>
          <w:p w:rsidR="00523F3F" w:rsidRDefault="007D593B">
            <w:pPr>
              <w:ind w:left="100"/>
              <w:rPr>
                <w:sz w:val="20"/>
                <w:szCs w:val="20"/>
              </w:rPr>
            </w:pPr>
            <w:r>
              <w:rPr>
                <w:rFonts w:eastAsia="Times New Roman"/>
                <w:sz w:val="28"/>
                <w:szCs w:val="28"/>
              </w:rPr>
              <w:t>за  внешнеэкономической  деятельностью,  производство</w:t>
            </w:r>
          </w:p>
        </w:tc>
      </w:tr>
      <w:tr w:rsidR="00523F3F">
        <w:trPr>
          <w:trHeight w:val="371"/>
        </w:trPr>
        <w:tc>
          <w:tcPr>
            <w:tcW w:w="1880" w:type="dxa"/>
            <w:tcBorders>
              <w:left w:val="single" w:sz="8" w:space="0" w:color="auto"/>
              <w:right w:val="single" w:sz="8" w:space="0" w:color="auto"/>
            </w:tcBorders>
            <w:vAlign w:val="bottom"/>
          </w:tcPr>
          <w:p w:rsidR="00523F3F" w:rsidRDefault="00523F3F">
            <w:pPr>
              <w:rPr>
                <w:sz w:val="24"/>
                <w:szCs w:val="24"/>
              </w:rPr>
            </w:pPr>
          </w:p>
        </w:tc>
        <w:tc>
          <w:tcPr>
            <w:tcW w:w="7620" w:type="dxa"/>
            <w:tcBorders>
              <w:right w:val="single" w:sz="8" w:space="0" w:color="auto"/>
            </w:tcBorders>
            <w:vAlign w:val="bottom"/>
          </w:tcPr>
          <w:p w:rsidR="00523F3F" w:rsidRDefault="007D593B">
            <w:pPr>
              <w:ind w:left="100"/>
              <w:rPr>
                <w:sz w:val="20"/>
                <w:szCs w:val="20"/>
              </w:rPr>
            </w:pPr>
            <w:r>
              <w:rPr>
                <w:rFonts w:eastAsia="Times New Roman"/>
                <w:sz w:val="28"/>
                <w:szCs w:val="28"/>
              </w:rPr>
              <w:t>общественных благ.</w:t>
            </w:r>
          </w:p>
        </w:tc>
      </w:tr>
      <w:tr w:rsidR="00523F3F">
        <w:trPr>
          <w:trHeight w:val="228"/>
        </w:trPr>
        <w:tc>
          <w:tcPr>
            <w:tcW w:w="1880" w:type="dxa"/>
            <w:tcBorders>
              <w:left w:val="single" w:sz="8" w:space="0" w:color="auto"/>
              <w:bottom w:val="single" w:sz="8" w:space="0" w:color="auto"/>
              <w:right w:val="single" w:sz="8" w:space="0" w:color="auto"/>
            </w:tcBorders>
            <w:vAlign w:val="bottom"/>
          </w:tcPr>
          <w:p w:rsidR="00523F3F" w:rsidRDefault="00523F3F">
            <w:pPr>
              <w:rPr>
                <w:sz w:val="19"/>
                <w:szCs w:val="19"/>
              </w:rPr>
            </w:pPr>
          </w:p>
        </w:tc>
        <w:tc>
          <w:tcPr>
            <w:tcW w:w="7620" w:type="dxa"/>
            <w:tcBorders>
              <w:bottom w:val="single" w:sz="8" w:space="0" w:color="auto"/>
              <w:right w:val="single" w:sz="8" w:space="0" w:color="auto"/>
            </w:tcBorders>
            <w:vAlign w:val="bottom"/>
          </w:tcPr>
          <w:p w:rsidR="00523F3F" w:rsidRDefault="00523F3F">
            <w:pPr>
              <w:rPr>
                <w:sz w:val="19"/>
                <w:szCs w:val="19"/>
              </w:rPr>
            </w:pPr>
          </w:p>
        </w:tc>
      </w:tr>
      <w:tr w:rsidR="00523F3F">
        <w:trPr>
          <w:trHeight w:val="337"/>
        </w:trPr>
        <w:tc>
          <w:tcPr>
            <w:tcW w:w="1880" w:type="dxa"/>
            <w:tcBorders>
              <w:left w:val="single" w:sz="8" w:space="0" w:color="auto"/>
              <w:right w:val="single" w:sz="8" w:space="0" w:color="auto"/>
            </w:tcBorders>
            <w:vAlign w:val="bottom"/>
          </w:tcPr>
          <w:p w:rsidR="00523F3F" w:rsidRDefault="007D593B">
            <w:pPr>
              <w:ind w:right="660"/>
              <w:jc w:val="right"/>
              <w:rPr>
                <w:sz w:val="20"/>
                <w:szCs w:val="20"/>
              </w:rPr>
            </w:pPr>
            <w:r>
              <w:rPr>
                <w:rFonts w:eastAsia="Times New Roman"/>
                <w:sz w:val="28"/>
                <w:szCs w:val="28"/>
              </w:rPr>
              <w:t>22</w:t>
            </w:r>
          </w:p>
        </w:tc>
        <w:tc>
          <w:tcPr>
            <w:tcW w:w="7620" w:type="dxa"/>
            <w:tcBorders>
              <w:right w:val="single" w:sz="8" w:space="0" w:color="auto"/>
            </w:tcBorders>
            <w:vAlign w:val="bottom"/>
          </w:tcPr>
          <w:p w:rsidR="00523F3F" w:rsidRDefault="007D593B">
            <w:pPr>
              <w:ind w:left="100"/>
              <w:rPr>
                <w:sz w:val="20"/>
                <w:szCs w:val="20"/>
              </w:rPr>
            </w:pPr>
            <w:r>
              <w:rPr>
                <w:rFonts w:eastAsia="Times New Roman"/>
                <w:sz w:val="28"/>
                <w:szCs w:val="28"/>
              </w:rPr>
              <w:t>Студенты самостоятельно выделяют права и обязанности</w:t>
            </w:r>
          </w:p>
        </w:tc>
      </w:tr>
      <w:tr w:rsidR="00523F3F">
        <w:trPr>
          <w:trHeight w:val="366"/>
        </w:trPr>
        <w:tc>
          <w:tcPr>
            <w:tcW w:w="1880" w:type="dxa"/>
            <w:tcBorders>
              <w:left w:val="single" w:sz="8" w:space="0" w:color="auto"/>
              <w:right w:val="single" w:sz="8" w:space="0" w:color="auto"/>
            </w:tcBorders>
            <w:vAlign w:val="bottom"/>
          </w:tcPr>
          <w:p w:rsidR="00523F3F" w:rsidRDefault="00523F3F">
            <w:pPr>
              <w:rPr>
                <w:sz w:val="24"/>
                <w:szCs w:val="24"/>
              </w:rPr>
            </w:pPr>
          </w:p>
        </w:tc>
        <w:tc>
          <w:tcPr>
            <w:tcW w:w="7620" w:type="dxa"/>
            <w:tcBorders>
              <w:right w:val="single" w:sz="8" w:space="0" w:color="auto"/>
            </w:tcBorders>
            <w:vAlign w:val="bottom"/>
          </w:tcPr>
          <w:p w:rsidR="00523F3F" w:rsidRDefault="007D593B">
            <w:pPr>
              <w:ind w:left="100"/>
              <w:rPr>
                <w:sz w:val="20"/>
                <w:szCs w:val="20"/>
              </w:rPr>
            </w:pPr>
            <w:r>
              <w:rPr>
                <w:rFonts w:eastAsia="Times New Roman"/>
                <w:sz w:val="28"/>
                <w:szCs w:val="28"/>
              </w:rPr>
              <w:t>старосты в своей группе.</w:t>
            </w:r>
          </w:p>
        </w:tc>
      </w:tr>
      <w:tr w:rsidR="00523F3F">
        <w:trPr>
          <w:trHeight w:val="228"/>
        </w:trPr>
        <w:tc>
          <w:tcPr>
            <w:tcW w:w="1880" w:type="dxa"/>
            <w:tcBorders>
              <w:left w:val="single" w:sz="8" w:space="0" w:color="auto"/>
              <w:bottom w:val="single" w:sz="8" w:space="0" w:color="auto"/>
              <w:right w:val="single" w:sz="8" w:space="0" w:color="auto"/>
            </w:tcBorders>
            <w:vAlign w:val="bottom"/>
          </w:tcPr>
          <w:p w:rsidR="00523F3F" w:rsidRDefault="00523F3F">
            <w:pPr>
              <w:rPr>
                <w:sz w:val="19"/>
                <w:szCs w:val="19"/>
              </w:rPr>
            </w:pPr>
          </w:p>
        </w:tc>
        <w:tc>
          <w:tcPr>
            <w:tcW w:w="7620" w:type="dxa"/>
            <w:tcBorders>
              <w:bottom w:val="single" w:sz="8" w:space="0" w:color="auto"/>
              <w:right w:val="single" w:sz="8" w:space="0" w:color="auto"/>
            </w:tcBorders>
            <w:vAlign w:val="bottom"/>
          </w:tcPr>
          <w:p w:rsidR="00523F3F" w:rsidRDefault="00523F3F">
            <w:pPr>
              <w:rPr>
                <w:sz w:val="19"/>
                <w:szCs w:val="19"/>
              </w:rPr>
            </w:pPr>
          </w:p>
        </w:tc>
      </w:tr>
      <w:tr w:rsidR="00523F3F">
        <w:trPr>
          <w:trHeight w:val="354"/>
        </w:trPr>
        <w:tc>
          <w:tcPr>
            <w:tcW w:w="1880" w:type="dxa"/>
            <w:tcBorders>
              <w:left w:val="single" w:sz="8" w:space="0" w:color="auto"/>
              <w:right w:val="single" w:sz="8" w:space="0" w:color="auto"/>
            </w:tcBorders>
            <w:vAlign w:val="bottom"/>
          </w:tcPr>
          <w:p w:rsidR="00523F3F" w:rsidRDefault="007D593B">
            <w:pPr>
              <w:ind w:right="660"/>
              <w:jc w:val="right"/>
              <w:rPr>
                <w:sz w:val="20"/>
                <w:szCs w:val="20"/>
              </w:rPr>
            </w:pPr>
            <w:r>
              <w:rPr>
                <w:rFonts w:eastAsia="Times New Roman"/>
                <w:sz w:val="28"/>
                <w:szCs w:val="28"/>
              </w:rPr>
              <w:t>23</w:t>
            </w:r>
          </w:p>
        </w:tc>
        <w:tc>
          <w:tcPr>
            <w:tcW w:w="7620" w:type="dxa"/>
            <w:tcBorders>
              <w:right w:val="single" w:sz="8" w:space="0" w:color="auto"/>
            </w:tcBorders>
            <w:vAlign w:val="bottom"/>
          </w:tcPr>
          <w:p w:rsidR="00523F3F" w:rsidRDefault="007D593B">
            <w:pPr>
              <w:ind w:left="100"/>
              <w:rPr>
                <w:sz w:val="20"/>
                <w:szCs w:val="20"/>
              </w:rPr>
            </w:pPr>
            <w:r>
              <w:rPr>
                <w:rFonts w:eastAsia="Times New Roman"/>
                <w:sz w:val="28"/>
                <w:szCs w:val="28"/>
              </w:rPr>
              <w:t>Г-В-Б-А-Д</w:t>
            </w:r>
          </w:p>
        </w:tc>
      </w:tr>
      <w:tr w:rsidR="00523F3F">
        <w:trPr>
          <w:trHeight w:val="207"/>
        </w:trPr>
        <w:tc>
          <w:tcPr>
            <w:tcW w:w="1880" w:type="dxa"/>
            <w:tcBorders>
              <w:left w:val="single" w:sz="8" w:space="0" w:color="auto"/>
              <w:bottom w:val="single" w:sz="8" w:space="0" w:color="auto"/>
              <w:right w:val="single" w:sz="8" w:space="0" w:color="auto"/>
            </w:tcBorders>
            <w:vAlign w:val="bottom"/>
          </w:tcPr>
          <w:p w:rsidR="00523F3F" w:rsidRDefault="00523F3F">
            <w:pPr>
              <w:rPr>
                <w:sz w:val="18"/>
                <w:szCs w:val="18"/>
              </w:rPr>
            </w:pPr>
          </w:p>
        </w:tc>
        <w:tc>
          <w:tcPr>
            <w:tcW w:w="7620" w:type="dxa"/>
            <w:tcBorders>
              <w:bottom w:val="single" w:sz="8" w:space="0" w:color="auto"/>
              <w:right w:val="single" w:sz="8" w:space="0" w:color="auto"/>
            </w:tcBorders>
            <w:vAlign w:val="bottom"/>
          </w:tcPr>
          <w:p w:rsidR="00523F3F" w:rsidRDefault="00523F3F">
            <w:pPr>
              <w:rPr>
                <w:sz w:val="18"/>
                <w:szCs w:val="18"/>
              </w:rPr>
            </w:pPr>
          </w:p>
        </w:tc>
      </w:tr>
      <w:tr w:rsidR="00523F3F">
        <w:trPr>
          <w:trHeight w:val="337"/>
        </w:trPr>
        <w:tc>
          <w:tcPr>
            <w:tcW w:w="1880" w:type="dxa"/>
            <w:tcBorders>
              <w:left w:val="single" w:sz="8" w:space="0" w:color="auto"/>
              <w:right w:val="single" w:sz="8" w:space="0" w:color="auto"/>
            </w:tcBorders>
            <w:vAlign w:val="bottom"/>
          </w:tcPr>
          <w:p w:rsidR="00523F3F" w:rsidRDefault="007D593B">
            <w:pPr>
              <w:ind w:right="660"/>
              <w:jc w:val="right"/>
              <w:rPr>
                <w:sz w:val="20"/>
                <w:szCs w:val="20"/>
              </w:rPr>
            </w:pPr>
            <w:r>
              <w:rPr>
                <w:rFonts w:eastAsia="Times New Roman"/>
                <w:sz w:val="28"/>
                <w:szCs w:val="28"/>
              </w:rPr>
              <w:t>24</w:t>
            </w:r>
          </w:p>
        </w:tc>
        <w:tc>
          <w:tcPr>
            <w:tcW w:w="7620" w:type="dxa"/>
            <w:tcBorders>
              <w:right w:val="single" w:sz="8" w:space="0" w:color="auto"/>
            </w:tcBorders>
            <w:vAlign w:val="bottom"/>
          </w:tcPr>
          <w:p w:rsidR="00523F3F" w:rsidRDefault="007D593B">
            <w:pPr>
              <w:ind w:left="100"/>
              <w:rPr>
                <w:sz w:val="20"/>
                <w:szCs w:val="20"/>
              </w:rPr>
            </w:pPr>
            <w:r>
              <w:rPr>
                <w:rFonts w:eastAsia="Times New Roman"/>
                <w:sz w:val="28"/>
                <w:szCs w:val="28"/>
              </w:rPr>
              <w:t>К «группе риска» относятся многодетные семьи, инвалиды,</w:t>
            </w:r>
          </w:p>
        </w:tc>
      </w:tr>
      <w:tr w:rsidR="00523F3F">
        <w:trPr>
          <w:trHeight w:val="366"/>
        </w:trPr>
        <w:tc>
          <w:tcPr>
            <w:tcW w:w="1880" w:type="dxa"/>
            <w:tcBorders>
              <w:left w:val="single" w:sz="8" w:space="0" w:color="auto"/>
              <w:right w:val="single" w:sz="8" w:space="0" w:color="auto"/>
            </w:tcBorders>
            <w:vAlign w:val="bottom"/>
          </w:tcPr>
          <w:p w:rsidR="00523F3F" w:rsidRDefault="00523F3F">
            <w:pPr>
              <w:rPr>
                <w:sz w:val="24"/>
                <w:szCs w:val="24"/>
              </w:rPr>
            </w:pPr>
          </w:p>
        </w:tc>
        <w:tc>
          <w:tcPr>
            <w:tcW w:w="7620" w:type="dxa"/>
            <w:tcBorders>
              <w:right w:val="single" w:sz="8" w:space="0" w:color="auto"/>
            </w:tcBorders>
            <w:vAlign w:val="bottom"/>
          </w:tcPr>
          <w:p w:rsidR="00523F3F" w:rsidRDefault="007D593B">
            <w:pPr>
              <w:ind w:left="100"/>
              <w:rPr>
                <w:sz w:val="20"/>
                <w:szCs w:val="20"/>
              </w:rPr>
            </w:pPr>
            <w:r>
              <w:rPr>
                <w:rFonts w:eastAsia="Times New Roman"/>
                <w:sz w:val="28"/>
                <w:szCs w:val="28"/>
              </w:rPr>
              <w:t>пенсионеры. Студенты самостоятельно дописывают, какую</w:t>
            </w:r>
          </w:p>
        </w:tc>
      </w:tr>
      <w:tr w:rsidR="00523F3F">
        <w:trPr>
          <w:trHeight w:val="370"/>
        </w:trPr>
        <w:tc>
          <w:tcPr>
            <w:tcW w:w="1880" w:type="dxa"/>
            <w:tcBorders>
              <w:left w:val="single" w:sz="8" w:space="0" w:color="auto"/>
              <w:right w:val="single" w:sz="8" w:space="0" w:color="auto"/>
            </w:tcBorders>
            <w:vAlign w:val="bottom"/>
          </w:tcPr>
          <w:p w:rsidR="00523F3F" w:rsidRDefault="00523F3F">
            <w:pPr>
              <w:rPr>
                <w:sz w:val="24"/>
                <w:szCs w:val="24"/>
              </w:rPr>
            </w:pPr>
          </w:p>
        </w:tc>
        <w:tc>
          <w:tcPr>
            <w:tcW w:w="7620" w:type="dxa"/>
            <w:tcBorders>
              <w:right w:val="single" w:sz="8" w:space="0" w:color="auto"/>
            </w:tcBorders>
            <w:vAlign w:val="bottom"/>
          </w:tcPr>
          <w:p w:rsidR="00523F3F" w:rsidRDefault="007D593B">
            <w:pPr>
              <w:ind w:left="100"/>
              <w:rPr>
                <w:sz w:val="20"/>
                <w:szCs w:val="20"/>
              </w:rPr>
            </w:pPr>
            <w:r>
              <w:rPr>
                <w:rFonts w:eastAsia="Times New Roman"/>
                <w:sz w:val="28"/>
                <w:szCs w:val="28"/>
              </w:rPr>
              <w:t>на их взгляд помощь получают такие люди со стороны</w:t>
            </w:r>
          </w:p>
        </w:tc>
      </w:tr>
      <w:tr w:rsidR="00523F3F">
        <w:trPr>
          <w:trHeight w:val="371"/>
        </w:trPr>
        <w:tc>
          <w:tcPr>
            <w:tcW w:w="1880" w:type="dxa"/>
            <w:tcBorders>
              <w:left w:val="single" w:sz="8" w:space="0" w:color="auto"/>
              <w:right w:val="single" w:sz="8" w:space="0" w:color="auto"/>
            </w:tcBorders>
            <w:vAlign w:val="bottom"/>
          </w:tcPr>
          <w:p w:rsidR="00523F3F" w:rsidRDefault="00523F3F">
            <w:pPr>
              <w:rPr>
                <w:sz w:val="24"/>
                <w:szCs w:val="24"/>
              </w:rPr>
            </w:pPr>
          </w:p>
        </w:tc>
        <w:tc>
          <w:tcPr>
            <w:tcW w:w="7620" w:type="dxa"/>
            <w:tcBorders>
              <w:right w:val="single" w:sz="8" w:space="0" w:color="auto"/>
            </w:tcBorders>
            <w:vAlign w:val="bottom"/>
          </w:tcPr>
          <w:p w:rsidR="00523F3F" w:rsidRDefault="007D593B">
            <w:pPr>
              <w:ind w:left="100"/>
              <w:rPr>
                <w:sz w:val="20"/>
                <w:szCs w:val="20"/>
              </w:rPr>
            </w:pPr>
            <w:r>
              <w:rPr>
                <w:rFonts w:eastAsia="Times New Roman"/>
                <w:sz w:val="28"/>
                <w:szCs w:val="28"/>
              </w:rPr>
              <w:t>государства.( пенсии, пособия, единовременные выплаты и</w:t>
            </w:r>
          </w:p>
        </w:tc>
      </w:tr>
      <w:tr w:rsidR="00523F3F">
        <w:trPr>
          <w:trHeight w:val="370"/>
        </w:trPr>
        <w:tc>
          <w:tcPr>
            <w:tcW w:w="1880" w:type="dxa"/>
            <w:tcBorders>
              <w:left w:val="single" w:sz="8" w:space="0" w:color="auto"/>
              <w:right w:val="single" w:sz="8" w:space="0" w:color="auto"/>
            </w:tcBorders>
            <w:vAlign w:val="bottom"/>
          </w:tcPr>
          <w:p w:rsidR="00523F3F" w:rsidRDefault="00523F3F">
            <w:pPr>
              <w:rPr>
                <w:sz w:val="24"/>
                <w:szCs w:val="24"/>
              </w:rPr>
            </w:pPr>
          </w:p>
        </w:tc>
        <w:tc>
          <w:tcPr>
            <w:tcW w:w="7620" w:type="dxa"/>
            <w:tcBorders>
              <w:right w:val="single" w:sz="8" w:space="0" w:color="auto"/>
            </w:tcBorders>
            <w:vAlign w:val="bottom"/>
          </w:tcPr>
          <w:p w:rsidR="00523F3F" w:rsidRDefault="007D593B">
            <w:pPr>
              <w:ind w:left="100"/>
              <w:rPr>
                <w:sz w:val="20"/>
                <w:szCs w:val="20"/>
              </w:rPr>
            </w:pPr>
            <w:r>
              <w:rPr>
                <w:rFonts w:eastAsia="Times New Roman"/>
                <w:sz w:val="28"/>
                <w:szCs w:val="28"/>
              </w:rPr>
              <w:t>др.)</w:t>
            </w:r>
          </w:p>
        </w:tc>
      </w:tr>
      <w:tr w:rsidR="00523F3F">
        <w:trPr>
          <w:trHeight w:val="228"/>
        </w:trPr>
        <w:tc>
          <w:tcPr>
            <w:tcW w:w="1880" w:type="dxa"/>
            <w:tcBorders>
              <w:left w:val="single" w:sz="8" w:space="0" w:color="auto"/>
              <w:bottom w:val="single" w:sz="8" w:space="0" w:color="auto"/>
              <w:right w:val="single" w:sz="8" w:space="0" w:color="auto"/>
            </w:tcBorders>
            <w:vAlign w:val="bottom"/>
          </w:tcPr>
          <w:p w:rsidR="00523F3F" w:rsidRDefault="00523F3F">
            <w:pPr>
              <w:rPr>
                <w:sz w:val="19"/>
                <w:szCs w:val="19"/>
              </w:rPr>
            </w:pPr>
          </w:p>
        </w:tc>
        <w:tc>
          <w:tcPr>
            <w:tcW w:w="7620" w:type="dxa"/>
            <w:tcBorders>
              <w:bottom w:val="single" w:sz="8" w:space="0" w:color="auto"/>
              <w:right w:val="single" w:sz="8" w:space="0" w:color="auto"/>
            </w:tcBorders>
            <w:vAlign w:val="bottom"/>
          </w:tcPr>
          <w:p w:rsidR="00523F3F" w:rsidRDefault="00523F3F">
            <w:pPr>
              <w:rPr>
                <w:sz w:val="19"/>
                <w:szCs w:val="19"/>
              </w:rPr>
            </w:pPr>
          </w:p>
        </w:tc>
      </w:tr>
      <w:tr w:rsidR="00523F3F">
        <w:trPr>
          <w:trHeight w:val="354"/>
        </w:trPr>
        <w:tc>
          <w:tcPr>
            <w:tcW w:w="1880" w:type="dxa"/>
            <w:tcBorders>
              <w:left w:val="single" w:sz="8" w:space="0" w:color="auto"/>
              <w:right w:val="single" w:sz="8" w:space="0" w:color="auto"/>
            </w:tcBorders>
            <w:vAlign w:val="bottom"/>
          </w:tcPr>
          <w:p w:rsidR="00523F3F" w:rsidRDefault="007D593B">
            <w:pPr>
              <w:ind w:right="660"/>
              <w:jc w:val="right"/>
              <w:rPr>
                <w:sz w:val="20"/>
                <w:szCs w:val="20"/>
              </w:rPr>
            </w:pPr>
            <w:r>
              <w:rPr>
                <w:rFonts w:eastAsia="Times New Roman"/>
                <w:sz w:val="28"/>
                <w:szCs w:val="28"/>
              </w:rPr>
              <w:t>25</w:t>
            </w:r>
          </w:p>
        </w:tc>
        <w:tc>
          <w:tcPr>
            <w:tcW w:w="7620" w:type="dxa"/>
            <w:tcBorders>
              <w:right w:val="single" w:sz="8" w:space="0" w:color="auto"/>
            </w:tcBorders>
            <w:vAlign w:val="bottom"/>
          </w:tcPr>
          <w:p w:rsidR="00523F3F" w:rsidRDefault="007D593B">
            <w:pPr>
              <w:ind w:left="100"/>
              <w:rPr>
                <w:sz w:val="20"/>
                <w:szCs w:val="20"/>
              </w:rPr>
            </w:pPr>
            <w:r>
              <w:rPr>
                <w:rFonts w:eastAsia="Times New Roman"/>
                <w:sz w:val="28"/>
                <w:szCs w:val="28"/>
              </w:rPr>
              <w:t>Г-Б-А-В</w:t>
            </w:r>
          </w:p>
        </w:tc>
      </w:tr>
      <w:tr w:rsidR="00523F3F">
        <w:trPr>
          <w:trHeight w:val="207"/>
        </w:trPr>
        <w:tc>
          <w:tcPr>
            <w:tcW w:w="1880" w:type="dxa"/>
            <w:tcBorders>
              <w:left w:val="single" w:sz="8" w:space="0" w:color="auto"/>
              <w:bottom w:val="single" w:sz="8" w:space="0" w:color="auto"/>
              <w:right w:val="single" w:sz="8" w:space="0" w:color="auto"/>
            </w:tcBorders>
            <w:vAlign w:val="bottom"/>
          </w:tcPr>
          <w:p w:rsidR="00523F3F" w:rsidRDefault="00523F3F">
            <w:pPr>
              <w:rPr>
                <w:sz w:val="18"/>
                <w:szCs w:val="18"/>
              </w:rPr>
            </w:pPr>
          </w:p>
        </w:tc>
        <w:tc>
          <w:tcPr>
            <w:tcW w:w="7620" w:type="dxa"/>
            <w:tcBorders>
              <w:bottom w:val="single" w:sz="8" w:space="0" w:color="auto"/>
              <w:right w:val="single" w:sz="8" w:space="0" w:color="auto"/>
            </w:tcBorders>
            <w:vAlign w:val="bottom"/>
          </w:tcPr>
          <w:p w:rsidR="00523F3F" w:rsidRDefault="00523F3F">
            <w:pPr>
              <w:rPr>
                <w:sz w:val="18"/>
                <w:szCs w:val="18"/>
              </w:rPr>
            </w:pPr>
          </w:p>
        </w:tc>
      </w:tr>
    </w:tbl>
    <w:p w:rsidR="00523F3F" w:rsidRDefault="00523F3F">
      <w:pPr>
        <w:spacing w:line="200" w:lineRule="exact"/>
        <w:rPr>
          <w:sz w:val="20"/>
          <w:szCs w:val="20"/>
        </w:rPr>
      </w:pPr>
    </w:p>
    <w:p w:rsidR="00523F3F" w:rsidRDefault="00523F3F">
      <w:pPr>
        <w:spacing w:line="200" w:lineRule="exact"/>
        <w:rPr>
          <w:sz w:val="20"/>
          <w:szCs w:val="20"/>
        </w:rPr>
      </w:pPr>
    </w:p>
    <w:p w:rsidR="00523F3F" w:rsidRDefault="00523F3F">
      <w:pPr>
        <w:spacing w:line="200" w:lineRule="exact"/>
        <w:rPr>
          <w:sz w:val="20"/>
          <w:szCs w:val="20"/>
        </w:rPr>
      </w:pPr>
    </w:p>
    <w:p w:rsidR="00523F3F" w:rsidRDefault="00523F3F">
      <w:pPr>
        <w:spacing w:line="200" w:lineRule="exact"/>
        <w:rPr>
          <w:sz w:val="20"/>
          <w:szCs w:val="20"/>
        </w:rPr>
      </w:pPr>
    </w:p>
    <w:p w:rsidR="00523F3F" w:rsidRDefault="00523F3F">
      <w:pPr>
        <w:spacing w:line="200" w:lineRule="exact"/>
        <w:rPr>
          <w:sz w:val="20"/>
          <w:szCs w:val="20"/>
        </w:rPr>
      </w:pPr>
    </w:p>
    <w:p w:rsidR="00523F3F" w:rsidRDefault="00523F3F">
      <w:pPr>
        <w:spacing w:line="200" w:lineRule="exact"/>
        <w:rPr>
          <w:sz w:val="20"/>
          <w:szCs w:val="20"/>
        </w:rPr>
      </w:pPr>
    </w:p>
    <w:p w:rsidR="00523F3F" w:rsidRDefault="00523F3F">
      <w:pPr>
        <w:spacing w:line="200" w:lineRule="exact"/>
        <w:rPr>
          <w:sz w:val="20"/>
          <w:szCs w:val="20"/>
        </w:rPr>
      </w:pPr>
    </w:p>
    <w:p w:rsidR="00523F3F" w:rsidRDefault="00523F3F">
      <w:pPr>
        <w:spacing w:line="200" w:lineRule="exact"/>
        <w:rPr>
          <w:sz w:val="20"/>
          <w:szCs w:val="20"/>
        </w:rPr>
      </w:pPr>
    </w:p>
    <w:p w:rsidR="00523F3F" w:rsidRDefault="00523F3F">
      <w:pPr>
        <w:spacing w:line="200" w:lineRule="exact"/>
        <w:rPr>
          <w:sz w:val="20"/>
          <w:szCs w:val="20"/>
        </w:rPr>
      </w:pPr>
    </w:p>
    <w:p w:rsidR="00523F3F" w:rsidRDefault="00523F3F">
      <w:pPr>
        <w:spacing w:line="200" w:lineRule="exact"/>
        <w:rPr>
          <w:sz w:val="20"/>
          <w:szCs w:val="20"/>
        </w:rPr>
      </w:pPr>
    </w:p>
    <w:p w:rsidR="00523F3F" w:rsidRDefault="00523F3F">
      <w:pPr>
        <w:spacing w:line="200" w:lineRule="exact"/>
        <w:rPr>
          <w:sz w:val="20"/>
          <w:szCs w:val="20"/>
        </w:rPr>
      </w:pPr>
    </w:p>
    <w:p w:rsidR="00523F3F" w:rsidRDefault="00523F3F">
      <w:pPr>
        <w:spacing w:line="200" w:lineRule="exact"/>
        <w:rPr>
          <w:sz w:val="20"/>
          <w:szCs w:val="20"/>
        </w:rPr>
      </w:pPr>
    </w:p>
    <w:p w:rsidR="00523F3F" w:rsidRDefault="00523F3F">
      <w:pPr>
        <w:spacing w:line="200" w:lineRule="exact"/>
        <w:rPr>
          <w:sz w:val="20"/>
          <w:szCs w:val="20"/>
        </w:rPr>
      </w:pPr>
    </w:p>
    <w:p w:rsidR="00523F3F" w:rsidRDefault="00523F3F">
      <w:pPr>
        <w:spacing w:line="200" w:lineRule="exact"/>
        <w:rPr>
          <w:sz w:val="20"/>
          <w:szCs w:val="20"/>
        </w:rPr>
      </w:pPr>
    </w:p>
    <w:p w:rsidR="00523F3F" w:rsidRDefault="00523F3F">
      <w:pPr>
        <w:spacing w:line="307" w:lineRule="exact"/>
        <w:rPr>
          <w:sz w:val="20"/>
          <w:szCs w:val="20"/>
        </w:rPr>
      </w:pPr>
    </w:p>
    <w:tbl>
      <w:tblPr>
        <w:tblW w:w="0" w:type="auto"/>
        <w:tblInd w:w="250" w:type="dxa"/>
        <w:tblLayout w:type="fixed"/>
        <w:tblCellMar>
          <w:left w:w="0" w:type="dxa"/>
          <w:right w:w="0" w:type="dxa"/>
        </w:tblCellMar>
        <w:tblLook w:val="04A0" w:firstRow="1" w:lastRow="0" w:firstColumn="1" w:lastColumn="0" w:noHBand="0" w:noVBand="1"/>
      </w:tblPr>
      <w:tblGrid>
        <w:gridCol w:w="1600"/>
        <w:gridCol w:w="7900"/>
      </w:tblGrid>
      <w:tr w:rsidR="00523F3F">
        <w:trPr>
          <w:trHeight w:val="348"/>
        </w:trPr>
        <w:tc>
          <w:tcPr>
            <w:tcW w:w="1600" w:type="dxa"/>
            <w:tcBorders>
              <w:bottom w:val="single" w:sz="8" w:space="0" w:color="auto"/>
            </w:tcBorders>
            <w:vAlign w:val="bottom"/>
          </w:tcPr>
          <w:p w:rsidR="00523F3F" w:rsidRDefault="00523F3F">
            <w:pPr>
              <w:rPr>
                <w:sz w:val="24"/>
                <w:szCs w:val="24"/>
              </w:rPr>
            </w:pPr>
          </w:p>
        </w:tc>
        <w:tc>
          <w:tcPr>
            <w:tcW w:w="7900" w:type="dxa"/>
            <w:tcBorders>
              <w:bottom w:val="single" w:sz="8" w:space="0" w:color="auto"/>
            </w:tcBorders>
            <w:vAlign w:val="bottom"/>
          </w:tcPr>
          <w:p w:rsidR="00523F3F" w:rsidRDefault="007D593B">
            <w:pPr>
              <w:ind w:left="2460"/>
              <w:rPr>
                <w:sz w:val="20"/>
                <w:szCs w:val="20"/>
              </w:rPr>
            </w:pPr>
            <w:r>
              <w:rPr>
                <w:rFonts w:eastAsia="Times New Roman"/>
                <w:b/>
                <w:bCs/>
                <w:sz w:val="28"/>
                <w:szCs w:val="28"/>
              </w:rPr>
              <w:t>Вариант 2.</w:t>
            </w:r>
          </w:p>
        </w:tc>
      </w:tr>
      <w:tr w:rsidR="00523F3F">
        <w:trPr>
          <w:trHeight w:val="354"/>
        </w:trPr>
        <w:tc>
          <w:tcPr>
            <w:tcW w:w="1600" w:type="dxa"/>
            <w:tcBorders>
              <w:left w:val="single" w:sz="8" w:space="0" w:color="auto"/>
              <w:right w:val="single" w:sz="8" w:space="0" w:color="auto"/>
            </w:tcBorders>
            <w:vAlign w:val="bottom"/>
          </w:tcPr>
          <w:p w:rsidR="00523F3F" w:rsidRDefault="007D593B">
            <w:pPr>
              <w:jc w:val="center"/>
              <w:rPr>
                <w:sz w:val="20"/>
                <w:szCs w:val="20"/>
              </w:rPr>
            </w:pPr>
            <w:r>
              <w:rPr>
                <w:rFonts w:eastAsia="Times New Roman"/>
                <w:w w:val="99"/>
                <w:sz w:val="28"/>
                <w:szCs w:val="28"/>
              </w:rPr>
              <w:t>№ задания</w:t>
            </w:r>
          </w:p>
        </w:tc>
        <w:tc>
          <w:tcPr>
            <w:tcW w:w="7900" w:type="dxa"/>
            <w:tcBorders>
              <w:right w:val="single" w:sz="8" w:space="0" w:color="auto"/>
            </w:tcBorders>
            <w:vAlign w:val="bottom"/>
          </w:tcPr>
          <w:p w:rsidR="00523F3F" w:rsidRDefault="007D593B">
            <w:pPr>
              <w:jc w:val="center"/>
              <w:rPr>
                <w:sz w:val="20"/>
                <w:szCs w:val="20"/>
              </w:rPr>
            </w:pPr>
            <w:r>
              <w:rPr>
                <w:rFonts w:eastAsia="Times New Roman"/>
                <w:sz w:val="28"/>
                <w:szCs w:val="28"/>
              </w:rPr>
              <w:t>Правильный ответ</w:t>
            </w:r>
          </w:p>
        </w:tc>
      </w:tr>
      <w:tr w:rsidR="00523F3F">
        <w:trPr>
          <w:trHeight w:val="206"/>
        </w:trPr>
        <w:tc>
          <w:tcPr>
            <w:tcW w:w="1600" w:type="dxa"/>
            <w:tcBorders>
              <w:left w:val="single" w:sz="8" w:space="0" w:color="auto"/>
              <w:bottom w:val="single" w:sz="8" w:space="0" w:color="auto"/>
              <w:right w:val="single" w:sz="8" w:space="0" w:color="auto"/>
            </w:tcBorders>
            <w:vAlign w:val="bottom"/>
          </w:tcPr>
          <w:p w:rsidR="00523F3F" w:rsidRDefault="00523F3F">
            <w:pPr>
              <w:rPr>
                <w:sz w:val="17"/>
                <w:szCs w:val="17"/>
              </w:rPr>
            </w:pPr>
          </w:p>
        </w:tc>
        <w:tc>
          <w:tcPr>
            <w:tcW w:w="7900" w:type="dxa"/>
            <w:tcBorders>
              <w:bottom w:val="single" w:sz="8" w:space="0" w:color="auto"/>
              <w:right w:val="single" w:sz="8" w:space="0" w:color="auto"/>
            </w:tcBorders>
            <w:vAlign w:val="bottom"/>
          </w:tcPr>
          <w:p w:rsidR="00523F3F" w:rsidRDefault="00523F3F">
            <w:pPr>
              <w:rPr>
                <w:sz w:val="17"/>
                <w:szCs w:val="17"/>
              </w:rPr>
            </w:pPr>
          </w:p>
        </w:tc>
      </w:tr>
      <w:tr w:rsidR="00523F3F">
        <w:trPr>
          <w:trHeight w:val="354"/>
        </w:trPr>
        <w:tc>
          <w:tcPr>
            <w:tcW w:w="1600" w:type="dxa"/>
            <w:tcBorders>
              <w:left w:val="single" w:sz="8" w:space="0" w:color="auto"/>
              <w:right w:val="single" w:sz="8" w:space="0" w:color="auto"/>
            </w:tcBorders>
            <w:vAlign w:val="bottom"/>
          </w:tcPr>
          <w:p w:rsidR="00523F3F" w:rsidRDefault="007D593B">
            <w:pPr>
              <w:jc w:val="center"/>
              <w:rPr>
                <w:sz w:val="20"/>
                <w:szCs w:val="20"/>
              </w:rPr>
            </w:pPr>
            <w:r>
              <w:rPr>
                <w:rFonts w:eastAsia="Times New Roman"/>
                <w:w w:val="99"/>
                <w:sz w:val="28"/>
                <w:szCs w:val="28"/>
              </w:rPr>
              <w:t>1</w:t>
            </w:r>
          </w:p>
        </w:tc>
        <w:tc>
          <w:tcPr>
            <w:tcW w:w="7900" w:type="dxa"/>
            <w:tcBorders>
              <w:right w:val="single" w:sz="8" w:space="0" w:color="auto"/>
            </w:tcBorders>
            <w:vAlign w:val="bottom"/>
          </w:tcPr>
          <w:p w:rsidR="00523F3F" w:rsidRDefault="007D593B">
            <w:pPr>
              <w:jc w:val="center"/>
              <w:rPr>
                <w:sz w:val="20"/>
                <w:szCs w:val="20"/>
              </w:rPr>
            </w:pPr>
            <w:r>
              <w:rPr>
                <w:rFonts w:eastAsia="Times New Roman"/>
                <w:w w:val="98"/>
                <w:sz w:val="28"/>
                <w:szCs w:val="28"/>
              </w:rPr>
              <w:t>А</w:t>
            </w:r>
          </w:p>
        </w:tc>
      </w:tr>
      <w:tr w:rsidR="00523F3F">
        <w:trPr>
          <w:trHeight w:val="207"/>
        </w:trPr>
        <w:tc>
          <w:tcPr>
            <w:tcW w:w="1600" w:type="dxa"/>
            <w:tcBorders>
              <w:left w:val="single" w:sz="8" w:space="0" w:color="auto"/>
              <w:bottom w:val="single" w:sz="8" w:space="0" w:color="auto"/>
              <w:right w:val="single" w:sz="8" w:space="0" w:color="auto"/>
            </w:tcBorders>
            <w:vAlign w:val="bottom"/>
          </w:tcPr>
          <w:p w:rsidR="00523F3F" w:rsidRDefault="00523F3F">
            <w:pPr>
              <w:rPr>
                <w:sz w:val="18"/>
                <w:szCs w:val="18"/>
              </w:rPr>
            </w:pPr>
          </w:p>
        </w:tc>
        <w:tc>
          <w:tcPr>
            <w:tcW w:w="7900" w:type="dxa"/>
            <w:tcBorders>
              <w:bottom w:val="single" w:sz="8" w:space="0" w:color="auto"/>
              <w:right w:val="single" w:sz="8" w:space="0" w:color="auto"/>
            </w:tcBorders>
            <w:vAlign w:val="bottom"/>
          </w:tcPr>
          <w:p w:rsidR="00523F3F" w:rsidRDefault="00523F3F">
            <w:pPr>
              <w:rPr>
                <w:sz w:val="18"/>
                <w:szCs w:val="18"/>
              </w:rPr>
            </w:pPr>
          </w:p>
        </w:tc>
      </w:tr>
      <w:tr w:rsidR="00523F3F">
        <w:trPr>
          <w:trHeight w:val="354"/>
        </w:trPr>
        <w:tc>
          <w:tcPr>
            <w:tcW w:w="1600" w:type="dxa"/>
            <w:tcBorders>
              <w:left w:val="single" w:sz="8" w:space="0" w:color="auto"/>
              <w:right w:val="single" w:sz="8" w:space="0" w:color="auto"/>
            </w:tcBorders>
            <w:vAlign w:val="bottom"/>
          </w:tcPr>
          <w:p w:rsidR="00523F3F" w:rsidRDefault="007D593B">
            <w:pPr>
              <w:jc w:val="center"/>
              <w:rPr>
                <w:sz w:val="20"/>
                <w:szCs w:val="20"/>
              </w:rPr>
            </w:pPr>
            <w:r>
              <w:rPr>
                <w:rFonts w:eastAsia="Times New Roman"/>
                <w:w w:val="99"/>
                <w:sz w:val="28"/>
                <w:szCs w:val="28"/>
              </w:rPr>
              <w:t>2</w:t>
            </w:r>
          </w:p>
        </w:tc>
        <w:tc>
          <w:tcPr>
            <w:tcW w:w="7900" w:type="dxa"/>
            <w:tcBorders>
              <w:right w:val="single" w:sz="8" w:space="0" w:color="auto"/>
            </w:tcBorders>
            <w:vAlign w:val="bottom"/>
          </w:tcPr>
          <w:p w:rsidR="00523F3F" w:rsidRDefault="007D593B">
            <w:pPr>
              <w:jc w:val="center"/>
              <w:rPr>
                <w:sz w:val="20"/>
                <w:szCs w:val="20"/>
              </w:rPr>
            </w:pPr>
            <w:r>
              <w:rPr>
                <w:rFonts w:eastAsia="Times New Roman"/>
                <w:w w:val="96"/>
                <w:sz w:val="28"/>
                <w:szCs w:val="28"/>
              </w:rPr>
              <w:t>В</w:t>
            </w:r>
          </w:p>
        </w:tc>
      </w:tr>
      <w:tr w:rsidR="00523F3F">
        <w:trPr>
          <w:trHeight w:val="206"/>
        </w:trPr>
        <w:tc>
          <w:tcPr>
            <w:tcW w:w="1600" w:type="dxa"/>
            <w:tcBorders>
              <w:left w:val="single" w:sz="8" w:space="0" w:color="auto"/>
              <w:bottom w:val="single" w:sz="8" w:space="0" w:color="auto"/>
              <w:right w:val="single" w:sz="8" w:space="0" w:color="auto"/>
            </w:tcBorders>
            <w:vAlign w:val="bottom"/>
          </w:tcPr>
          <w:p w:rsidR="00523F3F" w:rsidRDefault="00523F3F">
            <w:pPr>
              <w:rPr>
                <w:sz w:val="17"/>
                <w:szCs w:val="17"/>
              </w:rPr>
            </w:pPr>
          </w:p>
        </w:tc>
        <w:tc>
          <w:tcPr>
            <w:tcW w:w="7900" w:type="dxa"/>
            <w:tcBorders>
              <w:bottom w:val="single" w:sz="8" w:space="0" w:color="auto"/>
              <w:right w:val="single" w:sz="8" w:space="0" w:color="auto"/>
            </w:tcBorders>
            <w:vAlign w:val="bottom"/>
          </w:tcPr>
          <w:p w:rsidR="00523F3F" w:rsidRDefault="00523F3F">
            <w:pPr>
              <w:rPr>
                <w:sz w:val="17"/>
                <w:szCs w:val="17"/>
              </w:rPr>
            </w:pPr>
          </w:p>
        </w:tc>
      </w:tr>
      <w:tr w:rsidR="00523F3F">
        <w:trPr>
          <w:trHeight w:val="354"/>
        </w:trPr>
        <w:tc>
          <w:tcPr>
            <w:tcW w:w="1600" w:type="dxa"/>
            <w:tcBorders>
              <w:left w:val="single" w:sz="8" w:space="0" w:color="auto"/>
              <w:right w:val="single" w:sz="8" w:space="0" w:color="auto"/>
            </w:tcBorders>
            <w:vAlign w:val="bottom"/>
          </w:tcPr>
          <w:p w:rsidR="00523F3F" w:rsidRDefault="007D593B">
            <w:pPr>
              <w:jc w:val="center"/>
              <w:rPr>
                <w:sz w:val="20"/>
                <w:szCs w:val="20"/>
              </w:rPr>
            </w:pPr>
            <w:r>
              <w:rPr>
                <w:rFonts w:eastAsia="Times New Roman"/>
                <w:w w:val="99"/>
                <w:sz w:val="28"/>
                <w:szCs w:val="28"/>
              </w:rPr>
              <w:t>3</w:t>
            </w:r>
          </w:p>
        </w:tc>
        <w:tc>
          <w:tcPr>
            <w:tcW w:w="7900" w:type="dxa"/>
            <w:tcBorders>
              <w:right w:val="single" w:sz="8" w:space="0" w:color="auto"/>
            </w:tcBorders>
            <w:vAlign w:val="bottom"/>
          </w:tcPr>
          <w:p w:rsidR="00523F3F" w:rsidRDefault="007D593B">
            <w:pPr>
              <w:jc w:val="center"/>
              <w:rPr>
                <w:sz w:val="20"/>
                <w:szCs w:val="20"/>
              </w:rPr>
            </w:pPr>
            <w:r>
              <w:rPr>
                <w:rFonts w:eastAsia="Times New Roman"/>
                <w:w w:val="98"/>
                <w:sz w:val="28"/>
                <w:szCs w:val="28"/>
              </w:rPr>
              <w:t>А</w:t>
            </w:r>
          </w:p>
        </w:tc>
      </w:tr>
      <w:tr w:rsidR="00523F3F">
        <w:trPr>
          <w:trHeight w:val="207"/>
        </w:trPr>
        <w:tc>
          <w:tcPr>
            <w:tcW w:w="1600" w:type="dxa"/>
            <w:tcBorders>
              <w:left w:val="single" w:sz="8" w:space="0" w:color="auto"/>
              <w:bottom w:val="single" w:sz="8" w:space="0" w:color="auto"/>
              <w:right w:val="single" w:sz="8" w:space="0" w:color="auto"/>
            </w:tcBorders>
            <w:vAlign w:val="bottom"/>
          </w:tcPr>
          <w:p w:rsidR="00523F3F" w:rsidRDefault="00523F3F">
            <w:pPr>
              <w:rPr>
                <w:sz w:val="18"/>
                <w:szCs w:val="18"/>
              </w:rPr>
            </w:pPr>
          </w:p>
        </w:tc>
        <w:tc>
          <w:tcPr>
            <w:tcW w:w="7900" w:type="dxa"/>
            <w:tcBorders>
              <w:bottom w:val="single" w:sz="8" w:space="0" w:color="auto"/>
              <w:right w:val="single" w:sz="8" w:space="0" w:color="auto"/>
            </w:tcBorders>
            <w:vAlign w:val="bottom"/>
          </w:tcPr>
          <w:p w:rsidR="00523F3F" w:rsidRDefault="00523F3F">
            <w:pPr>
              <w:rPr>
                <w:sz w:val="18"/>
                <w:szCs w:val="18"/>
              </w:rPr>
            </w:pPr>
          </w:p>
        </w:tc>
      </w:tr>
    </w:tbl>
    <w:p w:rsidR="00523F3F" w:rsidRDefault="00523F3F">
      <w:pPr>
        <w:sectPr w:rsidR="00523F3F">
          <w:pgSz w:w="11900" w:h="16838"/>
          <w:pgMar w:top="1113" w:right="746" w:bottom="790" w:left="1440" w:header="0" w:footer="0" w:gutter="0"/>
          <w:cols w:space="720" w:equalWidth="0">
            <w:col w:w="9720"/>
          </w:cols>
        </w:sectPr>
      </w:pPr>
    </w:p>
    <w:tbl>
      <w:tblPr>
        <w:tblW w:w="0" w:type="auto"/>
        <w:tblInd w:w="250" w:type="dxa"/>
        <w:tblLayout w:type="fixed"/>
        <w:tblCellMar>
          <w:left w:w="0" w:type="dxa"/>
          <w:right w:w="0" w:type="dxa"/>
        </w:tblCellMar>
        <w:tblLook w:val="04A0" w:firstRow="1" w:lastRow="0" w:firstColumn="1" w:lastColumn="0" w:noHBand="0" w:noVBand="1"/>
      </w:tblPr>
      <w:tblGrid>
        <w:gridCol w:w="1600"/>
        <w:gridCol w:w="7900"/>
      </w:tblGrid>
      <w:tr w:rsidR="00523F3F">
        <w:trPr>
          <w:trHeight w:val="374"/>
        </w:trPr>
        <w:tc>
          <w:tcPr>
            <w:tcW w:w="1600" w:type="dxa"/>
            <w:tcBorders>
              <w:top w:val="single" w:sz="8" w:space="0" w:color="auto"/>
              <w:left w:val="single" w:sz="8" w:space="0" w:color="auto"/>
              <w:right w:val="single" w:sz="8" w:space="0" w:color="auto"/>
            </w:tcBorders>
            <w:vAlign w:val="bottom"/>
          </w:tcPr>
          <w:p w:rsidR="00523F3F" w:rsidRDefault="007D593B">
            <w:pPr>
              <w:jc w:val="center"/>
              <w:rPr>
                <w:sz w:val="20"/>
                <w:szCs w:val="20"/>
              </w:rPr>
            </w:pPr>
            <w:r>
              <w:rPr>
                <w:rFonts w:eastAsia="Times New Roman"/>
                <w:w w:val="99"/>
                <w:sz w:val="28"/>
                <w:szCs w:val="28"/>
              </w:rPr>
              <w:t>4</w:t>
            </w:r>
          </w:p>
        </w:tc>
        <w:tc>
          <w:tcPr>
            <w:tcW w:w="7900" w:type="dxa"/>
            <w:tcBorders>
              <w:top w:val="single" w:sz="8" w:space="0" w:color="auto"/>
              <w:right w:val="single" w:sz="8" w:space="0" w:color="auto"/>
            </w:tcBorders>
            <w:vAlign w:val="bottom"/>
          </w:tcPr>
          <w:p w:rsidR="00523F3F" w:rsidRDefault="007D593B">
            <w:pPr>
              <w:jc w:val="center"/>
              <w:rPr>
                <w:sz w:val="20"/>
                <w:szCs w:val="20"/>
              </w:rPr>
            </w:pPr>
            <w:r>
              <w:rPr>
                <w:rFonts w:eastAsia="Times New Roman"/>
                <w:w w:val="99"/>
                <w:sz w:val="28"/>
                <w:szCs w:val="28"/>
              </w:rPr>
              <w:t>Б</w:t>
            </w:r>
          </w:p>
        </w:tc>
      </w:tr>
      <w:tr w:rsidR="00523F3F">
        <w:trPr>
          <w:trHeight w:val="207"/>
        </w:trPr>
        <w:tc>
          <w:tcPr>
            <w:tcW w:w="1600" w:type="dxa"/>
            <w:tcBorders>
              <w:left w:val="single" w:sz="8" w:space="0" w:color="auto"/>
              <w:bottom w:val="single" w:sz="8" w:space="0" w:color="auto"/>
              <w:right w:val="single" w:sz="8" w:space="0" w:color="auto"/>
            </w:tcBorders>
            <w:vAlign w:val="bottom"/>
          </w:tcPr>
          <w:p w:rsidR="00523F3F" w:rsidRDefault="00523F3F">
            <w:pPr>
              <w:rPr>
                <w:sz w:val="18"/>
                <w:szCs w:val="18"/>
              </w:rPr>
            </w:pPr>
          </w:p>
        </w:tc>
        <w:tc>
          <w:tcPr>
            <w:tcW w:w="7900" w:type="dxa"/>
            <w:tcBorders>
              <w:bottom w:val="single" w:sz="8" w:space="0" w:color="auto"/>
              <w:right w:val="single" w:sz="8" w:space="0" w:color="auto"/>
            </w:tcBorders>
            <w:vAlign w:val="bottom"/>
          </w:tcPr>
          <w:p w:rsidR="00523F3F" w:rsidRDefault="00523F3F">
            <w:pPr>
              <w:rPr>
                <w:sz w:val="18"/>
                <w:szCs w:val="18"/>
              </w:rPr>
            </w:pPr>
          </w:p>
        </w:tc>
      </w:tr>
      <w:tr w:rsidR="00523F3F">
        <w:trPr>
          <w:trHeight w:val="354"/>
        </w:trPr>
        <w:tc>
          <w:tcPr>
            <w:tcW w:w="1600" w:type="dxa"/>
            <w:tcBorders>
              <w:left w:val="single" w:sz="8" w:space="0" w:color="auto"/>
              <w:right w:val="single" w:sz="8" w:space="0" w:color="auto"/>
            </w:tcBorders>
            <w:vAlign w:val="bottom"/>
          </w:tcPr>
          <w:p w:rsidR="00523F3F" w:rsidRDefault="007D593B">
            <w:pPr>
              <w:jc w:val="center"/>
              <w:rPr>
                <w:sz w:val="20"/>
                <w:szCs w:val="20"/>
              </w:rPr>
            </w:pPr>
            <w:r>
              <w:rPr>
                <w:rFonts w:eastAsia="Times New Roman"/>
                <w:w w:val="99"/>
                <w:sz w:val="28"/>
                <w:szCs w:val="28"/>
              </w:rPr>
              <w:t>5</w:t>
            </w:r>
          </w:p>
        </w:tc>
        <w:tc>
          <w:tcPr>
            <w:tcW w:w="7900" w:type="dxa"/>
            <w:tcBorders>
              <w:right w:val="single" w:sz="8" w:space="0" w:color="auto"/>
            </w:tcBorders>
            <w:vAlign w:val="bottom"/>
          </w:tcPr>
          <w:p w:rsidR="00523F3F" w:rsidRDefault="007D593B">
            <w:pPr>
              <w:jc w:val="center"/>
              <w:rPr>
                <w:sz w:val="20"/>
                <w:szCs w:val="20"/>
              </w:rPr>
            </w:pPr>
            <w:r>
              <w:rPr>
                <w:rFonts w:eastAsia="Times New Roman"/>
                <w:w w:val="99"/>
                <w:sz w:val="28"/>
                <w:szCs w:val="28"/>
              </w:rPr>
              <w:t>Б</w:t>
            </w:r>
          </w:p>
        </w:tc>
      </w:tr>
      <w:tr w:rsidR="00523F3F">
        <w:trPr>
          <w:trHeight w:val="206"/>
        </w:trPr>
        <w:tc>
          <w:tcPr>
            <w:tcW w:w="1600" w:type="dxa"/>
            <w:tcBorders>
              <w:left w:val="single" w:sz="8" w:space="0" w:color="auto"/>
              <w:bottom w:val="single" w:sz="8" w:space="0" w:color="auto"/>
              <w:right w:val="single" w:sz="8" w:space="0" w:color="auto"/>
            </w:tcBorders>
            <w:vAlign w:val="bottom"/>
          </w:tcPr>
          <w:p w:rsidR="00523F3F" w:rsidRDefault="00523F3F">
            <w:pPr>
              <w:rPr>
                <w:sz w:val="17"/>
                <w:szCs w:val="17"/>
              </w:rPr>
            </w:pPr>
          </w:p>
        </w:tc>
        <w:tc>
          <w:tcPr>
            <w:tcW w:w="7900" w:type="dxa"/>
            <w:tcBorders>
              <w:bottom w:val="single" w:sz="8" w:space="0" w:color="auto"/>
              <w:right w:val="single" w:sz="8" w:space="0" w:color="auto"/>
            </w:tcBorders>
            <w:vAlign w:val="bottom"/>
          </w:tcPr>
          <w:p w:rsidR="00523F3F" w:rsidRDefault="00523F3F">
            <w:pPr>
              <w:rPr>
                <w:sz w:val="17"/>
                <w:szCs w:val="17"/>
              </w:rPr>
            </w:pPr>
          </w:p>
        </w:tc>
      </w:tr>
      <w:tr w:rsidR="00523F3F">
        <w:trPr>
          <w:trHeight w:val="354"/>
        </w:trPr>
        <w:tc>
          <w:tcPr>
            <w:tcW w:w="1600" w:type="dxa"/>
            <w:tcBorders>
              <w:left w:val="single" w:sz="8" w:space="0" w:color="auto"/>
              <w:right w:val="single" w:sz="8" w:space="0" w:color="auto"/>
            </w:tcBorders>
            <w:vAlign w:val="bottom"/>
          </w:tcPr>
          <w:p w:rsidR="00523F3F" w:rsidRDefault="007D593B">
            <w:pPr>
              <w:jc w:val="center"/>
              <w:rPr>
                <w:sz w:val="20"/>
                <w:szCs w:val="20"/>
              </w:rPr>
            </w:pPr>
            <w:r>
              <w:rPr>
                <w:rFonts w:eastAsia="Times New Roman"/>
                <w:w w:val="99"/>
                <w:sz w:val="28"/>
                <w:szCs w:val="28"/>
              </w:rPr>
              <w:t>6</w:t>
            </w:r>
          </w:p>
        </w:tc>
        <w:tc>
          <w:tcPr>
            <w:tcW w:w="7900" w:type="dxa"/>
            <w:tcBorders>
              <w:right w:val="single" w:sz="8" w:space="0" w:color="auto"/>
            </w:tcBorders>
            <w:vAlign w:val="bottom"/>
          </w:tcPr>
          <w:p w:rsidR="00523F3F" w:rsidRDefault="007D593B">
            <w:pPr>
              <w:jc w:val="center"/>
              <w:rPr>
                <w:sz w:val="20"/>
                <w:szCs w:val="20"/>
              </w:rPr>
            </w:pPr>
            <w:r>
              <w:rPr>
                <w:rFonts w:eastAsia="Times New Roman"/>
                <w:w w:val="96"/>
                <w:sz w:val="28"/>
                <w:szCs w:val="28"/>
              </w:rPr>
              <w:t>В</w:t>
            </w:r>
          </w:p>
        </w:tc>
      </w:tr>
      <w:tr w:rsidR="00523F3F">
        <w:trPr>
          <w:trHeight w:val="207"/>
        </w:trPr>
        <w:tc>
          <w:tcPr>
            <w:tcW w:w="1600" w:type="dxa"/>
            <w:tcBorders>
              <w:left w:val="single" w:sz="8" w:space="0" w:color="auto"/>
              <w:bottom w:val="single" w:sz="8" w:space="0" w:color="auto"/>
              <w:right w:val="single" w:sz="8" w:space="0" w:color="auto"/>
            </w:tcBorders>
            <w:vAlign w:val="bottom"/>
          </w:tcPr>
          <w:p w:rsidR="00523F3F" w:rsidRDefault="00523F3F">
            <w:pPr>
              <w:rPr>
                <w:sz w:val="18"/>
                <w:szCs w:val="18"/>
              </w:rPr>
            </w:pPr>
          </w:p>
        </w:tc>
        <w:tc>
          <w:tcPr>
            <w:tcW w:w="7900" w:type="dxa"/>
            <w:tcBorders>
              <w:bottom w:val="single" w:sz="8" w:space="0" w:color="auto"/>
              <w:right w:val="single" w:sz="8" w:space="0" w:color="auto"/>
            </w:tcBorders>
            <w:vAlign w:val="bottom"/>
          </w:tcPr>
          <w:p w:rsidR="00523F3F" w:rsidRDefault="00523F3F">
            <w:pPr>
              <w:rPr>
                <w:sz w:val="18"/>
                <w:szCs w:val="18"/>
              </w:rPr>
            </w:pPr>
          </w:p>
        </w:tc>
      </w:tr>
      <w:tr w:rsidR="00523F3F">
        <w:trPr>
          <w:trHeight w:val="354"/>
        </w:trPr>
        <w:tc>
          <w:tcPr>
            <w:tcW w:w="1600" w:type="dxa"/>
            <w:tcBorders>
              <w:left w:val="single" w:sz="8" w:space="0" w:color="auto"/>
              <w:right w:val="single" w:sz="8" w:space="0" w:color="auto"/>
            </w:tcBorders>
            <w:vAlign w:val="bottom"/>
          </w:tcPr>
          <w:p w:rsidR="00523F3F" w:rsidRDefault="007D593B">
            <w:pPr>
              <w:jc w:val="center"/>
              <w:rPr>
                <w:sz w:val="20"/>
                <w:szCs w:val="20"/>
              </w:rPr>
            </w:pPr>
            <w:r>
              <w:rPr>
                <w:rFonts w:eastAsia="Times New Roman"/>
                <w:w w:val="99"/>
                <w:sz w:val="28"/>
                <w:szCs w:val="28"/>
              </w:rPr>
              <w:t>7</w:t>
            </w:r>
          </w:p>
        </w:tc>
        <w:tc>
          <w:tcPr>
            <w:tcW w:w="7900" w:type="dxa"/>
            <w:tcBorders>
              <w:right w:val="single" w:sz="8" w:space="0" w:color="auto"/>
            </w:tcBorders>
            <w:vAlign w:val="bottom"/>
          </w:tcPr>
          <w:p w:rsidR="00523F3F" w:rsidRDefault="007D593B">
            <w:pPr>
              <w:jc w:val="center"/>
              <w:rPr>
                <w:sz w:val="20"/>
                <w:szCs w:val="20"/>
              </w:rPr>
            </w:pPr>
            <w:r>
              <w:rPr>
                <w:rFonts w:eastAsia="Times New Roman"/>
                <w:w w:val="98"/>
                <w:sz w:val="28"/>
                <w:szCs w:val="28"/>
              </w:rPr>
              <w:t>А</w:t>
            </w:r>
          </w:p>
        </w:tc>
      </w:tr>
      <w:tr w:rsidR="00523F3F">
        <w:trPr>
          <w:trHeight w:val="206"/>
        </w:trPr>
        <w:tc>
          <w:tcPr>
            <w:tcW w:w="1600" w:type="dxa"/>
            <w:tcBorders>
              <w:left w:val="single" w:sz="8" w:space="0" w:color="auto"/>
              <w:bottom w:val="single" w:sz="8" w:space="0" w:color="auto"/>
              <w:right w:val="single" w:sz="8" w:space="0" w:color="auto"/>
            </w:tcBorders>
            <w:vAlign w:val="bottom"/>
          </w:tcPr>
          <w:p w:rsidR="00523F3F" w:rsidRDefault="00523F3F">
            <w:pPr>
              <w:rPr>
                <w:sz w:val="17"/>
                <w:szCs w:val="17"/>
              </w:rPr>
            </w:pPr>
          </w:p>
        </w:tc>
        <w:tc>
          <w:tcPr>
            <w:tcW w:w="7900" w:type="dxa"/>
            <w:tcBorders>
              <w:bottom w:val="single" w:sz="8" w:space="0" w:color="auto"/>
              <w:right w:val="single" w:sz="8" w:space="0" w:color="auto"/>
            </w:tcBorders>
            <w:vAlign w:val="bottom"/>
          </w:tcPr>
          <w:p w:rsidR="00523F3F" w:rsidRDefault="00523F3F">
            <w:pPr>
              <w:rPr>
                <w:sz w:val="17"/>
                <w:szCs w:val="17"/>
              </w:rPr>
            </w:pPr>
          </w:p>
        </w:tc>
      </w:tr>
      <w:tr w:rsidR="00523F3F">
        <w:trPr>
          <w:trHeight w:val="354"/>
        </w:trPr>
        <w:tc>
          <w:tcPr>
            <w:tcW w:w="1600" w:type="dxa"/>
            <w:tcBorders>
              <w:left w:val="single" w:sz="8" w:space="0" w:color="auto"/>
              <w:right w:val="single" w:sz="8" w:space="0" w:color="auto"/>
            </w:tcBorders>
            <w:vAlign w:val="bottom"/>
          </w:tcPr>
          <w:p w:rsidR="00523F3F" w:rsidRDefault="007D593B">
            <w:pPr>
              <w:jc w:val="center"/>
              <w:rPr>
                <w:sz w:val="20"/>
                <w:szCs w:val="20"/>
              </w:rPr>
            </w:pPr>
            <w:r>
              <w:rPr>
                <w:rFonts w:eastAsia="Times New Roman"/>
                <w:w w:val="99"/>
                <w:sz w:val="28"/>
                <w:szCs w:val="28"/>
              </w:rPr>
              <w:t>8</w:t>
            </w:r>
          </w:p>
        </w:tc>
        <w:tc>
          <w:tcPr>
            <w:tcW w:w="7900" w:type="dxa"/>
            <w:tcBorders>
              <w:right w:val="single" w:sz="8" w:space="0" w:color="auto"/>
            </w:tcBorders>
            <w:vAlign w:val="bottom"/>
          </w:tcPr>
          <w:p w:rsidR="00523F3F" w:rsidRDefault="007D593B">
            <w:pPr>
              <w:jc w:val="center"/>
              <w:rPr>
                <w:sz w:val="20"/>
                <w:szCs w:val="20"/>
              </w:rPr>
            </w:pPr>
            <w:r>
              <w:rPr>
                <w:rFonts w:eastAsia="Times New Roman"/>
                <w:w w:val="96"/>
                <w:sz w:val="28"/>
                <w:szCs w:val="28"/>
              </w:rPr>
              <w:t>В</w:t>
            </w:r>
          </w:p>
        </w:tc>
      </w:tr>
      <w:tr w:rsidR="00523F3F">
        <w:trPr>
          <w:trHeight w:val="207"/>
        </w:trPr>
        <w:tc>
          <w:tcPr>
            <w:tcW w:w="1600" w:type="dxa"/>
            <w:tcBorders>
              <w:left w:val="single" w:sz="8" w:space="0" w:color="auto"/>
              <w:bottom w:val="single" w:sz="8" w:space="0" w:color="auto"/>
              <w:right w:val="single" w:sz="8" w:space="0" w:color="auto"/>
            </w:tcBorders>
            <w:vAlign w:val="bottom"/>
          </w:tcPr>
          <w:p w:rsidR="00523F3F" w:rsidRDefault="00523F3F">
            <w:pPr>
              <w:rPr>
                <w:sz w:val="18"/>
                <w:szCs w:val="18"/>
              </w:rPr>
            </w:pPr>
          </w:p>
        </w:tc>
        <w:tc>
          <w:tcPr>
            <w:tcW w:w="7900" w:type="dxa"/>
            <w:tcBorders>
              <w:bottom w:val="single" w:sz="8" w:space="0" w:color="auto"/>
              <w:right w:val="single" w:sz="8" w:space="0" w:color="auto"/>
            </w:tcBorders>
            <w:vAlign w:val="bottom"/>
          </w:tcPr>
          <w:p w:rsidR="00523F3F" w:rsidRDefault="00523F3F">
            <w:pPr>
              <w:rPr>
                <w:sz w:val="18"/>
                <w:szCs w:val="18"/>
              </w:rPr>
            </w:pPr>
          </w:p>
        </w:tc>
      </w:tr>
      <w:tr w:rsidR="00523F3F">
        <w:trPr>
          <w:trHeight w:val="354"/>
        </w:trPr>
        <w:tc>
          <w:tcPr>
            <w:tcW w:w="1600" w:type="dxa"/>
            <w:tcBorders>
              <w:left w:val="single" w:sz="8" w:space="0" w:color="auto"/>
              <w:right w:val="single" w:sz="8" w:space="0" w:color="auto"/>
            </w:tcBorders>
            <w:vAlign w:val="bottom"/>
          </w:tcPr>
          <w:p w:rsidR="00523F3F" w:rsidRDefault="007D593B">
            <w:pPr>
              <w:jc w:val="center"/>
              <w:rPr>
                <w:sz w:val="20"/>
                <w:szCs w:val="20"/>
              </w:rPr>
            </w:pPr>
            <w:r>
              <w:rPr>
                <w:rFonts w:eastAsia="Times New Roman"/>
                <w:w w:val="99"/>
                <w:sz w:val="28"/>
                <w:szCs w:val="28"/>
              </w:rPr>
              <w:t>9</w:t>
            </w:r>
          </w:p>
        </w:tc>
        <w:tc>
          <w:tcPr>
            <w:tcW w:w="7900" w:type="dxa"/>
            <w:tcBorders>
              <w:right w:val="single" w:sz="8" w:space="0" w:color="auto"/>
            </w:tcBorders>
            <w:vAlign w:val="bottom"/>
          </w:tcPr>
          <w:p w:rsidR="00523F3F" w:rsidRDefault="007D593B">
            <w:pPr>
              <w:jc w:val="center"/>
              <w:rPr>
                <w:sz w:val="20"/>
                <w:szCs w:val="20"/>
              </w:rPr>
            </w:pPr>
            <w:r>
              <w:rPr>
                <w:rFonts w:eastAsia="Times New Roman"/>
                <w:w w:val="99"/>
                <w:sz w:val="28"/>
                <w:szCs w:val="28"/>
              </w:rPr>
              <w:t>Б</w:t>
            </w:r>
          </w:p>
        </w:tc>
      </w:tr>
      <w:tr w:rsidR="00523F3F">
        <w:trPr>
          <w:trHeight w:val="206"/>
        </w:trPr>
        <w:tc>
          <w:tcPr>
            <w:tcW w:w="1600" w:type="dxa"/>
            <w:tcBorders>
              <w:left w:val="single" w:sz="8" w:space="0" w:color="auto"/>
              <w:bottom w:val="single" w:sz="8" w:space="0" w:color="auto"/>
              <w:right w:val="single" w:sz="8" w:space="0" w:color="auto"/>
            </w:tcBorders>
            <w:vAlign w:val="bottom"/>
          </w:tcPr>
          <w:p w:rsidR="00523F3F" w:rsidRDefault="00523F3F">
            <w:pPr>
              <w:rPr>
                <w:sz w:val="17"/>
                <w:szCs w:val="17"/>
              </w:rPr>
            </w:pPr>
          </w:p>
        </w:tc>
        <w:tc>
          <w:tcPr>
            <w:tcW w:w="7900" w:type="dxa"/>
            <w:tcBorders>
              <w:bottom w:val="single" w:sz="8" w:space="0" w:color="auto"/>
              <w:right w:val="single" w:sz="8" w:space="0" w:color="auto"/>
            </w:tcBorders>
            <w:vAlign w:val="bottom"/>
          </w:tcPr>
          <w:p w:rsidR="00523F3F" w:rsidRDefault="00523F3F">
            <w:pPr>
              <w:rPr>
                <w:sz w:val="17"/>
                <w:szCs w:val="17"/>
              </w:rPr>
            </w:pPr>
          </w:p>
        </w:tc>
      </w:tr>
      <w:tr w:rsidR="00523F3F">
        <w:trPr>
          <w:trHeight w:val="354"/>
        </w:trPr>
        <w:tc>
          <w:tcPr>
            <w:tcW w:w="1600" w:type="dxa"/>
            <w:tcBorders>
              <w:left w:val="single" w:sz="8" w:space="0" w:color="auto"/>
              <w:right w:val="single" w:sz="8" w:space="0" w:color="auto"/>
            </w:tcBorders>
            <w:vAlign w:val="bottom"/>
          </w:tcPr>
          <w:p w:rsidR="00523F3F" w:rsidRDefault="007D593B">
            <w:pPr>
              <w:jc w:val="center"/>
              <w:rPr>
                <w:sz w:val="20"/>
                <w:szCs w:val="20"/>
              </w:rPr>
            </w:pPr>
            <w:r>
              <w:rPr>
                <w:rFonts w:eastAsia="Times New Roman"/>
                <w:w w:val="99"/>
                <w:sz w:val="28"/>
                <w:szCs w:val="28"/>
              </w:rPr>
              <w:t>10</w:t>
            </w:r>
          </w:p>
        </w:tc>
        <w:tc>
          <w:tcPr>
            <w:tcW w:w="7900" w:type="dxa"/>
            <w:tcBorders>
              <w:right w:val="single" w:sz="8" w:space="0" w:color="auto"/>
            </w:tcBorders>
            <w:vAlign w:val="bottom"/>
          </w:tcPr>
          <w:p w:rsidR="00523F3F" w:rsidRDefault="007D593B">
            <w:pPr>
              <w:jc w:val="center"/>
              <w:rPr>
                <w:sz w:val="20"/>
                <w:szCs w:val="20"/>
              </w:rPr>
            </w:pPr>
            <w:r>
              <w:rPr>
                <w:rFonts w:eastAsia="Times New Roman"/>
                <w:w w:val="96"/>
                <w:sz w:val="28"/>
                <w:szCs w:val="28"/>
              </w:rPr>
              <w:t>В</w:t>
            </w:r>
          </w:p>
        </w:tc>
      </w:tr>
      <w:tr w:rsidR="00523F3F">
        <w:trPr>
          <w:trHeight w:val="207"/>
        </w:trPr>
        <w:tc>
          <w:tcPr>
            <w:tcW w:w="1600" w:type="dxa"/>
            <w:tcBorders>
              <w:left w:val="single" w:sz="8" w:space="0" w:color="auto"/>
              <w:bottom w:val="single" w:sz="8" w:space="0" w:color="auto"/>
              <w:right w:val="single" w:sz="8" w:space="0" w:color="auto"/>
            </w:tcBorders>
            <w:vAlign w:val="bottom"/>
          </w:tcPr>
          <w:p w:rsidR="00523F3F" w:rsidRDefault="00523F3F">
            <w:pPr>
              <w:rPr>
                <w:sz w:val="18"/>
                <w:szCs w:val="18"/>
              </w:rPr>
            </w:pPr>
          </w:p>
        </w:tc>
        <w:tc>
          <w:tcPr>
            <w:tcW w:w="7900" w:type="dxa"/>
            <w:tcBorders>
              <w:bottom w:val="single" w:sz="8" w:space="0" w:color="auto"/>
              <w:right w:val="single" w:sz="8" w:space="0" w:color="auto"/>
            </w:tcBorders>
            <w:vAlign w:val="bottom"/>
          </w:tcPr>
          <w:p w:rsidR="00523F3F" w:rsidRDefault="00523F3F">
            <w:pPr>
              <w:rPr>
                <w:sz w:val="18"/>
                <w:szCs w:val="18"/>
              </w:rPr>
            </w:pPr>
          </w:p>
        </w:tc>
      </w:tr>
      <w:tr w:rsidR="00523F3F">
        <w:trPr>
          <w:trHeight w:val="354"/>
        </w:trPr>
        <w:tc>
          <w:tcPr>
            <w:tcW w:w="1600" w:type="dxa"/>
            <w:tcBorders>
              <w:left w:val="single" w:sz="8" w:space="0" w:color="auto"/>
              <w:right w:val="single" w:sz="8" w:space="0" w:color="auto"/>
            </w:tcBorders>
            <w:vAlign w:val="bottom"/>
          </w:tcPr>
          <w:p w:rsidR="00523F3F" w:rsidRDefault="007D593B">
            <w:pPr>
              <w:jc w:val="center"/>
              <w:rPr>
                <w:sz w:val="20"/>
                <w:szCs w:val="20"/>
              </w:rPr>
            </w:pPr>
            <w:r>
              <w:rPr>
                <w:rFonts w:eastAsia="Times New Roman"/>
                <w:w w:val="99"/>
                <w:sz w:val="28"/>
                <w:szCs w:val="28"/>
              </w:rPr>
              <w:t>11</w:t>
            </w:r>
          </w:p>
        </w:tc>
        <w:tc>
          <w:tcPr>
            <w:tcW w:w="7900" w:type="dxa"/>
            <w:tcBorders>
              <w:right w:val="single" w:sz="8" w:space="0" w:color="auto"/>
            </w:tcBorders>
            <w:vAlign w:val="bottom"/>
          </w:tcPr>
          <w:p w:rsidR="00523F3F" w:rsidRDefault="007D593B">
            <w:pPr>
              <w:jc w:val="center"/>
              <w:rPr>
                <w:sz w:val="20"/>
                <w:szCs w:val="20"/>
              </w:rPr>
            </w:pPr>
            <w:r>
              <w:rPr>
                <w:rFonts w:eastAsia="Times New Roman"/>
                <w:w w:val="99"/>
                <w:sz w:val="28"/>
                <w:szCs w:val="28"/>
              </w:rPr>
              <w:t>Б</w:t>
            </w:r>
          </w:p>
        </w:tc>
      </w:tr>
      <w:tr w:rsidR="00523F3F">
        <w:trPr>
          <w:trHeight w:val="206"/>
        </w:trPr>
        <w:tc>
          <w:tcPr>
            <w:tcW w:w="1600" w:type="dxa"/>
            <w:tcBorders>
              <w:left w:val="single" w:sz="8" w:space="0" w:color="auto"/>
              <w:bottom w:val="single" w:sz="8" w:space="0" w:color="auto"/>
              <w:right w:val="single" w:sz="8" w:space="0" w:color="auto"/>
            </w:tcBorders>
            <w:vAlign w:val="bottom"/>
          </w:tcPr>
          <w:p w:rsidR="00523F3F" w:rsidRDefault="00523F3F">
            <w:pPr>
              <w:rPr>
                <w:sz w:val="17"/>
                <w:szCs w:val="17"/>
              </w:rPr>
            </w:pPr>
          </w:p>
        </w:tc>
        <w:tc>
          <w:tcPr>
            <w:tcW w:w="7900" w:type="dxa"/>
            <w:tcBorders>
              <w:bottom w:val="single" w:sz="8" w:space="0" w:color="auto"/>
              <w:right w:val="single" w:sz="8" w:space="0" w:color="auto"/>
            </w:tcBorders>
            <w:vAlign w:val="bottom"/>
          </w:tcPr>
          <w:p w:rsidR="00523F3F" w:rsidRDefault="00523F3F">
            <w:pPr>
              <w:rPr>
                <w:sz w:val="17"/>
                <w:szCs w:val="17"/>
              </w:rPr>
            </w:pPr>
          </w:p>
        </w:tc>
      </w:tr>
      <w:tr w:rsidR="00523F3F">
        <w:trPr>
          <w:trHeight w:val="354"/>
        </w:trPr>
        <w:tc>
          <w:tcPr>
            <w:tcW w:w="1600" w:type="dxa"/>
            <w:tcBorders>
              <w:left w:val="single" w:sz="8" w:space="0" w:color="auto"/>
              <w:right w:val="single" w:sz="8" w:space="0" w:color="auto"/>
            </w:tcBorders>
            <w:vAlign w:val="bottom"/>
          </w:tcPr>
          <w:p w:rsidR="00523F3F" w:rsidRDefault="007D593B">
            <w:pPr>
              <w:jc w:val="center"/>
              <w:rPr>
                <w:sz w:val="20"/>
                <w:szCs w:val="20"/>
              </w:rPr>
            </w:pPr>
            <w:r>
              <w:rPr>
                <w:rFonts w:eastAsia="Times New Roman"/>
                <w:w w:val="99"/>
                <w:sz w:val="28"/>
                <w:szCs w:val="28"/>
              </w:rPr>
              <w:t>12</w:t>
            </w:r>
          </w:p>
        </w:tc>
        <w:tc>
          <w:tcPr>
            <w:tcW w:w="7900" w:type="dxa"/>
            <w:tcBorders>
              <w:right w:val="single" w:sz="8" w:space="0" w:color="auto"/>
            </w:tcBorders>
            <w:vAlign w:val="bottom"/>
          </w:tcPr>
          <w:p w:rsidR="00523F3F" w:rsidRDefault="007D593B">
            <w:pPr>
              <w:jc w:val="center"/>
              <w:rPr>
                <w:sz w:val="20"/>
                <w:szCs w:val="20"/>
              </w:rPr>
            </w:pPr>
            <w:r>
              <w:rPr>
                <w:rFonts w:eastAsia="Times New Roman"/>
                <w:w w:val="98"/>
                <w:sz w:val="28"/>
                <w:szCs w:val="28"/>
              </w:rPr>
              <w:t>А</w:t>
            </w:r>
          </w:p>
        </w:tc>
      </w:tr>
      <w:tr w:rsidR="00523F3F">
        <w:trPr>
          <w:trHeight w:val="207"/>
        </w:trPr>
        <w:tc>
          <w:tcPr>
            <w:tcW w:w="1600" w:type="dxa"/>
            <w:tcBorders>
              <w:left w:val="single" w:sz="8" w:space="0" w:color="auto"/>
              <w:bottom w:val="single" w:sz="8" w:space="0" w:color="auto"/>
              <w:right w:val="single" w:sz="8" w:space="0" w:color="auto"/>
            </w:tcBorders>
            <w:vAlign w:val="bottom"/>
          </w:tcPr>
          <w:p w:rsidR="00523F3F" w:rsidRDefault="00523F3F">
            <w:pPr>
              <w:rPr>
                <w:sz w:val="18"/>
                <w:szCs w:val="18"/>
              </w:rPr>
            </w:pPr>
          </w:p>
        </w:tc>
        <w:tc>
          <w:tcPr>
            <w:tcW w:w="7900" w:type="dxa"/>
            <w:tcBorders>
              <w:bottom w:val="single" w:sz="8" w:space="0" w:color="auto"/>
              <w:right w:val="single" w:sz="8" w:space="0" w:color="auto"/>
            </w:tcBorders>
            <w:vAlign w:val="bottom"/>
          </w:tcPr>
          <w:p w:rsidR="00523F3F" w:rsidRDefault="00523F3F">
            <w:pPr>
              <w:rPr>
                <w:sz w:val="18"/>
                <w:szCs w:val="18"/>
              </w:rPr>
            </w:pPr>
          </w:p>
        </w:tc>
      </w:tr>
      <w:tr w:rsidR="00523F3F">
        <w:trPr>
          <w:trHeight w:val="354"/>
        </w:trPr>
        <w:tc>
          <w:tcPr>
            <w:tcW w:w="1600" w:type="dxa"/>
            <w:tcBorders>
              <w:left w:val="single" w:sz="8" w:space="0" w:color="auto"/>
              <w:right w:val="single" w:sz="8" w:space="0" w:color="auto"/>
            </w:tcBorders>
            <w:vAlign w:val="bottom"/>
          </w:tcPr>
          <w:p w:rsidR="00523F3F" w:rsidRDefault="007D593B">
            <w:pPr>
              <w:jc w:val="center"/>
              <w:rPr>
                <w:sz w:val="20"/>
                <w:szCs w:val="20"/>
              </w:rPr>
            </w:pPr>
            <w:r>
              <w:rPr>
                <w:rFonts w:eastAsia="Times New Roman"/>
                <w:w w:val="99"/>
                <w:sz w:val="28"/>
                <w:szCs w:val="28"/>
              </w:rPr>
              <w:t>13</w:t>
            </w:r>
          </w:p>
        </w:tc>
        <w:tc>
          <w:tcPr>
            <w:tcW w:w="7900" w:type="dxa"/>
            <w:tcBorders>
              <w:right w:val="single" w:sz="8" w:space="0" w:color="auto"/>
            </w:tcBorders>
            <w:vAlign w:val="bottom"/>
          </w:tcPr>
          <w:p w:rsidR="00523F3F" w:rsidRDefault="007D593B">
            <w:pPr>
              <w:jc w:val="center"/>
              <w:rPr>
                <w:sz w:val="20"/>
                <w:szCs w:val="20"/>
              </w:rPr>
            </w:pPr>
            <w:r>
              <w:rPr>
                <w:rFonts w:eastAsia="Times New Roman"/>
                <w:w w:val="99"/>
                <w:sz w:val="28"/>
                <w:szCs w:val="28"/>
              </w:rPr>
              <w:t>Б</w:t>
            </w:r>
          </w:p>
        </w:tc>
      </w:tr>
      <w:tr w:rsidR="00523F3F">
        <w:trPr>
          <w:trHeight w:val="207"/>
        </w:trPr>
        <w:tc>
          <w:tcPr>
            <w:tcW w:w="1600" w:type="dxa"/>
            <w:tcBorders>
              <w:left w:val="single" w:sz="8" w:space="0" w:color="auto"/>
              <w:bottom w:val="single" w:sz="8" w:space="0" w:color="auto"/>
              <w:right w:val="single" w:sz="8" w:space="0" w:color="auto"/>
            </w:tcBorders>
            <w:vAlign w:val="bottom"/>
          </w:tcPr>
          <w:p w:rsidR="00523F3F" w:rsidRDefault="00523F3F">
            <w:pPr>
              <w:rPr>
                <w:sz w:val="18"/>
                <w:szCs w:val="18"/>
              </w:rPr>
            </w:pPr>
          </w:p>
        </w:tc>
        <w:tc>
          <w:tcPr>
            <w:tcW w:w="7900" w:type="dxa"/>
            <w:tcBorders>
              <w:bottom w:val="single" w:sz="8" w:space="0" w:color="auto"/>
              <w:right w:val="single" w:sz="8" w:space="0" w:color="auto"/>
            </w:tcBorders>
            <w:vAlign w:val="bottom"/>
          </w:tcPr>
          <w:p w:rsidR="00523F3F" w:rsidRDefault="00523F3F">
            <w:pPr>
              <w:rPr>
                <w:sz w:val="18"/>
                <w:szCs w:val="18"/>
              </w:rPr>
            </w:pPr>
          </w:p>
        </w:tc>
      </w:tr>
      <w:tr w:rsidR="00523F3F">
        <w:trPr>
          <w:trHeight w:val="354"/>
        </w:trPr>
        <w:tc>
          <w:tcPr>
            <w:tcW w:w="1600" w:type="dxa"/>
            <w:tcBorders>
              <w:left w:val="single" w:sz="8" w:space="0" w:color="auto"/>
              <w:right w:val="single" w:sz="8" w:space="0" w:color="auto"/>
            </w:tcBorders>
            <w:vAlign w:val="bottom"/>
          </w:tcPr>
          <w:p w:rsidR="00523F3F" w:rsidRDefault="007D593B">
            <w:pPr>
              <w:jc w:val="center"/>
              <w:rPr>
                <w:sz w:val="20"/>
                <w:szCs w:val="20"/>
              </w:rPr>
            </w:pPr>
            <w:r>
              <w:rPr>
                <w:rFonts w:eastAsia="Times New Roman"/>
                <w:w w:val="99"/>
                <w:sz w:val="28"/>
                <w:szCs w:val="28"/>
              </w:rPr>
              <w:t>14</w:t>
            </w:r>
          </w:p>
        </w:tc>
        <w:tc>
          <w:tcPr>
            <w:tcW w:w="7900" w:type="dxa"/>
            <w:tcBorders>
              <w:right w:val="single" w:sz="8" w:space="0" w:color="auto"/>
            </w:tcBorders>
            <w:vAlign w:val="bottom"/>
          </w:tcPr>
          <w:p w:rsidR="00523F3F" w:rsidRDefault="007D593B">
            <w:pPr>
              <w:jc w:val="center"/>
              <w:rPr>
                <w:sz w:val="20"/>
                <w:szCs w:val="20"/>
              </w:rPr>
            </w:pPr>
            <w:r>
              <w:rPr>
                <w:rFonts w:eastAsia="Times New Roman"/>
                <w:w w:val="96"/>
                <w:sz w:val="28"/>
                <w:szCs w:val="28"/>
              </w:rPr>
              <w:t>В</w:t>
            </w:r>
          </w:p>
        </w:tc>
      </w:tr>
      <w:tr w:rsidR="00523F3F">
        <w:trPr>
          <w:trHeight w:val="206"/>
        </w:trPr>
        <w:tc>
          <w:tcPr>
            <w:tcW w:w="1600" w:type="dxa"/>
            <w:tcBorders>
              <w:left w:val="single" w:sz="8" w:space="0" w:color="auto"/>
              <w:bottom w:val="single" w:sz="8" w:space="0" w:color="auto"/>
              <w:right w:val="single" w:sz="8" w:space="0" w:color="auto"/>
            </w:tcBorders>
            <w:vAlign w:val="bottom"/>
          </w:tcPr>
          <w:p w:rsidR="00523F3F" w:rsidRDefault="00523F3F">
            <w:pPr>
              <w:rPr>
                <w:sz w:val="17"/>
                <w:szCs w:val="17"/>
              </w:rPr>
            </w:pPr>
          </w:p>
        </w:tc>
        <w:tc>
          <w:tcPr>
            <w:tcW w:w="7900" w:type="dxa"/>
            <w:tcBorders>
              <w:bottom w:val="single" w:sz="8" w:space="0" w:color="auto"/>
              <w:right w:val="single" w:sz="8" w:space="0" w:color="auto"/>
            </w:tcBorders>
            <w:vAlign w:val="bottom"/>
          </w:tcPr>
          <w:p w:rsidR="00523F3F" w:rsidRDefault="00523F3F">
            <w:pPr>
              <w:rPr>
                <w:sz w:val="17"/>
                <w:szCs w:val="17"/>
              </w:rPr>
            </w:pPr>
          </w:p>
        </w:tc>
      </w:tr>
      <w:tr w:rsidR="00523F3F">
        <w:trPr>
          <w:trHeight w:val="354"/>
        </w:trPr>
        <w:tc>
          <w:tcPr>
            <w:tcW w:w="1600" w:type="dxa"/>
            <w:tcBorders>
              <w:left w:val="single" w:sz="8" w:space="0" w:color="auto"/>
              <w:right w:val="single" w:sz="8" w:space="0" w:color="auto"/>
            </w:tcBorders>
            <w:vAlign w:val="bottom"/>
          </w:tcPr>
          <w:p w:rsidR="00523F3F" w:rsidRDefault="007D593B">
            <w:pPr>
              <w:jc w:val="center"/>
              <w:rPr>
                <w:sz w:val="20"/>
                <w:szCs w:val="20"/>
              </w:rPr>
            </w:pPr>
            <w:r>
              <w:rPr>
                <w:rFonts w:eastAsia="Times New Roman"/>
                <w:w w:val="99"/>
                <w:sz w:val="28"/>
                <w:szCs w:val="28"/>
              </w:rPr>
              <w:t>15</w:t>
            </w:r>
          </w:p>
        </w:tc>
        <w:tc>
          <w:tcPr>
            <w:tcW w:w="7900" w:type="dxa"/>
            <w:tcBorders>
              <w:right w:val="single" w:sz="8" w:space="0" w:color="auto"/>
            </w:tcBorders>
            <w:vAlign w:val="bottom"/>
          </w:tcPr>
          <w:p w:rsidR="00523F3F" w:rsidRDefault="007D593B">
            <w:pPr>
              <w:jc w:val="center"/>
              <w:rPr>
                <w:sz w:val="20"/>
                <w:szCs w:val="20"/>
              </w:rPr>
            </w:pPr>
            <w:r>
              <w:rPr>
                <w:rFonts w:eastAsia="Times New Roman"/>
                <w:w w:val="99"/>
                <w:sz w:val="28"/>
                <w:szCs w:val="28"/>
              </w:rPr>
              <w:t>Б</w:t>
            </w:r>
          </w:p>
        </w:tc>
      </w:tr>
      <w:tr w:rsidR="00523F3F">
        <w:trPr>
          <w:trHeight w:val="207"/>
        </w:trPr>
        <w:tc>
          <w:tcPr>
            <w:tcW w:w="1600" w:type="dxa"/>
            <w:tcBorders>
              <w:left w:val="single" w:sz="8" w:space="0" w:color="auto"/>
              <w:bottom w:val="single" w:sz="8" w:space="0" w:color="auto"/>
              <w:right w:val="single" w:sz="8" w:space="0" w:color="auto"/>
            </w:tcBorders>
            <w:vAlign w:val="bottom"/>
          </w:tcPr>
          <w:p w:rsidR="00523F3F" w:rsidRDefault="00523F3F">
            <w:pPr>
              <w:rPr>
                <w:sz w:val="18"/>
                <w:szCs w:val="18"/>
              </w:rPr>
            </w:pPr>
          </w:p>
        </w:tc>
        <w:tc>
          <w:tcPr>
            <w:tcW w:w="7900" w:type="dxa"/>
            <w:tcBorders>
              <w:bottom w:val="single" w:sz="8" w:space="0" w:color="auto"/>
              <w:right w:val="single" w:sz="8" w:space="0" w:color="auto"/>
            </w:tcBorders>
            <w:vAlign w:val="bottom"/>
          </w:tcPr>
          <w:p w:rsidR="00523F3F" w:rsidRDefault="00523F3F">
            <w:pPr>
              <w:rPr>
                <w:sz w:val="18"/>
                <w:szCs w:val="18"/>
              </w:rPr>
            </w:pPr>
          </w:p>
        </w:tc>
      </w:tr>
      <w:tr w:rsidR="00523F3F">
        <w:trPr>
          <w:trHeight w:val="354"/>
        </w:trPr>
        <w:tc>
          <w:tcPr>
            <w:tcW w:w="1600" w:type="dxa"/>
            <w:tcBorders>
              <w:left w:val="single" w:sz="8" w:space="0" w:color="auto"/>
              <w:right w:val="single" w:sz="8" w:space="0" w:color="auto"/>
            </w:tcBorders>
            <w:vAlign w:val="bottom"/>
          </w:tcPr>
          <w:p w:rsidR="00523F3F" w:rsidRDefault="007D593B">
            <w:pPr>
              <w:jc w:val="center"/>
              <w:rPr>
                <w:sz w:val="20"/>
                <w:szCs w:val="20"/>
              </w:rPr>
            </w:pPr>
            <w:r>
              <w:rPr>
                <w:rFonts w:eastAsia="Times New Roman"/>
                <w:w w:val="99"/>
                <w:sz w:val="28"/>
                <w:szCs w:val="28"/>
              </w:rPr>
              <w:t>16</w:t>
            </w:r>
          </w:p>
        </w:tc>
        <w:tc>
          <w:tcPr>
            <w:tcW w:w="7900" w:type="dxa"/>
            <w:tcBorders>
              <w:right w:val="single" w:sz="8" w:space="0" w:color="auto"/>
            </w:tcBorders>
            <w:vAlign w:val="bottom"/>
          </w:tcPr>
          <w:p w:rsidR="00523F3F" w:rsidRDefault="007D593B">
            <w:pPr>
              <w:jc w:val="center"/>
              <w:rPr>
                <w:sz w:val="20"/>
                <w:szCs w:val="20"/>
              </w:rPr>
            </w:pPr>
            <w:r>
              <w:rPr>
                <w:rFonts w:eastAsia="Times New Roman"/>
                <w:w w:val="98"/>
                <w:sz w:val="28"/>
                <w:szCs w:val="28"/>
              </w:rPr>
              <w:t>А</w:t>
            </w:r>
          </w:p>
        </w:tc>
      </w:tr>
      <w:tr w:rsidR="00523F3F">
        <w:trPr>
          <w:trHeight w:val="206"/>
        </w:trPr>
        <w:tc>
          <w:tcPr>
            <w:tcW w:w="1600" w:type="dxa"/>
            <w:tcBorders>
              <w:left w:val="single" w:sz="8" w:space="0" w:color="auto"/>
              <w:bottom w:val="single" w:sz="8" w:space="0" w:color="auto"/>
              <w:right w:val="single" w:sz="8" w:space="0" w:color="auto"/>
            </w:tcBorders>
            <w:vAlign w:val="bottom"/>
          </w:tcPr>
          <w:p w:rsidR="00523F3F" w:rsidRDefault="00523F3F">
            <w:pPr>
              <w:rPr>
                <w:sz w:val="17"/>
                <w:szCs w:val="17"/>
              </w:rPr>
            </w:pPr>
          </w:p>
        </w:tc>
        <w:tc>
          <w:tcPr>
            <w:tcW w:w="7900" w:type="dxa"/>
            <w:tcBorders>
              <w:bottom w:val="single" w:sz="8" w:space="0" w:color="auto"/>
              <w:right w:val="single" w:sz="8" w:space="0" w:color="auto"/>
            </w:tcBorders>
            <w:vAlign w:val="bottom"/>
          </w:tcPr>
          <w:p w:rsidR="00523F3F" w:rsidRDefault="00523F3F">
            <w:pPr>
              <w:rPr>
                <w:sz w:val="17"/>
                <w:szCs w:val="17"/>
              </w:rPr>
            </w:pPr>
          </w:p>
        </w:tc>
      </w:tr>
      <w:tr w:rsidR="00523F3F">
        <w:trPr>
          <w:trHeight w:val="354"/>
        </w:trPr>
        <w:tc>
          <w:tcPr>
            <w:tcW w:w="1600" w:type="dxa"/>
            <w:tcBorders>
              <w:left w:val="single" w:sz="8" w:space="0" w:color="auto"/>
              <w:right w:val="single" w:sz="8" w:space="0" w:color="auto"/>
            </w:tcBorders>
            <w:vAlign w:val="bottom"/>
          </w:tcPr>
          <w:p w:rsidR="00523F3F" w:rsidRDefault="007D593B">
            <w:pPr>
              <w:jc w:val="center"/>
              <w:rPr>
                <w:sz w:val="20"/>
                <w:szCs w:val="20"/>
              </w:rPr>
            </w:pPr>
            <w:r>
              <w:rPr>
                <w:rFonts w:eastAsia="Times New Roman"/>
                <w:w w:val="99"/>
                <w:sz w:val="28"/>
                <w:szCs w:val="28"/>
              </w:rPr>
              <w:t>17</w:t>
            </w:r>
          </w:p>
        </w:tc>
        <w:tc>
          <w:tcPr>
            <w:tcW w:w="7900" w:type="dxa"/>
            <w:tcBorders>
              <w:right w:val="single" w:sz="8" w:space="0" w:color="auto"/>
            </w:tcBorders>
            <w:vAlign w:val="bottom"/>
          </w:tcPr>
          <w:p w:rsidR="00523F3F" w:rsidRDefault="007D593B">
            <w:pPr>
              <w:jc w:val="center"/>
              <w:rPr>
                <w:sz w:val="20"/>
                <w:szCs w:val="20"/>
              </w:rPr>
            </w:pPr>
            <w:r>
              <w:rPr>
                <w:rFonts w:eastAsia="Times New Roman"/>
                <w:w w:val="99"/>
                <w:sz w:val="28"/>
                <w:szCs w:val="28"/>
              </w:rPr>
              <w:t>Б</w:t>
            </w:r>
          </w:p>
        </w:tc>
      </w:tr>
      <w:tr w:rsidR="00523F3F">
        <w:trPr>
          <w:trHeight w:val="207"/>
        </w:trPr>
        <w:tc>
          <w:tcPr>
            <w:tcW w:w="1600" w:type="dxa"/>
            <w:tcBorders>
              <w:left w:val="single" w:sz="8" w:space="0" w:color="auto"/>
              <w:bottom w:val="single" w:sz="8" w:space="0" w:color="auto"/>
              <w:right w:val="single" w:sz="8" w:space="0" w:color="auto"/>
            </w:tcBorders>
            <w:vAlign w:val="bottom"/>
          </w:tcPr>
          <w:p w:rsidR="00523F3F" w:rsidRDefault="00523F3F">
            <w:pPr>
              <w:rPr>
                <w:sz w:val="18"/>
                <w:szCs w:val="18"/>
              </w:rPr>
            </w:pPr>
          </w:p>
        </w:tc>
        <w:tc>
          <w:tcPr>
            <w:tcW w:w="7900" w:type="dxa"/>
            <w:tcBorders>
              <w:bottom w:val="single" w:sz="8" w:space="0" w:color="auto"/>
              <w:right w:val="single" w:sz="8" w:space="0" w:color="auto"/>
            </w:tcBorders>
            <w:vAlign w:val="bottom"/>
          </w:tcPr>
          <w:p w:rsidR="00523F3F" w:rsidRDefault="00523F3F">
            <w:pPr>
              <w:rPr>
                <w:sz w:val="18"/>
                <w:szCs w:val="18"/>
              </w:rPr>
            </w:pPr>
          </w:p>
        </w:tc>
      </w:tr>
      <w:tr w:rsidR="00523F3F">
        <w:trPr>
          <w:trHeight w:val="354"/>
        </w:trPr>
        <w:tc>
          <w:tcPr>
            <w:tcW w:w="1600" w:type="dxa"/>
            <w:tcBorders>
              <w:left w:val="single" w:sz="8" w:space="0" w:color="auto"/>
              <w:right w:val="single" w:sz="8" w:space="0" w:color="auto"/>
            </w:tcBorders>
            <w:vAlign w:val="bottom"/>
          </w:tcPr>
          <w:p w:rsidR="00523F3F" w:rsidRDefault="007D593B">
            <w:pPr>
              <w:jc w:val="center"/>
              <w:rPr>
                <w:sz w:val="20"/>
                <w:szCs w:val="20"/>
              </w:rPr>
            </w:pPr>
            <w:r>
              <w:rPr>
                <w:rFonts w:eastAsia="Times New Roman"/>
                <w:w w:val="99"/>
                <w:sz w:val="28"/>
                <w:szCs w:val="28"/>
              </w:rPr>
              <w:t>18</w:t>
            </w:r>
          </w:p>
        </w:tc>
        <w:tc>
          <w:tcPr>
            <w:tcW w:w="7900" w:type="dxa"/>
            <w:tcBorders>
              <w:right w:val="single" w:sz="8" w:space="0" w:color="auto"/>
            </w:tcBorders>
            <w:vAlign w:val="bottom"/>
          </w:tcPr>
          <w:p w:rsidR="00523F3F" w:rsidRDefault="007D593B">
            <w:pPr>
              <w:jc w:val="center"/>
              <w:rPr>
                <w:sz w:val="20"/>
                <w:szCs w:val="20"/>
              </w:rPr>
            </w:pPr>
            <w:r>
              <w:rPr>
                <w:rFonts w:eastAsia="Times New Roman"/>
                <w:w w:val="96"/>
                <w:sz w:val="28"/>
                <w:szCs w:val="28"/>
              </w:rPr>
              <w:t>В</w:t>
            </w:r>
          </w:p>
        </w:tc>
      </w:tr>
      <w:tr w:rsidR="00523F3F">
        <w:trPr>
          <w:trHeight w:val="206"/>
        </w:trPr>
        <w:tc>
          <w:tcPr>
            <w:tcW w:w="1600" w:type="dxa"/>
            <w:tcBorders>
              <w:left w:val="single" w:sz="8" w:space="0" w:color="auto"/>
              <w:bottom w:val="single" w:sz="8" w:space="0" w:color="auto"/>
              <w:right w:val="single" w:sz="8" w:space="0" w:color="auto"/>
            </w:tcBorders>
            <w:vAlign w:val="bottom"/>
          </w:tcPr>
          <w:p w:rsidR="00523F3F" w:rsidRDefault="00523F3F">
            <w:pPr>
              <w:rPr>
                <w:sz w:val="17"/>
                <w:szCs w:val="17"/>
              </w:rPr>
            </w:pPr>
          </w:p>
        </w:tc>
        <w:tc>
          <w:tcPr>
            <w:tcW w:w="7900" w:type="dxa"/>
            <w:tcBorders>
              <w:bottom w:val="single" w:sz="8" w:space="0" w:color="auto"/>
              <w:right w:val="single" w:sz="8" w:space="0" w:color="auto"/>
            </w:tcBorders>
            <w:vAlign w:val="bottom"/>
          </w:tcPr>
          <w:p w:rsidR="00523F3F" w:rsidRDefault="00523F3F">
            <w:pPr>
              <w:rPr>
                <w:sz w:val="17"/>
                <w:szCs w:val="17"/>
              </w:rPr>
            </w:pPr>
          </w:p>
        </w:tc>
      </w:tr>
      <w:tr w:rsidR="00523F3F">
        <w:trPr>
          <w:trHeight w:val="354"/>
        </w:trPr>
        <w:tc>
          <w:tcPr>
            <w:tcW w:w="1600" w:type="dxa"/>
            <w:tcBorders>
              <w:left w:val="single" w:sz="8" w:space="0" w:color="auto"/>
              <w:right w:val="single" w:sz="8" w:space="0" w:color="auto"/>
            </w:tcBorders>
            <w:vAlign w:val="bottom"/>
          </w:tcPr>
          <w:p w:rsidR="00523F3F" w:rsidRDefault="007D593B">
            <w:pPr>
              <w:jc w:val="center"/>
              <w:rPr>
                <w:sz w:val="20"/>
                <w:szCs w:val="20"/>
              </w:rPr>
            </w:pPr>
            <w:r>
              <w:rPr>
                <w:rFonts w:eastAsia="Times New Roman"/>
                <w:w w:val="99"/>
                <w:sz w:val="28"/>
                <w:szCs w:val="28"/>
              </w:rPr>
              <w:t>19</w:t>
            </w:r>
          </w:p>
        </w:tc>
        <w:tc>
          <w:tcPr>
            <w:tcW w:w="7900" w:type="dxa"/>
            <w:tcBorders>
              <w:right w:val="single" w:sz="8" w:space="0" w:color="auto"/>
            </w:tcBorders>
            <w:vAlign w:val="bottom"/>
          </w:tcPr>
          <w:p w:rsidR="00523F3F" w:rsidRDefault="007D593B">
            <w:pPr>
              <w:jc w:val="center"/>
              <w:rPr>
                <w:sz w:val="20"/>
                <w:szCs w:val="20"/>
              </w:rPr>
            </w:pPr>
            <w:r>
              <w:rPr>
                <w:rFonts w:eastAsia="Times New Roman"/>
                <w:w w:val="96"/>
                <w:sz w:val="28"/>
                <w:szCs w:val="28"/>
              </w:rPr>
              <w:t>В</w:t>
            </w:r>
          </w:p>
        </w:tc>
      </w:tr>
      <w:tr w:rsidR="00523F3F">
        <w:trPr>
          <w:trHeight w:val="207"/>
        </w:trPr>
        <w:tc>
          <w:tcPr>
            <w:tcW w:w="1600" w:type="dxa"/>
            <w:tcBorders>
              <w:left w:val="single" w:sz="8" w:space="0" w:color="auto"/>
              <w:bottom w:val="single" w:sz="8" w:space="0" w:color="auto"/>
              <w:right w:val="single" w:sz="8" w:space="0" w:color="auto"/>
            </w:tcBorders>
            <w:vAlign w:val="bottom"/>
          </w:tcPr>
          <w:p w:rsidR="00523F3F" w:rsidRDefault="00523F3F">
            <w:pPr>
              <w:rPr>
                <w:sz w:val="18"/>
                <w:szCs w:val="18"/>
              </w:rPr>
            </w:pPr>
          </w:p>
        </w:tc>
        <w:tc>
          <w:tcPr>
            <w:tcW w:w="7900" w:type="dxa"/>
            <w:tcBorders>
              <w:bottom w:val="single" w:sz="8" w:space="0" w:color="auto"/>
              <w:right w:val="single" w:sz="8" w:space="0" w:color="auto"/>
            </w:tcBorders>
            <w:vAlign w:val="bottom"/>
          </w:tcPr>
          <w:p w:rsidR="00523F3F" w:rsidRDefault="00523F3F">
            <w:pPr>
              <w:rPr>
                <w:sz w:val="18"/>
                <w:szCs w:val="18"/>
              </w:rPr>
            </w:pPr>
          </w:p>
        </w:tc>
      </w:tr>
      <w:tr w:rsidR="00523F3F">
        <w:trPr>
          <w:trHeight w:val="354"/>
        </w:trPr>
        <w:tc>
          <w:tcPr>
            <w:tcW w:w="1600" w:type="dxa"/>
            <w:tcBorders>
              <w:left w:val="single" w:sz="8" w:space="0" w:color="auto"/>
              <w:right w:val="single" w:sz="8" w:space="0" w:color="auto"/>
            </w:tcBorders>
            <w:vAlign w:val="bottom"/>
          </w:tcPr>
          <w:p w:rsidR="00523F3F" w:rsidRDefault="007D593B">
            <w:pPr>
              <w:jc w:val="center"/>
              <w:rPr>
                <w:sz w:val="20"/>
                <w:szCs w:val="20"/>
              </w:rPr>
            </w:pPr>
            <w:r>
              <w:rPr>
                <w:rFonts w:eastAsia="Times New Roman"/>
                <w:w w:val="99"/>
                <w:sz w:val="28"/>
                <w:szCs w:val="28"/>
              </w:rPr>
              <w:t>20</w:t>
            </w:r>
          </w:p>
        </w:tc>
        <w:tc>
          <w:tcPr>
            <w:tcW w:w="7900" w:type="dxa"/>
            <w:tcBorders>
              <w:right w:val="single" w:sz="8" w:space="0" w:color="auto"/>
            </w:tcBorders>
            <w:vAlign w:val="bottom"/>
          </w:tcPr>
          <w:p w:rsidR="00523F3F" w:rsidRDefault="007D593B">
            <w:pPr>
              <w:jc w:val="center"/>
              <w:rPr>
                <w:sz w:val="20"/>
                <w:szCs w:val="20"/>
              </w:rPr>
            </w:pPr>
            <w:r>
              <w:rPr>
                <w:rFonts w:eastAsia="Times New Roman"/>
                <w:w w:val="98"/>
                <w:sz w:val="28"/>
                <w:szCs w:val="28"/>
              </w:rPr>
              <w:t>А</w:t>
            </w:r>
          </w:p>
        </w:tc>
      </w:tr>
      <w:tr w:rsidR="00523F3F">
        <w:trPr>
          <w:trHeight w:val="206"/>
        </w:trPr>
        <w:tc>
          <w:tcPr>
            <w:tcW w:w="1600" w:type="dxa"/>
            <w:tcBorders>
              <w:left w:val="single" w:sz="8" w:space="0" w:color="auto"/>
              <w:bottom w:val="single" w:sz="8" w:space="0" w:color="auto"/>
              <w:right w:val="single" w:sz="8" w:space="0" w:color="auto"/>
            </w:tcBorders>
            <w:vAlign w:val="bottom"/>
          </w:tcPr>
          <w:p w:rsidR="00523F3F" w:rsidRDefault="00523F3F">
            <w:pPr>
              <w:rPr>
                <w:sz w:val="17"/>
                <w:szCs w:val="17"/>
              </w:rPr>
            </w:pPr>
          </w:p>
        </w:tc>
        <w:tc>
          <w:tcPr>
            <w:tcW w:w="7900" w:type="dxa"/>
            <w:tcBorders>
              <w:bottom w:val="single" w:sz="8" w:space="0" w:color="auto"/>
              <w:right w:val="single" w:sz="8" w:space="0" w:color="auto"/>
            </w:tcBorders>
            <w:vAlign w:val="bottom"/>
          </w:tcPr>
          <w:p w:rsidR="00523F3F" w:rsidRDefault="00523F3F">
            <w:pPr>
              <w:rPr>
                <w:sz w:val="17"/>
                <w:szCs w:val="17"/>
              </w:rPr>
            </w:pPr>
          </w:p>
        </w:tc>
      </w:tr>
      <w:tr w:rsidR="00523F3F">
        <w:trPr>
          <w:trHeight w:val="337"/>
        </w:trPr>
        <w:tc>
          <w:tcPr>
            <w:tcW w:w="1600" w:type="dxa"/>
            <w:tcBorders>
              <w:left w:val="single" w:sz="8" w:space="0" w:color="auto"/>
              <w:right w:val="single" w:sz="8" w:space="0" w:color="auto"/>
            </w:tcBorders>
            <w:vAlign w:val="bottom"/>
          </w:tcPr>
          <w:p w:rsidR="00523F3F" w:rsidRDefault="007D593B">
            <w:pPr>
              <w:jc w:val="center"/>
              <w:rPr>
                <w:sz w:val="20"/>
                <w:szCs w:val="20"/>
              </w:rPr>
            </w:pPr>
            <w:r>
              <w:rPr>
                <w:rFonts w:eastAsia="Times New Roman"/>
                <w:w w:val="99"/>
                <w:sz w:val="28"/>
                <w:szCs w:val="28"/>
              </w:rPr>
              <w:t>21</w:t>
            </w:r>
          </w:p>
        </w:tc>
        <w:tc>
          <w:tcPr>
            <w:tcW w:w="7900" w:type="dxa"/>
            <w:tcBorders>
              <w:right w:val="single" w:sz="8" w:space="0" w:color="auto"/>
            </w:tcBorders>
            <w:vAlign w:val="bottom"/>
          </w:tcPr>
          <w:p w:rsidR="00523F3F" w:rsidRDefault="007D593B">
            <w:pPr>
              <w:jc w:val="center"/>
              <w:rPr>
                <w:sz w:val="20"/>
                <w:szCs w:val="20"/>
              </w:rPr>
            </w:pPr>
            <w:r>
              <w:rPr>
                <w:rFonts w:eastAsia="Times New Roman"/>
                <w:sz w:val="28"/>
                <w:szCs w:val="28"/>
              </w:rPr>
              <w:t>В ответе необходимо указать положительное и отрицательное</w:t>
            </w:r>
          </w:p>
        </w:tc>
      </w:tr>
      <w:tr w:rsidR="00523F3F">
        <w:trPr>
          <w:trHeight w:val="366"/>
        </w:trPr>
        <w:tc>
          <w:tcPr>
            <w:tcW w:w="1600" w:type="dxa"/>
            <w:tcBorders>
              <w:left w:val="single" w:sz="8" w:space="0" w:color="auto"/>
              <w:right w:val="single" w:sz="8" w:space="0" w:color="auto"/>
            </w:tcBorders>
            <w:vAlign w:val="bottom"/>
          </w:tcPr>
          <w:p w:rsidR="00523F3F" w:rsidRDefault="00523F3F">
            <w:pPr>
              <w:rPr>
                <w:sz w:val="24"/>
                <w:szCs w:val="24"/>
              </w:rPr>
            </w:pPr>
          </w:p>
        </w:tc>
        <w:tc>
          <w:tcPr>
            <w:tcW w:w="7900" w:type="dxa"/>
            <w:tcBorders>
              <w:right w:val="single" w:sz="8" w:space="0" w:color="auto"/>
            </w:tcBorders>
            <w:vAlign w:val="bottom"/>
          </w:tcPr>
          <w:p w:rsidR="00523F3F" w:rsidRDefault="007D593B">
            <w:pPr>
              <w:jc w:val="center"/>
              <w:rPr>
                <w:sz w:val="20"/>
                <w:szCs w:val="20"/>
              </w:rPr>
            </w:pPr>
            <w:r>
              <w:rPr>
                <w:rFonts w:eastAsia="Times New Roman"/>
                <w:sz w:val="28"/>
                <w:szCs w:val="28"/>
              </w:rPr>
              <w:t>воздействие телефона на человека, а именно на здоровье и</w:t>
            </w:r>
          </w:p>
        </w:tc>
      </w:tr>
      <w:tr w:rsidR="00523F3F">
        <w:trPr>
          <w:trHeight w:val="371"/>
        </w:trPr>
        <w:tc>
          <w:tcPr>
            <w:tcW w:w="1600" w:type="dxa"/>
            <w:tcBorders>
              <w:left w:val="single" w:sz="8" w:space="0" w:color="auto"/>
              <w:right w:val="single" w:sz="8" w:space="0" w:color="auto"/>
            </w:tcBorders>
            <w:vAlign w:val="bottom"/>
          </w:tcPr>
          <w:p w:rsidR="00523F3F" w:rsidRDefault="00523F3F">
            <w:pPr>
              <w:rPr>
                <w:sz w:val="24"/>
                <w:szCs w:val="24"/>
              </w:rPr>
            </w:pPr>
          </w:p>
        </w:tc>
        <w:tc>
          <w:tcPr>
            <w:tcW w:w="7900" w:type="dxa"/>
            <w:tcBorders>
              <w:right w:val="single" w:sz="8" w:space="0" w:color="auto"/>
            </w:tcBorders>
            <w:vAlign w:val="bottom"/>
          </w:tcPr>
          <w:p w:rsidR="00523F3F" w:rsidRDefault="007D593B">
            <w:pPr>
              <w:ind w:left="80"/>
              <w:rPr>
                <w:sz w:val="20"/>
                <w:szCs w:val="20"/>
              </w:rPr>
            </w:pPr>
            <w:r>
              <w:rPr>
                <w:rFonts w:eastAsia="Times New Roman"/>
                <w:sz w:val="28"/>
                <w:szCs w:val="28"/>
              </w:rPr>
              <w:t>работоспособность.</w:t>
            </w:r>
          </w:p>
        </w:tc>
      </w:tr>
      <w:tr w:rsidR="00523F3F">
        <w:trPr>
          <w:trHeight w:val="228"/>
        </w:trPr>
        <w:tc>
          <w:tcPr>
            <w:tcW w:w="1600" w:type="dxa"/>
            <w:tcBorders>
              <w:left w:val="single" w:sz="8" w:space="0" w:color="auto"/>
              <w:bottom w:val="single" w:sz="8" w:space="0" w:color="auto"/>
              <w:right w:val="single" w:sz="8" w:space="0" w:color="auto"/>
            </w:tcBorders>
            <w:vAlign w:val="bottom"/>
          </w:tcPr>
          <w:p w:rsidR="00523F3F" w:rsidRDefault="00523F3F">
            <w:pPr>
              <w:rPr>
                <w:sz w:val="19"/>
                <w:szCs w:val="19"/>
              </w:rPr>
            </w:pPr>
          </w:p>
        </w:tc>
        <w:tc>
          <w:tcPr>
            <w:tcW w:w="7900" w:type="dxa"/>
            <w:tcBorders>
              <w:bottom w:val="single" w:sz="8" w:space="0" w:color="auto"/>
              <w:right w:val="single" w:sz="8" w:space="0" w:color="auto"/>
            </w:tcBorders>
            <w:vAlign w:val="bottom"/>
          </w:tcPr>
          <w:p w:rsidR="00523F3F" w:rsidRDefault="00523F3F">
            <w:pPr>
              <w:rPr>
                <w:sz w:val="19"/>
                <w:szCs w:val="19"/>
              </w:rPr>
            </w:pPr>
          </w:p>
        </w:tc>
      </w:tr>
      <w:tr w:rsidR="00523F3F">
        <w:trPr>
          <w:trHeight w:val="337"/>
        </w:trPr>
        <w:tc>
          <w:tcPr>
            <w:tcW w:w="1600" w:type="dxa"/>
            <w:tcBorders>
              <w:left w:val="single" w:sz="8" w:space="0" w:color="auto"/>
              <w:right w:val="single" w:sz="8" w:space="0" w:color="auto"/>
            </w:tcBorders>
            <w:vAlign w:val="bottom"/>
          </w:tcPr>
          <w:p w:rsidR="00523F3F" w:rsidRDefault="007D593B">
            <w:pPr>
              <w:jc w:val="center"/>
              <w:rPr>
                <w:sz w:val="20"/>
                <w:szCs w:val="20"/>
              </w:rPr>
            </w:pPr>
            <w:r>
              <w:rPr>
                <w:rFonts w:eastAsia="Times New Roman"/>
                <w:w w:val="99"/>
                <w:sz w:val="28"/>
                <w:szCs w:val="28"/>
              </w:rPr>
              <w:t>22</w:t>
            </w:r>
          </w:p>
        </w:tc>
        <w:tc>
          <w:tcPr>
            <w:tcW w:w="7900" w:type="dxa"/>
            <w:tcBorders>
              <w:right w:val="single" w:sz="8" w:space="0" w:color="auto"/>
            </w:tcBorders>
            <w:vAlign w:val="bottom"/>
          </w:tcPr>
          <w:p w:rsidR="00523F3F" w:rsidRDefault="007D593B">
            <w:pPr>
              <w:jc w:val="center"/>
              <w:rPr>
                <w:sz w:val="20"/>
                <w:szCs w:val="20"/>
              </w:rPr>
            </w:pPr>
            <w:r>
              <w:rPr>
                <w:rFonts w:eastAsia="Times New Roman"/>
                <w:sz w:val="28"/>
                <w:szCs w:val="28"/>
              </w:rPr>
              <w:t>В ответе необходимо указать, какое положительное и какое</w:t>
            </w:r>
          </w:p>
        </w:tc>
      </w:tr>
      <w:tr w:rsidR="00523F3F">
        <w:trPr>
          <w:trHeight w:val="366"/>
        </w:trPr>
        <w:tc>
          <w:tcPr>
            <w:tcW w:w="1600" w:type="dxa"/>
            <w:tcBorders>
              <w:left w:val="single" w:sz="8" w:space="0" w:color="auto"/>
              <w:right w:val="single" w:sz="8" w:space="0" w:color="auto"/>
            </w:tcBorders>
            <w:vAlign w:val="bottom"/>
          </w:tcPr>
          <w:p w:rsidR="00523F3F" w:rsidRDefault="00523F3F">
            <w:pPr>
              <w:rPr>
                <w:sz w:val="24"/>
                <w:szCs w:val="24"/>
              </w:rPr>
            </w:pPr>
          </w:p>
        </w:tc>
        <w:tc>
          <w:tcPr>
            <w:tcW w:w="7900" w:type="dxa"/>
            <w:tcBorders>
              <w:right w:val="single" w:sz="8" w:space="0" w:color="auto"/>
            </w:tcBorders>
            <w:vAlign w:val="bottom"/>
          </w:tcPr>
          <w:p w:rsidR="00523F3F" w:rsidRDefault="007D593B">
            <w:pPr>
              <w:jc w:val="center"/>
              <w:rPr>
                <w:sz w:val="20"/>
                <w:szCs w:val="20"/>
              </w:rPr>
            </w:pPr>
            <w:r>
              <w:rPr>
                <w:rFonts w:eastAsia="Times New Roman"/>
                <w:sz w:val="28"/>
                <w:szCs w:val="28"/>
              </w:rPr>
              <w:t>отрицательное  влияние  оказывает  компания  на  отдельного</w:t>
            </w:r>
          </w:p>
        </w:tc>
      </w:tr>
      <w:tr w:rsidR="00523F3F">
        <w:trPr>
          <w:trHeight w:val="371"/>
        </w:trPr>
        <w:tc>
          <w:tcPr>
            <w:tcW w:w="1600" w:type="dxa"/>
            <w:tcBorders>
              <w:left w:val="single" w:sz="8" w:space="0" w:color="auto"/>
              <w:right w:val="single" w:sz="8" w:space="0" w:color="auto"/>
            </w:tcBorders>
            <w:vAlign w:val="bottom"/>
          </w:tcPr>
          <w:p w:rsidR="00523F3F" w:rsidRDefault="00523F3F">
            <w:pPr>
              <w:rPr>
                <w:sz w:val="24"/>
                <w:szCs w:val="24"/>
              </w:rPr>
            </w:pPr>
          </w:p>
        </w:tc>
        <w:tc>
          <w:tcPr>
            <w:tcW w:w="7900" w:type="dxa"/>
            <w:tcBorders>
              <w:right w:val="single" w:sz="8" w:space="0" w:color="auto"/>
            </w:tcBorders>
            <w:vAlign w:val="bottom"/>
          </w:tcPr>
          <w:p w:rsidR="00523F3F" w:rsidRDefault="007D593B">
            <w:pPr>
              <w:ind w:left="80"/>
              <w:rPr>
                <w:sz w:val="20"/>
                <w:szCs w:val="20"/>
              </w:rPr>
            </w:pPr>
            <w:r>
              <w:rPr>
                <w:rFonts w:eastAsia="Times New Roman"/>
                <w:sz w:val="28"/>
                <w:szCs w:val="28"/>
              </w:rPr>
              <w:t>человека.</w:t>
            </w:r>
          </w:p>
        </w:tc>
      </w:tr>
      <w:tr w:rsidR="00523F3F">
        <w:trPr>
          <w:trHeight w:val="228"/>
        </w:trPr>
        <w:tc>
          <w:tcPr>
            <w:tcW w:w="1600" w:type="dxa"/>
            <w:tcBorders>
              <w:left w:val="single" w:sz="8" w:space="0" w:color="auto"/>
              <w:bottom w:val="single" w:sz="8" w:space="0" w:color="auto"/>
              <w:right w:val="single" w:sz="8" w:space="0" w:color="auto"/>
            </w:tcBorders>
            <w:vAlign w:val="bottom"/>
          </w:tcPr>
          <w:p w:rsidR="00523F3F" w:rsidRDefault="00523F3F">
            <w:pPr>
              <w:rPr>
                <w:sz w:val="19"/>
                <w:szCs w:val="19"/>
              </w:rPr>
            </w:pPr>
          </w:p>
        </w:tc>
        <w:tc>
          <w:tcPr>
            <w:tcW w:w="7900" w:type="dxa"/>
            <w:tcBorders>
              <w:bottom w:val="single" w:sz="8" w:space="0" w:color="auto"/>
              <w:right w:val="single" w:sz="8" w:space="0" w:color="auto"/>
            </w:tcBorders>
            <w:vAlign w:val="bottom"/>
          </w:tcPr>
          <w:p w:rsidR="00523F3F" w:rsidRDefault="00523F3F">
            <w:pPr>
              <w:rPr>
                <w:sz w:val="19"/>
                <w:szCs w:val="19"/>
              </w:rPr>
            </w:pPr>
          </w:p>
        </w:tc>
      </w:tr>
      <w:tr w:rsidR="00523F3F">
        <w:trPr>
          <w:trHeight w:val="354"/>
        </w:trPr>
        <w:tc>
          <w:tcPr>
            <w:tcW w:w="1600" w:type="dxa"/>
            <w:tcBorders>
              <w:left w:val="single" w:sz="8" w:space="0" w:color="auto"/>
              <w:right w:val="single" w:sz="8" w:space="0" w:color="auto"/>
            </w:tcBorders>
            <w:vAlign w:val="bottom"/>
          </w:tcPr>
          <w:p w:rsidR="00523F3F" w:rsidRDefault="007D593B">
            <w:pPr>
              <w:jc w:val="center"/>
              <w:rPr>
                <w:sz w:val="20"/>
                <w:szCs w:val="20"/>
              </w:rPr>
            </w:pPr>
            <w:r>
              <w:rPr>
                <w:rFonts w:eastAsia="Times New Roman"/>
                <w:w w:val="99"/>
                <w:sz w:val="28"/>
                <w:szCs w:val="28"/>
              </w:rPr>
              <w:t>23</w:t>
            </w:r>
          </w:p>
        </w:tc>
        <w:tc>
          <w:tcPr>
            <w:tcW w:w="7900" w:type="dxa"/>
            <w:tcBorders>
              <w:right w:val="single" w:sz="8" w:space="0" w:color="auto"/>
            </w:tcBorders>
            <w:vAlign w:val="bottom"/>
          </w:tcPr>
          <w:p w:rsidR="00523F3F" w:rsidRDefault="007D593B">
            <w:pPr>
              <w:ind w:left="80"/>
              <w:rPr>
                <w:sz w:val="20"/>
                <w:szCs w:val="20"/>
              </w:rPr>
            </w:pPr>
            <w:r>
              <w:rPr>
                <w:rFonts w:eastAsia="Times New Roman"/>
                <w:sz w:val="28"/>
                <w:szCs w:val="28"/>
              </w:rPr>
              <w:t>Г-Б-А-В</w:t>
            </w:r>
          </w:p>
        </w:tc>
      </w:tr>
      <w:tr w:rsidR="00523F3F">
        <w:trPr>
          <w:trHeight w:val="206"/>
        </w:trPr>
        <w:tc>
          <w:tcPr>
            <w:tcW w:w="1600" w:type="dxa"/>
            <w:tcBorders>
              <w:left w:val="single" w:sz="8" w:space="0" w:color="auto"/>
              <w:bottom w:val="single" w:sz="8" w:space="0" w:color="auto"/>
              <w:right w:val="single" w:sz="8" w:space="0" w:color="auto"/>
            </w:tcBorders>
            <w:vAlign w:val="bottom"/>
          </w:tcPr>
          <w:p w:rsidR="00523F3F" w:rsidRDefault="00523F3F">
            <w:pPr>
              <w:rPr>
                <w:sz w:val="17"/>
                <w:szCs w:val="17"/>
              </w:rPr>
            </w:pPr>
          </w:p>
        </w:tc>
        <w:tc>
          <w:tcPr>
            <w:tcW w:w="7900" w:type="dxa"/>
            <w:tcBorders>
              <w:bottom w:val="single" w:sz="8" w:space="0" w:color="auto"/>
              <w:right w:val="single" w:sz="8" w:space="0" w:color="auto"/>
            </w:tcBorders>
            <w:vAlign w:val="bottom"/>
          </w:tcPr>
          <w:p w:rsidR="00523F3F" w:rsidRDefault="00523F3F">
            <w:pPr>
              <w:rPr>
                <w:sz w:val="17"/>
                <w:szCs w:val="17"/>
              </w:rPr>
            </w:pPr>
          </w:p>
        </w:tc>
      </w:tr>
      <w:tr w:rsidR="00523F3F">
        <w:trPr>
          <w:trHeight w:val="337"/>
        </w:trPr>
        <w:tc>
          <w:tcPr>
            <w:tcW w:w="1600" w:type="dxa"/>
            <w:tcBorders>
              <w:left w:val="single" w:sz="8" w:space="0" w:color="auto"/>
              <w:right w:val="single" w:sz="8" w:space="0" w:color="auto"/>
            </w:tcBorders>
            <w:vAlign w:val="bottom"/>
          </w:tcPr>
          <w:p w:rsidR="00523F3F" w:rsidRDefault="007D593B">
            <w:pPr>
              <w:jc w:val="center"/>
              <w:rPr>
                <w:sz w:val="20"/>
                <w:szCs w:val="20"/>
              </w:rPr>
            </w:pPr>
            <w:r>
              <w:rPr>
                <w:rFonts w:eastAsia="Times New Roman"/>
                <w:w w:val="99"/>
                <w:sz w:val="28"/>
                <w:szCs w:val="28"/>
              </w:rPr>
              <w:t>24</w:t>
            </w:r>
          </w:p>
        </w:tc>
        <w:tc>
          <w:tcPr>
            <w:tcW w:w="7900" w:type="dxa"/>
            <w:tcBorders>
              <w:right w:val="single" w:sz="8" w:space="0" w:color="auto"/>
            </w:tcBorders>
            <w:vAlign w:val="bottom"/>
          </w:tcPr>
          <w:p w:rsidR="00523F3F" w:rsidRDefault="007D593B">
            <w:pPr>
              <w:jc w:val="center"/>
              <w:rPr>
                <w:sz w:val="20"/>
                <w:szCs w:val="20"/>
              </w:rPr>
            </w:pPr>
            <w:r>
              <w:rPr>
                <w:rFonts w:eastAsia="Times New Roman"/>
                <w:sz w:val="28"/>
                <w:szCs w:val="28"/>
              </w:rPr>
              <w:t>В данном случае это будет считаться преступлением, т.к.</w:t>
            </w:r>
          </w:p>
        </w:tc>
      </w:tr>
      <w:tr w:rsidR="00523F3F">
        <w:trPr>
          <w:trHeight w:val="366"/>
        </w:trPr>
        <w:tc>
          <w:tcPr>
            <w:tcW w:w="1600" w:type="dxa"/>
            <w:tcBorders>
              <w:left w:val="single" w:sz="8" w:space="0" w:color="auto"/>
              <w:right w:val="single" w:sz="8" w:space="0" w:color="auto"/>
            </w:tcBorders>
            <w:vAlign w:val="bottom"/>
          </w:tcPr>
          <w:p w:rsidR="00523F3F" w:rsidRDefault="00523F3F">
            <w:pPr>
              <w:rPr>
                <w:sz w:val="24"/>
                <w:szCs w:val="24"/>
              </w:rPr>
            </w:pPr>
          </w:p>
        </w:tc>
        <w:tc>
          <w:tcPr>
            <w:tcW w:w="7900" w:type="dxa"/>
            <w:tcBorders>
              <w:right w:val="single" w:sz="8" w:space="0" w:color="auto"/>
            </w:tcBorders>
            <w:vAlign w:val="bottom"/>
          </w:tcPr>
          <w:p w:rsidR="00523F3F" w:rsidRDefault="007D593B">
            <w:pPr>
              <w:jc w:val="center"/>
              <w:rPr>
                <w:sz w:val="20"/>
                <w:szCs w:val="20"/>
              </w:rPr>
            </w:pPr>
            <w:r>
              <w:rPr>
                <w:rFonts w:eastAsia="Times New Roman"/>
                <w:sz w:val="28"/>
                <w:szCs w:val="28"/>
              </w:rPr>
              <w:t>наблюдалось бездействие со стороны старшего брата. Согласно</w:t>
            </w:r>
          </w:p>
        </w:tc>
      </w:tr>
      <w:tr w:rsidR="00523F3F">
        <w:trPr>
          <w:trHeight w:val="371"/>
        </w:trPr>
        <w:tc>
          <w:tcPr>
            <w:tcW w:w="1600" w:type="dxa"/>
            <w:tcBorders>
              <w:left w:val="single" w:sz="8" w:space="0" w:color="auto"/>
              <w:right w:val="single" w:sz="8" w:space="0" w:color="auto"/>
            </w:tcBorders>
            <w:vAlign w:val="bottom"/>
          </w:tcPr>
          <w:p w:rsidR="00523F3F" w:rsidRDefault="00523F3F">
            <w:pPr>
              <w:rPr>
                <w:sz w:val="24"/>
                <w:szCs w:val="24"/>
              </w:rPr>
            </w:pPr>
          </w:p>
        </w:tc>
        <w:tc>
          <w:tcPr>
            <w:tcW w:w="7900" w:type="dxa"/>
            <w:tcBorders>
              <w:right w:val="single" w:sz="8" w:space="0" w:color="auto"/>
            </w:tcBorders>
            <w:vAlign w:val="bottom"/>
          </w:tcPr>
          <w:p w:rsidR="00523F3F" w:rsidRDefault="007D593B">
            <w:pPr>
              <w:jc w:val="center"/>
              <w:rPr>
                <w:sz w:val="20"/>
                <w:szCs w:val="20"/>
              </w:rPr>
            </w:pPr>
            <w:r>
              <w:rPr>
                <w:rFonts w:eastAsia="Times New Roman"/>
                <w:sz w:val="28"/>
                <w:szCs w:val="28"/>
              </w:rPr>
              <w:t>ст.  14  УК  РФ,  преступление-  это  виновно  совершенное</w:t>
            </w:r>
          </w:p>
        </w:tc>
      </w:tr>
      <w:tr w:rsidR="00523F3F">
        <w:trPr>
          <w:trHeight w:val="29"/>
        </w:trPr>
        <w:tc>
          <w:tcPr>
            <w:tcW w:w="1600" w:type="dxa"/>
            <w:tcBorders>
              <w:left w:val="single" w:sz="8" w:space="0" w:color="auto"/>
              <w:bottom w:val="single" w:sz="8" w:space="0" w:color="auto"/>
              <w:right w:val="single" w:sz="8" w:space="0" w:color="auto"/>
            </w:tcBorders>
            <w:vAlign w:val="bottom"/>
          </w:tcPr>
          <w:p w:rsidR="00523F3F" w:rsidRDefault="00523F3F">
            <w:pPr>
              <w:rPr>
                <w:sz w:val="2"/>
                <w:szCs w:val="2"/>
              </w:rPr>
            </w:pPr>
          </w:p>
        </w:tc>
        <w:tc>
          <w:tcPr>
            <w:tcW w:w="7900" w:type="dxa"/>
            <w:tcBorders>
              <w:bottom w:val="single" w:sz="8" w:space="0" w:color="auto"/>
              <w:right w:val="single" w:sz="8" w:space="0" w:color="auto"/>
            </w:tcBorders>
            <w:vAlign w:val="bottom"/>
          </w:tcPr>
          <w:p w:rsidR="00523F3F" w:rsidRDefault="00523F3F">
            <w:pPr>
              <w:rPr>
                <w:sz w:val="2"/>
                <w:szCs w:val="2"/>
              </w:rPr>
            </w:pPr>
          </w:p>
        </w:tc>
      </w:tr>
    </w:tbl>
    <w:p w:rsidR="00523F3F" w:rsidRDefault="00523F3F">
      <w:pPr>
        <w:sectPr w:rsidR="00523F3F">
          <w:pgSz w:w="11900" w:h="16838"/>
          <w:pgMar w:top="1113" w:right="746" w:bottom="922" w:left="1440" w:header="0" w:footer="0" w:gutter="0"/>
          <w:cols w:space="720" w:equalWidth="0">
            <w:col w:w="9720"/>
          </w:cols>
        </w:sectPr>
      </w:pPr>
    </w:p>
    <w:p w:rsidR="00523F3F" w:rsidRDefault="007D593B">
      <w:pPr>
        <w:spacing w:line="291" w:lineRule="auto"/>
        <w:ind w:left="1920"/>
        <w:jc w:val="both"/>
        <w:rPr>
          <w:sz w:val="20"/>
          <w:szCs w:val="20"/>
        </w:rPr>
      </w:pPr>
      <w:r>
        <w:rPr>
          <w:rFonts w:eastAsia="Times New Roman"/>
          <w:sz w:val="28"/>
          <w:szCs w:val="28"/>
        </w:rPr>
        <w:t>общественно опасное деяние, запрещенное Уголовным кодексом под угрозой наказания. Деяние проявляется как действие (ударил), так и бездействие.</w:t>
      </w:r>
    </w:p>
    <w:p w:rsidR="00523F3F" w:rsidRDefault="007D593B">
      <w:pPr>
        <w:spacing w:line="20" w:lineRule="exact"/>
        <w:rPr>
          <w:sz w:val="20"/>
          <w:szCs w:val="20"/>
        </w:rPr>
      </w:pPr>
      <w:r>
        <w:rPr>
          <w:noProof/>
          <w:sz w:val="20"/>
          <w:szCs w:val="20"/>
        </w:rPr>
        <mc:AlternateContent>
          <mc:Choice Requires="wps">
            <w:drawing>
              <wp:anchor distT="0" distB="0" distL="114300" distR="114300" simplePos="0" relativeHeight="251777024" behindDoc="1" locked="0" layoutInCell="0" allowOverlap="1">
                <wp:simplePos x="0" y="0"/>
                <wp:positionH relativeFrom="column">
                  <wp:posOffset>149860</wp:posOffset>
                </wp:positionH>
                <wp:positionV relativeFrom="paragraph">
                  <wp:posOffset>-732790</wp:posOffset>
                </wp:positionV>
                <wp:extent cx="6028055" cy="0"/>
                <wp:effectExtent l="0" t="0" r="0" b="0"/>
                <wp:wrapNone/>
                <wp:docPr id="239" name="Shap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8055" cy="4763"/>
                        </a:xfrm>
                        <a:prstGeom prst="line">
                          <a:avLst/>
                        </a:prstGeom>
                        <a:solidFill>
                          <a:srgbClr val="FFFFFF"/>
                        </a:solidFill>
                        <a:ln w="6108">
                          <a:solidFill>
                            <a:srgbClr val="000000"/>
                          </a:solidFill>
                          <a:miter lim="800000"/>
                          <a:headEnd/>
                          <a:tailEnd/>
                        </a:ln>
                      </wps:spPr>
                      <wps:bodyPr/>
                    </wps:wsp>
                  </a:graphicData>
                </a:graphic>
              </wp:anchor>
            </w:drawing>
          </mc:Choice>
          <mc:Fallback>
            <w:pict>
              <v:line w14:anchorId="0ED3BF53" id="Shape 239" o:spid="_x0000_s1026" style="position:absolute;z-index:-251539456;visibility:visible;mso-wrap-style:square;mso-wrap-distance-left:9pt;mso-wrap-distance-top:0;mso-wrap-distance-right:9pt;mso-wrap-distance-bottom:0;mso-position-horizontal:absolute;mso-position-horizontal-relative:text;mso-position-vertical:absolute;mso-position-vertical-relative:text" from="11.8pt,-57.7pt" to="486.45pt,-5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" o:allowincell="f" filled="t" strokeweight=".16967mm">
                <v:stroke joinstyle="miter"/>
                <o:lock v:ext="edit" shapetype="f"/>
              </v:line>
            </w:pict>
          </mc:Fallback>
        </mc:AlternateContent>
      </w:r>
      <w:r>
        <w:rPr>
          <w:noProof/>
          <w:sz w:val="20"/>
          <w:szCs w:val="20"/>
        </w:rPr>
        <mc:AlternateContent>
          <mc:Choice Requires="wps">
            <w:drawing>
              <wp:anchor distT="0" distB="0" distL="114300" distR="114300" simplePos="0" relativeHeight="251778048" behindDoc="1" locked="0" layoutInCell="0" allowOverlap="1">
                <wp:simplePos x="0" y="0"/>
                <wp:positionH relativeFrom="column">
                  <wp:posOffset>153035</wp:posOffset>
                </wp:positionH>
                <wp:positionV relativeFrom="paragraph">
                  <wp:posOffset>-735330</wp:posOffset>
                </wp:positionV>
                <wp:extent cx="0" cy="1212850"/>
                <wp:effectExtent l="0" t="0" r="0" b="0"/>
                <wp:wrapNone/>
                <wp:docPr id="240" name="Shape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212850"/>
                        </a:xfrm>
                        <a:prstGeom prst="line">
                          <a:avLst/>
                        </a:prstGeom>
                        <a:solidFill>
                          <a:srgbClr val="FFFFFF"/>
                        </a:solidFill>
                        <a:ln w="6108">
                          <a:solidFill>
                            <a:srgbClr val="000000"/>
                          </a:solidFill>
                          <a:miter lim="800000"/>
                          <a:headEnd/>
                          <a:tailEnd/>
                        </a:ln>
                      </wps:spPr>
                      <wps:bodyPr/>
                    </wps:wsp>
                  </a:graphicData>
                </a:graphic>
              </wp:anchor>
            </w:drawing>
          </mc:Choice>
          <mc:Fallback>
            <w:pict>
              <v:line w14:anchorId="577692C9" id="Shape 240" o:spid="_x0000_s1026" style="position:absolute;z-index:-251538432;visibility:visible;mso-wrap-style:square;mso-wrap-distance-left:9pt;mso-wrap-distance-top:0;mso-wrap-distance-right:9pt;mso-wrap-distance-bottom:0;mso-position-horizontal:absolute;mso-position-horizontal-relative:text;mso-position-vertical:absolute;mso-position-vertical-relative:text" from="12.05pt,-57.9pt" to="12.05pt,3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" o:allowincell="f" filled="t" strokeweight=".16967mm">
                <v:stroke joinstyle="miter"/>
                <o:lock v:ext="edit" shapetype="f"/>
              </v:line>
            </w:pict>
          </mc:Fallback>
        </mc:AlternateContent>
      </w:r>
      <w:r>
        <w:rPr>
          <w:noProof/>
          <w:sz w:val="20"/>
          <w:szCs w:val="20"/>
        </w:rPr>
        <mc:AlternateContent>
          <mc:Choice Requires="wps">
            <w:drawing>
              <wp:anchor distT="0" distB="0" distL="114300" distR="114300" simplePos="0" relativeHeight="251779072" behindDoc="1" locked="0" layoutInCell="0" allowOverlap="1">
                <wp:simplePos x="0" y="0"/>
                <wp:positionH relativeFrom="column">
                  <wp:posOffset>149860</wp:posOffset>
                </wp:positionH>
                <wp:positionV relativeFrom="paragraph">
                  <wp:posOffset>106045</wp:posOffset>
                </wp:positionV>
                <wp:extent cx="6028055" cy="0"/>
                <wp:effectExtent l="0" t="0" r="0" b="0"/>
                <wp:wrapNone/>
                <wp:docPr id="241" name="Shap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8055" cy="4763"/>
                        </a:xfrm>
                        <a:prstGeom prst="line">
                          <a:avLst/>
                        </a:prstGeom>
                        <a:solidFill>
                          <a:srgbClr val="FFFFFF"/>
                        </a:solidFill>
                        <a:ln w="6108">
                          <a:solidFill>
                            <a:srgbClr val="000000"/>
                          </a:solidFill>
                          <a:miter lim="800000"/>
                          <a:headEnd/>
                          <a:tailEnd/>
                        </a:ln>
                      </wps:spPr>
                      <wps:bodyPr/>
                    </wps:wsp>
                  </a:graphicData>
                </a:graphic>
              </wp:anchor>
            </w:drawing>
          </mc:Choice>
          <mc:Fallback>
            <w:pict>
              <v:line w14:anchorId="62A0C3E4" id="Shape 241" o:spid="_x0000_s1026" style="position:absolute;z-index:-251537408;visibility:visible;mso-wrap-style:square;mso-wrap-distance-left:9pt;mso-wrap-distance-top:0;mso-wrap-distance-right:9pt;mso-wrap-distance-bottom:0;mso-position-horizontal:absolute;mso-position-horizontal-relative:text;mso-position-vertical:absolute;mso-position-vertical-relative:text" from="11.8pt,8.35pt" to="486.4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" o:allowincell="f" filled="t" strokeweight=".16967mm">
                <v:stroke joinstyle="miter"/>
                <o:lock v:ext="edit" shapetype="f"/>
              </v:line>
            </w:pict>
          </mc:Fallback>
        </mc:AlternateContent>
      </w:r>
      <w:r>
        <w:rPr>
          <w:noProof/>
          <w:sz w:val="20"/>
          <w:szCs w:val="20"/>
        </w:rPr>
        <mc:AlternateContent>
          <mc:Choice Requires="wps">
            <w:drawing>
              <wp:anchor distT="0" distB="0" distL="114300" distR="114300" simplePos="0" relativeHeight="251780096" behindDoc="1" locked="0" layoutInCell="0" allowOverlap="1">
                <wp:simplePos x="0" y="0"/>
                <wp:positionH relativeFrom="column">
                  <wp:posOffset>1156335</wp:posOffset>
                </wp:positionH>
                <wp:positionV relativeFrom="paragraph">
                  <wp:posOffset>-735330</wp:posOffset>
                </wp:positionV>
                <wp:extent cx="0" cy="1212850"/>
                <wp:effectExtent l="0" t="0" r="0" b="0"/>
                <wp:wrapNone/>
                <wp:docPr id="242" name="Shap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212850"/>
                        </a:xfrm>
                        <a:prstGeom prst="line">
                          <a:avLst/>
                        </a:prstGeom>
                        <a:solidFill>
                          <a:srgbClr val="FFFFFF"/>
                        </a:solidFill>
                        <a:ln w="6108">
                          <a:solidFill>
                            <a:srgbClr val="000000"/>
                          </a:solidFill>
                          <a:miter lim="800000"/>
                          <a:headEnd/>
                          <a:tailEnd/>
                        </a:ln>
                      </wps:spPr>
                      <wps:bodyPr/>
                    </wps:wsp>
                  </a:graphicData>
                </a:graphic>
              </wp:anchor>
            </w:drawing>
          </mc:Choice>
          <mc:Fallback>
            <w:pict>
              <v:line w14:anchorId="0F2DEE76" id="Shape 242" o:spid="_x0000_s1026" style="position:absolute;z-index:-251536384;visibility:visible;mso-wrap-style:square;mso-wrap-distance-left:9pt;mso-wrap-distance-top:0;mso-wrap-distance-right:9pt;mso-wrap-distance-bottom:0;mso-position-horizontal:absolute;mso-position-horizontal-relative:text;mso-position-vertical:absolute;mso-position-vertical-relative:text" from="91.05pt,-57.9pt" to="91.05pt,3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" o:allowincell="f" filled="t" strokeweight=".16967mm">
                <v:stroke joinstyle="miter"/>
                <o:lock v:ext="edit" shapetype="f"/>
              </v:line>
            </w:pict>
          </mc:Fallback>
        </mc:AlternateContent>
      </w:r>
      <w:r>
        <w:rPr>
          <w:noProof/>
          <w:sz w:val="20"/>
          <w:szCs w:val="20"/>
        </w:rPr>
        <mc:AlternateContent>
          <mc:Choice Requires="wps">
            <w:drawing>
              <wp:anchor distT="0" distB="0" distL="114300" distR="114300" simplePos="0" relativeHeight="251781120" behindDoc="1" locked="0" layoutInCell="0" allowOverlap="1">
                <wp:simplePos x="0" y="0"/>
                <wp:positionH relativeFrom="column">
                  <wp:posOffset>149860</wp:posOffset>
                </wp:positionH>
                <wp:positionV relativeFrom="paragraph">
                  <wp:posOffset>474980</wp:posOffset>
                </wp:positionV>
                <wp:extent cx="6028055" cy="0"/>
                <wp:effectExtent l="0" t="0" r="0" b="0"/>
                <wp:wrapNone/>
                <wp:docPr id="243" name="Shap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805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8C1E42C" id="Shape 243" o:spid="_x0000_s1026" style="position:absolute;z-index:-251535360;visibility:visible;mso-wrap-style:square;mso-wrap-distance-left:9pt;mso-wrap-distance-top:0;mso-wrap-distance-right:9pt;mso-wrap-distance-bottom:0;mso-position-horizontal:absolute;mso-position-horizontal-relative:text;mso-position-vertical:absolute;mso-position-vertical-relative:text" from="11.8pt,37.4pt" to="486.45pt,3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782144" behindDoc="1" locked="0" layoutInCell="0" allowOverlap="1">
                <wp:simplePos x="0" y="0"/>
                <wp:positionH relativeFrom="column">
                  <wp:posOffset>6174740</wp:posOffset>
                </wp:positionH>
                <wp:positionV relativeFrom="paragraph">
                  <wp:posOffset>-735330</wp:posOffset>
                </wp:positionV>
                <wp:extent cx="0" cy="1212850"/>
                <wp:effectExtent l="0" t="0" r="0" b="0"/>
                <wp:wrapNone/>
                <wp:docPr id="244" name="Shape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21285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A363339" id="Shape 244" o:spid="_x0000_s1026" style="position:absolute;z-index:-251534336;visibility:visible;mso-wrap-style:square;mso-wrap-distance-left:9pt;mso-wrap-distance-top:0;mso-wrap-distance-right:9pt;mso-wrap-distance-bottom:0;mso-position-horizontal:absolute;mso-position-horizontal-relative:text;mso-position-vertical:absolute;mso-position-vertical-relative:text" from="486.2pt,-57.9pt" to="486.2pt,3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" o:allowincell="f" filled="t" strokeweight=".16931mm">
                <v:stroke joinstyle="miter"/>
                <o:lock v:ext="edit" shapetype="f"/>
              </v:line>
            </w:pict>
          </mc:Fallback>
        </mc:AlternateContent>
      </w:r>
    </w:p>
    <w:p w:rsidR="00523F3F" w:rsidRDefault="00523F3F">
      <w:pPr>
        <w:spacing w:line="130" w:lineRule="exact"/>
        <w:rPr>
          <w:sz w:val="20"/>
          <w:szCs w:val="20"/>
        </w:rPr>
      </w:pPr>
    </w:p>
    <w:p w:rsidR="00523F3F" w:rsidRDefault="007D593B" w:rsidP="007D593B">
      <w:pPr>
        <w:numPr>
          <w:ilvl w:val="0"/>
          <w:numId w:val="322"/>
        </w:numPr>
        <w:tabs>
          <w:tab w:val="left" w:pos="1920"/>
        </w:tabs>
        <w:ind w:left="1920" w:hanging="1028"/>
        <w:rPr>
          <w:rFonts w:eastAsia="Times New Roman"/>
          <w:sz w:val="28"/>
          <w:szCs w:val="28"/>
        </w:rPr>
      </w:pPr>
      <w:r>
        <w:rPr>
          <w:rFonts w:eastAsia="Times New Roman"/>
          <w:sz w:val="28"/>
          <w:szCs w:val="28"/>
        </w:rPr>
        <w:t>Г-В-Б-А-Д</w:t>
      </w:r>
    </w:p>
    <w:sectPr w:rsidR="00523F3F">
      <w:pgSz w:w="11900" w:h="16838"/>
      <w:pgMar w:top="1121" w:right="846" w:bottom="1440" w:left="1440" w:header="0" w:footer="0" w:gutter="0"/>
      <w:cols w:space="720" w:equalWidth="0">
        <w:col w:w="96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7B"/>
    <w:multiLevelType w:val="hybridMultilevel"/>
    <w:tmpl w:val="A8A2D4B0"/>
    <w:lvl w:ilvl="0" w:tplc="EECA7D58">
      <w:start w:val="1"/>
      <w:numFmt w:val="decimal"/>
      <w:lvlText w:val="%1)"/>
      <w:lvlJc w:val="left"/>
    </w:lvl>
    <w:lvl w:ilvl="1" w:tplc="FE964EE0">
      <w:numFmt w:val="decimal"/>
      <w:lvlText w:val=""/>
      <w:lvlJc w:val="left"/>
    </w:lvl>
    <w:lvl w:ilvl="2" w:tplc="4D4CD8F2">
      <w:numFmt w:val="decimal"/>
      <w:lvlText w:val=""/>
      <w:lvlJc w:val="left"/>
    </w:lvl>
    <w:lvl w:ilvl="3" w:tplc="4F443BBA">
      <w:numFmt w:val="decimal"/>
      <w:lvlText w:val=""/>
      <w:lvlJc w:val="left"/>
    </w:lvl>
    <w:lvl w:ilvl="4" w:tplc="DA94151C">
      <w:numFmt w:val="decimal"/>
      <w:lvlText w:val=""/>
      <w:lvlJc w:val="left"/>
    </w:lvl>
    <w:lvl w:ilvl="5" w:tplc="35D8EE7A">
      <w:numFmt w:val="decimal"/>
      <w:lvlText w:val=""/>
      <w:lvlJc w:val="left"/>
    </w:lvl>
    <w:lvl w:ilvl="6" w:tplc="7A9C485E">
      <w:numFmt w:val="decimal"/>
      <w:lvlText w:val=""/>
      <w:lvlJc w:val="left"/>
    </w:lvl>
    <w:lvl w:ilvl="7" w:tplc="C246937A">
      <w:numFmt w:val="decimal"/>
      <w:lvlText w:val=""/>
      <w:lvlJc w:val="left"/>
    </w:lvl>
    <w:lvl w:ilvl="8" w:tplc="3FE46F42">
      <w:numFmt w:val="decimal"/>
      <w:lvlText w:val=""/>
      <w:lvlJc w:val="left"/>
    </w:lvl>
  </w:abstractNum>
  <w:abstractNum w:abstractNumId="1" w15:restartNumberingAfterBreak="0">
    <w:nsid w:val="0000008C"/>
    <w:multiLevelType w:val="hybridMultilevel"/>
    <w:tmpl w:val="205A74B4"/>
    <w:lvl w:ilvl="0" w:tplc="ABBE28E0">
      <w:start w:val="4"/>
      <w:numFmt w:val="decimal"/>
      <w:lvlText w:val="%1."/>
      <w:lvlJc w:val="left"/>
    </w:lvl>
    <w:lvl w:ilvl="1" w:tplc="60FC345A">
      <w:numFmt w:val="decimal"/>
      <w:lvlText w:val=""/>
      <w:lvlJc w:val="left"/>
    </w:lvl>
    <w:lvl w:ilvl="2" w:tplc="D94CC9B6">
      <w:numFmt w:val="decimal"/>
      <w:lvlText w:val=""/>
      <w:lvlJc w:val="left"/>
    </w:lvl>
    <w:lvl w:ilvl="3" w:tplc="C5C48A42">
      <w:numFmt w:val="decimal"/>
      <w:lvlText w:val=""/>
      <w:lvlJc w:val="left"/>
    </w:lvl>
    <w:lvl w:ilvl="4" w:tplc="875E89E2">
      <w:numFmt w:val="decimal"/>
      <w:lvlText w:val=""/>
      <w:lvlJc w:val="left"/>
    </w:lvl>
    <w:lvl w:ilvl="5" w:tplc="3D765F0A">
      <w:numFmt w:val="decimal"/>
      <w:lvlText w:val=""/>
      <w:lvlJc w:val="left"/>
    </w:lvl>
    <w:lvl w:ilvl="6" w:tplc="8C725D50">
      <w:numFmt w:val="decimal"/>
      <w:lvlText w:val=""/>
      <w:lvlJc w:val="left"/>
    </w:lvl>
    <w:lvl w:ilvl="7" w:tplc="518846C4">
      <w:numFmt w:val="decimal"/>
      <w:lvlText w:val=""/>
      <w:lvlJc w:val="left"/>
    </w:lvl>
    <w:lvl w:ilvl="8" w:tplc="36D26C0C">
      <w:numFmt w:val="decimal"/>
      <w:lvlText w:val=""/>
      <w:lvlJc w:val="left"/>
    </w:lvl>
  </w:abstractNum>
  <w:abstractNum w:abstractNumId="2" w15:restartNumberingAfterBreak="0">
    <w:nsid w:val="0000008E"/>
    <w:multiLevelType w:val="hybridMultilevel"/>
    <w:tmpl w:val="FCAE379C"/>
    <w:lvl w:ilvl="0" w:tplc="BF6064A0">
      <w:start w:val="5"/>
      <w:numFmt w:val="decimal"/>
      <w:lvlText w:val="%1."/>
      <w:lvlJc w:val="left"/>
    </w:lvl>
    <w:lvl w:ilvl="1" w:tplc="EDA0DBB6">
      <w:numFmt w:val="decimal"/>
      <w:lvlText w:val=""/>
      <w:lvlJc w:val="left"/>
    </w:lvl>
    <w:lvl w:ilvl="2" w:tplc="77C07ABA">
      <w:numFmt w:val="decimal"/>
      <w:lvlText w:val=""/>
      <w:lvlJc w:val="left"/>
    </w:lvl>
    <w:lvl w:ilvl="3" w:tplc="9294A396">
      <w:numFmt w:val="decimal"/>
      <w:lvlText w:val=""/>
      <w:lvlJc w:val="left"/>
    </w:lvl>
    <w:lvl w:ilvl="4" w:tplc="502ABCD4">
      <w:numFmt w:val="decimal"/>
      <w:lvlText w:val=""/>
      <w:lvlJc w:val="left"/>
    </w:lvl>
    <w:lvl w:ilvl="5" w:tplc="98A21BD6">
      <w:numFmt w:val="decimal"/>
      <w:lvlText w:val=""/>
      <w:lvlJc w:val="left"/>
    </w:lvl>
    <w:lvl w:ilvl="6" w:tplc="5AFC0786">
      <w:numFmt w:val="decimal"/>
      <w:lvlText w:val=""/>
      <w:lvlJc w:val="left"/>
    </w:lvl>
    <w:lvl w:ilvl="7" w:tplc="12607320">
      <w:numFmt w:val="decimal"/>
      <w:lvlText w:val=""/>
      <w:lvlJc w:val="left"/>
    </w:lvl>
    <w:lvl w:ilvl="8" w:tplc="1E46E298">
      <w:numFmt w:val="decimal"/>
      <w:lvlText w:val=""/>
      <w:lvlJc w:val="left"/>
    </w:lvl>
  </w:abstractNum>
  <w:abstractNum w:abstractNumId="3" w15:restartNumberingAfterBreak="0">
    <w:nsid w:val="000000C1"/>
    <w:multiLevelType w:val="hybridMultilevel"/>
    <w:tmpl w:val="40300096"/>
    <w:lvl w:ilvl="0" w:tplc="C944A844">
      <w:start w:val="1"/>
      <w:numFmt w:val="bullet"/>
      <w:lvlText w:val="•"/>
      <w:lvlJc w:val="left"/>
    </w:lvl>
    <w:lvl w:ilvl="1" w:tplc="D342254E">
      <w:numFmt w:val="decimal"/>
      <w:lvlText w:val=""/>
      <w:lvlJc w:val="left"/>
    </w:lvl>
    <w:lvl w:ilvl="2" w:tplc="A4F26A18">
      <w:numFmt w:val="decimal"/>
      <w:lvlText w:val=""/>
      <w:lvlJc w:val="left"/>
    </w:lvl>
    <w:lvl w:ilvl="3" w:tplc="AC42D74A">
      <w:numFmt w:val="decimal"/>
      <w:lvlText w:val=""/>
      <w:lvlJc w:val="left"/>
    </w:lvl>
    <w:lvl w:ilvl="4" w:tplc="BC1C2478">
      <w:numFmt w:val="decimal"/>
      <w:lvlText w:val=""/>
      <w:lvlJc w:val="left"/>
    </w:lvl>
    <w:lvl w:ilvl="5" w:tplc="5E5ED522">
      <w:numFmt w:val="decimal"/>
      <w:lvlText w:val=""/>
      <w:lvlJc w:val="left"/>
    </w:lvl>
    <w:lvl w:ilvl="6" w:tplc="27E87098">
      <w:numFmt w:val="decimal"/>
      <w:lvlText w:val=""/>
      <w:lvlJc w:val="left"/>
    </w:lvl>
    <w:lvl w:ilvl="7" w:tplc="058E5FA4">
      <w:numFmt w:val="decimal"/>
      <w:lvlText w:val=""/>
      <w:lvlJc w:val="left"/>
    </w:lvl>
    <w:lvl w:ilvl="8" w:tplc="A9E8DA90">
      <w:numFmt w:val="decimal"/>
      <w:lvlText w:val=""/>
      <w:lvlJc w:val="left"/>
    </w:lvl>
  </w:abstractNum>
  <w:abstractNum w:abstractNumId="4" w15:restartNumberingAfterBreak="0">
    <w:nsid w:val="000000EB"/>
    <w:multiLevelType w:val="hybridMultilevel"/>
    <w:tmpl w:val="66181AE6"/>
    <w:lvl w:ilvl="0" w:tplc="4168C674">
      <w:start w:val="12"/>
      <w:numFmt w:val="decimal"/>
      <w:lvlText w:val="%1."/>
      <w:lvlJc w:val="left"/>
    </w:lvl>
    <w:lvl w:ilvl="1" w:tplc="F618B134">
      <w:start w:val="1"/>
      <w:numFmt w:val="decimal"/>
      <w:lvlText w:val="%2)"/>
      <w:lvlJc w:val="left"/>
    </w:lvl>
    <w:lvl w:ilvl="2" w:tplc="C5A61EC6">
      <w:start w:val="1"/>
      <w:numFmt w:val="decimal"/>
      <w:lvlText w:val="%3)"/>
      <w:lvlJc w:val="left"/>
    </w:lvl>
    <w:lvl w:ilvl="3" w:tplc="1B2487C6">
      <w:numFmt w:val="decimal"/>
      <w:lvlText w:val=""/>
      <w:lvlJc w:val="left"/>
    </w:lvl>
    <w:lvl w:ilvl="4" w:tplc="3E441A14">
      <w:numFmt w:val="decimal"/>
      <w:lvlText w:val=""/>
      <w:lvlJc w:val="left"/>
    </w:lvl>
    <w:lvl w:ilvl="5" w:tplc="DCB0C6BC">
      <w:numFmt w:val="decimal"/>
      <w:lvlText w:val=""/>
      <w:lvlJc w:val="left"/>
    </w:lvl>
    <w:lvl w:ilvl="6" w:tplc="9566DA5C">
      <w:numFmt w:val="decimal"/>
      <w:lvlText w:val=""/>
      <w:lvlJc w:val="left"/>
    </w:lvl>
    <w:lvl w:ilvl="7" w:tplc="BC9891C2">
      <w:numFmt w:val="decimal"/>
      <w:lvlText w:val=""/>
      <w:lvlJc w:val="left"/>
    </w:lvl>
    <w:lvl w:ilvl="8" w:tplc="32426FBE">
      <w:numFmt w:val="decimal"/>
      <w:lvlText w:val=""/>
      <w:lvlJc w:val="left"/>
    </w:lvl>
  </w:abstractNum>
  <w:abstractNum w:abstractNumId="5" w15:restartNumberingAfterBreak="0">
    <w:nsid w:val="0000012C"/>
    <w:multiLevelType w:val="hybridMultilevel"/>
    <w:tmpl w:val="2F4A7FB2"/>
    <w:lvl w:ilvl="0" w:tplc="40D8EEF2">
      <w:start w:val="1"/>
      <w:numFmt w:val="decimal"/>
      <w:lvlText w:val="%1"/>
      <w:lvlJc w:val="left"/>
    </w:lvl>
    <w:lvl w:ilvl="1" w:tplc="400680F0">
      <w:start w:val="13"/>
      <w:numFmt w:val="decimal"/>
      <w:lvlText w:val="%2."/>
      <w:lvlJc w:val="left"/>
    </w:lvl>
    <w:lvl w:ilvl="2" w:tplc="DCE26D4C">
      <w:numFmt w:val="decimal"/>
      <w:lvlText w:val=""/>
      <w:lvlJc w:val="left"/>
    </w:lvl>
    <w:lvl w:ilvl="3" w:tplc="94282862">
      <w:numFmt w:val="decimal"/>
      <w:lvlText w:val=""/>
      <w:lvlJc w:val="left"/>
    </w:lvl>
    <w:lvl w:ilvl="4" w:tplc="A354635E">
      <w:numFmt w:val="decimal"/>
      <w:lvlText w:val=""/>
      <w:lvlJc w:val="left"/>
    </w:lvl>
    <w:lvl w:ilvl="5" w:tplc="67D84202">
      <w:numFmt w:val="decimal"/>
      <w:lvlText w:val=""/>
      <w:lvlJc w:val="left"/>
    </w:lvl>
    <w:lvl w:ilvl="6" w:tplc="A77E2F58">
      <w:numFmt w:val="decimal"/>
      <w:lvlText w:val=""/>
      <w:lvlJc w:val="left"/>
    </w:lvl>
    <w:lvl w:ilvl="7" w:tplc="8D322BE0">
      <w:numFmt w:val="decimal"/>
      <w:lvlText w:val=""/>
      <w:lvlJc w:val="left"/>
    </w:lvl>
    <w:lvl w:ilvl="8" w:tplc="8FF0545A">
      <w:numFmt w:val="decimal"/>
      <w:lvlText w:val=""/>
      <w:lvlJc w:val="left"/>
    </w:lvl>
  </w:abstractNum>
  <w:abstractNum w:abstractNumId="6" w15:restartNumberingAfterBreak="0">
    <w:nsid w:val="000001E1"/>
    <w:multiLevelType w:val="hybridMultilevel"/>
    <w:tmpl w:val="9A567F6C"/>
    <w:lvl w:ilvl="0" w:tplc="BD6EC118">
      <w:start w:val="1"/>
      <w:numFmt w:val="decimal"/>
      <w:lvlText w:val="%1."/>
      <w:lvlJc w:val="left"/>
    </w:lvl>
    <w:lvl w:ilvl="1" w:tplc="2B60461E">
      <w:start w:val="1"/>
      <w:numFmt w:val="bullet"/>
      <w:lvlText w:val="-"/>
      <w:lvlJc w:val="left"/>
    </w:lvl>
    <w:lvl w:ilvl="2" w:tplc="455A1378">
      <w:numFmt w:val="decimal"/>
      <w:lvlText w:val=""/>
      <w:lvlJc w:val="left"/>
    </w:lvl>
    <w:lvl w:ilvl="3" w:tplc="3E9A215A">
      <w:numFmt w:val="decimal"/>
      <w:lvlText w:val=""/>
      <w:lvlJc w:val="left"/>
    </w:lvl>
    <w:lvl w:ilvl="4" w:tplc="F3441A1C">
      <w:numFmt w:val="decimal"/>
      <w:lvlText w:val=""/>
      <w:lvlJc w:val="left"/>
    </w:lvl>
    <w:lvl w:ilvl="5" w:tplc="1BF008CA">
      <w:numFmt w:val="decimal"/>
      <w:lvlText w:val=""/>
      <w:lvlJc w:val="left"/>
    </w:lvl>
    <w:lvl w:ilvl="6" w:tplc="7DA483C2">
      <w:numFmt w:val="decimal"/>
      <w:lvlText w:val=""/>
      <w:lvlJc w:val="left"/>
    </w:lvl>
    <w:lvl w:ilvl="7" w:tplc="2520C2CE">
      <w:numFmt w:val="decimal"/>
      <w:lvlText w:val=""/>
      <w:lvlJc w:val="left"/>
    </w:lvl>
    <w:lvl w:ilvl="8" w:tplc="0218BE28">
      <w:numFmt w:val="decimal"/>
      <w:lvlText w:val=""/>
      <w:lvlJc w:val="left"/>
    </w:lvl>
  </w:abstractNum>
  <w:abstractNum w:abstractNumId="7" w15:restartNumberingAfterBreak="0">
    <w:nsid w:val="00000262"/>
    <w:multiLevelType w:val="hybridMultilevel"/>
    <w:tmpl w:val="39FABD48"/>
    <w:lvl w:ilvl="0" w:tplc="F2C06F94">
      <w:start w:val="24"/>
      <w:numFmt w:val="decimal"/>
      <w:lvlText w:val="%1."/>
      <w:lvlJc w:val="left"/>
    </w:lvl>
    <w:lvl w:ilvl="1" w:tplc="F648AA30">
      <w:numFmt w:val="decimal"/>
      <w:lvlText w:val=""/>
      <w:lvlJc w:val="left"/>
    </w:lvl>
    <w:lvl w:ilvl="2" w:tplc="9CAAB7EC">
      <w:numFmt w:val="decimal"/>
      <w:lvlText w:val=""/>
      <w:lvlJc w:val="left"/>
    </w:lvl>
    <w:lvl w:ilvl="3" w:tplc="70A272B0">
      <w:numFmt w:val="decimal"/>
      <w:lvlText w:val=""/>
      <w:lvlJc w:val="left"/>
    </w:lvl>
    <w:lvl w:ilvl="4" w:tplc="3C3E6B42">
      <w:numFmt w:val="decimal"/>
      <w:lvlText w:val=""/>
      <w:lvlJc w:val="left"/>
    </w:lvl>
    <w:lvl w:ilvl="5" w:tplc="3E6AC8D4">
      <w:numFmt w:val="decimal"/>
      <w:lvlText w:val=""/>
      <w:lvlJc w:val="left"/>
    </w:lvl>
    <w:lvl w:ilvl="6" w:tplc="25E4E66E">
      <w:numFmt w:val="decimal"/>
      <w:lvlText w:val=""/>
      <w:lvlJc w:val="left"/>
    </w:lvl>
    <w:lvl w:ilvl="7" w:tplc="C3B46784">
      <w:numFmt w:val="decimal"/>
      <w:lvlText w:val=""/>
      <w:lvlJc w:val="left"/>
    </w:lvl>
    <w:lvl w:ilvl="8" w:tplc="C1FEE7CC">
      <w:numFmt w:val="decimal"/>
      <w:lvlText w:val=""/>
      <w:lvlJc w:val="left"/>
    </w:lvl>
  </w:abstractNum>
  <w:abstractNum w:abstractNumId="8" w15:restartNumberingAfterBreak="0">
    <w:nsid w:val="0000036B"/>
    <w:multiLevelType w:val="hybridMultilevel"/>
    <w:tmpl w:val="C2527AB6"/>
    <w:lvl w:ilvl="0" w:tplc="087AB268">
      <w:start w:val="15"/>
      <w:numFmt w:val="decimal"/>
      <w:lvlText w:val="%1."/>
      <w:lvlJc w:val="left"/>
    </w:lvl>
    <w:lvl w:ilvl="1" w:tplc="BB6A727C">
      <w:numFmt w:val="decimal"/>
      <w:lvlText w:val=""/>
      <w:lvlJc w:val="left"/>
    </w:lvl>
    <w:lvl w:ilvl="2" w:tplc="9CBC4B22">
      <w:numFmt w:val="decimal"/>
      <w:lvlText w:val=""/>
      <w:lvlJc w:val="left"/>
    </w:lvl>
    <w:lvl w:ilvl="3" w:tplc="B5B225CA">
      <w:numFmt w:val="decimal"/>
      <w:lvlText w:val=""/>
      <w:lvlJc w:val="left"/>
    </w:lvl>
    <w:lvl w:ilvl="4" w:tplc="3FCCDB0C">
      <w:numFmt w:val="decimal"/>
      <w:lvlText w:val=""/>
      <w:lvlJc w:val="left"/>
    </w:lvl>
    <w:lvl w:ilvl="5" w:tplc="F3163DE2">
      <w:numFmt w:val="decimal"/>
      <w:lvlText w:val=""/>
      <w:lvlJc w:val="left"/>
    </w:lvl>
    <w:lvl w:ilvl="6" w:tplc="5F9A14CC">
      <w:numFmt w:val="decimal"/>
      <w:lvlText w:val=""/>
      <w:lvlJc w:val="left"/>
    </w:lvl>
    <w:lvl w:ilvl="7" w:tplc="546E61F6">
      <w:numFmt w:val="decimal"/>
      <w:lvlText w:val=""/>
      <w:lvlJc w:val="left"/>
    </w:lvl>
    <w:lvl w:ilvl="8" w:tplc="8BE41C08">
      <w:numFmt w:val="decimal"/>
      <w:lvlText w:val=""/>
      <w:lvlJc w:val="left"/>
    </w:lvl>
  </w:abstractNum>
  <w:abstractNum w:abstractNumId="9" w15:restartNumberingAfterBreak="0">
    <w:nsid w:val="0000038F"/>
    <w:multiLevelType w:val="hybridMultilevel"/>
    <w:tmpl w:val="BC58FCD4"/>
    <w:lvl w:ilvl="0" w:tplc="D67E2E54">
      <w:start w:val="1"/>
      <w:numFmt w:val="bullet"/>
      <w:lvlText w:val="в"/>
      <w:lvlJc w:val="left"/>
    </w:lvl>
    <w:lvl w:ilvl="1" w:tplc="D02A698E">
      <w:numFmt w:val="decimal"/>
      <w:lvlText w:val=""/>
      <w:lvlJc w:val="left"/>
    </w:lvl>
    <w:lvl w:ilvl="2" w:tplc="E7AC54E4">
      <w:numFmt w:val="decimal"/>
      <w:lvlText w:val=""/>
      <w:lvlJc w:val="left"/>
    </w:lvl>
    <w:lvl w:ilvl="3" w:tplc="27508BBC">
      <w:numFmt w:val="decimal"/>
      <w:lvlText w:val=""/>
      <w:lvlJc w:val="left"/>
    </w:lvl>
    <w:lvl w:ilvl="4" w:tplc="1F30003E">
      <w:numFmt w:val="decimal"/>
      <w:lvlText w:val=""/>
      <w:lvlJc w:val="left"/>
    </w:lvl>
    <w:lvl w:ilvl="5" w:tplc="A9E40A46">
      <w:numFmt w:val="decimal"/>
      <w:lvlText w:val=""/>
      <w:lvlJc w:val="left"/>
    </w:lvl>
    <w:lvl w:ilvl="6" w:tplc="98209C9A">
      <w:numFmt w:val="decimal"/>
      <w:lvlText w:val=""/>
      <w:lvlJc w:val="left"/>
    </w:lvl>
    <w:lvl w:ilvl="7" w:tplc="564894A8">
      <w:numFmt w:val="decimal"/>
      <w:lvlText w:val=""/>
      <w:lvlJc w:val="left"/>
    </w:lvl>
    <w:lvl w:ilvl="8" w:tplc="69068BF4">
      <w:numFmt w:val="decimal"/>
      <w:lvlText w:val=""/>
      <w:lvlJc w:val="left"/>
    </w:lvl>
  </w:abstractNum>
  <w:abstractNum w:abstractNumId="10" w15:restartNumberingAfterBreak="0">
    <w:nsid w:val="00000390"/>
    <w:multiLevelType w:val="hybridMultilevel"/>
    <w:tmpl w:val="584A8E84"/>
    <w:lvl w:ilvl="0" w:tplc="E5465EBA">
      <w:start w:val="4"/>
      <w:numFmt w:val="decimal"/>
      <w:lvlText w:val="%1."/>
      <w:lvlJc w:val="left"/>
    </w:lvl>
    <w:lvl w:ilvl="1" w:tplc="5BA2EA0E">
      <w:numFmt w:val="decimal"/>
      <w:lvlText w:val=""/>
      <w:lvlJc w:val="left"/>
    </w:lvl>
    <w:lvl w:ilvl="2" w:tplc="99FE4D68">
      <w:numFmt w:val="decimal"/>
      <w:lvlText w:val=""/>
      <w:lvlJc w:val="left"/>
    </w:lvl>
    <w:lvl w:ilvl="3" w:tplc="FE3A9C0A">
      <w:numFmt w:val="decimal"/>
      <w:lvlText w:val=""/>
      <w:lvlJc w:val="left"/>
    </w:lvl>
    <w:lvl w:ilvl="4" w:tplc="96862E82">
      <w:numFmt w:val="decimal"/>
      <w:lvlText w:val=""/>
      <w:lvlJc w:val="left"/>
    </w:lvl>
    <w:lvl w:ilvl="5" w:tplc="A2B68D38">
      <w:numFmt w:val="decimal"/>
      <w:lvlText w:val=""/>
      <w:lvlJc w:val="left"/>
    </w:lvl>
    <w:lvl w:ilvl="6" w:tplc="13840E72">
      <w:numFmt w:val="decimal"/>
      <w:lvlText w:val=""/>
      <w:lvlJc w:val="left"/>
    </w:lvl>
    <w:lvl w:ilvl="7" w:tplc="781412F4">
      <w:numFmt w:val="decimal"/>
      <w:lvlText w:val=""/>
      <w:lvlJc w:val="left"/>
    </w:lvl>
    <w:lvl w:ilvl="8" w:tplc="8088621C">
      <w:numFmt w:val="decimal"/>
      <w:lvlText w:val=""/>
      <w:lvlJc w:val="left"/>
    </w:lvl>
  </w:abstractNum>
  <w:abstractNum w:abstractNumId="11" w15:restartNumberingAfterBreak="0">
    <w:nsid w:val="000003F9"/>
    <w:multiLevelType w:val="hybridMultilevel"/>
    <w:tmpl w:val="3BA0E612"/>
    <w:lvl w:ilvl="0" w:tplc="C6761F0C">
      <w:start w:val="25"/>
      <w:numFmt w:val="decimal"/>
      <w:lvlText w:val="%1"/>
      <w:lvlJc w:val="left"/>
    </w:lvl>
    <w:lvl w:ilvl="1" w:tplc="6E56584A">
      <w:numFmt w:val="decimal"/>
      <w:lvlText w:val=""/>
      <w:lvlJc w:val="left"/>
    </w:lvl>
    <w:lvl w:ilvl="2" w:tplc="A03A3C42">
      <w:numFmt w:val="decimal"/>
      <w:lvlText w:val=""/>
      <w:lvlJc w:val="left"/>
    </w:lvl>
    <w:lvl w:ilvl="3" w:tplc="2AB0F91E">
      <w:numFmt w:val="decimal"/>
      <w:lvlText w:val=""/>
      <w:lvlJc w:val="left"/>
    </w:lvl>
    <w:lvl w:ilvl="4" w:tplc="8DF2EC92">
      <w:numFmt w:val="decimal"/>
      <w:lvlText w:val=""/>
      <w:lvlJc w:val="left"/>
    </w:lvl>
    <w:lvl w:ilvl="5" w:tplc="48E60056">
      <w:numFmt w:val="decimal"/>
      <w:lvlText w:val=""/>
      <w:lvlJc w:val="left"/>
    </w:lvl>
    <w:lvl w:ilvl="6" w:tplc="34446916">
      <w:numFmt w:val="decimal"/>
      <w:lvlText w:val=""/>
      <w:lvlJc w:val="left"/>
    </w:lvl>
    <w:lvl w:ilvl="7" w:tplc="090A34DE">
      <w:numFmt w:val="decimal"/>
      <w:lvlText w:val=""/>
      <w:lvlJc w:val="left"/>
    </w:lvl>
    <w:lvl w:ilvl="8" w:tplc="913C3E90">
      <w:numFmt w:val="decimal"/>
      <w:lvlText w:val=""/>
      <w:lvlJc w:val="left"/>
    </w:lvl>
  </w:abstractNum>
  <w:abstractNum w:abstractNumId="12" w15:restartNumberingAfterBreak="0">
    <w:nsid w:val="000003FA"/>
    <w:multiLevelType w:val="hybridMultilevel"/>
    <w:tmpl w:val="BA5A968A"/>
    <w:lvl w:ilvl="0" w:tplc="CB54EE2A">
      <w:start w:val="2"/>
      <w:numFmt w:val="decimal"/>
      <w:lvlText w:val="%1)"/>
      <w:lvlJc w:val="left"/>
    </w:lvl>
    <w:lvl w:ilvl="1" w:tplc="6ECC124C">
      <w:numFmt w:val="decimal"/>
      <w:lvlText w:val=""/>
      <w:lvlJc w:val="left"/>
    </w:lvl>
    <w:lvl w:ilvl="2" w:tplc="59CEB74A">
      <w:numFmt w:val="decimal"/>
      <w:lvlText w:val=""/>
      <w:lvlJc w:val="left"/>
    </w:lvl>
    <w:lvl w:ilvl="3" w:tplc="248447E2">
      <w:numFmt w:val="decimal"/>
      <w:lvlText w:val=""/>
      <w:lvlJc w:val="left"/>
    </w:lvl>
    <w:lvl w:ilvl="4" w:tplc="0C58E7A0">
      <w:numFmt w:val="decimal"/>
      <w:lvlText w:val=""/>
      <w:lvlJc w:val="left"/>
    </w:lvl>
    <w:lvl w:ilvl="5" w:tplc="955C5A82">
      <w:numFmt w:val="decimal"/>
      <w:lvlText w:val=""/>
      <w:lvlJc w:val="left"/>
    </w:lvl>
    <w:lvl w:ilvl="6" w:tplc="BF46997E">
      <w:numFmt w:val="decimal"/>
      <w:lvlText w:val=""/>
      <w:lvlJc w:val="left"/>
    </w:lvl>
    <w:lvl w:ilvl="7" w:tplc="2402AFA2">
      <w:numFmt w:val="decimal"/>
      <w:lvlText w:val=""/>
      <w:lvlJc w:val="left"/>
    </w:lvl>
    <w:lvl w:ilvl="8" w:tplc="6E1A34D2">
      <w:numFmt w:val="decimal"/>
      <w:lvlText w:val=""/>
      <w:lvlJc w:val="left"/>
    </w:lvl>
  </w:abstractNum>
  <w:abstractNum w:abstractNumId="13" w15:restartNumberingAfterBreak="0">
    <w:nsid w:val="000004B0"/>
    <w:multiLevelType w:val="hybridMultilevel"/>
    <w:tmpl w:val="EEDC129E"/>
    <w:lvl w:ilvl="0" w:tplc="A142EE0E">
      <w:start w:val="1"/>
      <w:numFmt w:val="bullet"/>
      <w:lvlText w:val="-"/>
      <w:lvlJc w:val="left"/>
    </w:lvl>
    <w:lvl w:ilvl="1" w:tplc="0D189098">
      <w:start w:val="2"/>
      <w:numFmt w:val="decimal"/>
      <w:lvlText w:val="%2."/>
      <w:lvlJc w:val="left"/>
    </w:lvl>
    <w:lvl w:ilvl="2" w:tplc="A2144242">
      <w:numFmt w:val="decimal"/>
      <w:lvlText w:val=""/>
      <w:lvlJc w:val="left"/>
    </w:lvl>
    <w:lvl w:ilvl="3" w:tplc="6250045A">
      <w:numFmt w:val="decimal"/>
      <w:lvlText w:val=""/>
      <w:lvlJc w:val="left"/>
    </w:lvl>
    <w:lvl w:ilvl="4" w:tplc="6A3E6F26">
      <w:numFmt w:val="decimal"/>
      <w:lvlText w:val=""/>
      <w:lvlJc w:val="left"/>
    </w:lvl>
    <w:lvl w:ilvl="5" w:tplc="89D88998">
      <w:numFmt w:val="decimal"/>
      <w:lvlText w:val=""/>
      <w:lvlJc w:val="left"/>
    </w:lvl>
    <w:lvl w:ilvl="6" w:tplc="01AC9C48">
      <w:numFmt w:val="decimal"/>
      <w:lvlText w:val=""/>
      <w:lvlJc w:val="left"/>
    </w:lvl>
    <w:lvl w:ilvl="7" w:tplc="2098B43C">
      <w:numFmt w:val="decimal"/>
      <w:lvlText w:val=""/>
      <w:lvlJc w:val="left"/>
    </w:lvl>
    <w:lvl w:ilvl="8" w:tplc="12546AE8">
      <w:numFmt w:val="decimal"/>
      <w:lvlText w:val=""/>
      <w:lvlJc w:val="left"/>
    </w:lvl>
  </w:abstractNum>
  <w:abstractNum w:abstractNumId="14" w15:restartNumberingAfterBreak="0">
    <w:nsid w:val="000004F0"/>
    <w:multiLevelType w:val="hybridMultilevel"/>
    <w:tmpl w:val="63F4EB74"/>
    <w:lvl w:ilvl="0" w:tplc="41F48AC2">
      <w:start w:val="20"/>
      <w:numFmt w:val="decimal"/>
      <w:lvlText w:val="%1."/>
      <w:lvlJc w:val="left"/>
    </w:lvl>
    <w:lvl w:ilvl="1" w:tplc="942CE322">
      <w:numFmt w:val="decimal"/>
      <w:lvlText w:val=""/>
      <w:lvlJc w:val="left"/>
    </w:lvl>
    <w:lvl w:ilvl="2" w:tplc="22B4C612">
      <w:numFmt w:val="decimal"/>
      <w:lvlText w:val=""/>
      <w:lvlJc w:val="left"/>
    </w:lvl>
    <w:lvl w:ilvl="3" w:tplc="2E7A6F6E">
      <w:numFmt w:val="decimal"/>
      <w:lvlText w:val=""/>
      <w:lvlJc w:val="left"/>
    </w:lvl>
    <w:lvl w:ilvl="4" w:tplc="553C4434">
      <w:numFmt w:val="decimal"/>
      <w:lvlText w:val=""/>
      <w:lvlJc w:val="left"/>
    </w:lvl>
    <w:lvl w:ilvl="5" w:tplc="15A2472A">
      <w:numFmt w:val="decimal"/>
      <w:lvlText w:val=""/>
      <w:lvlJc w:val="left"/>
    </w:lvl>
    <w:lvl w:ilvl="6" w:tplc="85CA3B62">
      <w:numFmt w:val="decimal"/>
      <w:lvlText w:val=""/>
      <w:lvlJc w:val="left"/>
    </w:lvl>
    <w:lvl w:ilvl="7" w:tplc="8A848B5C">
      <w:numFmt w:val="decimal"/>
      <w:lvlText w:val=""/>
      <w:lvlJc w:val="left"/>
    </w:lvl>
    <w:lvl w:ilvl="8" w:tplc="B1C8D50E">
      <w:numFmt w:val="decimal"/>
      <w:lvlText w:val=""/>
      <w:lvlJc w:val="left"/>
    </w:lvl>
  </w:abstractNum>
  <w:abstractNum w:abstractNumId="15" w15:restartNumberingAfterBreak="0">
    <w:nsid w:val="00000607"/>
    <w:multiLevelType w:val="hybridMultilevel"/>
    <w:tmpl w:val="0C2A2354"/>
    <w:lvl w:ilvl="0" w:tplc="CA1AC1AE">
      <w:start w:val="1"/>
      <w:numFmt w:val="bullet"/>
      <w:lvlText w:val="в"/>
      <w:lvlJc w:val="left"/>
    </w:lvl>
    <w:lvl w:ilvl="1" w:tplc="BE90116C">
      <w:numFmt w:val="decimal"/>
      <w:lvlText w:val=""/>
      <w:lvlJc w:val="left"/>
    </w:lvl>
    <w:lvl w:ilvl="2" w:tplc="E3721B36">
      <w:numFmt w:val="decimal"/>
      <w:lvlText w:val=""/>
      <w:lvlJc w:val="left"/>
    </w:lvl>
    <w:lvl w:ilvl="3" w:tplc="5CB63A9C">
      <w:numFmt w:val="decimal"/>
      <w:lvlText w:val=""/>
      <w:lvlJc w:val="left"/>
    </w:lvl>
    <w:lvl w:ilvl="4" w:tplc="FF96E848">
      <w:numFmt w:val="decimal"/>
      <w:lvlText w:val=""/>
      <w:lvlJc w:val="left"/>
    </w:lvl>
    <w:lvl w:ilvl="5" w:tplc="CF2072F2">
      <w:numFmt w:val="decimal"/>
      <w:lvlText w:val=""/>
      <w:lvlJc w:val="left"/>
    </w:lvl>
    <w:lvl w:ilvl="6" w:tplc="25B604DE">
      <w:numFmt w:val="decimal"/>
      <w:lvlText w:val=""/>
      <w:lvlJc w:val="left"/>
    </w:lvl>
    <w:lvl w:ilvl="7" w:tplc="2CFC126A">
      <w:numFmt w:val="decimal"/>
      <w:lvlText w:val=""/>
      <w:lvlJc w:val="left"/>
    </w:lvl>
    <w:lvl w:ilvl="8" w:tplc="F41439AA">
      <w:numFmt w:val="decimal"/>
      <w:lvlText w:val=""/>
      <w:lvlJc w:val="left"/>
    </w:lvl>
  </w:abstractNum>
  <w:abstractNum w:abstractNumId="16" w15:restartNumberingAfterBreak="0">
    <w:nsid w:val="0000065A"/>
    <w:multiLevelType w:val="hybridMultilevel"/>
    <w:tmpl w:val="8FB0D33C"/>
    <w:lvl w:ilvl="0" w:tplc="6180FC4C">
      <w:start w:val="2"/>
      <w:numFmt w:val="decimal"/>
      <w:lvlText w:val="%1."/>
      <w:lvlJc w:val="left"/>
    </w:lvl>
    <w:lvl w:ilvl="1" w:tplc="B768B0CC">
      <w:numFmt w:val="decimal"/>
      <w:lvlText w:val=""/>
      <w:lvlJc w:val="left"/>
    </w:lvl>
    <w:lvl w:ilvl="2" w:tplc="23248330">
      <w:numFmt w:val="decimal"/>
      <w:lvlText w:val=""/>
      <w:lvlJc w:val="left"/>
    </w:lvl>
    <w:lvl w:ilvl="3" w:tplc="59A2169C">
      <w:numFmt w:val="decimal"/>
      <w:lvlText w:val=""/>
      <w:lvlJc w:val="left"/>
    </w:lvl>
    <w:lvl w:ilvl="4" w:tplc="E83CC3E4">
      <w:numFmt w:val="decimal"/>
      <w:lvlText w:val=""/>
      <w:lvlJc w:val="left"/>
    </w:lvl>
    <w:lvl w:ilvl="5" w:tplc="8946B106">
      <w:numFmt w:val="decimal"/>
      <w:lvlText w:val=""/>
      <w:lvlJc w:val="left"/>
    </w:lvl>
    <w:lvl w:ilvl="6" w:tplc="A50644A6">
      <w:numFmt w:val="decimal"/>
      <w:lvlText w:val=""/>
      <w:lvlJc w:val="left"/>
    </w:lvl>
    <w:lvl w:ilvl="7" w:tplc="11D6AE8A">
      <w:numFmt w:val="decimal"/>
      <w:lvlText w:val=""/>
      <w:lvlJc w:val="left"/>
    </w:lvl>
    <w:lvl w:ilvl="8" w:tplc="905A5796">
      <w:numFmt w:val="decimal"/>
      <w:lvlText w:val=""/>
      <w:lvlJc w:val="left"/>
    </w:lvl>
  </w:abstractNum>
  <w:abstractNum w:abstractNumId="17" w15:restartNumberingAfterBreak="0">
    <w:nsid w:val="00000665"/>
    <w:multiLevelType w:val="hybridMultilevel"/>
    <w:tmpl w:val="AD9E2EFE"/>
    <w:lvl w:ilvl="0" w:tplc="1BF6F11C">
      <w:start w:val="6"/>
      <w:numFmt w:val="decimal"/>
      <w:lvlText w:val="%1."/>
      <w:lvlJc w:val="left"/>
    </w:lvl>
    <w:lvl w:ilvl="1" w:tplc="653AEAF4">
      <w:numFmt w:val="decimal"/>
      <w:lvlText w:val=""/>
      <w:lvlJc w:val="left"/>
    </w:lvl>
    <w:lvl w:ilvl="2" w:tplc="3154C8B2">
      <w:numFmt w:val="decimal"/>
      <w:lvlText w:val=""/>
      <w:lvlJc w:val="left"/>
    </w:lvl>
    <w:lvl w:ilvl="3" w:tplc="ECF6207C">
      <w:numFmt w:val="decimal"/>
      <w:lvlText w:val=""/>
      <w:lvlJc w:val="left"/>
    </w:lvl>
    <w:lvl w:ilvl="4" w:tplc="AEAC6DDC">
      <w:numFmt w:val="decimal"/>
      <w:lvlText w:val=""/>
      <w:lvlJc w:val="left"/>
    </w:lvl>
    <w:lvl w:ilvl="5" w:tplc="2710FCAE">
      <w:numFmt w:val="decimal"/>
      <w:lvlText w:val=""/>
      <w:lvlJc w:val="left"/>
    </w:lvl>
    <w:lvl w:ilvl="6" w:tplc="34AAAA56">
      <w:numFmt w:val="decimal"/>
      <w:lvlText w:val=""/>
      <w:lvlJc w:val="left"/>
    </w:lvl>
    <w:lvl w:ilvl="7" w:tplc="54E8C678">
      <w:numFmt w:val="decimal"/>
      <w:lvlText w:val=""/>
      <w:lvlJc w:val="left"/>
    </w:lvl>
    <w:lvl w:ilvl="8" w:tplc="632285A8">
      <w:numFmt w:val="decimal"/>
      <w:lvlText w:val=""/>
      <w:lvlJc w:val="left"/>
    </w:lvl>
  </w:abstractNum>
  <w:abstractNum w:abstractNumId="18" w15:restartNumberingAfterBreak="0">
    <w:nsid w:val="000006D8"/>
    <w:multiLevelType w:val="hybridMultilevel"/>
    <w:tmpl w:val="2C4A5712"/>
    <w:lvl w:ilvl="0" w:tplc="A3206D46">
      <w:start w:val="2"/>
      <w:numFmt w:val="decimal"/>
      <w:lvlText w:val="%1."/>
      <w:lvlJc w:val="left"/>
    </w:lvl>
    <w:lvl w:ilvl="1" w:tplc="9CAABCF4">
      <w:numFmt w:val="decimal"/>
      <w:lvlText w:val=""/>
      <w:lvlJc w:val="left"/>
    </w:lvl>
    <w:lvl w:ilvl="2" w:tplc="60F8616E">
      <w:numFmt w:val="decimal"/>
      <w:lvlText w:val=""/>
      <w:lvlJc w:val="left"/>
    </w:lvl>
    <w:lvl w:ilvl="3" w:tplc="568E00C8">
      <w:numFmt w:val="decimal"/>
      <w:lvlText w:val=""/>
      <w:lvlJc w:val="left"/>
    </w:lvl>
    <w:lvl w:ilvl="4" w:tplc="4F40C7A4">
      <w:numFmt w:val="decimal"/>
      <w:lvlText w:val=""/>
      <w:lvlJc w:val="left"/>
    </w:lvl>
    <w:lvl w:ilvl="5" w:tplc="5F105B66">
      <w:numFmt w:val="decimal"/>
      <w:lvlText w:val=""/>
      <w:lvlJc w:val="left"/>
    </w:lvl>
    <w:lvl w:ilvl="6" w:tplc="E85A552C">
      <w:numFmt w:val="decimal"/>
      <w:lvlText w:val=""/>
      <w:lvlJc w:val="left"/>
    </w:lvl>
    <w:lvl w:ilvl="7" w:tplc="EF6E1320">
      <w:numFmt w:val="decimal"/>
      <w:lvlText w:val=""/>
      <w:lvlJc w:val="left"/>
    </w:lvl>
    <w:lvl w:ilvl="8" w:tplc="18442BDC">
      <w:numFmt w:val="decimal"/>
      <w:lvlText w:val=""/>
      <w:lvlJc w:val="left"/>
    </w:lvl>
  </w:abstractNum>
  <w:abstractNum w:abstractNumId="19" w15:restartNumberingAfterBreak="0">
    <w:nsid w:val="000006E3"/>
    <w:multiLevelType w:val="hybridMultilevel"/>
    <w:tmpl w:val="45FA1DD6"/>
    <w:lvl w:ilvl="0" w:tplc="1F5456CA">
      <w:start w:val="1"/>
      <w:numFmt w:val="decimal"/>
      <w:lvlText w:val="%1."/>
      <w:lvlJc w:val="left"/>
    </w:lvl>
    <w:lvl w:ilvl="1" w:tplc="FF82A858">
      <w:numFmt w:val="decimal"/>
      <w:lvlText w:val=""/>
      <w:lvlJc w:val="left"/>
    </w:lvl>
    <w:lvl w:ilvl="2" w:tplc="EADECF66">
      <w:numFmt w:val="decimal"/>
      <w:lvlText w:val=""/>
      <w:lvlJc w:val="left"/>
    </w:lvl>
    <w:lvl w:ilvl="3" w:tplc="0E8EAEF2">
      <w:numFmt w:val="decimal"/>
      <w:lvlText w:val=""/>
      <w:lvlJc w:val="left"/>
    </w:lvl>
    <w:lvl w:ilvl="4" w:tplc="2ED4CED6">
      <w:numFmt w:val="decimal"/>
      <w:lvlText w:val=""/>
      <w:lvlJc w:val="left"/>
    </w:lvl>
    <w:lvl w:ilvl="5" w:tplc="8482F170">
      <w:numFmt w:val="decimal"/>
      <w:lvlText w:val=""/>
      <w:lvlJc w:val="left"/>
    </w:lvl>
    <w:lvl w:ilvl="6" w:tplc="DFE2733C">
      <w:numFmt w:val="decimal"/>
      <w:lvlText w:val=""/>
      <w:lvlJc w:val="left"/>
    </w:lvl>
    <w:lvl w:ilvl="7" w:tplc="555C352A">
      <w:numFmt w:val="decimal"/>
      <w:lvlText w:val=""/>
      <w:lvlJc w:val="left"/>
    </w:lvl>
    <w:lvl w:ilvl="8" w:tplc="F4E8317A">
      <w:numFmt w:val="decimal"/>
      <w:lvlText w:val=""/>
      <w:lvlJc w:val="left"/>
    </w:lvl>
  </w:abstractNum>
  <w:abstractNum w:abstractNumId="20" w15:restartNumberingAfterBreak="0">
    <w:nsid w:val="00000728"/>
    <w:multiLevelType w:val="hybridMultilevel"/>
    <w:tmpl w:val="920AFD56"/>
    <w:lvl w:ilvl="0" w:tplc="81147ED2">
      <w:start w:val="1"/>
      <w:numFmt w:val="decimal"/>
      <w:lvlText w:val="%1)"/>
      <w:lvlJc w:val="left"/>
    </w:lvl>
    <w:lvl w:ilvl="1" w:tplc="DA360A36">
      <w:numFmt w:val="decimal"/>
      <w:lvlText w:val=""/>
      <w:lvlJc w:val="left"/>
    </w:lvl>
    <w:lvl w:ilvl="2" w:tplc="3A8C797E">
      <w:numFmt w:val="decimal"/>
      <w:lvlText w:val=""/>
      <w:lvlJc w:val="left"/>
    </w:lvl>
    <w:lvl w:ilvl="3" w:tplc="4A7A7F78">
      <w:numFmt w:val="decimal"/>
      <w:lvlText w:val=""/>
      <w:lvlJc w:val="left"/>
    </w:lvl>
    <w:lvl w:ilvl="4" w:tplc="B016B180">
      <w:numFmt w:val="decimal"/>
      <w:lvlText w:val=""/>
      <w:lvlJc w:val="left"/>
    </w:lvl>
    <w:lvl w:ilvl="5" w:tplc="FDCAF216">
      <w:numFmt w:val="decimal"/>
      <w:lvlText w:val=""/>
      <w:lvlJc w:val="left"/>
    </w:lvl>
    <w:lvl w:ilvl="6" w:tplc="F3F49540">
      <w:numFmt w:val="decimal"/>
      <w:lvlText w:val=""/>
      <w:lvlJc w:val="left"/>
    </w:lvl>
    <w:lvl w:ilvl="7" w:tplc="61E640F6">
      <w:numFmt w:val="decimal"/>
      <w:lvlText w:val=""/>
      <w:lvlJc w:val="left"/>
    </w:lvl>
    <w:lvl w:ilvl="8" w:tplc="AF92FE30">
      <w:numFmt w:val="decimal"/>
      <w:lvlText w:val=""/>
      <w:lvlJc w:val="left"/>
    </w:lvl>
  </w:abstractNum>
  <w:abstractNum w:abstractNumId="21" w15:restartNumberingAfterBreak="0">
    <w:nsid w:val="00000784"/>
    <w:multiLevelType w:val="hybridMultilevel"/>
    <w:tmpl w:val="8C8C7E40"/>
    <w:lvl w:ilvl="0" w:tplc="BA54BAE6">
      <w:start w:val="1"/>
      <w:numFmt w:val="bullet"/>
      <w:lvlText w:val="В"/>
      <w:lvlJc w:val="left"/>
    </w:lvl>
    <w:lvl w:ilvl="1" w:tplc="7CBEED84">
      <w:start w:val="1"/>
      <w:numFmt w:val="decimal"/>
      <w:lvlText w:val="%2."/>
      <w:lvlJc w:val="left"/>
    </w:lvl>
    <w:lvl w:ilvl="2" w:tplc="AA7CED28">
      <w:numFmt w:val="decimal"/>
      <w:lvlText w:val=""/>
      <w:lvlJc w:val="left"/>
    </w:lvl>
    <w:lvl w:ilvl="3" w:tplc="962E09EC">
      <w:numFmt w:val="decimal"/>
      <w:lvlText w:val=""/>
      <w:lvlJc w:val="left"/>
    </w:lvl>
    <w:lvl w:ilvl="4" w:tplc="F3C0932E">
      <w:numFmt w:val="decimal"/>
      <w:lvlText w:val=""/>
      <w:lvlJc w:val="left"/>
    </w:lvl>
    <w:lvl w:ilvl="5" w:tplc="EB70C1C2">
      <w:numFmt w:val="decimal"/>
      <w:lvlText w:val=""/>
      <w:lvlJc w:val="left"/>
    </w:lvl>
    <w:lvl w:ilvl="6" w:tplc="BE5A37BE">
      <w:numFmt w:val="decimal"/>
      <w:lvlText w:val=""/>
      <w:lvlJc w:val="left"/>
    </w:lvl>
    <w:lvl w:ilvl="7" w:tplc="BF0484A2">
      <w:numFmt w:val="decimal"/>
      <w:lvlText w:val=""/>
      <w:lvlJc w:val="left"/>
    </w:lvl>
    <w:lvl w:ilvl="8" w:tplc="CD62D994">
      <w:numFmt w:val="decimal"/>
      <w:lvlText w:val=""/>
      <w:lvlJc w:val="left"/>
    </w:lvl>
  </w:abstractNum>
  <w:abstractNum w:abstractNumId="22" w15:restartNumberingAfterBreak="0">
    <w:nsid w:val="00000786"/>
    <w:multiLevelType w:val="hybridMultilevel"/>
    <w:tmpl w:val="E81E5B7C"/>
    <w:lvl w:ilvl="0" w:tplc="303E3C80">
      <w:start w:val="1"/>
      <w:numFmt w:val="bullet"/>
      <w:lvlText w:val="и"/>
      <w:lvlJc w:val="left"/>
    </w:lvl>
    <w:lvl w:ilvl="1" w:tplc="522CC758">
      <w:numFmt w:val="decimal"/>
      <w:lvlText w:val=""/>
      <w:lvlJc w:val="left"/>
    </w:lvl>
    <w:lvl w:ilvl="2" w:tplc="33522E2E">
      <w:numFmt w:val="decimal"/>
      <w:lvlText w:val=""/>
      <w:lvlJc w:val="left"/>
    </w:lvl>
    <w:lvl w:ilvl="3" w:tplc="F2309AEC">
      <w:numFmt w:val="decimal"/>
      <w:lvlText w:val=""/>
      <w:lvlJc w:val="left"/>
    </w:lvl>
    <w:lvl w:ilvl="4" w:tplc="C024A064">
      <w:numFmt w:val="decimal"/>
      <w:lvlText w:val=""/>
      <w:lvlJc w:val="left"/>
    </w:lvl>
    <w:lvl w:ilvl="5" w:tplc="9B86E692">
      <w:numFmt w:val="decimal"/>
      <w:lvlText w:val=""/>
      <w:lvlJc w:val="left"/>
    </w:lvl>
    <w:lvl w:ilvl="6" w:tplc="02FCB8EC">
      <w:numFmt w:val="decimal"/>
      <w:lvlText w:val=""/>
      <w:lvlJc w:val="left"/>
    </w:lvl>
    <w:lvl w:ilvl="7" w:tplc="D28841D8">
      <w:numFmt w:val="decimal"/>
      <w:lvlText w:val=""/>
      <w:lvlJc w:val="left"/>
    </w:lvl>
    <w:lvl w:ilvl="8" w:tplc="7726902C">
      <w:numFmt w:val="decimal"/>
      <w:lvlText w:val=""/>
      <w:lvlJc w:val="left"/>
    </w:lvl>
  </w:abstractNum>
  <w:abstractNum w:abstractNumId="23" w15:restartNumberingAfterBreak="0">
    <w:nsid w:val="000007C9"/>
    <w:multiLevelType w:val="hybridMultilevel"/>
    <w:tmpl w:val="2D6254DE"/>
    <w:lvl w:ilvl="0" w:tplc="55D4379E">
      <w:start w:val="1"/>
      <w:numFmt w:val="decimal"/>
      <w:lvlText w:val="%1."/>
      <w:lvlJc w:val="left"/>
    </w:lvl>
    <w:lvl w:ilvl="1" w:tplc="1224744E">
      <w:numFmt w:val="decimal"/>
      <w:lvlText w:val=""/>
      <w:lvlJc w:val="left"/>
    </w:lvl>
    <w:lvl w:ilvl="2" w:tplc="6F6AC3B0">
      <w:numFmt w:val="decimal"/>
      <w:lvlText w:val=""/>
      <w:lvlJc w:val="left"/>
    </w:lvl>
    <w:lvl w:ilvl="3" w:tplc="EFCE4214">
      <w:numFmt w:val="decimal"/>
      <w:lvlText w:val=""/>
      <w:lvlJc w:val="left"/>
    </w:lvl>
    <w:lvl w:ilvl="4" w:tplc="4C2C94C6">
      <w:numFmt w:val="decimal"/>
      <w:lvlText w:val=""/>
      <w:lvlJc w:val="left"/>
    </w:lvl>
    <w:lvl w:ilvl="5" w:tplc="EBAA9B78">
      <w:numFmt w:val="decimal"/>
      <w:lvlText w:val=""/>
      <w:lvlJc w:val="left"/>
    </w:lvl>
    <w:lvl w:ilvl="6" w:tplc="EC5C1014">
      <w:numFmt w:val="decimal"/>
      <w:lvlText w:val=""/>
      <w:lvlJc w:val="left"/>
    </w:lvl>
    <w:lvl w:ilvl="7" w:tplc="1A06CDAC">
      <w:numFmt w:val="decimal"/>
      <w:lvlText w:val=""/>
      <w:lvlJc w:val="left"/>
    </w:lvl>
    <w:lvl w:ilvl="8" w:tplc="F48EA0B2">
      <w:numFmt w:val="decimal"/>
      <w:lvlText w:val=""/>
      <w:lvlJc w:val="left"/>
    </w:lvl>
  </w:abstractNum>
  <w:abstractNum w:abstractNumId="24" w15:restartNumberingAfterBreak="0">
    <w:nsid w:val="0000084D"/>
    <w:multiLevelType w:val="hybridMultilevel"/>
    <w:tmpl w:val="E684089A"/>
    <w:lvl w:ilvl="0" w:tplc="6EC2AC48">
      <w:start w:val="8"/>
      <w:numFmt w:val="decimal"/>
      <w:lvlText w:val="%1."/>
      <w:lvlJc w:val="left"/>
    </w:lvl>
    <w:lvl w:ilvl="1" w:tplc="C402390E">
      <w:start w:val="1"/>
      <w:numFmt w:val="decimal"/>
      <w:lvlText w:val="%2"/>
      <w:lvlJc w:val="left"/>
    </w:lvl>
    <w:lvl w:ilvl="2" w:tplc="224AB5EC">
      <w:numFmt w:val="decimal"/>
      <w:lvlText w:val=""/>
      <w:lvlJc w:val="left"/>
    </w:lvl>
    <w:lvl w:ilvl="3" w:tplc="A2D68BB8">
      <w:numFmt w:val="decimal"/>
      <w:lvlText w:val=""/>
      <w:lvlJc w:val="left"/>
    </w:lvl>
    <w:lvl w:ilvl="4" w:tplc="7956697E">
      <w:numFmt w:val="decimal"/>
      <w:lvlText w:val=""/>
      <w:lvlJc w:val="left"/>
    </w:lvl>
    <w:lvl w:ilvl="5" w:tplc="A2228A14">
      <w:numFmt w:val="decimal"/>
      <w:lvlText w:val=""/>
      <w:lvlJc w:val="left"/>
    </w:lvl>
    <w:lvl w:ilvl="6" w:tplc="A740F72E">
      <w:numFmt w:val="decimal"/>
      <w:lvlText w:val=""/>
      <w:lvlJc w:val="left"/>
    </w:lvl>
    <w:lvl w:ilvl="7" w:tplc="45A2D418">
      <w:numFmt w:val="decimal"/>
      <w:lvlText w:val=""/>
      <w:lvlJc w:val="left"/>
    </w:lvl>
    <w:lvl w:ilvl="8" w:tplc="4EA80CD6">
      <w:numFmt w:val="decimal"/>
      <w:lvlText w:val=""/>
      <w:lvlJc w:val="left"/>
    </w:lvl>
  </w:abstractNum>
  <w:abstractNum w:abstractNumId="25" w15:restartNumberingAfterBreak="0">
    <w:nsid w:val="00000871"/>
    <w:multiLevelType w:val="hybridMultilevel"/>
    <w:tmpl w:val="7778C47A"/>
    <w:lvl w:ilvl="0" w:tplc="03C87F3C">
      <w:start w:val="2"/>
      <w:numFmt w:val="decimal"/>
      <w:lvlText w:val="%1)"/>
      <w:lvlJc w:val="left"/>
    </w:lvl>
    <w:lvl w:ilvl="1" w:tplc="8B084B2A">
      <w:numFmt w:val="decimal"/>
      <w:lvlText w:val=""/>
      <w:lvlJc w:val="left"/>
    </w:lvl>
    <w:lvl w:ilvl="2" w:tplc="E90AE038">
      <w:numFmt w:val="decimal"/>
      <w:lvlText w:val=""/>
      <w:lvlJc w:val="left"/>
    </w:lvl>
    <w:lvl w:ilvl="3" w:tplc="888CF3EC">
      <w:numFmt w:val="decimal"/>
      <w:lvlText w:val=""/>
      <w:lvlJc w:val="left"/>
    </w:lvl>
    <w:lvl w:ilvl="4" w:tplc="4928FC30">
      <w:numFmt w:val="decimal"/>
      <w:lvlText w:val=""/>
      <w:lvlJc w:val="left"/>
    </w:lvl>
    <w:lvl w:ilvl="5" w:tplc="63A4273E">
      <w:numFmt w:val="decimal"/>
      <w:lvlText w:val=""/>
      <w:lvlJc w:val="left"/>
    </w:lvl>
    <w:lvl w:ilvl="6" w:tplc="DB863372">
      <w:numFmt w:val="decimal"/>
      <w:lvlText w:val=""/>
      <w:lvlJc w:val="left"/>
    </w:lvl>
    <w:lvl w:ilvl="7" w:tplc="03E251E4">
      <w:numFmt w:val="decimal"/>
      <w:lvlText w:val=""/>
      <w:lvlJc w:val="left"/>
    </w:lvl>
    <w:lvl w:ilvl="8" w:tplc="15220332">
      <w:numFmt w:val="decimal"/>
      <w:lvlText w:val=""/>
      <w:lvlJc w:val="left"/>
    </w:lvl>
  </w:abstractNum>
  <w:abstractNum w:abstractNumId="26" w15:restartNumberingAfterBreak="0">
    <w:nsid w:val="00000878"/>
    <w:multiLevelType w:val="hybridMultilevel"/>
    <w:tmpl w:val="85C4107E"/>
    <w:lvl w:ilvl="0" w:tplc="ED9C0E72">
      <w:start w:val="2"/>
      <w:numFmt w:val="decimal"/>
      <w:lvlText w:val="%1."/>
      <w:lvlJc w:val="left"/>
    </w:lvl>
    <w:lvl w:ilvl="1" w:tplc="A2EA8CEC">
      <w:start w:val="1"/>
      <w:numFmt w:val="decimal"/>
      <w:lvlText w:val="%2"/>
      <w:lvlJc w:val="left"/>
    </w:lvl>
    <w:lvl w:ilvl="2" w:tplc="B366D188">
      <w:start w:val="1"/>
      <w:numFmt w:val="bullet"/>
      <w:lvlText w:val="-"/>
      <w:lvlJc w:val="left"/>
    </w:lvl>
    <w:lvl w:ilvl="3" w:tplc="E5243870">
      <w:start w:val="1"/>
      <w:numFmt w:val="bullet"/>
      <w:lvlText w:val="-"/>
      <w:lvlJc w:val="left"/>
    </w:lvl>
    <w:lvl w:ilvl="4" w:tplc="97564E0C">
      <w:numFmt w:val="decimal"/>
      <w:lvlText w:val=""/>
      <w:lvlJc w:val="left"/>
    </w:lvl>
    <w:lvl w:ilvl="5" w:tplc="78CEDD6A">
      <w:numFmt w:val="decimal"/>
      <w:lvlText w:val=""/>
      <w:lvlJc w:val="left"/>
    </w:lvl>
    <w:lvl w:ilvl="6" w:tplc="E050F9B2">
      <w:numFmt w:val="decimal"/>
      <w:lvlText w:val=""/>
      <w:lvlJc w:val="left"/>
    </w:lvl>
    <w:lvl w:ilvl="7" w:tplc="D3A01988">
      <w:numFmt w:val="decimal"/>
      <w:lvlText w:val=""/>
      <w:lvlJc w:val="left"/>
    </w:lvl>
    <w:lvl w:ilvl="8" w:tplc="E19465A8">
      <w:numFmt w:val="decimal"/>
      <w:lvlText w:val=""/>
      <w:lvlJc w:val="left"/>
    </w:lvl>
  </w:abstractNum>
  <w:abstractNum w:abstractNumId="27" w15:restartNumberingAfterBreak="0">
    <w:nsid w:val="000008AF"/>
    <w:multiLevelType w:val="hybridMultilevel"/>
    <w:tmpl w:val="7C6E1F90"/>
    <w:lvl w:ilvl="0" w:tplc="340AEBFE">
      <w:start w:val="1"/>
      <w:numFmt w:val="bullet"/>
      <w:lvlText w:val="в"/>
      <w:lvlJc w:val="left"/>
    </w:lvl>
    <w:lvl w:ilvl="1" w:tplc="30BAD056">
      <w:numFmt w:val="decimal"/>
      <w:lvlText w:val=""/>
      <w:lvlJc w:val="left"/>
    </w:lvl>
    <w:lvl w:ilvl="2" w:tplc="1AE8A3B0">
      <w:numFmt w:val="decimal"/>
      <w:lvlText w:val=""/>
      <w:lvlJc w:val="left"/>
    </w:lvl>
    <w:lvl w:ilvl="3" w:tplc="14100200">
      <w:numFmt w:val="decimal"/>
      <w:lvlText w:val=""/>
      <w:lvlJc w:val="left"/>
    </w:lvl>
    <w:lvl w:ilvl="4" w:tplc="FF421D4E">
      <w:numFmt w:val="decimal"/>
      <w:lvlText w:val=""/>
      <w:lvlJc w:val="left"/>
    </w:lvl>
    <w:lvl w:ilvl="5" w:tplc="7A5A312A">
      <w:numFmt w:val="decimal"/>
      <w:lvlText w:val=""/>
      <w:lvlJc w:val="left"/>
    </w:lvl>
    <w:lvl w:ilvl="6" w:tplc="93582D9E">
      <w:numFmt w:val="decimal"/>
      <w:lvlText w:val=""/>
      <w:lvlJc w:val="left"/>
    </w:lvl>
    <w:lvl w:ilvl="7" w:tplc="94E6A374">
      <w:numFmt w:val="decimal"/>
      <w:lvlText w:val=""/>
      <w:lvlJc w:val="left"/>
    </w:lvl>
    <w:lvl w:ilvl="8" w:tplc="10E2F8B0">
      <w:numFmt w:val="decimal"/>
      <w:lvlText w:val=""/>
      <w:lvlJc w:val="left"/>
    </w:lvl>
  </w:abstractNum>
  <w:abstractNum w:abstractNumId="28" w15:restartNumberingAfterBreak="0">
    <w:nsid w:val="000008FF"/>
    <w:multiLevelType w:val="hybridMultilevel"/>
    <w:tmpl w:val="C30EA4AE"/>
    <w:lvl w:ilvl="0" w:tplc="3BFE0D0C">
      <w:start w:val="1"/>
      <w:numFmt w:val="decimal"/>
      <w:lvlText w:val="%1."/>
      <w:lvlJc w:val="left"/>
    </w:lvl>
    <w:lvl w:ilvl="1" w:tplc="C924FB20">
      <w:numFmt w:val="decimal"/>
      <w:lvlText w:val=""/>
      <w:lvlJc w:val="left"/>
    </w:lvl>
    <w:lvl w:ilvl="2" w:tplc="C82AA786">
      <w:numFmt w:val="decimal"/>
      <w:lvlText w:val=""/>
      <w:lvlJc w:val="left"/>
    </w:lvl>
    <w:lvl w:ilvl="3" w:tplc="6584D57A">
      <w:numFmt w:val="decimal"/>
      <w:lvlText w:val=""/>
      <w:lvlJc w:val="left"/>
    </w:lvl>
    <w:lvl w:ilvl="4" w:tplc="60F4CD66">
      <w:numFmt w:val="decimal"/>
      <w:lvlText w:val=""/>
      <w:lvlJc w:val="left"/>
    </w:lvl>
    <w:lvl w:ilvl="5" w:tplc="741E06FC">
      <w:numFmt w:val="decimal"/>
      <w:lvlText w:val=""/>
      <w:lvlJc w:val="left"/>
    </w:lvl>
    <w:lvl w:ilvl="6" w:tplc="67C2EA36">
      <w:numFmt w:val="decimal"/>
      <w:lvlText w:val=""/>
      <w:lvlJc w:val="left"/>
    </w:lvl>
    <w:lvl w:ilvl="7" w:tplc="AEF0B690">
      <w:numFmt w:val="decimal"/>
      <w:lvlText w:val=""/>
      <w:lvlJc w:val="left"/>
    </w:lvl>
    <w:lvl w:ilvl="8" w:tplc="5670769C">
      <w:numFmt w:val="decimal"/>
      <w:lvlText w:val=""/>
      <w:lvlJc w:val="left"/>
    </w:lvl>
  </w:abstractNum>
  <w:abstractNum w:abstractNumId="29" w15:restartNumberingAfterBreak="0">
    <w:nsid w:val="00000914"/>
    <w:multiLevelType w:val="hybridMultilevel"/>
    <w:tmpl w:val="3E70C4D4"/>
    <w:lvl w:ilvl="0" w:tplc="7F56AB8C">
      <w:start w:val="2"/>
      <w:numFmt w:val="decimal"/>
      <w:lvlText w:val="%1."/>
      <w:lvlJc w:val="left"/>
    </w:lvl>
    <w:lvl w:ilvl="1" w:tplc="B6DC8DAA">
      <w:numFmt w:val="decimal"/>
      <w:lvlText w:val=""/>
      <w:lvlJc w:val="left"/>
    </w:lvl>
    <w:lvl w:ilvl="2" w:tplc="5FE8DD0E">
      <w:numFmt w:val="decimal"/>
      <w:lvlText w:val=""/>
      <w:lvlJc w:val="left"/>
    </w:lvl>
    <w:lvl w:ilvl="3" w:tplc="E4703172">
      <w:numFmt w:val="decimal"/>
      <w:lvlText w:val=""/>
      <w:lvlJc w:val="left"/>
    </w:lvl>
    <w:lvl w:ilvl="4" w:tplc="538C87FA">
      <w:numFmt w:val="decimal"/>
      <w:lvlText w:val=""/>
      <w:lvlJc w:val="left"/>
    </w:lvl>
    <w:lvl w:ilvl="5" w:tplc="FDE27F5E">
      <w:numFmt w:val="decimal"/>
      <w:lvlText w:val=""/>
      <w:lvlJc w:val="left"/>
    </w:lvl>
    <w:lvl w:ilvl="6" w:tplc="C736F4DC">
      <w:numFmt w:val="decimal"/>
      <w:lvlText w:val=""/>
      <w:lvlJc w:val="left"/>
    </w:lvl>
    <w:lvl w:ilvl="7" w:tplc="2340AC62">
      <w:numFmt w:val="decimal"/>
      <w:lvlText w:val=""/>
      <w:lvlJc w:val="left"/>
    </w:lvl>
    <w:lvl w:ilvl="8" w:tplc="9E408020">
      <w:numFmt w:val="decimal"/>
      <w:lvlText w:val=""/>
      <w:lvlJc w:val="left"/>
    </w:lvl>
  </w:abstractNum>
  <w:abstractNum w:abstractNumId="30" w15:restartNumberingAfterBreak="0">
    <w:nsid w:val="000009B3"/>
    <w:multiLevelType w:val="hybridMultilevel"/>
    <w:tmpl w:val="80CA2A46"/>
    <w:lvl w:ilvl="0" w:tplc="462C7A70">
      <w:start w:val="1"/>
      <w:numFmt w:val="bullet"/>
      <w:lvlText w:val="В"/>
      <w:lvlJc w:val="left"/>
    </w:lvl>
    <w:lvl w:ilvl="1" w:tplc="A60EFF14">
      <w:numFmt w:val="decimal"/>
      <w:lvlText w:val=""/>
      <w:lvlJc w:val="left"/>
    </w:lvl>
    <w:lvl w:ilvl="2" w:tplc="3A02F080">
      <w:numFmt w:val="decimal"/>
      <w:lvlText w:val=""/>
      <w:lvlJc w:val="left"/>
    </w:lvl>
    <w:lvl w:ilvl="3" w:tplc="EFA2D520">
      <w:numFmt w:val="decimal"/>
      <w:lvlText w:val=""/>
      <w:lvlJc w:val="left"/>
    </w:lvl>
    <w:lvl w:ilvl="4" w:tplc="AB3CAC54">
      <w:numFmt w:val="decimal"/>
      <w:lvlText w:val=""/>
      <w:lvlJc w:val="left"/>
    </w:lvl>
    <w:lvl w:ilvl="5" w:tplc="C650696A">
      <w:numFmt w:val="decimal"/>
      <w:lvlText w:val=""/>
      <w:lvlJc w:val="left"/>
    </w:lvl>
    <w:lvl w:ilvl="6" w:tplc="99943F00">
      <w:numFmt w:val="decimal"/>
      <w:lvlText w:val=""/>
      <w:lvlJc w:val="left"/>
    </w:lvl>
    <w:lvl w:ilvl="7" w:tplc="6EE480F8">
      <w:numFmt w:val="decimal"/>
      <w:lvlText w:val=""/>
      <w:lvlJc w:val="left"/>
    </w:lvl>
    <w:lvl w:ilvl="8" w:tplc="1AB2821A">
      <w:numFmt w:val="decimal"/>
      <w:lvlText w:val=""/>
      <w:lvlJc w:val="left"/>
    </w:lvl>
  </w:abstractNum>
  <w:abstractNum w:abstractNumId="31" w15:restartNumberingAfterBreak="0">
    <w:nsid w:val="00000A2F"/>
    <w:multiLevelType w:val="hybridMultilevel"/>
    <w:tmpl w:val="EE8AA23C"/>
    <w:lvl w:ilvl="0" w:tplc="7E82D1FC">
      <w:start w:val="1"/>
      <w:numFmt w:val="bullet"/>
      <w:lvlText w:val="В"/>
      <w:lvlJc w:val="left"/>
    </w:lvl>
    <w:lvl w:ilvl="1" w:tplc="3944631E">
      <w:numFmt w:val="decimal"/>
      <w:lvlText w:val=""/>
      <w:lvlJc w:val="left"/>
    </w:lvl>
    <w:lvl w:ilvl="2" w:tplc="1430E5C0">
      <w:numFmt w:val="decimal"/>
      <w:lvlText w:val=""/>
      <w:lvlJc w:val="left"/>
    </w:lvl>
    <w:lvl w:ilvl="3" w:tplc="742E77BE">
      <w:numFmt w:val="decimal"/>
      <w:lvlText w:val=""/>
      <w:lvlJc w:val="left"/>
    </w:lvl>
    <w:lvl w:ilvl="4" w:tplc="49A6DF60">
      <w:numFmt w:val="decimal"/>
      <w:lvlText w:val=""/>
      <w:lvlJc w:val="left"/>
    </w:lvl>
    <w:lvl w:ilvl="5" w:tplc="1F78C112">
      <w:numFmt w:val="decimal"/>
      <w:lvlText w:val=""/>
      <w:lvlJc w:val="left"/>
    </w:lvl>
    <w:lvl w:ilvl="6" w:tplc="427C0B42">
      <w:numFmt w:val="decimal"/>
      <w:lvlText w:val=""/>
      <w:lvlJc w:val="left"/>
    </w:lvl>
    <w:lvl w:ilvl="7" w:tplc="47CE3E46">
      <w:numFmt w:val="decimal"/>
      <w:lvlText w:val=""/>
      <w:lvlJc w:val="left"/>
    </w:lvl>
    <w:lvl w:ilvl="8" w:tplc="6E4A6BD6">
      <w:numFmt w:val="decimal"/>
      <w:lvlText w:val=""/>
      <w:lvlJc w:val="left"/>
    </w:lvl>
  </w:abstractNum>
  <w:abstractNum w:abstractNumId="32" w15:restartNumberingAfterBreak="0">
    <w:nsid w:val="00000A41"/>
    <w:multiLevelType w:val="hybridMultilevel"/>
    <w:tmpl w:val="661EFCF4"/>
    <w:lvl w:ilvl="0" w:tplc="A9C8FB0E">
      <w:start w:val="1"/>
      <w:numFmt w:val="decimal"/>
      <w:lvlText w:val="%1."/>
      <w:lvlJc w:val="left"/>
    </w:lvl>
    <w:lvl w:ilvl="1" w:tplc="DC344448">
      <w:numFmt w:val="decimal"/>
      <w:lvlText w:val=""/>
      <w:lvlJc w:val="left"/>
    </w:lvl>
    <w:lvl w:ilvl="2" w:tplc="D2AED70E">
      <w:numFmt w:val="decimal"/>
      <w:lvlText w:val=""/>
      <w:lvlJc w:val="left"/>
    </w:lvl>
    <w:lvl w:ilvl="3" w:tplc="BBBE01B0">
      <w:numFmt w:val="decimal"/>
      <w:lvlText w:val=""/>
      <w:lvlJc w:val="left"/>
    </w:lvl>
    <w:lvl w:ilvl="4" w:tplc="1632FE06">
      <w:numFmt w:val="decimal"/>
      <w:lvlText w:val=""/>
      <w:lvlJc w:val="left"/>
    </w:lvl>
    <w:lvl w:ilvl="5" w:tplc="ECB8FD26">
      <w:numFmt w:val="decimal"/>
      <w:lvlText w:val=""/>
      <w:lvlJc w:val="left"/>
    </w:lvl>
    <w:lvl w:ilvl="6" w:tplc="2DB01DFE">
      <w:numFmt w:val="decimal"/>
      <w:lvlText w:val=""/>
      <w:lvlJc w:val="left"/>
    </w:lvl>
    <w:lvl w:ilvl="7" w:tplc="ED067F3C">
      <w:numFmt w:val="decimal"/>
      <w:lvlText w:val=""/>
      <w:lvlJc w:val="left"/>
    </w:lvl>
    <w:lvl w:ilvl="8" w:tplc="8A72C82E">
      <w:numFmt w:val="decimal"/>
      <w:lvlText w:val=""/>
      <w:lvlJc w:val="left"/>
    </w:lvl>
  </w:abstractNum>
  <w:abstractNum w:abstractNumId="33" w15:restartNumberingAfterBreak="0">
    <w:nsid w:val="00000A6C"/>
    <w:multiLevelType w:val="hybridMultilevel"/>
    <w:tmpl w:val="A0E4E2CE"/>
    <w:lvl w:ilvl="0" w:tplc="A3B8407E">
      <w:start w:val="1"/>
      <w:numFmt w:val="decimal"/>
      <w:lvlText w:val="%1."/>
      <w:lvlJc w:val="left"/>
    </w:lvl>
    <w:lvl w:ilvl="1" w:tplc="B678A122">
      <w:numFmt w:val="decimal"/>
      <w:lvlText w:val=""/>
      <w:lvlJc w:val="left"/>
    </w:lvl>
    <w:lvl w:ilvl="2" w:tplc="092C5BE8">
      <w:numFmt w:val="decimal"/>
      <w:lvlText w:val=""/>
      <w:lvlJc w:val="left"/>
    </w:lvl>
    <w:lvl w:ilvl="3" w:tplc="41E677DA">
      <w:numFmt w:val="decimal"/>
      <w:lvlText w:val=""/>
      <w:lvlJc w:val="left"/>
    </w:lvl>
    <w:lvl w:ilvl="4" w:tplc="4BF09EC8">
      <w:numFmt w:val="decimal"/>
      <w:lvlText w:val=""/>
      <w:lvlJc w:val="left"/>
    </w:lvl>
    <w:lvl w:ilvl="5" w:tplc="E020D95E">
      <w:numFmt w:val="decimal"/>
      <w:lvlText w:val=""/>
      <w:lvlJc w:val="left"/>
    </w:lvl>
    <w:lvl w:ilvl="6" w:tplc="9D7E8E44">
      <w:numFmt w:val="decimal"/>
      <w:lvlText w:val=""/>
      <w:lvlJc w:val="left"/>
    </w:lvl>
    <w:lvl w:ilvl="7" w:tplc="2E94486A">
      <w:numFmt w:val="decimal"/>
      <w:lvlText w:val=""/>
      <w:lvlJc w:val="left"/>
    </w:lvl>
    <w:lvl w:ilvl="8" w:tplc="5D58678E">
      <w:numFmt w:val="decimal"/>
      <w:lvlText w:val=""/>
      <w:lvlJc w:val="left"/>
    </w:lvl>
  </w:abstractNum>
  <w:abstractNum w:abstractNumId="34" w15:restartNumberingAfterBreak="0">
    <w:nsid w:val="00000A87"/>
    <w:multiLevelType w:val="hybridMultilevel"/>
    <w:tmpl w:val="2A30B6EC"/>
    <w:lvl w:ilvl="0" w:tplc="306E3604">
      <w:start w:val="6"/>
      <w:numFmt w:val="decimal"/>
      <w:lvlText w:val="%1."/>
      <w:lvlJc w:val="left"/>
    </w:lvl>
    <w:lvl w:ilvl="1" w:tplc="8B28E3F2">
      <w:numFmt w:val="decimal"/>
      <w:lvlText w:val=""/>
      <w:lvlJc w:val="left"/>
    </w:lvl>
    <w:lvl w:ilvl="2" w:tplc="75B632BE">
      <w:numFmt w:val="decimal"/>
      <w:lvlText w:val=""/>
      <w:lvlJc w:val="left"/>
    </w:lvl>
    <w:lvl w:ilvl="3" w:tplc="2FB49882">
      <w:numFmt w:val="decimal"/>
      <w:lvlText w:val=""/>
      <w:lvlJc w:val="left"/>
    </w:lvl>
    <w:lvl w:ilvl="4" w:tplc="3BA0C9A6">
      <w:numFmt w:val="decimal"/>
      <w:lvlText w:val=""/>
      <w:lvlJc w:val="left"/>
    </w:lvl>
    <w:lvl w:ilvl="5" w:tplc="99E45E7C">
      <w:numFmt w:val="decimal"/>
      <w:lvlText w:val=""/>
      <w:lvlJc w:val="left"/>
    </w:lvl>
    <w:lvl w:ilvl="6" w:tplc="2C589E5A">
      <w:numFmt w:val="decimal"/>
      <w:lvlText w:val=""/>
      <w:lvlJc w:val="left"/>
    </w:lvl>
    <w:lvl w:ilvl="7" w:tplc="8D0812A4">
      <w:numFmt w:val="decimal"/>
      <w:lvlText w:val=""/>
      <w:lvlJc w:val="left"/>
    </w:lvl>
    <w:lvl w:ilvl="8" w:tplc="81620888">
      <w:numFmt w:val="decimal"/>
      <w:lvlText w:val=""/>
      <w:lvlJc w:val="left"/>
    </w:lvl>
  </w:abstractNum>
  <w:abstractNum w:abstractNumId="35" w15:restartNumberingAfterBreak="0">
    <w:nsid w:val="00000AF0"/>
    <w:multiLevelType w:val="hybridMultilevel"/>
    <w:tmpl w:val="44B8C5E4"/>
    <w:lvl w:ilvl="0" w:tplc="662ADC70">
      <w:start w:val="1"/>
      <w:numFmt w:val="decimal"/>
      <w:lvlText w:val="%1."/>
      <w:lvlJc w:val="left"/>
    </w:lvl>
    <w:lvl w:ilvl="1" w:tplc="4C420C6A">
      <w:numFmt w:val="decimal"/>
      <w:lvlText w:val=""/>
      <w:lvlJc w:val="left"/>
    </w:lvl>
    <w:lvl w:ilvl="2" w:tplc="A6BAD798">
      <w:numFmt w:val="decimal"/>
      <w:lvlText w:val=""/>
      <w:lvlJc w:val="left"/>
    </w:lvl>
    <w:lvl w:ilvl="3" w:tplc="816EC336">
      <w:numFmt w:val="decimal"/>
      <w:lvlText w:val=""/>
      <w:lvlJc w:val="left"/>
    </w:lvl>
    <w:lvl w:ilvl="4" w:tplc="866EA4CC">
      <w:numFmt w:val="decimal"/>
      <w:lvlText w:val=""/>
      <w:lvlJc w:val="left"/>
    </w:lvl>
    <w:lvl w:ilvl="5" w:tplc="B5D2E58A">
      <w:numFmt w:val="decimal"/>
      <w:lvlText w:val=""/>
      <w:lvlJc w:val="left"/>
    </w:lvl>
    <w:lvl w:ilvl="6" w:tplc="94DC6638">
      <w:numFmt w:val="decimal"/>
      <w:lvlText w:val=""/>
      <w:lvlJc w:val="left"/>
    </w:lvl>
    <w:lvl w:ilvl="7" w:tplc="E322171A">
      <w:numFmt w:val="decimal"/>
      <w:lvlText w:val=""/>
      <w:lvlJc w:val="left"/>
    </w:lvl>
    <w:lvl w:ilvl="8" w:tplc="87C05B2A">
      <w:numFmt w:val="decimal"/>
      <w:lvlText w:val=""/>
      <w:lvlJc w:val="left"/>
    </w:lvl>
  </w:abstractNum>
  <w:abstractNum w:abstractNumId="36" w15:restartNumberingAfterBreak="0">
    <w:nsid w:val="00000B93"/>
    <w:multiLevelType w:val="hybridMultilevel"/>
    <w:tmpl w:val="38AA3326"/>
    <w:lvl w:ilvl="0" w:tplc="B9BAA5EE">
      <w:start w:val="1"/>
      <w:numFmt w:val="bullet"/>
      <w:lvlText w:val="и"/>
      <w:lvlJc w:val="left"/>
    </w:lvl>
    <w:lvl w:ilvl="1" w:tplc="376C9794">
      <w:numFmt w:val="decimal"/>
      <w:lvlText w:val=""/>
      <w:lvlJc w:val="left"/>
    </w:lvl>
    <w:lvl w:ilvl="2" w:tplc="9C505212">
      <w:numFmt w:val="decimal"/>
      <w:lvlText w:val=""/>
      <w:lvlJc w:val="left"/>
    </w:lvl>
    <w:lvl w:ilvl="3" w:tplc="DAC2C8EA">
      <w:numFmt w:val="decimal"/>
      <w:lvlText w:val=""/>
      <w:lvlJc w:val="left"/>
    </w:lvl>
    <w:lvl w:ilvl="4" w:tplc="74903F6C">
      <w:numFmt w:val="decimal"/>
      <w:lvlText w:val=""/>
      <w:lvlJc w:val="left"/>
    </w:lvl>
    <w:lvl w:ilvl="5" w:tplc="88A83A06">
      <w:numFmt w:val="decimal"/>
      <w:lvlText w:val=""/>
      <w:lvlJc w:val="left"/>
    </w:lvl>
    <w:lvl w:ilvl="6" w:tplc="41604B84">
      <w:numFmt w:val="decimal"/>
      <w:lvlText w:val=""/>
      <w:lvlJc w:val="left"/>
    </w:lvl>
    <w:lvl w:ilvl="7" w:tplc="7A188436">
      <w:numFmt w:val="decimal"/>
      <w:lvlText w:val=""/>
      <w:lvlJc w:val="left"/>
    </w:lvl>
    <w:lvl w:ilvl="8" w:tplc="88B89300">
      <w:numFmt w:val="decimal"/>
      <w:lvlText w:val=""/>
      <w:lvlJc w:val="left"/>
    </w:lvl>
  </w:abstractNum>
  <w:abstractNum w:abstractNumId="37" w15:restartNumberingAfterBreak="0">
    <w:nsid w:val="00000C1E"/>
    <w:multiLevelType w:val="hybridMultilevel"/>
    <w:tmpl w:val="0AC0ADD8"/>
    <w:lvl w:ilvl="0" w:tplc="A78AEB02">
      <w:start w:val="1"/>
      <w:numFmt w:val="bullet"/>
      <w:lvlText w:val="В"/>
      <w:lvlJc w:val="left"/>
    </w:lvl>
    <w:lvl w:ilvl="1" w:tplc="44A4C0A6">
      <w:numFmt w:val="decimal"/>
      <w:lvlText w:val=""/>
      <w:lvlJc w:val="left"/>
    </w:lvl>
    <w:lvl w:ilvl="2" w:tplc="2A3828D2">
      <w:numFmt w:val="decimal"/>
      <w:lvlText w:val=""/>
      <w:lvlJc w:val="left"/>
    </w:lvl>
    <w:lvl w:ilvl="3" w:tplc="5FF81104">
      <w:numFmt w:val="decimal"/>
      <w:lvlText w:val=""/>
      <w:lvlJc w:val="left"/>
    </w:lvl>
    <w:lvl w:ilvl="4" w:tplc="3306C3E2">
      <w:numFmt w:val="decimal"/>
      <w:lvlText w:val=""/>
      <w:lvlJc w:val="left"/>
    </w:lvl>
    <w:lvl w:ilvl="5" w:tplc="2D92867E">
      <w:numFmt w:val="decimal"/>
      <w:lvlText w:val=""/>
      <w:lvlJc w:val="left"/>
    </w:lvl>
    <w:lvl w:ilvl="6" w:tplc="1E761B52">
      <w:numFmt w:val="decimal"/>
      <w:lvlText w:val=""/>
      <w:lvlJc w:val="left"/>
    </w:lvl>
    <w:lvl w:ilvl="7" w:tplc="91948400">
      <w:numFmt w:val="decimal"/>
      <w:lvlText w:val=""/>
      <w:lvlJc w:val="left"/>
    </w:lvl>
    <w:lvl w:ilvl="8" w:tplc="679C609A">
      <w:numFmt w:val="decimal"/>
      <w:lvlText w:val=""/>
      <w:lvlJc w:val="left"/>
    </w:lvl>
  </w:abstractNum>
  <w:abstractNum w:abstractNumId="38" w15:restartNumberingAfterBreak="0">
    <w:nsid w:val="00000C95"/>
    <w:multiLevelType w:val="hybridMultilevel"/>
    <w:tmpl w:val="CCA8E772"/>
    <w:lvl w:ilvl="0" w:tplc="A97C761E">
      <w:start w:val="1"/>
      <w:numFmt w:val="bullet"/>
      <w:lvlText w:val="и"/>
      <w:lvlJc w:val="left"/>
    </w:lvl>
    <w:lvl w:ilvl="1" w:tplc="CFC2DA16">
      <w:numFmt w:val="decimal"/>
      <w:lvlText w:val=""/>
      <w:lvlJc w:val="left"/>
    </w:lvl>
    <w:lvl w:ilvl="2" w:tplc="045C823E">
      <w:numFmt w:val="decimal"/>
      <w:lvlText w:val=""/>
      <w:lvlJc w:val="left"/>
    </w:lvl>
    <w:lvl w:ilvl="3" w:tplc="F686F4BC">
      <w:numFmt w:val="decimal"/>
      <w:lvlText w:val=""/>
      <w:lvlJc w:val="left"/>
    </w:lvl>
    <w:lvl w:ilvl="4" w:tplc="9926CE3A">
      <w:numFmt w:val="decimal"/>
      <w:lvlText w:val=""/>
      <w:lvlJc w:val="left"/>
    </w:lvl>
    <w:lvl w:ilvl="5" w:tplc="3EA6B490">
      <w:numFmt w:val="decimal"/>
      <w:lvlText w:val=""/>
      <w:lvlJc w:val="left"/>
    </w:lvl>
    <w:lvl w:ilvl="6" w:tplc="90267BEE">
      <w:numFmt w:val="decimal"/>
      <w:lvlText w:val=""/>
      <w:lvlJc w:val="left"/>
    </w:lvl>
    <w:lvl w:ilvl="7" w:tplc="C9926DF8">
      <w:numFmt w:val="decimal"/>
      <w:lvlText w:val=""/>
      <w:lvlJc w:val="left"/>
    </w:lvl>
    <w:lvl w:ilvl="8" w:tplc="3CD89B56">
      <w:numFmt w:val="decimal"/>
      <w:lvlText w:val=""/>
      <w:lvlJc w:val="left"/>
    </w:lvl>
  </w:abstractNum>
  <w:abstractNum w:abstractNumId="39" w15:restartNumberingAfterBreak="0">
    <w:nsid w:val="00000CE1"/>
    <w:multiLevelType w:val="hybridMultilevel"/>
    <w:tmpl w:val="34421B1E"/>
    <w:lvl w:ilvl="0" w:tplc="B430222A">
      <w:start w:val="3"/>
      <w:numFmt w:val="decimal"/>
      <w:lvlText w:val="%1."/>
      <w:lvlJc w:val="left"/>
    </w:lvl>
    <w:lvl w:ilvl="1" w:tplc="26284CFA">
      <w:numFmt w:val="decimal"/>
      <w:lvlText w:val=""/>
      <w:lvlJc w:val="left"/>
    </w:lvl>
    <w:lvl w:ilvl="2" w:tplc="A9ACD3E2">
      <w:numFmt w:val="decimal"/>
      <w:lvlText w:val=""/>
      <w:lvlJc w:val="left"/>
    </w:lvl>
    <w:lvl w:ilvl="3" w:tplc="0CF462FA">
      <w:numFmt w:val="decimal"/>
      <w:lvlText w:val=""/>
      <w:lvlJc w:val="left"/>
    </w:lvl>
    <w:lvl w:ilvl="4" w:tplc="885824F6">
      <w:numFmt w:val="decimal"/>
      <w:lvlText w:val=""/>
      <w:lvlJc w:val="left"/>
    </w:lvl>
    <w:lvl w:ilvl="5" w:tplc="47F2A3EE">
      <w:numFmt w:val="decimal"/>
      <w:lvlText w:val=""/>
      <w:lvlJc w:val="left"/>
    </w:lvl>
    <w:lvl w:ilvl="6" w:tplc="8BCA6E06">
      <w:numFmt w:val="decimal"/>
      <w:lvlText w:val=""/>
      <w:lvlJc w:val="left"/>
    </w:lvl>
    <w:lvl w:ilvl="7" w:tplc="691270A8">
      <w:numFmt w:val="decimal"/>
      <w:lvlText w:val=""/>
      <w:lvlJc w:val="left"/>
    </w:lvl>
    <w:lvl w:ilvl="8" w:tplc="50C4F8AA">
      <w:numFmt w:val="decimal"/>
      <w:lvlText w:val=""/>
      <w:lvlJc w:val="left"/>
    </w:lvl>
  </w:abstractNum>
  <w:abstractNum w:abstractNumId="40" w15:restartNumberingAfterBreak="0">
    <w:nsid w:val="00000D9F"/>
    <w:multiLevelType w:val="hybridMultilevel"/>
    <w:tmpl w:val="1D406F84"/>
    <w:lvl w:ilvl="0" w:tplc="BE126024">
      <w:start w:val="1"/>
      <w:numFmt w:val="decimal"/>
      <w:lvlText w:val="%1)"/>
      <w:lvlJc w:val="left"/>
    </w:lvl>
    <w:lvl w:ilvl="1" w:tplc="BFE8C1A2">
      <w:numFmt w:val="decimal"/>
      <w:lvlText w:val=""/>
      <w:lvlJc w:val="left"/>
    </w:lvl>
    <w:lvl w:ilvl="2" w:tplc="DF22B7D6">
      <w:numFmt w:val="decimal"/>
      <w:lvlText w:val=""/>
      <w:lvlJc w:val="left"/>
    </w:lvl>
    <w:lvl w:ilvl="3" w:tplc="359E66AC">
      <w:numFmt w:val="decimal"/>
      <w:lvlText w:val=""/>
      <w:lvlJc w:val="left"/>
    </w:lvl>
    <w:lvl w:ilvl="4" w:tplc="59602A34">
      <w:numFmt w:val="decimal"/>
      <w:lvlText w:val=""/>
      <w:lvlJc w:val="left"/>
    </w:lvl>
    <w:lvl w:ilvl="5" w:tplc="83D4F840">
      <w:numFmt w:val="decimal"/>
      <w:lvlText w:val=""/>
      <w:lvlJc w:val="left"/>
    </w:lvl>
    <w:lvl w:ilvl="6" w:tplc="478E9C74">
      <w:numFmt w:val="decimal"/>
      <w:lvlText w:val=""/>
      <w:lvlJc w:val="left"/>
    </w:lvl>
    <w:lvl w:ilvl="7" w:tplc="7B4C6F44">
      <w:numFmt w:val="decimal"/>
      <w:lvlText w:val=""/>
      <w:lvlJc w:val="left"/>
    </w:lvl>
    <w:lvl w:ilvl="8" w:tplc="E294C392">
      <w:numFmt w:val="decimal"/>
      <w:lvlText w:val=""/>
      <w:lvlJc w:val="left"/>
    </w:lvl>
  </w:abstractNum>
  <w:abstractNum w:abstractNumId="41" w15:restartNumberingAfterBreak="0">
    <w:nsid w:val="00000E00"/>
    <w:multiLevelType w:val="hybridMultilevel"/>
    <w:tmpl w:val="9496BCA8"/>
    <w:lvl w:ilvl="0" w:tplc="08108FEC">
      <w:start w:val="1"/>
      <w:numFmt w:val="bullet"/>
      <w:lvlText w:val="В"/>
      <w:lvlJc w:val="left"/>
    </w:lvl>
    <w:lvl w:ilvl="1" w:tplc="B3F0B070">
      <w:numFmt w:val="decimal"/>
      <w:lvlText w:val=""/>
      <w:lvlJc w:val="left"/>
    </w:lvl>
    <w:lvl w:ilvl="2" w:tplc="6D4C60C4">
      <w:numFmt w:val="decimal"/>
      <w:lvlText w:val=""/>
      <w:lvlJc w:val="left"/>
    </w:lvl>
    <w:lvl w:ilvl="3" w:tplc="D7DA4B34">
      <w:numFmt w:val="decimal"/>
      <w:lvlText w:val=""/>
      <w:lvlJc w:val="left"/>
    </w:lvl>
    <w:lvl w:ilvl="4" w:tplc="708AE820">
      <w:numFmt w:val="decimal"/>
      <w:lvlText w:val=""/>
      <w:lvlJc w:val="left"/>
    </w:lvl>
    <w:lvl w:ilvl="5" w:tplc="B46AD100">
      <w:numFmt w:val="decimal"/>
      <w:lvlText w:val=""/>
      <w:lvlJc w:val="left"/>
    </w:lvl>
    <w:lvl w:ilvl="6" w:tplc="84BA7A14">
      <w:numFmt w:val="decimal"/>
      <w:lvlText w:val=""/>
      <w:lvlJc w:val="left"/>
    </w:lvl>
    <w:lvl w:ilvl="7" w:tplc="CE122A2C">
      <w:numFmt w:val="decimal"/>
      <w:lvlText w:val=""/>
      <w:lvlJc w:val="left"/>
    </w:lvl>
    <w:lvl w:ilvl="8" w:tplc="3B244726">
      <w:numFmt w:val="decimal"/>
      <w:lvlText w:val=""/>
      <w:lvlJc w:val="left"/>
    </w:lvl>
  </w:abstractNum>
  <w:abstractNum w:abstractNumId="42" w15:restartNumberingAfterBreak="0">
    <w:nsid w:val="00000E29"/>
    <w:multiLevelType w:val="hybridMultilevel"/>
    <w:tmpl w:val="7B8AEBAC"/>
    <w:lvl w:ilvl="0" w:tplc="ADE0FFF4">
      <w:start w:val="1"/>
      <w:numFmt w:val="bullet"/>
      <w:lvlText w:val="."/>
      <w:lvlJc w:val="left"/>
    </w:lvl>
    <w:lvl w:ilvl="1" w:tplc="FDE60162">
      <w:numFmt w:val="decimal"/>
      <w:lvlText w:val=""/>
      <w:lvlJc w:val="left"/>
    </w:lvl>
    <w:lvl w:ilvl="2" w:tplc="6DD86C86">
      <w:numFmt w:val="decimal"/>
      <w:lvlText w:val=""/>
      <w:lvlJc w:val="left"/>
    </w:lvl>
    <w:lvl w:ilvl="3" w:tplc="C05ADF84">
      <w:numFmt w:val="decimal"/>
      <w:lvlText w:val=""/>
      <w:lvlJc w:val="left"/>
    </w:lvl>
    <w:lvl w:ilvl="4" w:tplc="6EF62B32">
      <w:numFmt w:val="decimal"/>
      <w:lvlText w:val=""/>
      <w:lvlJc w:val="left"/>
    </w:lvl>
    <w:lvl w:ilvl="5" w:tplc="74067A22">
      <w:numFmt w:val="decimal"/>
      <w:lvlText w:val=""/>
      <w:lvlJc w:val="left"/>
    </w:lvl>
    <w:lvl w:ilvl="6" w:tplc="E0BE55CC">
      <w:numFmt w:val="decimal"/>
      <w:lvlText w:val=""/>
      <w:lvlJc w:val="left"/>
    </w:lvl>
    <w:lvl w:ilvl="7" w:tplc="03EE2EB2">
      <w:numFmt w:val="decimal"/>
      <w:lvlText w:val=""/>
      <w:lvlJc w:val="left"/>
    </w:lvl>
    <w:lvl w:ilvl="8" w:tplc="EE4C59BA">
      <w:numFmt w:val="decimal"/>
      <w:lvlText w:val=""/>
      <w:lvlJc w:val="left"/>
    </w:lvl>
  </w:abstractNum>
  <w:abstractNum w:abstractNumId="43" w15:restartNumberingAfterBreak="0">
    <w:nsid w:val="00000E99"/>
    <w:multiLevelType w:val="hybridMultilevel"/>
    <w:tmpl w:val="D346DEBA"/>
    <w:lvl w:ilvl="0" w:tplc="3D067616">
      <w:start w:val="1"/>
      <w:numFmt w:val="decimal"/>
      <w:lvlText w:val="%1)"/>
      <w:lvlJc w:val="left"/>
    </w:lvl>
    <w:lvl w:ilvl="1" w:tplc="C696EC6A">
      <w:numFmt w:val="decimal"/>
      <w:lvlText w:val=""/>
      <w:lvlJc w:val="left"/>
    </w:lvl>
    <w:lvl w:ilvl="2" w:tplc="2D30F89A">
      <w:numFmt w:val="decimal"/>
      <w:lvlText w:val=""/>
      <w:lvlJc w:val="left"/>
    </w:lvl>
    <w:lvl w:ilvl="3" w:tplc="CCD0C7F8">
      <w:numFmt w:val="decimal"/>
      <w:lvlText w:val=""/>
      <w:lvlJc w:val="left"/>
    </w:lvl>
    <w:lvl w:ilvl="4" w:tplc="2714A438">
      <w:numFmt w:val="decimal"/>
      <w:lvlText w:val=""/>
      <w:lvlJc w:val="left"/>
    </w:lvl>
    <w:lvl w:ilvl="5" w:tplc="A978FC6A">
      <w:numFmt w:val="decimal"/>
      <w:lvlText w:val=""/>
      <w:lvlJc w:val="left"/>
    </w:lvl>
    <w:lvl w:ilvl="6" w:tplc="13F4B92C">
      <w:numFmt w:val="decimal"/>
      <w:lvlText w:val=""/>
      <w:lvlJc w:val="left"/>
    </w:lvl>
    <w:lvl w:ilvl="7" w:tplc="7D86EB94">
      <w:numFmt w:val="decimal"/>
      <w:lvlText w:val=""/>
      <w:lvlJc w:val="left"/>
    </w:lvl>
    <w:lvl w:ilvl="8" w:tplc="1DB4CC80">
      <w:numFmt w:val="decimal"/>
      <w:lvlText w:val=""/>
      <w:lvlJc w:val="left"/>
    </w:lvl>
  </w:abstractNum>
  <w:abstractNum w:abstractNumId="44" w15:restartNumberingAfterBreak="0">
    <w:nsid w:val="00001003"/>
    <w:multiLevelType w:val="hybridMultilevel"/>
    <w:tmpl w:val="3D94D8DA"/>
    <w:lvl w:ilvl="0" w:tplc="B38EFBBE">
      <w:start w:val="1"/>
      <w:numFmt w:val="bullet"/>
      <w:lvlText w:val="В"/>
      <w:lvlJc w:val="left"/>
    </w:lvl>
    <w:lvl w:ilvl="1" w:tplc="354C111E">
      <w:numFmt w:val="decimal"/>
      <w:lvlText w:val=""/>
      <w:lvlJc w:val="left"/>
    </w:lvl>
    <w:lvl w:ilvl="2" w:tplc="23E2E22A">
      <w:numFmt w:val="decimal"/>
      <w:lvlText w:val=""/>
      <w:lvlJc w:val="left"/>
    </w:lvl>
    <w:lvl w:ilvl="3" w:tplc="06FAED76">
      <w:numFmt w:val="decimal"/>
      <w:lvlText w:val=""/>
      <w:lvlJc w:val="left"/>
    </w:lvl>
    <w:lvl w:ilvl="4" w:tplc="498E32AE">
      <w:numFmt w:val="decimal"/>
      <w:lvlText w:val=""/>
      <w:lvlJc w:val="left"/>
    </w:lvl>
    <w:lvl w:ilvl="5" w:tplc="A57E3E2C">
      <w:numFmt w:val="decimal"/>
      <w:lvlText w:val=""/>
      <w:lvlJc w:val="left"/>
    </w:lvl>
    <w:lvl w:ilvl="6" w:tplc="9E92C5CC">
      <w:numFmt w:val="decimal"/>
      <w:lvlText w:val=""/>
      <w:lvlJc w:val="left"/>
    </w:lvl>
    <w:lvl w:ilvl="7" w:tplc="DCB23A0E">
      <w:numFmt w:val="decimal"/>
      <w:lvlText w:val=""/>
      <w:lvlJc w:val="left"/>
    </w:lvl>
    <w:lvl w:ilvl="8" w:tplc="A054541C">
      <w:numFmt w:val="decimal"/>
      <w:lvlText w:val=""/>
      <w:lvlJc w:val="left"/>
    </w:lvl>
  </w:abstractNum>
  <w:abstractNum w:abstractNumId="45" w15:restartNumberingAfterBreak="0">
    <w:nsid w:val="00001030"/>
    <w:multiLevelType w:val="hybridMultilevel"/>
    <w:tmpl w:val="AD16D178"/>
    <w:lvl w:ilvl="0" w:tplc="77F0A784">
      <w:start w:val="2"/>
      <w:numFmt w:val="decimal"/>
      <w:lvlText w:val="%1)"/>
      <w:lvlJc w:val="left"/>
    </w:lvl>
    <w:lvl w:ilvl="1" w:tplc="0A907AEE">
      <w:numFmt w:val="decimal"/>
      <w:lvlText w:val=""/>
      <w:lvlJc w:val="left"/>
    </w:lvl>
    <w:lvl w:ilvl="2" w:tplc="80549694">
      <w:numFmt w:val="decimal"/>
      <w:lvlText w:val=""/>
      <w:lvlJc w:val="left"/>
    </w:lvl>
    <w:lvl w:ilvl="3" w:tplc="2FDC6FDE">
      <w:numFmt w:val="decimal"/>
      <w:lvlText w:val=""/>
      <w:lvlJc w:val="left"/>
    </w:lvl>
    <w:lvl w:ilvl="4" w:tplc="333AA8A2">
      <w:numFmt w:val="decimal"/>
      <w:lvlText w:val=""/>
      <w:lvlJc w:val="left"/>
    </w:lvl>
    <w:lvl w:ilvl="5" w:tplc="F5AECD08">
      <w:numFmt w:val="decimal"/>
      <w:lvlText w:val=""/>
      <w:lvlJc w:val="left"/>
    </w:lvl>
    <w:lvl w:ilvl="6" w:tplc="3B101E90">
      <w:numFmt w:val="decimal"/>
      <w:lvlText w:val=""/>
      <w:lvlJc w:val="left"/>
    </w:lvl>
    <w:lvl w:ilvl="7" w:tplc="00FCFD42">
      <w:numFmt w:val="decimal"/>
      <w:lvlText w:val=""/>
      <w:lvlJc w:val="left"/>
    </w:lvl>
    <w:lvl w:ilvl="8" w:tplc="7D32835C">
      <w:numFmt w:val="decimal"/>
      <w:lvlText w:val=""/>
      <w:lvlJc w:val="left"/>
    </w:lvl>
  </w:abstractNum>
  <w:abstractNum w:abstractNumId="46" w15:restartNumberingAfterBreak="0">
    <w:nsid w:val="000010D9"/>
    <w:multiLevelType w:val="hybridMultilevel"/>
    <w:tmpl w:val="B64E8316"/>
    <w:lvl w:ilvl="0" w:tplc="44A4C294">
      <w:start w:val="2"/>
      <w:numFmt w:val="decimal"/>
      <w:lvlText w:val="%1."/>
      <w:lvlJc w:val="left"/>
    </w:lvl>
    <w:lvl w:ilvl="1" w:tplc="203ABC48">
      <w:start w:val="1"/>
      <w:numFmt w:val="decimal"/>
      <w:lvlText w:val="%2"/>
      <w:lvlJc w:val="left"/>
    </w:lvl>
    <w:lvl w:ilvl="2" w:tplc="9DDEEA38">
      <w:start w:val="1"/>
      <w:numFmt w:val="bullet"/>
      <w:lvlText w:val="-"/>
      <w:lvlJc w:val="left"/>
    </w:lvl>
    <w:lvl w:ilvl="3" w:tplc="142C3000">
      <w:numFmt w:val="decimal"/>
      <w:lvlText w:val=""/>
      <w:lvlJc w:val="left"/>
    </w:lvl>
    <w:lvl w:ilvl="4" w:tplc="E462366A">
      <w:numFmt w:val="decimal"/>
      <w:lvlText w:val=""/>
      <w:lvlJc w:val="left"/>
    </w:lvl>
    <w:lvl w:ilvl="5" w:tplc="06FC608E">
      <w:numFmt w:val="decimal"/>
      <w:lvlText w:val=""/>
      <w:lvlJc w:val="left"/>
    </w:lvl>
    <w:lvl w:ilvl="6" w:tplc="9A8200E6">
      <w:numFmt w:val="decimal"/>
      <w:lvlText w:val=""/>
      <w:lvlJc w:val="left"/>
    </w:lvl>
    <w:lvl w:ilvl="7" w:tplc="F17E2882">
      <w:numFmt w:val="decimal"/>
      <w:lvlText w:val=""/>
      <w:lvlJc w:val="left"/>
    </w:lvl>
    <w:lvl w:ilvl="8" w:tplc="79563860">
      <w:numFmt w:val="decimal"/>
      <w:lvlText w:val=""/>
      <w:lvlJc w:val="left"/>
    </w:lvl>
  </w:abstractNum>
  <w:abstractNum w:abstractNumId="47" w15:restartNumberingAfterBreak="0">
    <w:nsid w:val="0000113E"/>
    <w:multiLevelType w:val="hybridMultilevel"/>
    <w:tmpl w:val="EC2E62FA"/>
    <w:lvl w:ilvl="0" w:tplc="86BC5146">
      <w:start w:val="1"/>
      <w:numFmt w:val="bullet"/>
      <w:lvlText w:val="."/>
      <w:lvlJc w:val="left"/>
    </w:lvl>
    <w:lvl w:ilvl="1" w:tplc="44DE7BDE">
      <w:numFmt w:val="decimal"/>
      <w:lvlText w:val=""/>
      <w:lvlJc w:val="left"/>
    </w:lvl>
    <w:lvl w:ilvl="2" w:tplc="8B78E972">
      <w:numFmt w:val="decimal"/>
      <w:lvlText w:val=""/>
      <w:lvlJc w:val="left"/>
    </w:lvl>
    <w:lvl w:ilvl="3" w:tplc="5710878A">
      <w:numFmt w:val="decimal"/>
      <w:lvlText w:val=""/>
      <w:lvlJc w:val="left"/>
    </w:lvl>
    <w:lvl w:ilvl="4" w:tplc="331E7A74">
      <w:numFmt w:val="decimal"/>
      <w:lvlText w:val=""/>
      <w:lvlJc w:val="left"/>
    </w:lvl>
    <w:lvl w:ilvl="5" w:tplc="1CD8EFF8">
      <w:numFmt w:val="decimal"/>
      <w:lvlText w:val=""/>
      <w:lvlJc w:val="left"/>
    </w:lvl>
    <w:lvl w:ilvl="6" w:tplc="B1C21452">
      <w:numFmt w:val="decimal"/>
      <w:lvlText w:val=""/>
      <w:lvlJc w:val="left"/>
    </w:lvl>
    <w:lvl w:ilvl="7" w:tplc="FE6E6922">
      <w:numFmt w:val="decimal"/>
      <w:lvlText w:val=""/>
      <w:lvlJc w:val="left"/>
    </w:lvl>
    <w:lvl w:ilvl="8" w:tplc="B1B0604E">
      <w:numFmt w:val="decimal"/>
      <w:lvlText w:val=""/>
      <w:lvlJc w:val="left"/>
    </w:lvl>
  </w:abstractNum>
  <w:abstractNum w:abstractNumId="48" w15:restartNumberingAfterBreak="0">
    <w:nsid w:val="0000117A"/>
    <w:multiLevelType w:val="hybridMultilevel"/>
    <w:tmpl w:val="0ADC1B52"/>
    <w:lvl w:ilvl="0" w:tplc="6B481F08">
      <w:start w:val="2"/>
      <w:numFmt w:val="decimal"/>
      <w:lvlText w:val="%1)"/>
      <w:lvlJc w:val="left"/>
    </w:lvl>
    <w:lvl w:ilvl="1" w:tplc="D5245376">
      <w:numFmt w:val="decimal"/>
      <w:lvlText w:val=""/>
      <w:lvlJc w:val="left"/>
    </w:lvl>
    <w:lvl w:ilvl="2" w:tplc="3E862974">
      <w:numFmt w:val="decimal"/>
      <w:lvlText w:val=""/>
      <w:lvlJc w:val="left"/>
    </w:lvl>
    <w:lvl w:ilvl="3" w:tplc="BCB632B6">
      <w:numFmt w:val="decimal"/>
      <w:lvlText w:val=""/>
      <w:lvlJc w:val="left"/>
    </w:lvl>
    <w:lvl w:ilvl="4" w:tplc="FB14E3D6">
      <w:numFmt w:val="decimal"/>
      <w:lvlText w:val=""/>
      <w:lvlJc w:val="left"/>
    </w:lvl>
    <w:lvl w:ilvl="5" w:tplc="3A4CBE9C">
      <w:numFmt w:val="decimal"/>
      <w:lvlText w:val=""/>
      <w:lvlJc w:val="left"/>
    </w:lvl>
    <w:lvl w:ilvl="6" w:tplc="FD6EE838">
      <w:numFmt w:val="decimal"/>
      <w:lvlText w:val=""/>
      <w:lvlJc w:val="left"/>
    </w:lvl>
    <w:lvl w:ilvl="7" w:tplc="416C52A4">
      <w:numFmt w:val="decimal"/>
      <w:lvlText w:val=""/>
      <w:lvlJc w:val="left"/>
    </w:lvl>
    <w:lvl w:ilvl="8" w:tplc="D74E54BA">
      <w:numFmt w:val="decimal"/>
      <w:lvlText w:val=""/>
      <w:lvlJc w:val="left"/>
    </w:lvl>
  </w:abstractNum>
  <w:abstractNum w:abstractNumId="49" w15:restartNumberingAfterBreak="0">
    <w:nsid w:val="000011D5"/>
    <w:multiLevelType w:val="hybridMultilevel"/>
    <w:tmpl w:val="7A129B6A"/>
    <w:lvl w:ilvl="0" w:tplc="C3B81D82">
      <w:start w:val="1"/>
      <w:numFmt w:val="bullet"/>
      <w:lvlText w:val="В"/>
      <w:lvlJc w:val="left"/>
    </w:lvl>
    <w:lvl w:ilvl="1" w:tplc="818E85F0">
      <w:numFmt w:val="decimal"/>
      <w:lvlText w:val=""/>
      <w:lvlJc w:val="left"/>
    </w:lvl>
    <w:lvl w:ilvl="2" w:tplc="D3DE746A">
      <w:numFmt w:val="decimal"/>
      <w:lvlText w:val=""/>
      <w:lvlJc w:val="left"/>
    </w:lvl>
    <w:lvl w:ilvl="3" w:tplc="A24CB286">
      <w:numFmt w:val="decimal"/>
      <w:lvlText w:val=""/>
      <w:lvlJc w:val="left"/>
    </w:lvl>
    <w:lvl w:ilvl="4" w:tplc="695EBD06">
      <w:numFmt w:val="decimal"/>
      <w:lvlText w:val=""/>
      <w:lvlJc w:val="left"/>
    </w:lvl>
    <w:lvl w:ilvl="5" w:tplc="38C06DAE">
      <w:numFmt w:val="decimal"/>
      <w:lvlText w:val=""/>
      <w:lvlJc w:val="left"/>
    </w:lvl>
    <w:lvl w:ilvl="6" w:tplc="3E106798">
      <w:numFmt w:val="decimal"/>
      <w:lvlText w:val=""/>
      <w:lvlJc w:val="left"/>
    </w:lvl>
    <w:lvl w:ilvl="7" w:tplc="BB46E350">
      <w:numFmt w:val="decimal"/>
      <w:lvlText w:val=""/>
      <w:lvlJc w:val="left"/>
    </w:lvl>
    <w:lvl w:ilvl="8" w:tplc="1682C062">
      <w:numFmt w:val="decimal"/>
      <w:lvlText w:val=""/>
      <w:lvlJc w:val="left"/>
    </w:lvl>
  </w:abstractNum>
  <w:abstractNum w:abstractNumId="50" w15:restartNumberingAfterBreak="0">
    <w:nsid w:val="0000123B"/>
    <w:multiLevelType w:val="hybridMultilevel"/>
    <w:tmpl w:val="AA3EBC66"/>
    <w:lvl w:ilvl="0" w:tplc="3406500C">
      <w:start w:val="1"/>
      <w:numFmt w:val="decimal"/>
      <w:lvlText w:val="%1)"/>
      <w:lvlJc w:val="left"/>
    </w:lvl>
    <w:lvl w:ilvl="1" w:tplc="4E8EF808">
      <w:numFmt w:val="decimal"/>
      <w:lvlText w:val=""/>
      <w:lvlJc w:val="left"/>
    </w:lvl>
    <w:lvl w:ilvl="2" w:tplc="DC3C9B0E">
      <w:numFmt w:val="decimal"/>
      <w:lvlText w:val=""/>
      <w:lvlJc w:val="left"/>
    </w:lvl>
    <w:lvl w:ilvl="3" w:tplc="E2DE0622">
      <w:numFmt w:val="decimal"/>
      <w:lvlText w:val=""/>
      <w:lvlJc w:val="left"/>
    </w:lvl>
    <w:lvl w:ilvl="4" w:tplc="9656D3A6">
      <w:numFmt w:val="decimal"/>
      <w:lvlText w:val=""/>
      <w:lvlJc w:val="left"/>
    </w:lvl>
    <w:lvl w:ilvl="5" w:tplc="0CB6052A">
      <w:numFmt w:val="decimal"/>
      <w:lvlText w:val=""/>
      <w:lvlJc w:val="left"/>
    </w:lvl>
    <w:lvl w:ilvl="6" w:tplc="70EA3284">
      <w:numFmt w:val="decimal"/>
      <w:lvlText w:val=""/>
      <w:lvlJc w:val="left"/>
    </w:lvl>
    <w:lvl w:ilvl="7" w:tplc="775C703E">
      <w:numFmt w:val="decimal"/>
      <w:lvlText w:val=""/>
      <w:lvlJc w:val="left"/>
    </w:lvl>
    <w:lvl w:ilvl="8" w:tplc="96560AE0">
      <w:numFmt w:val="decimal"/>
      <w:lvlText w:val=""/>
      <w:lvlJc w:val="left"/>
    </w:lvl>
  </w:abstractNum>
  <w:abstractNum w:abstractNumId="51" w15:restartNumberingAfterBreak="0">
    <w:nsid w:val="00001243"/>
    <w:multiLevelType w:val="hybridMultilevel"/>
    <w:tmpl w:val="475ADB90"/>
    <w:lvl w:ilvl="0" w:tplc="D6620F8C">
      <w:start w:val="1"/>
      <w:numFmt w:val="bullet"/>
      <w:lvlText w:val="К"/>
      <w:lvlJc w:val="left"/>
    </w:lvl>
    <w:lvl w:ilvl="1" w:tplc="E0AA64E0">
      <w:numFmt w:val="decimal"/>
      <w:lvlText w:val=""/>
      <w:lvlJc w:val="left"/>
    </w:lvl>
    <w:lvl w:ilvl="2" w:tplc="5276E63C">
      <w:numFmt w:val="decimal"/>
      <w:lvlText w:val=""/>
      <w:lvlJc w:val="left"/>
    </w:lvl>
    <w:lvl w:ilvl="3" w:tplc="26BEB8D6">
      <w:numFmt w:val="decimal"/>
      <w:lvlText w:val=""/>
      <w:lvlJc w:val="left"/>
    </w:lvl>
    <w:lvl w:ilvl="4" w:tplc="891ED702">
      <w:numFmt w:val="decimal"/>
      <w:lvlText w:val=""/>
      <w:lvlJc w:val="left"/>
    </w:lvl>
    <w:lvl w:ilvl="5" w:tplc="F2E00F7C">
      <w:numFmt w:val="decimal"/>
      <w:lvlText w:val=""/>
      <w:lvlJc w:val="left"/>
    </w:lvl>
    <w:lvl w:ilvl="6" w:tplc="5FCC9470">
      <w:numFmt w:val="decimal"/>
      <w:lvlText w:val=""/>
      <w:lvlJc w:val="left"/>
    </w:lvl>
    <w:lvl w:ilvl="7" w:tplc="F11AF0CC">
      <w:numFmt w:val="decimal"/>
      <w:lvlText w:val=""/>
      <w:lvlJc w:val="left"/>
    </w:lvl>
    <w:lvl w:ilvl="8" w:tplc="6E24D0DE">
      <w:numFmt w:val="decimal"/>
      <w:lvlText w:val=""/>
      <w:lvlJc w:val="left"/>
    </w:lvl>
  </w:abstractNum>
  <w:abstractNum w:abstractNumId="52" w15:restartNumberingAfterBreak="0">
    <w:nsid w:val="00001246"/>
    <w:multiLevelType w:val="hybridMultilevel"/>
    <w:tmpl w:val="033E9A6E"/>
    <w:lvl w:ilvl="0" w:tplc="E43C8764">
      <w:start w:val="1"/>
      <w:numFmt w:val="decimal"/>
      <w:lvlText w:val="%1"/>
      <w:lvlJc w:val="left"/>
    </w:lvl>
    <w:lvl w:ilvl="1" w:tplc="7436A0C2">
      <w:start w:val="1"/>
      <w:numFmt w:val="decimal"/>
      <w:lvlText w:val="%2."/>
      <w:lvlJc w:val="left"/>
    </w:lvl>
    <w:lvl w:ilvl="2" w:tplc="BEEAB2F8">
      <w:start w:val="1"/>
      <w:numFmt w:val="bullet"/>
      <w:lvlText w:val="-"/>
      <w:lvlJc w:val="left"/>
    </w:lvl>
    <w:lvl w:ilvl="3" w:tplc="718A5B92">
      <w:numFmt w:val="decimal"/>
      <w:lvlText w:val=""/>
      <w:lvlJc w:val="left"/>
    </w:lvl>
    <w:lvl w:ilvl="4" w:tplc="4CDCF7A2">
      <w:numFmt w:val="decimal"/>
      <w:lvlText w:val=""/>
      <w:lvlJc w:val="left"/>
    </w:lvl>
    <w:lvl w:ilvl="5" w:tplc="88D0F47A">
      <w:numFmt w:val="decimal"/>
      <w:lvlText w:val=""/>
      <w:lvlJc w:val="left"/>
    </w:lvl>
    <w:lvl w:ilvl="6" w:tplc="B03A0E4C">
      <w:numFmt w:val="decimal"/>
      <w:lvlText w:val=""/>
      <w:lvlJc w:val="left"/>
    </w:lvl>
    <w:lvl w:ilvl="7" w:tplc="BF92D110">
      <w:numFmt w:val="decimal"/>
      <w:lvlText w:val=""/>
      <w:lvlJc w:val="left"/>
    </w:lvl>
    <w:lvl w:ilvl="8" w:tplc="D68A2416">
      <w:numFmt w:val="decimal"/>
      <w:lvlText w:val=""/>
      <w:lvlJc w:val="left"/>
    </w:lvl>
  </w:abstractNum>
  <w:abstractNum w:abstractNumId="53" w15:restartNumberingAfterBreak="0">
    <w:nsid w:val="00001289"/>
    <w:multiLevelType w:val="hybridMultilevel"/>
    <w:tmpl w:val="9B8CB51E"/>
    <w:lvl w:ilvl="0" w:tplc="C49651BE">
      <w:start w:val="9"/>
      <w:numFmt w:val="decimal"/>
      <w:lvlText w:val="%1."/>
      <w:lvlJc w:val="left"/>
    </w:lvl>
    <w:lvl w:ilvl="1" w:tplc="7BAE2504">
      <w:numFmt w:val="decimal"/>
      <w:lvlText w:val=""/>
      <w:lvlJc w:val="left"/>
    </w:lvl>
    <w:lvl w:ilvl="2" w:tplc="6D50290C">
      <w:numFmt w:val="decimal"/>
      <w:lvlText w:val=""/>
      <w:lvlJc w:val="left"/>
    </w:lvl>
    <w:lvl w:ilvl="3" w:tplc="1AF4667A">
      <w:numFmt w:val="decimal"/>
      <w:lvlText w:val=""/>
      <w:lvlJc w:val="left"/>
    </w:lvl>
    <w:lvl w:ilvl="4" w:tplc="C01CAC7C">
      <w:numFmt w:val="decimal"/>
      <w:lvlText w:val=""/>
      <w:lvlJc w:val="left"/>
    </w:lvl>
    <w:lvl w:ilvl="5" w:tplc="AD122578">
      <w:numFmt w:val="decimal"/>
      <w:lvlText w:val=""/>
      <w:lvlJc w:val="left"/>
    </w:lvl>
    <w:lvl w:ilvl="6" w:tplc="D51C3952">
      <w:numFmt w:val="decimal"/>
      <w:lvlText w:val=""/>
      <w:lvlJc w:val="left"/>
    </w:lvl>
    <w:lvl w:ilvl="7" w:tplc="646AAB6E">
      <w:numFmt w:val="decimal"/>
      <w:lvlText w:val=""/>
      <w:lvlJc w:val="left"/>
    </w:lvl>
    <w:lvl w:ilvl="8" w:tplc="2514B91E">
      <w:numFmt w:val="decimal"/>
      <w:lvlText w:val=""/>
      <w:lvlJc w:val="left"/>
    </w:lvl>
  </w:abstractNum>
  <w:abstractNum w:abstractNumId="54" w15:restartNumberingAfterBreak="0">
    <w:nsid w:val="00001295"/>
    <w:multiLevelType w:val="hybridMultilevel"/>
    <w:tmpl w:val="252456AA"/>
    <w:lvl w:ilvl="0" w:tplc="3EEC5548">
      <w:start w:val="1"/>
      <w:numFmt w:val="bullet"/>
      <w:lvlText w:val="-"/>
      <w:lvlJc w:val="left"/>
    </w:lvl>
    <w:lvl w:ilvl="1" w:tplc="3580F1E2">
      <w:start w:val="1"/>
      <w:numFmt w:val="bullet"/>
      <w:lvlText w:val="-"/>
      <w:lvlJc w:val="left"/>
    </w:lvl>
    <w:lvl w:ilvl="2" w:tplc="ED18542A">
      <w:start w:val="1"/>
      <w:numFmt w:val="decimal"/>
      <w:lvlText w:val="%3"/>
      <w:lvlJc w:val="left"/>
    </w:lvl>
    <w:lvl w:ilvl="3" w:tplc="5A4EFFEE">
      <w:start w:val="1"/>
      <w:numFmt w:val="decimal"/>
      <w:lvlText w:val="%4."/>
      <w:lvlJc w:val="left"/>
    </w:lvl>
    <w:lvl w:ilvl="4" w:tplc="0CB49672">
      <w:numFmt w:val="decimal"/>
      <w:lvlText w:val=""/>
      <w:lvlJc w:val="left"/>
    </w:lvl>
    <w:lvl w:ilvl="5" w:tplc="29040A68">
      <w:numFmt w:val="decimal"/>
      <w:lvlText w:val=""/>
      <w:lvlJc w:val="left"/>
    </w:lvl>
    <w:lvl w:ilvl="6" w:tplc="8046A592">
      <w:numFmt w:val="decimal"/>
      <w:lvlText w:val=""/>
      <w:lvlJc w:val="left"/>
    </w:lvl>
    <w:lvl w:ilvl="7" w:tplc="4F7230C6">
      <w:numFmt w:val="decimal"/>
      <w:lvlText w:val=""/>
      <w:lvlJc w:val="left"/>
    </w:lvl>
    <w:lvl w:ilvl="8" w:tplc="9AC0592E">
      <w:numFmt w:val="decimal"/>
      <w:lvlText w:val=""/>
      <w:lvlJc w:val="left"/>
    </w:lvl>
  </w:abstractNum>
  <w:abstractNum w:abstractNumId="55" w15:restartNumberingAfterBreak="0">
    <w:nsid w:val="000012C2"/>
    <w:multiLevelType w:val="hybridMultilevel"/>
    <w:tmpl w:val="EBA8162C"/>
    <w:lvl w:ilvl="0" w:tplc="E4E8399E">
      <w:start w:val="1"/>
      <w:numFmt w:val="decimal"/>
      <w:lvlText w:val="%1."/>
      <w:lvlJc w:val="left"/>
    </w:lvl>
    <w:lvl w:ilvl="1" w:tplc="CF3A668C">
      <w:numFmt w:val="decimal"/>
      <w:lvlText w:val=""/>
      <w:lvlJc w:val="left"/>
    </w:lvl>
    <w:lvl w:ilvl="2" w:tplc="7C24F64A">
      <w:numFmt w:val="decimal"/>
      <w:lvlText w:val=""/>
      <w:lvlJc w:val="left"/>
    </w:lvl>
    <w:lvl w:ilvl="3" w:tplc="362233BA">
      <w:numFmt w:val="decimal"/>
      <w:lvlText w:val=""/>
      <w:lvlJc w:val="left"/>
    </w:lvl>
    <w:lvl w:ilvl="4" w:tplc="B43CFDBA">
      <w:numFmt w:val="decimal"/>
      <w:lvlText w:val=""/>
      <w:lvlJc w:val="left"/>
    </w:lvl>
    <w:lvl w:ilvl="5" w:tplc="8C3A1426">
      <w:numFmt w:val="decimal"/>
      <w:lvlText w:val=""/>
      <w:lvlJc w:val="left"/>
    </w:lvl>
    <w:lvl w:ilvl="6" w:tplc="474CB5A8">
      <w:numFmt w:val="decimal"/>
      <w:lvlText w:val=""/>
      <w:lvlJc w:val="left"/>
    </w:lvl>
    <w:lvl w:ilvl="7" w:tplc="76C83084">
      <w:numFmt w:val="decimal"/>
      <w:lvlText w:val=""/>
      <w:lvlJc w:val="left"/>
    </w:lvl>
    <w:lvl w:ilvl="8" w:tplc="B17C4F08">
      <w:numFmt w:val="decimal"/>
      <w:lvlText w:val=""/>
      <w:lvlJc w:val="left"/>
    </w:lvl>
  </w:abstractNum>
  <w:abstractNum w:abstractNumId="56" w15:restartNumberingAfterBreak="0">
    <w:nsid w:val="0000134C"/>
    <w:multiLevelType w:val="hybridMultilevel"/>
    <w:tmpl w:val="D222F9F0"/>
    <w:lvl w:ilvl="0" w:tplc="2AA8C7B2">
      <w:start w:val="1"/>
      <w:numFmt w:val="bullet"/>
      <w:lvlText w:val="2"/>
      <w:lvlJc w:val="left"/>
    </w:lvl>
    <w:lvl w:ilvl="1" w:tplc="A788BAF8">
      <w:numFmt w:val="decimal"/>
      <w:lvlText w:val=""/>
      <w:lvlJc w:val="left"/>
    </w:lvl>
    <w:lvl w:ilvl="2" w:tplc="71ECE366">
      <w:numFmt w:val="decimal"/>
      <w:lvlText w:val=""/>
      <w:lvlJc w:val="left"/>
    </w:lvl>
    <w:lvl w:ilvl="3" w:tplc="78085DEA">
      <w:numFmt w:val="decimal"/>
      <w:lvlText w:val=""/>
      <w:lvlJc w:val="left"/>
    </w:lvl>
    <w:lvl w:ilvl="4" w:tplc="6C58C88C">
      <w:numFmt w:val="decimal"/>
      <w:lvlText w:val=""/>
      <w:lvlJc w:val="left"/>
    </w:lvl>
    <w:lvl w:ilvl="5" w:tplc="60DC7020">
      <w:numFmt w:val="decimal"/>
      <w:lvlText w:val=""/>
      <w:lvlJc w:val="left"/>
    </w:lvl>
    <w:lvl w:ilvl="6" w:tplc="DF2C324E">
      <w:numFmt w:val="decimal"/>
      <w:lvlText w:val=""/>
      <w:lvlJc w:val="left"/>
    </w:lvl>
    <w:lvl w:ilvl="7" w:tplc="5840E8C8">
      <w:numFmt w:val="decimal"/>
      <w:lvlText w:val=""/>
      <w:lvlJc w:val="left"/>
    </w:lvl>
    <w:lvl w:ilvl="8" w:tplc="FA760E24">
      <w:numFmt w:val="decimal"/>
      <w:lvlText w:val=""/>
      <w:lvlJc w:val="left"/>
    </w:lvl>
  </w:abstractNum>
  <w:abstractNum w:abstractNumId="57" w15:restartNumberingAfterBreak="0">
    <w:nsid w:val="000013A6"/>
    <w:multiLevelType w:val="hybridMultilevel"/>
    <w:tmpl w:val="5158297C"/>
    <w:lvl w:ilvl="0" w:tplc="C4DA5B54">
      <w:start w:val="2"/>
      <w:numFmt w:val="decimal"/>
      <w:lvlText w:val="%1)"/>
      <w:lvlJc w:val="left"/>
    </w:lvl>
    <w:lvl w:ilvl="1" w:tplc="17100688">
      <w:numFmt w:val="decimal"/>
      <w:lvlText w:val=""/>
      <w:lvlJc w:val="left"/>
    </w:lvl>
    <w:lvl w:ilvl="2" w:tplc="EEC83806">
      <w:numFmt w:val="decimal"/>
      <w:lvlText w:val=""/>
      <w:lvlJc w:val="left"/>
    </w:lvl>
    <w:lvl w:ilvl="3" w:tplc="C05C1DDA">
      <w:numFmt w:val="decimal"/>
      <w:lvlText w:val=""/>
      <w:lvlJc w:val="left"/>
    </w:lvl>
    <w:lvl w:ilvl="4" w:tplc="7D5C99BC">
      <w:numFmt w:val="decimal"/>
      <w:lvlText w:val=""/>
      <w:lvlJc w:val="left"/>
    </w:lvl>
    <w:lvl w:ilvl="5" w:tplc="5D366F2C">
      <w:numFmt w:val="decimal"/>
      <w:lvlText w:val=""/>
      <w:lvlJc w:val="left"/>
    </w:lvl>
    <w:lvl w:ilvl="6" w:tplc="43C424FA">
      <w:numFmt w:val="decimal"/>
      <w:lvlText w:val=""/>
      <w:lvlJc w:val="left"/>
    </w:lvl>
    <w:lvl w:ilvl="7" w:tplc="DF344BD8">
      <w:numFmt w:val="decimal"/>
      <w:lvlText w:val=""/>
      <w:lvlJc w:val="left"/>
    </w:lvl>
    <w:lvl w:ilvl="8" w:tplc="FCE22C9A">
      <w:numFmt w:val="decimal"/>
      <w:lvlText w:val=""/>
      <w:lvlJc w:val="left"/>
    </w:lvl>
  </w:abstractNum>
  <w:abstractNum w:abstractNumId="58" w15:restartNumberingAfterBreak="0">
    <w:nsid w:val="000013F4"/>
    <w:multiLevelType w:val="hybridMultilevel"/>
    <w:tmpl w:val="F88EEC34"/>
    <w:lvl w:ilvl="0" w:tplc="4C12B272">
      <w:start w:val="2"/>
      <w:numFmt w:val="decimal"/>
      <w:lvlText w:val="%1)"/>
      <w:lvlJc w:val="left"/>
    </w:lvl>
    <w:lvl w:ilvl="1" w:tplc="2B908710">
      <w:numFmt w:val="decimal"/>
      <w:lvlText w:val=""/>
      <w:lvlJc w:val="left"/>
    </w:lvl>
    <w:lvl w:ilvl="2" w:tplc="D7A46088">
      <w:numFmt w:val="decimal"/>
      <w:lvlText w:val=""/>
      <w:lvlJc w:val="left"/>
    </w:lvl>
    <w:lvl w:ilvl="3" w:tplc="AAD2D0AA">
      <w:numFmt w:val="decimal"/>
      <w:lvlText w:val=""/>
      <w:lvlJc w:val="left"/>
    </w:lvl>
    <w:lvl w:ilvl="4" w:tplc="BB5A165E">
      <w:numFmt w:val="decimal"/>
      <w:lvlText w:val=""/>
      <w:lvlJc w:val="left"/>
    </w:lvl>
    <w:lvl w:ilvl="5" w:tplc="6B6EEA74">
      <w:numFmt w:val="decimal"/>
      <w:lvlText w:val=""/>
      <w:lvlJc w:val="left"/>
    </w:lvl>
    <w:lvl w:ilvl="6" w:tplc="FDF40874">
      <w:numFmt w:val="decimal"/>
      <w:lvlText w:val=""/>
      <w:lvlJc w:val="left"/>
    </w:lvl>
    <w:lvl w:ilvl="7" w:tplc="A5C639FC">
      <w:numFmt w:val="decimal"/>
      <w:lvlText w:val=""/>
      <w:lvlJc w:val="left"/>
    </w:lvl>
    <w:lvl w:ilvl="8" w:tplc="CAACB9F6">
      <w:numFmt w:val="decimal"/>
      <w:lvlText w:val=""/>
      <w:lvlJc w:val="left"/>
    </w:lvl>
  </w:abstractNum>
  <w:abstractNum w:abstractNumId="59" w15:restartNumberingAfterBreak="0">
    <w:nsid w:val="000013F5"/>
    <w:multiLevelType w:val="hybridMultilevel"/>
    <w:tmpl w:val="7310B300"/>
    <w:lvl w:ilvl="0" w:tplc="7B1680E8">
      <w:start w:val="1"/>
      <w:numFmt w:val="decimal"/>
      <w:lvlText w:val="%1."/>
      <w:lvlJc w:val="left"/>
    </w:lvl>
    <w:lvl w:ilvl="1" w:tplc="E5708ACE">
      <w:numFmt w:val="decimal"/>
      <w:lvlText w:val=""/>
      <w:lvlJc w:val="left"/>
    </w:lvl>
    <w:lvl w:ilvl="2" w:tplc="6700FC1E">
      <w:numFmt w:val="decimal"/>
      <w:lvlText w:val=""/>
      <w:lvlJc w:val="left"/>
    </w:lvl>
    <w:lvl w:ilvl="3" w:tplc="A04ACCC8">
      <w:numFmt w:val="decimal"/>
      <w:lvlText w:val=""/>
      <w:lvlJc w:val="left"/>
    </w:lvl>
    <w:lvl w:ilvl="4" w:tplc="AA203BA0">
      <w:numFmt w:val="decimal"/>
      <w:lvlText w:val=""/>
      <w:lvlJc w:val="left"/>
    </w:lvl>
    <w:lvl w:ilvl="5" w:tplc="CAA01B46">
      <w:numFmt w:val="decimal"/>
      <w:lvlText w:val=""/>
      <w:lvlJc w:val="left"/>
    </w:lvl>
    <w:lvl w:ilvl="6" w:tplc="95C677A4">
      <w:numFmt w:val="decimal"/>
      <w:lvlText w:val=""/>
      <w:lvlJc w:val="left"/>
    </w:lvl>
    <w:lvl w:ilvl="7" w:tplc="63AAE1EC">
      <w:numFmt w:val="decimal"/>
      <w:lvlText w:val=""/>
      <w:lvlJc w:val="left"/>
    </w:lvl>
    <w:lvl w:ilvl="8" w:tplc="D7B4AE8C">
      <w:numFmt w:val="decimal"/>
      <w:lvlText w:val=""/>
      <w:lvlJc w:val="left"/>
    </w:lvl>
  </w:abstractNum>
  <w:abstractNum w:abstractNumId="60" w15:restartNumberingAfterBreak="0">
    <w:nsid w:val="0000159F"/>
    <w:multiLevelType w:val="hybridMultilevel"/>
    <w:tmpl w:val="CE1E0E10"/>
    <w:lvl w:ilvl="0" w:tplc="029087F0">
      <w:start w:val="3"/>
      <w:numFmt w:val="decimal"/>
      <w:lvlText w:val="%1)"/>
      <w:lvlJc w:val="left"/>
    </w:lvl>
    <w:lvl w:ilvl="1" w:tplc="8B70C62A">
      <w:numFmt w:val="decimal"/>
      <w:lvlText w:val=""/>
      <w:lvlJc w:val="left"/>
    </w:lvl>
    <w:lvl w:ilvl="2" w:tplc="BCF0EC20">
      <w:numFmt w:val="decimal"/>
      <w:lvlText w:val=""/>
      <w:lvlJc w:val="left"/>
    </w:lvl>
    <w:lvl w:ilvl="3" w:tplc="459619EE">
      <w:numFmt w:val="decimal"/>
      <w:lvlText w:val=""/>
      <w:lvlJc w:val="left"/>
    </w:lvl>
    <w:lvl w:ilvl="4" w:tplc="0458230C">
      <w:numFmt w:val="decimal"/>
      <w:lvlText w:val=""/>
      <w:lvlJc w:val="left"/>
    </w:lvl>
    <w:lvl w:ilvl="5" w:tplc="E0D03150">
      <w:numFmt w:val="decimal"/>
      <w:lvlText w:val=""/>
      <w:lvlJc w:val="left"/>
    </w:lvl>
    <w:lvl w:ilvl="6" w:tplc="11A2DB88">
      <w:numFmt w:val="decimal"/>
      <w:lvlText w:val=""/>
      <w:lvlJc w:val="left"/>
    </w:lvl>
    <w:lvl w:ilvl="7" w:tplc="A6C664AA">
      <w:numFmt w:val="decimal"/>
      <w:lvlText w:val=""/>
      <w:lvlJc w:val="left"/>
    </w:lvl>
    <w:lvl w:ilvl="8" w:tplc="66AA12FE">
      <w:numFmt w:val="decimal"/>
      <w:lvlText w:val=""/>
      <w:lvlJc w:val="left"/>
    </w:lvl>
  </w:abstractNum>
  <w:abstractNum w:abstractNumId="61" w15:restartNumberingAfterBreak="0">
    <w:nsid w:val="000015B4"/>
    <w:multiLevelType w:val="hybridMultilevel"/>
    <w:tmpl w:val="9F9A51E2"/>
    <w:lvl w:ilvl="0" w:tplc="BEAEB7A6">
      <w:start w:val="1"/>
      <w:numFmt w:val="bullet"/>
      <w:lvlText w:val="В"/>
      <w:lvlJc w:val="left"/>
    </w:lvl>
    <w:lvl w:ilvl="1" w:tplc="FD762566">
      <w:start w:val="1"/>
      <w:numFmt w:val="bullet"/>
      <w:lvlText w:val="В"/>
      <w:lvlJc w:val="left"/>
    </w:lvl>
    <w:lvl w:ilvl="2" w:tplc="FC0849F0">
      <w:start w:val="1"/>
      <w:numFmt w:val="decimal"/>
      <w:lvlText w:val="%3"/>
      <w:lvlJc w:val="left"/>
    </w:lvl>
    <w:lvl w:ilvl="3" w:tplc="E72C1944">
      <w:start w:val="1"/>
      <w:numFmt w:val="decimal"/>
      <w:lvlText w:val="%4."/>
      <w:lvlJc w:val="left"/>
    </w:lvl>
    <w:lvl w:ilvl="4" w:tplc="8A241848">
      <w:start w:val="1"/>
      <w:numFmt w:val="decimal"/>
      <w:lvlText w:val="%5"/>
      <w:lvlJc w:val="left"/>
    </w:lvl>
    <w:lvl w:ilvl="5" w:tplc="FA62248E">
      <w:numFmt w:val="decimal"/>
      <w:lvlText w:val=""/>
      <w:lvlJc w:val="left"/>
    </w:lvl>
    <w:lvl w:ilvl="6" w:tplc="BEEE40E2">
      <w:numFmt w:val="decimal"/>
      <w:lvlText w:val=""/>
      <w:lvlJc w:val="left"/>
    </w:lvl>
    <w:lvl w:ilvl="7" w:tplc="6E72AE1C">
      <w:numFmt w:val="decimal"/>
      <w:lvlText w:val=""/>
      <w:lvlJc w:val="left"/>
    </w:lvl>
    <w:lvl w:ilvl="8" w:tplc="022227A4">
      <w:numFmt w:val="decimal"/>
      <w:lvlText w:val=""/>
      <w:lvlJc w:val="left"/>
    </w:lvl>
  </w:abstractNum>
  <w:abstractNum w:abstractNumId="62" w15:restartNumberingAfterBreak="0">
    <w:nsid w:val="000015FD"/>
    <w:multiLevelType w:val="hybridMultilevel"/>
    <w:tmpl w:val="F252C2B6"/>
    <w:lvl w:ilvl="0" w:tplc="79701F8E">
      <w:start w:val="11"/>
      <w:numFmt w:val="decimal"/>
      <w:lvlText w:val="%1."/>
      <w:lvlJc w:val="left"/>
    </w:lvl>
    <w:lvl w:ilvl="1" w:tplc="1214EFC8">
      <w:numFmt w:val="decimal"/>
      <w:lvlText w:val=""/>
      <w:lvlJc w:val="left"/>
    </w:lvl>
    <w:lvl w:ilvl="2" w:tplc="567E6FDC">
      <w:numFmt w:val="decimal"/>
      <w:lvlText w:val=""/>
      <w:lvlJc w:val="left"/>
    </w:lvl>
    <w:lvl w:ilvl="3" w:tplc="B19C38E2">
      <w:numFmt w:val="decimal"/>
      <w:lvlText w:val=""/>
      <w:lvlJc w:val="left"/>
    </w:lvl>
    <w:lvl w:ilvl="4" w:tplc="9ADEE532">
      <w:numFmt w:val="decimal"/>
      <w:lvlText w:val=""/>
      <w:lvlJc w:val="left"/>
    </w:lvl>
    <w:lvl w:ilvl="5" w:tplc="3E20BCF8">
      <w:numFmt w:val="decimal"/>
      <w:lvlText w:val=""/>
      <w:lvlJc w:val="left"/>
    </w:lvl>
    <w:lvl w:ilvl="6" w:tplc="116A5340">
      <w:numFmt w:val="decimal"/>
      <w:lvlText w:val=""/>
      <w:lvlJc w:val="left"/>
    </w:lvl>
    <w:lvl w:ilvl="7" w:tplc="15C6AB2A">
      <w:numFmt w:val="decimal"/>
      <w:lvlText w:val=""/>
      <w:lvlJc w:val="left"/>
    </w:lvl>
    <w:lvl w:ilvl="8" w:tplc="DBF62F2C">
      <w:numFmt w:val="decimal"/>
      <w:lvlText w:val=""/>
      <w:lvlJc w:val="left"/>
    </w:lvl>
  </w:abstractNum>
  <w:abstractNum w:abstractNumId="63" w15:restartNumberingAfterBreak="0">
    <w:nsid w:val="0000169A"/>
    <w:multiLevelType w:val="hybridMultilevel"/>
    <w:tmpl w:val="9048A9BA"/>
    <w:lvl w:ilvl="0" w:tplc="CE54E652">
      <w:start w:val="2"/>
      <w:numFmt w:val="decimal"/>
      <w:lvlText w:val="%1."/>
      <w:lvlJc w:val="left"/>
    </w:lvl>
    <w:lvl w:ilvl="1" w:tplc="5B24C8D6">
      <w:numFmt w:val="decimal"/>
      <w:lvlText w:val=""/>
      <w:lvlJc w:val="left"/>
    </w:lvl>
    <w:lvl w:ilvl="2" w:tplc="356E2BF8">
      <w:numFmt w:val="decimal"/>
      <w:lvlText w:val=""/>
      <w:lvlJc w:val="left"/>
    </w:lvl>
    <w:lvl w:ilvl="3" w:tplc="4D3EC30E">
      <w:numFmt w:val="decimal"/>
      <w:lvlText w:val=""/>
      <w:lvlJc w:val="left"/>
    </w:lvl>
    <w:lvl w:ilvl="4" w:tplc="7DDA97D6">
      <w:numFmt w:val="decimal"/>
      <w:lvlText w:val=""/>
      <w:lvlJc w:val="left"/>
    </w:lvl>
    <w:lvl w:ilvl="5" w:tplc="773CB89C">
      <w:numFmt w:val="decimal"/>
      <w:lvlText w:val=""/>
      <w:lvlJc w:val="left"/>
    </w:lvl>
    <w:lvl w:ilvl="6" w:tplc="C5527C4C">
      <w:numFmt w:val="decimal"/>
      <w:lvlText w:val=""/>
      <w:lvlJc w:val="left"/>
    </w:lvl>
    <w:lvl w:ilvl="7" w:tplc="DEE6CDD6">
      <w:numFmt w:val="decimal"/>
      <w:lvlText w:val=""/>
      <w:lvlJc w:val="left"/>
    </w:lvl>
    <w:lvl w:ilvl="8" w:tplc="305C83C2">
      <w:numFmt w:val="decimal"/>
      <w:lvlText w:val=""/>
      <w:lvlJc w:val="left"/>
    </w:lvl>
  </w:abstractNum>
  <w:abstractNum w:abstractNumId="64" w15:restartNumberingAfterBreak="0">
    <w:nsid w:val="000017B8"/>
    <w:multiLevelType w:val="hybridMultilevel"/>
    <w:tmpl w:val="49D00574"/>
    <w:lvl w:ilvl="0" w:tplc="8752D0FA">
      <w:start w:val="5"/>
      <w:numFmt w:val="decimal"/>
      <w:lvlText w:val="%1."/>
      <w:lvlJc w:val="left"/>
    </w:lvl>
    <w:lvl w:ilvl="1" w:tplc="994CA91E">
      <w:numFmt w:val="decimal"/>
      <w:lvlText w:val=""/>
      <w:lvlJc w:val="left"/>
    </w:lvl>
    <w:lvl w:ilvl="2" w:tplc="7EECB5BA">
      <w:numFmt w:val="decimal"/>
      <w:lvlText w:val=""/>
      <w:lvlJc w:val="left"/>
    </w:lvl>
    <w:lvl w:ilvl="3" w:tplc="4AC24502">
      <w:numFmt w:val="decimal"/>
      <w:lvlText w:val=""/>
      <w:lvlJc w:val="left"/>
    </w:lvl>
    <w:lvl w:ilvl="4" w:tplc="C03C32F0">
      <w:numFmt w:val="decimal"/>
      <w:lvlText w:val=""/>
      <w:lvlJc w:val="left"/>
    </w:lvl>
    <w:lvl w:ilvl="5" w:tplc="7E98F6E6">
      <w:numFmt w:val="decimal"/>
      <w:lvlText w:val=""/>
      <w:lvlJc w:val="left"/>
    </w:lvl>
    <w:lvl w:ilvl="6" w:tplc="8606F776">
      <w:numFmt w:val="decimal"/>
      <w:lvlText w:val=""/>
      <w:lvlJc w:val="left"/>
    </w:lvl>
    <w:lvl w:ilvl="7" w:tplc="22E88CE0">
      <w:numFmt w:val="decimal"/>
      <w:lvlText w:val=""/>
      <w:lvlJc w:val="left"/>
    </w:lvl>
    <w:lvl w:ilvl="8" w:tplc="DFC65E90">
      <w:numFmt w:val="decimal"/>
      <w:lvlText w:val=""/>
      <w:lvlJc w:val="left"/>
    </w:lvl>
  </w:abstractNum>
  <w:abstractNum w:abstractNumId="65" w15:restartNumberingAfterBreak="0">
    <w:nsid w:val="0000183A"/>
    <w:multiLevelType w:val="hybridMultilevel"/>
    <w:tmpl w:val="8D044096"/>
    <w:lvl w:ilvl="0" w:tplc="3D147F44">
      <w:start w:val="1"/>
      <w:numFmt w:val="decimal"/>
      <w:lvlText w:val="%1"/>
      <w:lvlJc w:val="left"/>
    </w:lvl>
    <w:lvl w:ilvl="1" w:tplc="CD34CAF4">
      <w:start w:val="1"/>
      <w:numFmt w:val="decimal"/>
      <w:lvlText w:val="%2."/>
      <w:lvlJc w:val="left"/>
    </w:lvl>
    <w:lvl w:ilvl="2" w:tplc="6C402E28">
      <w:start w:val="1"/>
      <w:numFmt w:val="bullet"/>
      <w:lvlText w:val="-"/>
      <w:lvlJc w:val="left"/>
    </w:lvl>
    <w:lvl w:ilvl="3" w:tplc="0DE0960A">
      <w:numFmt w:val="decimal"/>
      <w:lvlText w:val=""/>
      <w:lvlJc w:val="left"/>
    </w:lvl>
    <w:lvl w:ilvl="4" w:tplc="79C4BD58">
      <w:numFmt w:val="decimal"/>
      <w:lvlText w:val=""/>
      <w:lvlJc w:val="left"/>
    </w:lvl>
    <w:lvl w:ilvl="5" w:tplc="66BA6400">
      <w:numFmt w:val="decimal"/>
      <w:lvlText w:val=""/>
      <w:lvlJc w:val="left"/>
    </w:lvl>
    <w:lvl w:ilvl="6" w:tplc="C380A340">
      <w:numFmt w:val="decimal"/>
      <w:lvlText w:val=""/>
      <w:lvlJc w:val="left"/>
    </w:lvl>
    <w:lvl w:ilvl="7" w:tplc="6F42BDDC">
      <w:numFmt w:val="decimal"/>
      <w:lvlText w:val=""/>
      <w:lvlJc w:val="left"/>
    </w:lvl>
    <w:lvl w:ilvl="8" w:tplc="25B60DEA">
      <w:numFmt w:val="decimal"/>
      <w:lvlText w:val=""/>
      <w:lvlJc w:val="left"/>
    </w:lvl>
  </w:abstractNum>
  <w:abstractNum w:abstractNumId="66" w15:restartNumberingAfterBreak="0">
    <w:nsid w:val="0000190B"/>
    <w:multiLevelType w:val="hybridMultilevel"/>
    <w:tmpl w:val="3CAAD76E"/>
    <w:lvl w:ilvl="0" w:tplc="41F24E0C">
      <w:start w:val="1"/>
      <w:numFmt w:val="bullet"/>
      <w:lvlText w:val="-"/>
      <w:lvlJc w:val="left"/>
    </w:lvl>
    <w:lvl w:ilvl="1" w:tplc="A5E23BAE">
      <w:start w:val="1"/>
      <w:numFmt w:val="bullet"/>
      <w:lvlText w:val="-"/>
      <w:lvlJc w:val="left"/>
    </w:lvl>
    <w:lvl w:ilvl="2" w:tplc="1070097C">
      <w:start w:val="1"/>
      <w:numFmt w:val="decimal"/>
      <w:lvlText w:val="%3"/>
      <w:lvlJc w:val="left"/>
    </w:lvl>
    <w:lvl w:ilvl="3" w:tplc="1EC0EBF0">
      <w:start w:val="1"/>
      <w:numFmt w:val="decimal"/>
      <w:lvlText w:val="%4."/>
      <w:lvlJc w:val="left"/>
    </w:lvl>
    <w:lvl w:ilvl="4" w:tplc="F5D2FA7A">
      <w:numFmt w:val="decimal"/>
      <w:lvlText w:val=""/>
      <w:lvlJc w:val="left"/>
    </w:lvl>
    <w:lvl w:ilvl="5" w:tplc="DADA8326">
      <w:numFmt w:val="decimal"/>
      <w:lvlText w:val=""/>
      <w:lvlJc w:val="left"/>
    </w:lvl>
    <w:lvl w:ilvl="6" w:tplc="D9E23546">
      <w:numFmt w:val="decimal"/>
      <w:lvlText w:val=""/>
      <w:lvlJc w:val="left"/>
    </w:lvl>
    <w:lvl w:ilvl="7" w:tplc="292AB5FC">
      <w:numFmt w:val="decimal"/>
      <w:lvlText w:val=""/>
      <w:lvlJc w:val="left"/>
    </w:lvl>
    <w:lvl w:ilvl="8" w:tplc="1DB4C52A">
      <w:numFmt w:val="decimal"/>
      <w:lvlText w:val=""/>
      <w:lvlJc w:val="left"/>
    </w:lvl>
  </w:abstractNum>
  <w:abstractNum w:abstractNumId="67" w15:restartNumberingAfterBreak="0">
    <w:nsid w:val="00001927"/>
    <w:multiLevelType w:val="hybridMultilevel"/>
    <w:tmpl w:val="BCBE46D8"/>
    <w:lvl w:ilvl="0" w:tplc="36CECD1C">
      <w:start w:val="2"/>
      <w:numFmt w:val="decimal"/>
      <w:lvlText w:val="%1)"/>
      <w:lvlJc w:val="left"/>
    </w:lvl>
    <w:lvl w:ilvl="1" w:tplc="25E2D0C6">
      <w:numFmt w:val="decimal"/>
      <w:lvlText w:val=""/>
      <w:lvlJc w:val="left"/>
    </w:lvl>
    <w:lvl w:ilvl="2" w:tplc="B300A48E">
      <w:numFmt w:val="decimal"/>
      <w:lvlText w:val=""/>
      <w:lvlJc w:val="left"/>
    </w:lvl>
    <w:lvl w:ilvl="3" w:tplc="74266D2C">
      <w:numFmt w:val="decimal"/>
      <w:lvlText w:val=""/>
      <w:lvlJc w:val="left"/>
    </w:lvl>
    <w:lvl w:ilvl="4" w:tplc="A6D238CC">
      <w:numFmt w:val="decimal"/>
      <w:lvlText w:val=""/>
      <w:lvlJc w:val="left"/>
    </w:lvl>
    <w:lvl w:ilvl="5" w:tplc="4370765C">
      <w:numFmt w:val="decimal"/>
      <w:lvlText w:val=""/>
      <w:lvlJc w:val="left"/>
    </w:lvl>
    <w:lvl w:ilvl="6" w:tplc="29A4F98C">
      <w:numFmt w:val="decimal"/>
      <w:lvlText w:val=""/>
      <w:lvlJc w:val="left"/>
    </w:lvl>
    <w:lvl w:ilvl="7" w:tplc="3A1EF27C">
      <w:numFmt w:val="decimal"/>
      <w:lvlText w:val=""/>
      <w:lvlJc w:val="left"/>
    </w:lvl>
    <w:lvl w:ilvl="8" w:tplc="00B8CAB2">
      <w:numFmt w:val="decimal"/>
      <w:lvlText w:val=""/>
      <w:lvlJc w:val="left"/>
    </w:lvl>
  </w:abstractNum>
  <w:abstractNum w:abstractNumId="68" w15:restartNumberingAfterBreak="0">
    <w:nsid w:val="0000194D"/>
    <w:multiLevelType w:val="hybridMultilevel"/>
    <w:tmpl w:val="BEDEEAB8"/>
    <w:lvl w:ilvl="0" w:tplc="4E7C47C2">
      <w:start w:val="2"/>
      <w:numFmt w:val="decimal"/>
      <w:lvlText w:val="%1)"/>
      <w:lvlJc w:val="left"/>
    </w:lvl>
    <w:lvl w:ilvl="1" w:tplc="6310DC3E">
      <w:numFmt w:val="decimal"/>
      <w:lvlText w:val=""/>
      <w:lvlJc w:val="left"/>
    </w:lvl>
    <w:lvl w:ilvl="2" w:tplc="D144995E">
      <w:numFmt w:val="decimal"/>
      <w:lvlText w:val=""/>
      <w:lvlJc w:val="left"/>
    </w:lvl>
    <w:lvl w:ilvl="3" w:tplc="39920E66">
      <w:numFmt w:val="decimal"/>
      <w:lvlText w:val=""/>
      <w:lvlJc w:val="left"/>
    </w:lvl>
    <w:lvl w:ilvl="4" w:tplc="D7EABDC4">
      <w:numFmt w:val="decimal"/>
      <w:lvlText w:val=""/>
      <w:lvlJc w:val="left"/>
    </w:lvl>
    <w:lvl w:ilvl="5" w:tplc="7B5E3D6A">
      <w:numFmt w:val="decimal"/>
      <w:lvlText w:val=""/>
      <w:lvlJc w:val="left"/>
    </w:lvl>
    <w:lvl w:ilvl="6" w:tplc="546891E8">
      <w:numFmt w:val="decimal"/>
      <w:lvlText w:val=""/>
      <w:lvlJc w:val="left"/>
    </w:lvl>
    <w:lvl w:ilvl="7" w:tplc="D7EE48FE">
      <w:numFmt w:val="decimal"/>
      <w:lvlText w:val=""/>
      <w:lvlJc w:val="left"/>
    </w:lvl>
    <w:lvl w:ilvl="8" w:tplc="97808A4C">
      <w:numFmt w:val="decimal"/>
      <w:lvlText w:val=""/>
      <w:lvlJc w:val="left"/>
    </w:lvl>
  </w:abstractNum>
  <w:abstractNum w:abstractNumId="69" w15:restartNumberingAfterBreak="0">
    <w:nsid w:val="0000196F"/>
    <w:multiLevelType w:val="hybridMultilevel"/>
    <w:tmpl w:val="A1B41822"/>
    <w:lvl w:ilvl="0" w:tplc="2A401C52">
      <w:start w:val="1"/>
      <w:numFmt w:val="bullet"/>
      <w:lvlText w:val="и"/>
      <w:lvlJc w:val="left"/>
    </w:lvl>
    <w:lvl w:ilvl="1" w:tplc="FD3EDD1E">
      <w:numFmt w:val="decimal"/>
      <w:lvlText w:val=""/>
      <w:lvlJc w:val="left"/>
    </w:lvl>
    <w:lvl w:ilvl="2" w:tplc="5C0473EA">
      <w:numFmt w:val="decimal"/>
      <w:lvlText w:val=""/>
      <w:lvlJc w:val="left"/>
    </w:lvl>
    <w:lvl w:ilvl="3" w:tplc="6B8437AE">
      <w:numFmt w:val="decimal"/>
      <w:lvlText w:val=""/>
      <w:lvlJc w:val="left"/>
    </w:lvl>
    <w:lvl w:ilvl="4" w:tplc="A04E3FCC">
      <w:numFmt w:val="decimal"/>
      <w:lvlText w:val=""/>
      <w:lvlJc w:val="left"/>
    </w:lvl>
    <w:lvl w:ilvl="5" w:tplc="FFCAB446">
      <w:numFmt w:val="decimal"/>
      <w:lvlText w:val=""/>
      <w:lvlJc w:val="left"/>
    </w:lvl>
    <w:lvl w:ilvl="6" w:tplc="5086AD14">
      <w:numFmt w:val="decimal"/>
      <w:lvlText w:val=""/>
      <w:lvlJc w:val="left"/>
    </w:lvl>
    <w:lvl w:ilvl="7" w:tplc="77E633C6">
      <w:numFmt w:val="decimal"/>
      <w:lvlText w:val=""/>
      <w:lvlJc w:val="left"/>
    </w:lvl>
    <w:lvl w:ilvl="8" w:tplc="9D10FB02">
      <w:numFmt w:val="decimal"/>
      <w:lvlText w:val=""/>
      <w:lvlJc w:val="left"/>
    </w:lvl>
  </w:abstractNum>
  <w:abstractNum w:abstractNumId="70" w15:restartNumberingAfterBreak="0">
    <w:nsid w:val="0000198C"/>
    <w:multiLevelType w:val="hybridMultilevel"/>
    <w:tmpl w:val="236C2726"/>
    <w:lvl w:ilvl="0" w:tplc="2E6E8BD2">
      <w:start w:val="2"/>
      <w:numFmt w:val="decimal"/>
      <w:lvlText w:val="%1."/>
      <w:lvlJc w:val="left"/>
    </w:lvl>
    <w:lvl w:ilvl="1" w:tplc="7A406C50">
      <w:numFmt w:val="decimal"/>
      <w:lvlText w:val=""/>
      <w:lvlJc w:val="left"/>
    </w:lvl>
    <w:lvl w:ilvl="2" w:tplc="C880854A">
      <w:numFmt w:val="decimal"/>
      <w:lvlText w:val=""/>
      <w:lvlJc w:val="left"/>
    </w:lvl>
    <w:lvl w:ilvl="3" w:tplc="12522274">
      <w:numFmt w:val="decimal"/>
      <w:lvlText w:val=""/>
      <w:lvlJc w:val="left"/>
    </w:lvl>
    <w:lvl w:ilvl="4" w:tplc="101684E4">
      <w:numFmt w:val="decimal"/>
      <w:lvlText w:val=""/>
      <w:lvlJc w:val="left"/>
    </w:lvl>
    <w:lvl w:ilvl="5" w:tplc="A4F02C08">
      <w:numFmt w:val="decimal"/>
      <w:lvlText w:val=""/>
      <w:lvlJc w:val="left"/>
    </w:lvl>
    <w:lvl w:ilvl="6" w:tplc="AB78C40C">
      <w:numFmt w:val="decimal"/>
      <w:lvlText w:val=""/>
      <w:lvlJc w:val="left"/>
    </w:lvl>
    <w:lvl w:ilvl="7" w:tplc="B45CAD26">
      <w:numFmt w:val="decimal"/>
      <w:lvlText w:val=""/>
      <w:lvlJc w:val="left"/>
    </w:lvl>
    <w:lvl w:ilvl="8" w:tplc="40CA1804">
      <w:numFmt w:val="decimal"/>
      <w:lvlText w:val=""/>
      <w:lvlJc w:val="left"/>
    </w:lvl>
  </w:abstractNum>
  <w:abstractNum w:abstractNumId="71" w15:restartNumberingAfterBreak="0">
    <w:nsid w:val="0000199F"/>
    <w:multiLevelType w:val="hybridMultilevel"/>
    <w:tmpl w:val="2C1690A8"/>
    <w:lvl w:ilvl="0" w:tplc="2446E298">
      <w:start w:val="2"/>
      <w:numFmt w:val="decimal"/>
      <w:lvlText w:val="%1."/>
      <w:lvlJc w:val="left"/>
    </w:lvl>
    <w:lvl w:ilvl="1" w:tplc="652CCCDA">
      <w:numFmt w:val="decimal"/>
      <w:lvlText w:val=""/>
      <w:lvlJc w:val="left"/>
    </w:lvl>
    <w:lvl w:ilvl="2" w:tplc="45D8EC68">
      <w:numFmt w:val="decimal"/>
      <w:lvlText w:val=""/>
      <w:lvlJc w:val="left"/>
    </w:lvl>
    <w:lvl w:ilvl="3" w:tplc="FEEC5376">
      <w:numFmt w:val="decimal"/>
      <w:lvlText w:val=""/>
      <w:lvlJc w:val="left"/>
    </w:lvl>
    <w:lvl w:ilvl="4" w:tplc="465CBA94">
      <w:numFmt w:val="decimal"/>
      <w:lvlText w:val=""/>
      <w:lvlJc w:val="left"/>
    </w:lvl>
    <w:lvl w:ilvl="5" w:tplc="58DC7434">
      <w:numFmt w:val="decimal"/>
      <w:lvlText w:val=""/>
      <w:lvlJc w:val="left"/>
    </w:lvl>
    <w:lvl w:ilvl="6" w:tplc="730CFEE8">
      <w:numFmt w:val="decimal"/>
      <w:lvlText w:val=""/>
      <w:lvlJc w:val="left"/>
    </w:lvl>
    <w:lvl w:ilvl="7" w:tplc="D924D168">
      <w:numFmt w:val="decimal"/>
      <w:lvlText w:val=""/>
      <w:lvlJc w:val="left"/>
    </w:lvl>
    <w:lvl w:ilvl="8" w:tplc="422AB5E8">
      <w:numFmt w:val="decimal"/>
      <w:lvlText w:val=""/>
      <w:lvlJc w:val="left"/>
    </w:lvl>
  </w:abstractNum>
  <w:abstractNum w:abstractNumId="72" w15:restartNumberingAfterBreak="0">
    <w:nsid w:val="000019FE"/>
    <w:multiLevelType w:val="hybridMultilevel"/>
    <w:tmpl w:val="4914F93A"/>
    <w:lvl w:ilvl="0" w:tplc="AF3281B6">
      <w:start w:val="2"/>
      <w:numFmt w:val="decimal"/>
      <w:lvlText w:val="%1."/>
      <w:lvlJc w:val="left"/>
    </w:lvl>
    <w:lvl w:ilvl="1" w:tplc="8AC8B68C">
      <w:numFmt w:val="decimal"/>
      <w:lvlText w:val=""/>
      <w:lvlJc w:val="left"/>
    </w:lvl>
    <w:lvl w:ilvl="2" w:tplc="AD9A823C">
      <w:numFmt w:val="decimal"/>
      <w:lvlText w:val=""/>
      <w:lvlJc w:val="left"/>
    </w:lvl>
    <w:lvl w:ilvl="3" w:tplc="C54A5A42">
      <w:numFmt w:val="decimal"/>
      <w:lvlText w:val=""/>
      <w:lvlJc w:val="left"/>
    </w:lvl>
    <w:lvl w:ilvl="4" w:tplc="159EC1F2">
      <w:numFmt w:val="decimal"/>
      <w:lvlText w:val=""/>
      <w:lvlJc w:val="left"/>
    </w:lvl>
    <w:lvl w:ilvl="5" w:tplc="FBA21710">
      <w:numFmt w:val="decimal"/>
      <w:lvlText w:val=""/>
      <w:lvlJc w:val="left"/>
    </w:lvl>
    <w:lvl w:ilvl="6" w:tplc="2F46FC30">
      <w:numFmt w:val="decimal"/>
      <w:lvlText w:val=""/>
      <w:lvlJc w:val="left"/>
    </w:lvl>
    <w:lvl w:ilvl="7" w:tplc="593A8DD4">
      <w:numFmt w:val="decimal"/>
      <w:lvlText w:val=""/>
      <w:lvlJc w:val="left"/>
    </w:lvl>
    <w:lvl w:ilvl="8" w:tplc="91CCBA70">
      <w:numFmt w:val="decimal"/>
      <w:lvlText w:val=""/>
      <w:lvlJc w:val="left"/>
    </w:lvl>
  </w:abstractNum>
  <w:abstractNum w:abstractNumId="73" w15:restartNumberingAfterBreak="0">
    <w:nsid w:val="00001AF6"/>
    <w:multiLevelType w:val="hybridMultilevel"/>
    <w:tmpl w:val="AFE67DF2"/>
    <w:lvl w:ilvl="0" w:tplc="4CEA29DE">
      <w:start w:val="14"/>
      <w:numFmt w:val="decimal"/>
      <w:lvlText w:val="%1."/>
      <w:lvlJc w:val="left"/>
    </w:lvl>
    <w:lvl w:ilvl="1" w:tplc="7EC86402">
      <w:numFmt w:val="decimal"/>
      <w:lvlText w:val=""/>
      <w:lvlJc w:val="left"/>
    </w:lvl>
    <w:lvl w:ilvl="2" w:tplc="F9DE51A8">
      <w:numFmt w:val="decimal"/>
      <w:lvlText w:val=""/>
      <w:lvlJc w:val="left"/>
    </w:lvl>
    <w:lvl w:ilvl="3" w:tplc="225223F8">
      <w:numFmt w:val="decimal"/>
      <w:lvlText w:val=""/>
      <w:lvlJc w:val="left"/>
    </w:lvl>
    <w:lvl w:ilvl="4" w:tplc="620AA93A">
      <w:numFmt w:val="decimal"/>
      <w:lvlText w:val=""/>
      <w:lvlJc w:val="left"/>
    </w:lvl>
    <w:lvl w:ilvl="5" w:tplc="8AA8C2F2">
      <w:numFmt w:val="decimal"/>
      <w:lvlText w:val=""/>
      <w:lvlJc w:val="left"/>
    </w:lvl>
    <w:lvl w:ilvl="6" w:tplc="7754645C">
      <w:numFmt w:val="decimal"/>
      <w:lvlText w:val=""/>
      <w:lvlJc w:val="left"/>
    </w:lvl>
    <w:lvl w:ilvl="7" w:tplc="8CD8DC94">
      <w:numFmt w:val="decimal"/>
      <w:lvlText w:val=""/>
      <w:lvlJc w:val="left"/>
    </w:lvl>
    <w:lvl w:ilvl="8" w:tplc="A0D6B6F2">
      <w:numFmt w:val="decimal"/>
      <w:lvlText w:val=""/>
      <w:lvlJc w:val="left"/>
    </w:lvl>
  </w:abstractNum>
  <w:abstractNum w:abstractNumId="74" w15:restartNumberingAfterBreak="0">
    <w:nsid w:val="00001B32"/>
    <w:multiLevelType w:val="hybridMultilevel"/>
    <w:tmpl w:val="8B1AE736"/>
    <w:lvl w:ilvl="0" w:tplc="88EA04C8">
      <w:start w:val="5"/>
      <w:numFmt w:val="decimal"/>
      <w:lvlText w:val="%1."/>
      <w:lvlJc w:val="left"/>
    </w:lvl>
    <w:lvl w:ilvl="1" w:tplc="C6C05FE0">
      <w:numFmt w:val="decimal"/>
      <w:lvlText w:val=""/>
      <w:lvlJc w:val="left"/>
    </w:lvl>
    <w:lvl w:ilvl="2" w:tplc="913C40C4">
      <w:numFmt w:val="decimal"/>
      <w:lvlText w:val=""/>
      <w:lvlJc w:val="left"/>
    </w:lvl>
    <w:lvl w:ilvl="3" w:tplc="2AF8D1EC">
      <w:numFmt w:val="decimal"/>
      <w:lvlText w:val=""/>
      <w:lvlJc w:val="left"/>
    </w:lvl>
    <w:lvl w:ilvl="4" w:tplc="0720CED0">
      <w:numFmt w:val="decimal"/>
      <w:lvlText w:val=""/>
      <w:lvlJc w:val="left"/>
    </w:lvl>
    <w:lvl w:ilvl="5" w:tplc="AA2CDA4E">
      <w:numFmt w:val="decimal"/>
      <w:lvlText w:val=""/>
      <w:lvlJc w:val="left"/>
    </w:lvl>
    <w:lvl w:ilvl="6" w:tplc="7A9E9B0C">
      <w:numFmt w:val="decimal"/>
      <w:lvlText w:val=""/>
      <w:lvlJc w:val="left"/>
    </w:lvl>
    <w:lvl w:ilvl="7" w:tplc="8AA8EBDA">
      <w:numFmt w:val="decimal"/>
      <w:lvlText w:val=""/>
      <w:lvlJc w:val="left"/>
    </w:lvl>
    <w:lvl w:ilvl="8" w:tplc="ACE092CA">
      <w:numFmt w:val="decimal"/>
      <w:lvlText w:val=""/>
      <w:lvlJc w:val="left"/>
    </w:lvl>
  </w:abstractNum>
  <w:abstractNum w:abstractNumId="75" w15:restartNumberingAfterBreak="0">
    <w:nsid w:val="00001BD9"/>
    <w:multiLevelType w:val="hybridMultilevel"/>
    <w:tmpl w:val="040469BE"/>
    <w:lvl w:ilvl="0" w:tplc="1010904E">
      <w:start w:val="2"/>
      <w:numFmt w:val="decimal"/>
      <w:lvlText w:val="%1)"/>
      <w:lvlJc w:val="left"/>
    </w:lvl>
    <w:lvl w:ilvl="1" w:tplc="86D41214">
      <w:numFmt w:val="decimal"/>
      <w:lvlText w:val=""/>
      <w:lvlJc w:val="left"/>
    </w:lvl>
    <w:lvl w:ilvl="2" w:tplc="F01053B8">
      <w:numFmt w:val="decimal"/>
      <w:lvlText w:val=""/>
      <w:lvlJc w:val="left"/>
    </w:lvl>
    <w:lvl w:ilvl="3" w:tplc="40CE807A">
      <w:numFmt w:val="decimal"/>
      <w:lvlText w:val=""/>
      <w:lvlJc w:val="left"/>
    </w:lvl>
    <w:lvl w:ilvl="4" w:tplc="3E3C0CC8">
      <w:numFmt w:val="decimal"/>
      <w:lvlText w:val=""/>
      <w:lvlJc w:val="left"/>
    </w:lvl>
    <w:lvl w:ilvl="5" w:tplc="C98CBB84">
      <w:numFmt w:val="decimal"/>
      <w:lvlText w:val=""/>
      <w:lvlJc w:val="left"/>
    </w:lvl>
    <w:lvl w:ilvl="6" w:tplc="62BE6BAE">
      <w:numFmt w:val="decimal"/>
      <w:lvlText w:val=""/>
      <w:lvlJc w:val="left"/>
    </w:lvl>
    <w:lvl w:ilvl="7" w:tplc="70946342">
      <w:numFmt w:val="decimal"/>
      <w:lvlText w:val=""/>
      <w:lvlJc w:val="left"/>
    </w:lvl>
    <w:lvl w:ilvl="8" w:tplc="40A8E492">
      <w:numFmt w:val="decimal"/>
      <w:lvlText w:val=""/>
      <w:lvlJc w:val="left"/>
    </w:lvl>
  </w:abstractNum>
  <w:abstractNum w:abstractNumId="76" w15:restartNumberingAfterBreak="0">
    <w:nsid w:val="00001BFC"/>
    <w:multiLevelType w:val="hybridMultilevel"/>
    <w:tmpl w:val="74BCBA82"/>
    <w:lvl w:ilvl="0" w:tplc="BA5A81E8">
      <w:start w:val="2"/>
      <w:numFmt w:val="decimal"/>
      <w:lvlText w:val="%1)"/>
      <w:lvlJc w:val="left"/>
    </w:lvl>
    <w:lvl w:ilvl="1" w:tplc="0374F336">
      <w:numFmt w:val="decimal"/>
      <w:lvlText w:val=""/>
      <w:lvlJc w:val="left"/>
    </w:lvl>
    <w:lvl w:ilvl="2" w:tplc="FDC07212">
      <w:numFmt w:val="decimal"/>
      <w:lvlText w:val=""/>
      <w:lvlJc w:val="left"/>
    </w:lvl>
    <w:lvl w:ilvl="3" w:tplc="8236F714">
      <w:numFmt w:val="decimal"/>
      <w:lvlText w:val=""/>
      <w:lvlJc w:val="left"/>
    </w:lvl>
    <w:lvl w:ilvl="4" w:tplc="3ECA3250">
      <w:numFmt w:val="decimal"/>
      <w:lvlText w:val=""/>
      <w:lvlJc w:val="left"/>
    </w:lvl>
    <w:lvl w:ilvl="5" w:tplc="6E54E96E">
      <w:numFmt w:val="decimal"/>
      <w:lvlText w:val=""/>
      <w:lvlJc w:val="left"/>
    </w:lvl>
    <w:lvl w:ilvl="6" w:tplc="ABAC8BF4">
      <w:numFmt w:val="decimal"/>
      <w:lvlText w:val=""/>
      <w:lvlJc w:val="left"/>
    </w:lvl>
    <w:lvl w:ilvl="7" w:tplc="7A0243CA">
      <w:numFmt w:val="decimal"/>
      <w:lvlText w:val=""/>
      <w:lvlJc w:val="left"/>
    </w:lvl>
    <w:lvl w:ilvl="8" w:tplc="1264EB82">
      <w:numFmt w:val="decimal"/>
      <w:lvlText w:val=""/>
      <w:lvlJc w:val="left"/>
    </w:lvl>
  </w:abstractNum>
  <w:abstractNum w:abstractNumId="77" w15:restartNumberingAfterBreak="0">
    <w:nsid w:val="00001C75"/>
    <w:multiLevelType w:val="hybridMultilevel"/>
    <w:tmpl w:val="92323568"/>
    <w:lvl w:ilvl="0" w:tplc="5D0E6558">
      <w:start w:val="3"/>
      <w:numFmt w:val="decimal"/>
      <w:lvlText w:val="%1)"/>
      <w:lvlJc w:val="left"/>
    </w:lvl>
    <w:lvl w:ilvl="1" w:tplc="3A9CBC9C">
      <w:start w:val="5"/>
      <w:numFmt w:val="decimal"/>
      <w:lvlText w:val="%2)"/>
      <w:lvlJc w:val="left"/>
    </w:lvl>
    <w:lvl w:ilvl="2" w:tplc="383A668E">
      <w:numFmt w:val="decimal"/>
      <w:lvlText w:val=""/>
      <w:lvlJc w:val="left"/>
    </w:lvl>
    <w:lvl w:ilvl="3" w:tplc="DB7A5658">
      <w:numFmt w:val="decimal"/>
      <w:lvlText w:val=""/>
      <w:lvlJc w:val="left"/>
    </w:lvl>
    <w:lvl w:ilvl="4" w:tplc="C164A6C4">
      <w:numFmt w:val="decimal"/>
      <w:lvlText w:val=""/>
      <w:lvlJc w:val="left"/>
    </w:lvl>
    <w:lvl w:ilvl="5" w:tplc="556EF466">
      <w:numFmt w:val="decimal"/>
      <w:lvlText w:val=""/>
      <w:lvlJc w:val="left"/>
    </w:lvl>
    <w:lvl w:ilvl="6" w:tplc="8976F780">
      <w:numFmt w:val="decimal"/>
      <w:lvlText w:val=""/>
      <w:lvlJc w:val="left"/>
    </w:lvl>
    <w:lvl w:ilvl="7" w:tplc="B5FC03B6">
      <w:numFmt w:val="decimal"/>
      <w:lvlText w:val=""/>
      <w:lvlJc w:val="left"/>
    </w:lvl>
    <w:lvl w:ilvl="8" w:tplc="B2BEC42C">
      <w:numFmt w:val="decimal"/>
      <w:lvlText w:val=""/>
      <w:lvlJc w:val="left"/>
    </w:lvl>
  </w:abstractNum>
  <w:abstractNum w:abstractNumId="78" w15:restartNumberingAfterBreak="0">
    <w:nsid w:val="00001CDF"/>
    <w:multiLevelType w:val="hybridMultilevel"/>
    <w:tmpl w:val="56345F44"/>
    <w:lvl w:ilvl="0" w:tplc="32EE64CA">
      <w:start w:val="1"/>
      <w:numFmt w:val="decimal"/>
      <w:lvlText w:val="%1."/>
      <w:lvlJc w:val="left"/>
    </w:lvl>
    <w:lvl w:ilvl="1" w:tplc="F258B942">
      <w:numFmt w:val="decimal"/>
      <w:lvlText w:val=""/>
      <w:lvlJc w:val="left"/>
    </w:lvl>
    <w:lvl w:ilvl="2" w:tplc="B244555A">
      <w:numFmt w:val="decimal"/>
      <w:lvlText w:val=""/>
      <w:lvlJc w:val="left"/>
    </w:lvl>
    <w:lvl w:ilvl="3" w:tplc="D3CCB56A">
      <w:numFmt w:val="decimal"/>
      <w:lvlText w:val=""/>
      <w:lvlJc w:val="left"/>
    </w:lvl>
    <w:lvl w:ilvl="4" w:tplc="474EE926">
      <w:numFmt w:val="decimal"/>
      <w:lvlText w:val=""/>
      <w:lvlJc w:val="left"/>
    </w:lvl>
    <w:lvl w:ilvl="5" w:tplc="E5D6F88C">
      <w:numFmt w:val="decimal"/>
      <w:lvlText w:val=""/>
      <w:lvlJc w:val="left"/>
    </w:lvl>
    <w:lvl w:ilvl="6" w:tplc="9492517E">
      <w:numFmt w:val="decimal"/>
      <w:lvlText w:val=""/>
      <w:lvlJc w:val="left"/>
    </w:lvl>
    <w:lvl w:ilvl="7" w:tplc="D2F81D80">
      <w:numFmt w:val="decimal"/>
      <w:lvlText w:val=""/>
      <w:lvlJc w:val="left"/>
    </w:lvl>
    <w:lvl w:ilvl="8" w:tplc="080E619A">
      <w:numFmt w:val="decimal"/>
      <w:lvlText w:val=""/>
      <w:lvlJc w:val="left"/>
    </w:lvl>
  </w:abstractNum>
  <w:abstractNum w:abstractNumId="79" w15:restartNumberingAfterBreak="0">
    <w:nsid w:val="00001D3F"/>
    <w:multiLevelType w:val="hybridMultilevel"/>
    <w:tmpl w:val="3F7023FE"/>
    <w:lvl w:ilvl="0" w:tplc="3B5C9594">
      <w:start w:val="1"/>
      <w:numFmt w:val="bullet"/>
      <w:lvlText w:val="В"/>
      <w:lvlJc w:val="left"/>
    </w:lvl>
    <w:lvl w:ilvl="1" w:tplc="DFF43812">
      <w:numFmt w:val="decimal"/>
      <w:lvlText w:val=""/>
      <w:lvlJc w:val="left"/>
    </w:lvl>
    <w:lvl w:ilvl="2" w:tplc="8D78CADE">
      <w:numFmt w:val="decimal"/>
      <w:lvlText w:val=""/>
      <w:lvlJc w:val="left"/>
    </w:lvl>
    <w:lvl w:ilvl="3" w:tplc="2A58CDA8">
      <w:numFmt w:val="decimal"/>
      <w:lvlText w:val=""/>
      <w:lvlJc w:val="left"/>
    </w:lvl>
    <w:lvl w:ilvl="4" w:tplc="239EC9C6">
      <w:numFmt w:val="decimal"/>
      <w:lvlText w:val=""/>
      <w:lvlJc w:val="left"/>
    </w:lvl>
    <w:lvl w:ilvl="5" w:tplc="427E4640">
      <w:numFmt w:val="decimal"/>
      <w:lvlText w:val=""/>
      <w:lvlJc w:val="left"/>
    </w:lvl>
    <w:lvl w:ilvl="6" w:tplc="5E72A184">
      <w:numFmt w:val="decimal"/>
      <w:lvlText w:val=""/>
      <w:lvlJc w:val="left"/>
    </w:lvl>
    <w:lvl w:ilvl="7" w:tplc="E38AC47E">
      <w:numFmt w:val="decimal"/>
      <w:lvlText w:val=""/>
      <w:lvlJc w:val="left"/>
    </w:lvl>
    <w:lvl w:ilvl="8" w:tplc="C186B4FA">
      <w:numFmt w:val="decimal"/>
      <w:lvlText w:val=""/>
      <w:lvlJc w:val="left"/>
    </w:lvl>
  </w:abstractNum>
  <w:abstractNum w:abstractNumId="80" w15:restartNumberingAfterBreak="0">
    <w:nsid w:val="00001D5E"/>
    <w:multiLevelType w:val="hybridMultilevel"/>
    <w:tmpl w:val="45E85372"/>
    <w:lvl w:ilvl="0" w:tplc="B23898C0">
      <w:start w:val="1"/>
      <w:numFmt w:val="bullet"/>
      <w:lvlText w:val="В"/>
      <w:lvlJc w:val="left"/>
    </w:lvl>
    <w:lvl w:ilvl="1" w:tplc="865CEA38">
      <w:start w:val="1"/>
      <w:numFmt w:val="decimal"/>
      <w:lvlText w:val="%2."/>
      <w:lvlJc w:val="left"/>
    </w:lvl>
    <w:lvl w:ilvl="2" w:tplc="2D1E6270">
      <w:numFmt w:val="decimal"/>
      <w:lvlText w:val=""/>
      <w:lvlJc w:val="left"/>
    </w:lvl>
    <w:lvl w:ilvl="3" w:tplc="00F28A4E">
      <w:numFmt w:val="decimal"/>
      <w:lvlText w:val=""/>
      <w:lvlJc w:val="left"/>
    </w:lvl>
    <w:lvl w:ilvl="4" w:tplc="73FAACF4">
      <w:numFmt w:val="decimal"/>
      <w:lvlText w:val=""/>
      <w:lvlJc w:val="left"/>
    </w:lvl>
    <w:lvl w:ilvl="5" w:tplc="89A2986E">
      <w:numFmt w:val="decimal"/>
      <w:lvlText w:val=""/>
      <w:lvlJc w:val="left"/>
    </w:lvl>
    <w:lvl w:ilvl="6" w:tplc="35B49664">
      <w:numFmt w:val="decimal"/>
      <w:lvlText w:val=""/>
      <w:lvlJc w:val="left"/>
    </w:lvl>
    <w:lvl w:ilvl="7" w:tplc="1DA48A82">
      <w:numFmt w:val="decimal"/>
      <w:lvlText w:val=""/>
      <w:lvlJc w:val="left"/>
    </w:lvl>
    <w:lvl w:ilvl="8" w:tplc="2CF649B0">
      <w:numFmt w:val="decimal"/>
      <w:lvlText w:val=""/>
      <w:lvlJc w:val="left"/>
    </w:lvl>
  </w:abstractNum>
  <w:abstractNum w:abstractNumId="81" w15:restartNumberingAfterBreak="0">
    <w:nsid w:val="00001DCB"/>
    <w:multiLevelType w:val="hybridMultilevel"/>
    <w:tmpl w:val="35625418"/>
    <w:lvl w:ilvl="0" w:tplc="B57AB164">
      <w:start w:val="1"/>
      <w:numFmt w:val="bullet"/>
      <w:lvlText w:val="в"/>
      <w:lvlJc w:val="left"/>
    </w:lvl>
    <w:lvl w:ilvl="1" w:tplc="ED241040">
      <w:numFmt w:val="decimal"/>
      <w:lvlText w:val=""/>
      <w:lvlJc w:val="left"/>
    </w:lvl>
    <w:lvl w:ilvl="2" w:tplc="BB380CC2">
      <w:numFmt w:val="decimal"/>
      <w:lvlText w:val=""/>
      <w:lvlJc w:val="left"/>
    </w:lvl>
    <w:lvl w:ilvl="3" w:tplc="D8A6DDF8">
      <w:numFmt w:val="decimal"/>
      <w:lvlText w:val=""/>
      <w:lvlJc w:val="left"/>
    </w:lvl>
    <w:lvl w:ilvl="4" w:tplc="0E0419FE">
      <w:numFmt w:val="decimal"/>
      <w:lvlText w:val=""/>
      <w:lvlJc w:val="left"/>
    </w:lvl>
    <w:lvl w:ilvl="5" w:tplc="7EF6474E">
      <w:numFmt w:val="decimal"/>
      <w:lvlText w:val=""/>
      <w:lvlJc w:val="left"/>
    </w:lvl>
    <w:lvl w:ilvl="6" w:tplc="CCEC2118">
      <w:numFmt w:val="decimal"/>
      <w:lvlText w:val=""/>
      <w:lvlJc w:val="left"/>
    </w:lvl>
    <w:lvl w:ilvl="7" w:tplc="0FFC859A">
      <w:numFmt w:val="decimal"/>
      <w:lvlText w:val=""/>
      <w:lvlJc w:val="left"/>
    </w:lvl>
    <w:lvl w:ilvl="8" w:tplc="03F29E5E">
      <w:numFmt w:val="decimal"/>
      <w:lvlText w:val=""/>
      <w:lvlJc w:val="left"/>
    </w:lvl>
  </w:abstractNum>
  <w:abstractNum w:abstractNumId="82" w15:restartNumberingAfterBreak="0">
    <w:nsid w:val="00001ECA"/>
    <w:multiLevelType w:val="hybridMultilevel"/>
    <w:tmpl w:val="D0D05DD2"/>
    <w:lvl w:ilvl="0" w:tplc="D116BEF2">
      <w:start w:val="1"/>
      <w:numFmt w:val="decimal"/>
      <w:lvlText w:val="%1."/>
      <w:lvlJc w:val="left"/>
    </w:lvl>
    <w:lvl w:ilvl="1" w:tplc="C62649E6">
      <w:numFmt w:val="decimal"/>
      <w:lvlText w:val=""/>
      <w:lvlJc w:val="left"/>
    </w:lvl>
    <w:lvl w:ilvl="2" w:tplc="6BB21652">
      <w:numFmt w:val="decimal"/>
      <w:lvlText w:val=""/>
      <w:lvlJc w:val="left"/>
    </w:lvl>
    <w:lvl w:ilvl="3" w:tplc="C8388510">
      <w:numFmt w:val="decimal"/>
      <w:lvlText w:val=""/>
      <w:lvlJc w:val="left"/>
    </w:lvl>
    <w:lvl w:ilvl="4" w:tplc="5F966154">
      <w:numFmt w:val="decimal"/>
      <w:lvlText w:val=""/>
      <w:lvlJc w:val="left"/>
    </w:lvl>
    <w:lvl w:ilvl="5" w:tplc="3D62294E">
      <w:numFmt w:val="decimal"/>
      <w:lvlText w:val=""/>
      <w:lvlJc w:val="left"/>
    </w:lvl>
    <w:lvl w:ilvl="6" w:tplc="F71ECF36">
      <w:numFmt w:val="decimal"/>
      <w:lvlText w:val=""/>
      <w:lvlJc w:val="left"/>
    </w:lvl>
    <w:lvl w:ilvl="7" w:tplc="DB54BB18">
      <w:numFmt w:val="decimal"/>
      <w:lvlText w:val=""/>
      <w:lvlJc w:val="left"/>
    </w:lvl>
    <w:lvl w:ilvl="8" w:tplc="00AAF0C0">
      <w:numFmt w:val="decimal"/>
      <w:lvlText w:val=""/>
      <w:lvlJc w:val="left"/>
    </w:lvl>
  </w:abstractNum>
  <w:abstractNum w:abstractNumId="83" w15:restartNumberingAfterBreak="0">
    <w:nsid w:val="00001EDC"/>
    <w:multiLevelType w:val="hybridMultilevel"/>
    <w:tmpl w:val="A9A013F4"/>
    <w:lvl w:ilvl="0" w:tplc="CF06AEB8">
      <w:start w:val="3"/>
      <w:numFmt w:val="decimal"/>
      <w:lvlText w:val="%1)"/>
      <w:lvlJc w:val="left"/>
    </w:lvl>
    <w:lvl w:ilvl="1" w:tplc="5366C900">
      <w:numFmt w:val="decimal"/>
      <w:lvlText w:val=""/>
      <w:lvlJc w:val="left"/>
    </w:lvl>
    <w:lvl w:ilvl="2" w:tplc="8390C4A6">
      <w:numFmt w:val="decimal"/>
      <w:lvlText w:val=""/>
      <w:lvlJc w:val="left"/>
    </w:lvl>
    <w:lvl w:ilvl="3" w:tplc="C8E6AFC6">
      <w:numFmt w:val="decimal"/>
      <w:lvlText w:val=""/>
      <w:lvlJc w:val="left"/>
    </w:lvl>
    <w:lvl w:ilvl="4" w:tplc="F1560336">
      <w:numFmt w:val="decimal"/>
      <w:lvlText w:val=""/>
      <w:lvlJc w:val="left"/>
    </w:lvl>
    <w:lvl w:ilvl="5" w:tplc="91C49DDA">
      <w:numFmt w:val="decimal"/>
      <w:lvlText w:val=""/>
      <w:lvlJc w:val="left"/>
    </w:lvl>
    <w:lvl w:ilvl="6" w:tplc="5AA4A546">
      <w:numFmt w:val="decimal"/>
      <w:lvlText w:val=""/>
      <w:lvlJc w:val="left"/>
    </w:lvl>
    <w:lvl w:ilvl="7" w:tplc="16CCF3B8">
      <w:numFmt w:val="decimal"/>
      <w:lvlText w:val=""/>
      <w:lvlJc w:val="left"/>
    </w:lvl>
    <w:lvl w:ilvl="8" w:tplc="875A312C">
      <w:numFmt w:val="decimal"/>
      <w:lvlText w:val=""/>
      <w:lvlJc w:val="left"/>
    </w:lvl>
  </w:abstractNum>
  <w:abstractNum w:abstractNumId="84" w15:restartNumberingAfterBreak="0">
    <w:nsid w:val="00001FB4"/>
    <w:multiLevelType w:val="hybridMultilevel"/>
    <w:tmpl w:val="0BD06ECA"/>
    <w:lvl w:ilvl="0" w:tplc="BE820FFA">
      <w:start w:val="2"/>
      <w:numFmt w:val="decimal"/>
      <w:lvlText w:val="%1."/>
      <w:lvlJc w:val="left"/>
    </w:lvl>
    <w:lvl w:ilvl="1" w:tplc="6F00B65E">
      <w:start w:val="1"/>
      <w:numFmt w:val="decimal"/>
      <w:lvlText w:val="%2"/>
      <w:lvlJc w:val="left"/>
    </w:lvl>
    <w:lvl w:ilvl="2" w:tplc="A926A596">
      <w:start w:val="1"/>
      <w:numFmt w:val="bullet"/>
      <w:lvlText w:val="-"/>
      <w:lvlJc w:val="left"/>
    </w:lvl>
    <w:lvl w:ilvl="3" w:tplc="F8403344">
      <w:numFmt w:val="decimal"/>
      <w:lvlText w:val=""/>
      <w:lvlJc w:val="left"/>
    </w:lvl>
    <w:lvl w:ilvl="4" w:tplc="0A327C76">
      <w:numFmt w:val="decimal"/>
      <w:lvlText w:val=""/>
      <w:lvlJc w:val="left"/>
    </w:lvl>
    <w:lvl w:ilvl="5" w:tplc="164CE4F4">
      <w:numFmt w:val="decimal"/>
      <w:lvlText w:val=""/>
      <w:lvlJc w:val="left"/>
    </w:lvl>
    <w:lvl w:ilvl="6" w:tplc="2654E21E">
      <w:numFmt w:val="decimal"/>
      <w:lvlText w:val=""/>
      <w:lvlJc w:val="left"/>
    </w:lvl>
    <w:lvl w:ilvl="7" w:tplc="26F260F8">
      <w:numFmt w:val="decimal"/>
      <w:lvlText w:val=""/>
      <w:lvlJc w:val="left"/>
    </w:lvl>
    <w:lvl w:ilvl="8" w:tplc="983E1C98">
      <w:numFmt w:val="decimal"/>
      <w:lvlText w:val=""/>
      <w:lvlJc w:val="left"/>
    </w:lvl>
  </w:abstractNum>
  <w:abstractNum w:abstractNumId="85" w15:restartNumberingAfterBreak="0">
    <w:nsid w:val="00001FF1"/>
    <w:multiLevelType w:val="hybridMultilevel"/>
    <w:tmpl w:val="77C67F94"/>
    <w:lvl w:ilvl="0" w:tplc="C6A8A55C">
      <w:start w:val="1"/>
      <w:numFmt w:val="bullet"/>
      <w:lvlText w:val="В"/>
      <w:lvlJc w:val="left"/>
    </w:lvl>
    <w:lvl w:ilvl="1" w:tplc="277AE67E">
      <w:numFmt w:val="decimal"/>
      <w:lvlText w:val=""/>
      <w:lvlJc w:val="left"/>
    </w:lvl>
    <w:lvl w:ilvl="2" w:tplc="F954C840">
      <w:numFmt w:val="decimal"/>
      <w:lvlText w:val=""/>
      <w:lvlJc w:val="left"/>
    </w:lvl>
    <w:lvl w:ilvl="3" w:tplc="FBCA0B44">
      <w:numFmt w:val="decimal"/>
      <w:lvlText w:val=""/>
      <w:lvlJc w:val="left"/>
    </w:lvl>
    <w:lvl w:ilvl="4" w:tplc="9FF89A0E">
      <w:numFmt w:val="decimal"/>
      <w:lvlText w:val=""/>
      <w:lvlJc w:val="left"/>
    </w:lvl>
    <w:lvl w:ilvl="5" w:tplc="8686630E">
      <w:numFmt w:val="decimal"/>
      <w:lvlText w:val=""/>
      <w:lvlJc w:val="left"/>
    </w:lvl>
    <w:lvl w:ilvl="6" w:tplc="80C6AB56">
      <w:numFmt w:val="decimal"/>
      <w:lvlText w:val=""/>
      <w:lvlJc w:val="left"/>
    </w:lvl>
    <w:lvl w:ilvl="7" w:tplc="9650DFF2">
      <w:numFmt w:val="decimal"/>
      <w:lvlText w:val=""/>
      <w:lvlJc w:val="left"/>
    </w:lvl>
    <w:lvl w:ilvl="8" w:tplc="F30E0ED2">
      <w:numFmt w:val="decimal"/>
      <w:lvlText w:val=""/>
      <w:lvlJc w:val="left"/>
    </w:lvl>
  </w:abstractNum>
  <w:abstractNum w:abstractNumId="86" w15:restartNumberingAfterBreak="0">
    <w:nsid w:val="00002044"/>
    <w:multiLevelType w:val="hybridMultilevel"/>
    <w:tmpl w:val="0E121B5E"/>
    <w:lvl w:ilvl="0" w:tplc="32B80DCE">
      <w:start w:val="1"/>
      <w:numFmt w:val="decimal"/>
      <w:lvlText w:val="%1)"/>
      <w:lvlJc w:val="left"/>
    </w:lvl>
    <w:lvl w:ilvl="1" w:tplc="F3CEBED2">
      <w:numFmt w:val="decimal"/>
      <w:lvlText w:val=""/>
      <w:lvlJc w:val="left"/>
    </w:lvl>
    <w:lvl w:ilvl="2" w:tplc="30361652">
      <w:numFmt w:val="decimal"/>
      <w:lvlText w:val=""/>
      <w:lvlJc w:val="left"/>
    </w:lvl>
    <w:lvl w:ilvl="3" w:tplc="CFF6C368">
      <w:numFmt w:val="decimal"/>
      <w:lvlText w:val=""/>
      <w:lvlJc w:val="left"/>
    </w:lvl>
    <w:lvl w:ilvl="4" w:tplc="26F279E0">
      <w:numFmt w:val="decimal"/>
      <w:lvlText w:val=""/>
      <w:lvlJc w:val="left"/>
    </w:lvl>
    <w:lvl w:ilvl="5" w:tplc="E416B968">
      <w:numFmt w:val="decimal"/>
      <w:lvlText w:val=""/>
      <w:lvlJc w:val="left"/>
    </w:lvl>
    <w:lvl w:ilvl="6" w:tplc="7A488482">
      <w:numFmt w:val="decimal"/>
      <w:lvlText w:val=""/>
      <w:lvlJc w:val="left"/>
    </w:lvl>
    <w:lvl w:ilvl="7" w:tplc="DE2E4F46">
      <w:numFmt w:val="decimal"/>
      <w:lvlText w:val=""/>
      <w:lvlJc w:val="left"/>
    </w:lvl>
    <w:lvl w:ilvl="8" w:tplc="93CEC46A">
      <w:numFmt w:val="decimal"/>
      <w:lvlText w:val=""/>
      <w:lvlJc w:val="left"/>
    </w:lvl>
  </w:abstractNum>
  <w:abstractNum w:abstractNumId="87" w15:restartNumberingAfterBreak="0">
    <w:nsid w:val="00002079"/>
    <w:multiLevelType w:val="hybridMultilevel"/>
    <w:tmpl w:val="BCD4C234"/>
    <w:lvl w:ilvl="0" w:tplc="E93AFB8A">
      <w:start w:val="2"/>
      <w:numFmt w:val="decimal"/>
      <w:lvlText w:val="%1."/>
      <w:lvlJc w:val="left"/>
    </w:lvl>
    <w:lvl w:ilvl="1" w:tplc="9E5CDC14">
      <w:start w:val="1"/>
      <w:numFmt w:val="decimal"/>
      <w:lvlText w:val="%2"/>
      <w:lvlJc w:val="left"/>
    </w:lvl>
    <w:lvl w:ilvl="2" w:tplc="8E6C2F8E">
      <w:start w:val="1"/>
      <w:numFmt w:val="bullet"/>
      <w:lvlText w:val="-"/>
      <w:lvlJc w:val="left"/>
    </w:lvl>
    <w:lvl w:ilvl="3" w:tplc="AEFEE61C">
      <w:numFmt w:val="decimal"/>
      <w:lvlText w:val=""/>
      <w:lvlJc w:val="left"/>
    </w:lvl>
    <w:lvl w:ilvl="4" w:tplc="7A7C5812">
      <w:numFmt w:val="decimal"/>
      <w:lvlText w:val=""/>
      <w:lvlJc w:val="left"/>
    </w:lvl>
    <w:lvl w:ilvl="5" w:tplc="12048364">
      <w:numFmt w:val="decimal"/>
      <w:lvlText w:val=""/>
      <w:lvlJc w:val="left"/>
    </w:lvl>
    <w:lvl w:ilvl="6" w:tplc="3CFCF07C">
      <w:numFmt w:val="decimal"/>
      <w:lvlText w:val=""/>
      <w:lvlJc w:val="left"/>
    </w:lvl>
    <w:lvl w:ilvl="7" w:tplc="60FC0E8E">
      <w:numFmt w:val="decimal"/>
      <w:lvlText w:val=""/>
      <w:lvlJc w:val="left"/>
    </w:lvl>
    <w:lvl w:ilvl="8" w:tplc="C9544212">
      <w:numFmt w:val="decimal"/>
      <w:lvlText w:val=""/>
      <w:lvlJc w:val="left"/>
    </w:lvl>
  </w:abstractNum>
  <w:abstractNum w:abstractNumId="88" w15:restartNumberingAfterBreak="0">
    <w:nsid w:val="000020A8"/>
    <w:multiLevelType w:val="hybridMultilevel"/>
    <w:tmpl w:val="ACB8A0F6"/>
    <w:lvl w:ilvl="0" w:tplc="AC2E1370">
      <w:start w:val="8"/>
      <w:numFmt w:val="decimal"/>
      <w:lvlText w:val="%1."/>
      <w:lvlJc w:val="left"/>
    </w:lvl>
    <w:lvl w:ilvl="1" w:tplc="1256DF70">
      <w:numFmt w:val="decimal"/>
      <w:lvlText w:val=""/>
      <w:lvlJc w:val="left"/>
    </w:lvl>
    <w:lvl w:ilvl="2" w:tplc="75AEFC28">
      <w:numFmt w:val="decimal"/>
      <w:lvlText w:val=""/>
      <w:lvlJc w:val="left"/>
    </w:lvl>
    <w:lvl w:ilvl="3" w:tplc="43403D3E">
      <w:numFmt w:val="decimal"/>
      <w:lvlText w:val=""/>
      <w:lvlJc w:val="left"/>
    </w:lvl>
    <w:lvl w:ilvl="4" w:tplc="BDC82F16">
      <w:numFmt w:val="decimal"/>
      <w:lvlText w:val=""/>
      <w:lvlJc w:val="left"/>
    </w:lvl>
    <w:lvl w:ilvl="5" w:tplc="A4DAB52C">
      <w:numFmt w:val="decimal"/>
      <w:lvlText w:val=""/>
      <w:lvlJc w:val="left"/>
    </w:lvl>
    <w:lvl w:ilvl="6" w:tplc="EC8C4E98">
      <w:numFmt w:val="decimal"/>
      <w:lvlText w:val=""/>
      <w:lvlJc w:val="left"/>
    </w:lvl>
    <w:lvl w:ilvl="7" w:tplc="76925962">
      <w:numFmt w:val="decimal"/>
      <w:lvlText w:val=""/>
      <w:lvlJc w:val="left"/>
    </w:lvl>
    <w:lvl w:ilvl="8" w:tplc="5AB09678">
      <w:numFmt w:val="decimal"/>
      <w:lvlText w:val=""/>
      <w:lvlJc w:val="left"/>
    </w:lvl>
  </w:abstractNum>
  <w:abstractNum w:abstractNumId="89" w15:restartNumberingAfterBreak="0">
    <w:nsid w:val="000020AD"/>
    <w:multiLevelType w:val="hybridMultilevel"/>
    <w:tmpl w:val="7CF07AE8"/>
    <w:lvl w:ilvl="0" w:tplc="A1EC5818">
      <w:start w:val="1"/>
      <w:numFmt w:val="bullet"/>
      <w:lvlText w:val="&quot;"/>
      <w:lvlJc w:val="left"/>
    </w:lvl>
    <w:lvl w:ilvl="1" w:tplc="1A38374A">
      <w:numFmt w:val="decimal"/>
      <w:lvlText w:val=""/>
      <w:lvlJc w:val="left"/>
    </w:lvl>
    <w:lvl w:ilvl="2" w:tplc="66985380">
      <w:numFmt w:val="decimal"/>
      <w:lvlText w:val=""/>
      <w:lvlJc w:val="left"/>
    </w:lvl>
    <w:lvl w:ilvl="3" w:tplc="DB561960">
      <w:numFmt w:val="decimal"/>
      <w:lvlText w:val=""/>
      <w:lvlJc w:val="left"/>
    </w:lvl>
    <w:lvl w:ilvl="4" w:tplc="EC424072">
      <w:numFmt w:val="decimal"/>
      <w:lvlText w:val=""/>
      <w:lvlJc w:val="left"/>
    </w:lvl>
    <w:lvl w:ilvl="5" w:tplc="B86C7ADC">
      <w:numFmt w:val="decimal"/>
      <w:lvlText w:val=""/>
      <w:lvlJc w:val="left"/>
    </w:lvl>
    <w:lvl w:ilvl="6" w:tplc="B650B526">
      <w:numFmt w:val="decimal"/>
      <w:lvlText w:val=""/>
      <w:lvlJc w:val="left"/>
    </w:lvl>
    <w:lvl w:ilvl="7" w:tplc="293064A0">
      <w:numFmt w:val="decimal"/>
      <w:lvlText w:val=""/>
      <w:lvlJc w:val="left"/>
    </w:lvl>
    <w:lvl w:ilvl="8" w:tplc="E26AC27A">
      <w:numFmt w:val="decimal"/>
      <w:lvlText w:val=""/>
      <w:lvlJc w:val="left"/>
    </w:lvl>
  </w:abstractNum>
  <w:abstractNum w:abstractNumId="90" w15:restartNumberingAfterBreak="0">
    <w:nsid w:val="00002120"/>
    <w:multiLevelType w:val="hybridMultilevel"/>
    <w:tmpl w:val="911C5B54"/>
    <w:lvl w:ilvl="0" w:tplc="2E9A12EC">
      <w:start w:val="1"/>
      <w:numFmt w:val="bullet"/>
      <w:lvlText w:val="В"/>
      <w:lvlJc w:val="left"/>
    </w:lvl>
    <w:lvl w:ilvl="1" w:tplc="5A84D5E0">
      <w:numFmt w:val="decimal"/>
      <w:lvlText w:val=""/>
      <w:lvlJc w:val="left"/>
    </w:lvl>
    <w:lvl w:ilvl="2" w:tplc="B4F809F0">
      <w:numFmt w:val="decimal"/>
      <w:lvlText w:val=""/>
      <w:lvlJc w:val="left"/>
    </w:lvl>
    <w:lvl w:ilvl="3" w:tplc="79A2BDB2">
      <w:numFmt w:val="decimal"/>
      <w:lvlText w:val=""/>
      <w:lvlJc w:val="left"/>
    </w:lvl>
    <w:lvl w:ilvl="4" w:tplc="06624030">
      <w:numFmt w:val="decimal"/>
      <w:lvlText w:val=""/>
      <w:lvlJc w:val="left"/>
    </w:lvl>
    <w:lvl w:ilvl="5" w:tplc="F38831D2">
      <w:numFmt w:val="decimal"/>
      <w:lvlText w:val=""/>
      <w:lvlJc w:val="left"/>
    </w:lvl>
    <w:lvl w:ilvl="6" w:tplc="B0DEA5E0">
      <w:numFmt w:val="decimal"/>
      <w:lvlText w:val=""/>
      <w:lvlJc w:val="left"/>
    </w:lvl>
    <w:lvl w:ilvl="7" w:tplc="1FA45FE0">
      <w:numFmt w:val="decimal"/>
      <w:lvlText w:val=""/>
      <w:lvlJc w:val="left"/>
    </w:lvl>
    <w:lvl w:ilvl="8" w:tplc="A84E4E8E">
      <w:numFmt w:val="decimal"/>
      <w:lvlText w:val=""/>
      <w:lvlJc w:val="left"/>
    </w:lvl>
  </w:abstractNum>
  <w:abstractNum w:abstractNumId="91" w15:restartNumberingAfterBreak="0">
    <w:nsid w:val="0000212C"/>
    <w:multiLevelType w:val="hybridMultilevel"/>
    <w:tmpl w:val="32B23692"/>
    <w:lvl w:ilvl="0" w:tplc="F6641DE4">
      <w:start w:val="3"/>
      <w:numFmt w:val="decimal"/>
      <w:lvlText w:val="%1)"/>
      <w:lvlJc w:val="left"/>
    </w:lvl>
    <w:lvl w:ilvl="1" w:tplc="39EC6C9E">
      <w:numFmt w:val="decimal"/>
      <w:lvlText w:val=""/>
      <w:lvlJc w:val="left"/>
    </w:lvl>
    <w:lvl w:ilvl="2" w:tplc="73423140">
      <w:numFmt w:val="decimal"/>
      <w:lvlText w:val=""/>
      <w:lvlJc w:val="left"/>
    </w:lvl>
    <w:lvl w:ilvl="3" w:tplc="E06E5E94">
      <w:numFmt w:val="decimal"/>
      <w:lvlText w:val=""/>
      <w:lvlJc w:val="left"/>
    </w:lvl>
    <w:lvl w:ilvl="4" w:tplc="D3C8433A">
      <w:numFmt w:val="decimal"/>
      <w:lvlText w:val=""/>
      <w:lvlJc w:val="left"/>
    </w:lvl>
    <w:lvl w:ilvl="5" w:tplc="65304F4C">
      <w:numFmt w:val="decimal"/>
      <w:lvlText w:val=""/>
      <w:lvlJc w:val="left"/>
    </w:lvl>
    <w:lvl w:ilvl="6" w:tplc="73DE7038">
      <w:numFmt w:val="decimal"/>
      <w:lvlText w:val=""/>
      <w:lvlJc w:val="left"/>
    </w:lvl>
    <w:lvl w:ilvl="7" w:tplc="B43AA27A">
      <w:numFmt w:val="decimal"/>
      <w:lvlText w:val=""/>
      <w:lvlJc w:val="left"/>
    </w:lvl>
    <w:lvl w:ilvl="8" w:tplc="9F2CD604">
      <w:numFmt w:val="decimal"/>
      <w:lvlText w:val=""/>
      <w:lvlJc w:val="left"/>
    </w:lvl>
  </w:abstractNum>
  <w:abstractNum w:abstractNumId="92" w15:restartNumberingAfterBreak="0">
    <w:nsid w:val="0000214E"/>
    <w:multiLevelType w:val="hybridMultilevel"/>
    <w:tmpl w:val="B5E4A1D4"/>
    <w:lvl w:ilvl="0" w:tplc="CDE0C9BC">
      <w:start w:val="1"/>
      <w:numFmt w:val="decimal"/>
      <w:lvlText w:val="%1."/>
      <w:lvlJc w:val="left"/>
    </w:lvl>
    <w:lvl w:ilvl="1" w:tplc="EF869D6C">
      <w:numFmt w:val="decimal"/>
      <w:lvlText w:val=""/>
      <w:lvlJc w:val="left"/>
    </w:lvl>
    <w:lvl w:ilvl="2" w:tplc="CE2858F2">
      <w:numFmt w:val="decimal"/>
      <w:lvlText w:val=""/>
      <w:lvlJc w:val="left"/>
    </w:lvl>
    <w:lvl w:ilvl="3" w:tplc="99CCA74E">
      <w:numFmt w:val="decimal"/>
      <w:lvlText w:val=""/>
      <w:lvlJc w:val="left"/>
    </w:lvl>
    <w:lvl w:ilvl="4" w:tplc="D89EABD2">
      <w:numFmt w:val="decimal"/>
      <w:lvlText w:val=""/>
      <w:lvlJc w:val="left"/>
    </w:lvl>
    <w:lvl w:ilvl="5" w:tplc="07E65C48">
      <w:numFmt w:val="decimal"/>
      <w:lvlText w:val=""/>
      <w:lvlJc w:val="left"/>
    </w:lvl>
    <w:lvl w:ilvl="6" w:tplc="AC1E91DC">
      <w:numFmt w:val="decimal"/>
      <w:lvlText w:val=""/>
      <w:lvlJc w:val="left"/>
    </w:lvl>
    <w:lvl w:ilvl="7" w:tplc="1FEE4D96">
      <w:numFmt w:val="decimal"/>
      <w:lvlText w:val=""/>
      <w:lvlJc w:val="left"/>
    </w:lvl>
    <w:lvl w:ilvl="8" w:tplc="EDC64D84">
      <w:numFmt w:val="decimal"/>
      <w:lvlText w:val=""/>
      <w:lvlJc w:val="left"/>
    </w:lvl>
  </w:abstractNum>
  <w:abstractNum w:abstractNumId="93" w15:restartNumberingAfterBreak="0">
    <w:nsid w:val="000022E4"/>
    <w:multiLevelType w:val="hybridMultilevel"/>
    <w:tmpl w:val="FD0C7D5A"/>
    <w:lvl w:ilvl="0" w:tplc="5C42D6C2">
      <w:start w:val="3"/>
      <w:numFmt w:val="decimal"/>
      <w:lvlText w:val="%1."/>
      <w:lvlJc w:val="left"/>
    </w:lvl>
    <w:lvl w:ilvl="1" w:tplc="8220907E">
      <w:numFmt w:val="decimal"/>
      <w:lvlText w:val=""/>
      <w:lvlJc w:val="left"/>
    </w:lvl>
    <w:lvl w:ilvl="2" w:tplc="9352270C">
      <w:numFmt w:val="decimal"/>
      <w:lvlText w:val=""/>
      <w:lvlJc w:val="left"/>
    </w:lvl>
    <w:lvl w:ilvl="3" w:tplc="69A6A5AE">
      <w:numFmt w:val="decimal"/>
      <w:lvlText w:val=""/>
      <w:lvlJc w:val="left"/>
    </w:lvl>
    <w:lvl w:ilvl="4" w:tplc="7616C41E">
      <w:numFmt w:val="decimal"/>
      <w:lvlText w:val=""/>
      <w:lvlJc w:val="left"/>
    </w:lvl>
    <w:lvl w:ilvl="5" w:tplc="4108632C">
      <w:numFmt w:val="decimal"/>
      <w:lvlText w:val=""/>
      <w:lvlJc w:val="left"/>
    </w:lvl>
    <w:lvl w:ilvl="6" w:tplc="1B88870A">
      <w:numFmt w:val="decimal"/>
      <w:lvlText w:val=""/>
      <w:lvlJc w:val="left"/>
    </w:lvl>
    <w:lvl w:ilvl="7" w:tplc="F020A4F8">
      <w:numFmt w:val="decimal"/>
      <w:lvlText w:val=""/>
      <w:lvlJc w:val="left"/>
    </w:lvl>
    <w:lvl w:ilvl="8" w:tplc="2E54C78A">
      <w:numFmt w:val="decimal"/>
      <w:lvlText w:val=""/>
      <w:lvlJc w:val="left"/>
    </w:lvl>
  </w:abstractNum>
  <w:abstractNum w:abstractNumId="94" w15:restartNumberingAfterBreak="0">
    <w:nsid w:val="00002332"/>
    <w:multiLevelType w:val="hybridMultilevel"/>
    <w:tmpl w:val="796A66D0"/>
    <w:lvl w:ilvl="0" w:tplc="CD525636">
      <w:start w:val="1"/>
      <w:numFmt w:val="bullet"/>
      <w:lvlText w:val="В"/>
      <w:lvlJc w:val="left"/>
    </w:lvl>
    <w:lvl w:ilvl="1" w:tplc="B4803FFE">
      <w:numFmt w:val="decimal"/>
      <w:lvlText w:val=""/>
      <w:lvlJc w:val="left"/>
    </w:lvl>
    <w:lvl w:ilvl="2" w:tplc="87D80EFC">
      <w:numFmt w:val="decimal"/>
      <w:lvlText w:val=""/>
      <w:lvlJc w:val="left"/>
    </w:lvl>
    <w:lvl w:ilvl="3" w:tplc="18F24D98">
      <w:numFmt w:val="decimal"/>
      <w:lvlText w:val=""/>
      <w:lvlJc w:val="left"/>
    </w:lvl>
    <w:lvl w:ilvl="4" w:tplc="21204C52">
      <w:numFmt w:val="decimal"/>
      <w:lvlText w:val=""/>
      <w:lvlJc w:val="left"/>
    </w:lvl>
    <w:lvl w:ilvl="5" w:tplc="39BC291E">
      <w:numFmt w:val="decimal"/>
      <w:lvlText w:val=""/>
      <w:lvlJc w:val="left"/>
    </w:lvl>
    <w:lvl w:ilvl="6" w:tplc="DFF8B812">
      <w:numFmt w:val="decimal"/>
      <w:lvlText w:val=""/>
      <w:lvlJc w:val="left"/>
    </w:lvl>
    <w:lvl w:ilvl="7" w:tplc="2F1211EE">
      <w:numFmt w:val="decimal"/>
      <w:lvlText w:val=""/>
      <w:lvlJc w:val="left"/>
    </w:lvl>
    <w:lvl w:ilvl="8" w:tplc="40C88762">
      <w:numFmt w:val="decimal"/>
      <w:lvlText w:val=""/>
      <w:lvlJc w:val="left"/>
    </w:lvl>
  </w:abstractNum>
  <w:abstractNum w:abstractNumId="95" w15:restartNumberingAfterBreak="0">
    <w:nsid w:val="00002461"/>
    <w:multiLevelType w:val="hybridMultilevel"/>
    <w:tmpl w:val="8E0CD88C"/>
    <w:lvl w:ilvl="0" w:tplc="328CABC0">
      <w:start w:val="12"/>
      <w:numFmt w:val="decimal"/>
      <w:lvlText w:val="%1."/>
      <w:lvlJc w:val="left"/>
    </w:lvl>
    <w:lvl w:ilvl="1" w:tplc="7DFA7EAA">
      <w:start w:val="13"/>
      <w:numFmt w:val="decimal"/>
      <w:lvlText w:val="%2."/>
      <w:lvlJc w:val="left"/>
    </w:lvl>
    <w:lvl w:ilvl="2" w:tplc="BEF8A37C">
      <w:numFmt w:val="decimal"/>
      <w:lvlText w:val=""/>
      <w:lvlJc w:val="left"/>
    </w:lvl>
    <w:lvl w:ilvl="3" w:tplc="61A6A284">
      <w:numFmt w:val="decimal"/>
      <w:lvlText w:val=""/>
      <w:lvlJc w:val="left"/>
    </w:lvl>
    <w:lvl w:ilvl="4" w:tplc="1C7295E0">
      <w:numFmt w:val="decimal"/>
      <w:lvlText w:val=""/>
      <w:lvlJc w:val="left"/>
    </w:lvl>
    <w:lvl w:ilvl="5" w:tplc="30BCE712">
      <w:numFmt w:val="decimal"/>
      <w:lvlText w:val=""/>
      <w:lvlJc w:val="left"/>
    </w:lvl>
    <w:lvl w:ilvl="6" w:tplc="49F00FBC">
      <w:numFmt w:val="decimal"/>
      <w:lvlText w:val=""/>
      <w:lvlJc w:val="left"/>
    </w:lvl>
    <w:lvl w:ilvl="7" w:tplc="F15E4118">
      <w:numFmt w:val="decimal"/>
      <w:lvlText w:val=""/>
      <w:lvlJc w:val="left"/>
    </w:lvl>
    <w:lvl w:ilvl="8" w:tplc="AC26AF90">
      <w:numFmt w:val="decimal"/>
      <w:lvlText w:val=""/>
      <w:lvlJc w:val="left"/>
    </w:lvl>
  </w:abstractNum>
  <w:abstractNum w:abstractNumId="96" w15:restartNumberingAfterBreak="0">
    <w:nsid w:val="00002462"/>
    <w:multiLevelType w:val="hybridMultilevel"/>
    <w:tmpl w:val="01382226"/>
    <w:lvl w:ilvl="0" w:tplc="561E18CE">
      <w:start w:val="1"/>
      <w:numFmt w:val="bullet"/>
      <w:lvlText w:val="в"/>
      <w:lvlJc w:val="left"/>
    </w:lvl>
    <w:lvl w:ilvl="1" w:tplc="EC309712">
      <w:numFmt w:val="decimal"/>
      <w:lvlText w:val=""/>
      <w:lvlJc w:val="left"/>
    </w:lvl>
    <w:lvl w:ilvl="2" w:tplc="F14A4D6C">
      <w:numFmt w:val="decimal"/>
      <w:lvlText w:val=""/>
      <w:lvlJc w:val="left"/>
    </w:lvl>
    <w:lvl w:ilvl="3" w:tplc="C02CD946">
      <w:numFmt w:val="decimal"/>
      <w:lvlText w:val=""/>
      <w:lvlJc w:val="left"/>
    </w:lvl>
    <w:lvl w:ilvl="4" w:tplc="EAE2667A">
      <w:numFmt w:val="decimal"/>
      <w:lvlText w:val=""/>
      <w:lvlJc w:val="left"/>
    </w:lvl>
    <w:lvl w:ilvl="5" w:tplc="D94E30F2">
      <w:numFmt w:val="decimal"/>
      <w:lvlText w:val=""/>
      <w:lvlJc w:val="left"/>
    </w:lvl>
    <w:lvl w:ilvl="6" w:tplc="F9503D9E">
      <w:numFmt w:val="decimal"/>
      <w:lvlText w:val=""/>
      <w:lvlJc w:val="left"/>
    </w:lvl>
    <w:lvl w:ilvl="7" w:tplc="1FD48BD8">
      <w:numFmt w:val="decimal"/>
      <w:lvlText w:val=""/>
      <w:lvlJc w:val="left"/>
    </w:lvl>
    <w:lvl w:ilvl="8" w:tplc="4D40140E">
      <w:numFmt w:val="decimal"/>
      <w:lvlText w:val=""/>
      <w:lvlJc w:val="left"/>
    </w:lvl>
  </w:abstractNum>
  <w:abstractNum w:abstractNumId="97" w15:restartNumberingAfterBreak="0">
    <w:nsid w:val="0000248D"/>
    <w:multiLevelType w:val="hybridMultilevel"/>
    <w:tmpl w:val="A274B020"/>
    <w:lvl w:ilvl="0" w:tplc="467A4A32">
      <w:start w:val="611"/>
      <w:numFmt w:val="decimal"/>
      <w:lvlText w:val="%1"/>
      <w:lvlJc w:val="left"/>
    </w:lvl>
    <w:lvl w:ilvl="1" w:tplc="EEF4A5EA">
      <w:numFmt w:val="decimal"/>
      <w:lvlText w:val=""/>
      <w:lvlJc w:val="left"/>
    </w:lvl>
    <w:lvl w:ilvl="2" w:tplc="71809F82">
      <w:numFmt w:val="decimal"/>
      <w:lvlText w:val=""/>
      <w:lvlJc w:val="left"/>
    </w:lvl>
    <w:lvl w:ilvl="3" w:tplc="BACA69DE">
      <w:numFmt w:val="decimal"/>
      <w:lvlText w:val=""/>
      <w:lvlJc w:val="left"/>
    </w:lvl>
    <w:lvl w:ilvl="4" w:tplc="EEFAADD8">
      <w:numFmt w:val="decimal"/>
      <w:lvlText w:val=""/>
      <w:lvlJc w:val="left"/>
    </w:lvl>
    <w:lvl w:ilvl="5" w:tplc="C742DDAE">
      <w:numFmt w:val="decimal"/>
      <w:lvlText w:val=""/>
      <w:lvlJc w:val="left"/>
    </w:lvl>
    <w:lvl w:ilvl="6" w:tplc="DD00C1B0">
      <w:numFmt w:val="decimal"/>
      <w:lvlText w:val=""/>
      <w:lvlJc w:val="left"/>
    </w:lvl>
    <w:lvl w:ilvl="7" w:tplc="F43E839E">
      <w:numFmt w:val="decimal"/>
      <w:lvlText w:val=""/>
      <w:lvlJc w:val="left"/>
    </w:lvl>
    <w:lvl w:ilvl="8" w:tplc="A6268C80">
      <w:numFmt w:val="decimal"/>
      <w:lvlText w:val=""/>
      <w:lvlJc w:val="left"/>
    </w:lvl>
  </w:abstractNum>
  <w:abstractNum w:abstractNumId="98" w15:restartNumberingAfterBreak="0">
    <w:nsid w:val="00002568"/>
    <w:multiLevelType w:val="hybridMultilevel"/>
    <w:tmpl w:val="AF06FB32"/>
    <w:lvl w:ilvl="0" w:tplc="61ECEEEA">
      <w:start w:val="1"/>
      <w:numFmt w:val="decimal"/>
      <w:lvlText w:val="%1."/>
      <w:lvlJc w:val="left"/>
    </w:lvl>
    <w:lvl w:ilvl="1" w:tplc="24B48C68">
      <w:numFmt w:val="decimal"/>
      <w:lvlText w:val=""/>
      <w:lvlJc w:val="left"/>
    </w:lvl>
    <w:lvl w:ilvl="2" w:tplc="D9B8FFF0">
      <w:numFmt w:val="decimal"/>
      <w:lvlText w:val=""/>
      <w:lvlJc w:val="left"/>
    </w:lvl>
    <w:lvl w:ilvl="3" w:tplc="3C68ACBA">
      <w:numFmt w:val="decimal"/>
      <w:lvlText w:val=""/>
      <w:lvlJc w:val="left"/>
    </w:lvl>
    <w:lvl w:ilvl="4" w:tplc="D27ED10A">
      <w:numFmt w:val="decimal"/>
      <w:lvlText w:val=""/>
      <w:lvlJc w:val="left"/>
    </w:lvl>
    <w:lvl w:ilvl="5" w:tplc="0E7061B4">
      <w:numFmt w:val="decimal"/>
      <w:lvlText w:val=""/>
      <w:lvlJc w:val="left"/>
    </w:lvl>
    <w:lvl w:ilvl="6" w:tplc="B44EAFF6">
      <w:numFmt w:val="decimal"/>
      <w:lvlText w:val=""/>
      <w:lvlJc w:val="left"/>
    </w:lvl>
    <w:lvl w:ilvl="7" w:tplc="0E6C9F06">
      <w:numFmt w:val="decimal"/>
      <w:lvlText w:val=""/>
      <w:lvlJc w:val="left"/>
    </w:lvl>
    <w:lvl w:ilvl="8" w:tplc="1FD2430A">
      <w:numFmt w:val="decimal"/>
      <w:lvlText w:val=""/>
      <w:lvlJc w:val="left"/>
    </w:lvl>
  </w:abstractNum>
  <w:abstractNum w:abstractNumId="99" w15:restartNumberingAfterBreak="0">
    <w:nsid w:val="000026B1"/>
    <w:multiLevelType w:val="hybridMultilevel"/>
    <w:tmpl w:val="701C5362"/>
    <w:lvl w:ilvl="0" w:tplc="340294B4">
      <w:start w:val="1"/>
      <w:numFmt w:val="decimal"/>
      <w:lvlText w:val="%1."/>
      <w:lvlJc w:val="left"/>
    </w:lvl>
    <w:lvl w:ilvl="1" w:tplc="6486C71A">
      <w:numFmt w:val="decimal"/>
      <w:lvlText w:val=""/>
      <w:lvlJc w:val="left"/>
    </w:lvl>
    <w:lvl w:ilvl="2" w:tplc="BD46AD14">
      <w:numFmt w:val="decimal"/>
      <w:lvlText w:val=""/>
      <w:lvlJc w:val="left"/>
    </w:lvl>
    <w:lvl w:ilvl="3" w:tplc="79E84A0E">
      <w:numFmt w:val="decimal"/>
      <w:lvlText w:val=""/>
      <w:lvlJc w:val="left"/>
    </w:lvl>
    <w:lvl w:ilvl="4" w:tplc="74206F04">
      <w:numFmt w:val="decimal"/>
      <w:lvlText w:val=""/>
      <w:lvlJc w:val="left"/>
    </w:lvl>
    <w:lvl w:ilvl="5" w:tplc="70223C40">
      <w:numFmt w:val="decimal"/>
      <w:lvlText w:val=""/>
      <w:lvlJc w:val="left"/>
    </w:lvl>
    <w:lvl w:ilvl="6" w:tplc="F67ECDAE">
      <w:numFmt w:val="decimal"/>
      <w:lvlText w:val=""/>
      <w:lvlJc w:val="left"/>
    </w:lvl>
    <w:lvl w:ilvl="7" w:tplc="1E180838">
      <w:numFmt w:val="decimal"/>
      <w:lvlText w:val=""/>
      <w:lvlJc w:val="left"/>
    </w:lvl>
    <w:lvl w:ilvl="8" w:tplc="9524213C">
      <w:numFmt w:val="decimal"/>
      <w:lvlText w:val=""/>
      <w:lvlJc w:val="left"/>
    </w:lvl>
  </w:abstractNum>
  <w:abstractNum w:abstractNumId="100" w15:restartNumberingAfterBreak="0">
    <w:nsid w:val="00002738"/>
    <w:multiLevelType w:val="hybridMultilevel"/>
    <w:tmpl w:val="9ABEDE18"/>
    <w:lvl w:ilvl="0" w:tplc="BB3A2B72">
      <w:start w:val="10"/>
      <w:numFmt w:val="decimal"/>
      <w:lvlText w:val="%1."/>
      <w:lvlJc w:val="left"/>
    </w:lvl>
    <w:lvl w:ilvl="1" w:tplc="0930BAA6">
      <w:numFmt w:val="decimal"/>
      <w:lvlText w:val=""/>
      <w:lvlJc w:val="left"/>
    </w:lvl>
    <w:lvl w:ilvl="2" w:tplc="019C2A22">
      <w:numFmt w:val="decimal"/>
      <w:lvlText w:val=""/>
      <w:lvlJc w:val="left"/>
    </w:lvl>
    <w:lvl w:ilvl="3" w:tplc="D1B00326">
      <w:numFmt w:val="decimal"/>
      <w:lvlText w:val=""/>
      <w:lvlJc w:val="left"/>
    </w:lvl>
    <w:lvl w:ilvl="4" w:tplc="18FE0F0E">
      <w:numFmt w:val="decimal"/>
      <w:lvlText w:val=""/>
      <w:lvlJc w:val="left"/>
    </w:lvl>
    <w:lvl w:ilvl="5" w:tplc="0FFEFEFC">
      <w:numFmt w:val="decimal"/>
      <w:lvlText w:val=""/>
      <w:lvlJc w:val="left"/>
    </w:lvl>
    <w:lvl w:ilvl="6" w:tplc="C980EC78">
      <w:numFmt w:val="decimal"/>
      <w:lvlText w:val=""/>
      <w:lvlJc w:val="left"/>
    </w:lvl>
    <w:lvl w:ilvl="7" w:tplc="6DBE9B58">
      <w:numFmt w:val="decimal"/>
      <w:lvlText w:val=""/>
      <w:lvlJc w:val="left"/>
    </w:lvl>
    <w:lvl w:ilvl="8" w:tplc="F2AC7A40">
      <w:numFmt w:val="decimal"/>
      <w:lvlText w:val=""/>
      <w:lvlJc w:val="left"/>
    </w:lvl>
  </w:abstractNum>
  <w:abstractNum w:abstractNumId="101" w15:restartNumberingAfterBreak="0">
    <w:nsid w:val="00002753"/>
    <w:multiLevelType w:val="hybridMultilevel"/>
    <w:tmpl w:val="B94AC9A2"/>
    <w:lvl w:ilvl="0" w:tplc="C0DE851E">
      <w:start w:val="1"/>
      <w:numFmt w:val="bullet"/>
      <w:lvlText w:val="-"/>
      <w:lvlJc w:val="left"/>
    </w:lvl>
    <w:lvl w:ilvl="1" w:tplc="790AEFD0">
      <w:numFmt w:val="decimal"/>
      <w:lvlText w:val=""/>
      <w:lvlJc w:val="left"/>
    </w:lvl>
    <w:lvl w:ilvl="2" w:tplc="A9DE3430">
      <w:numFmt w:val="decimal"/>
      <w:lvlText w:val=""/>
      <w:lvlJc w:val="left"/>
    </w:lvl>
    <w:lvl w:ilvl="3" w:tplc="8B5CAE10">
      <w:numFmt w:val="decimal"/>
      <w:lvlText w:val=""/>
      <w:lvlJc w:val="left"/>
    </w:lvl>
    <w:lvl w:ilvl="4" w:tplc="45F429E6">
      <w:numFmt w:val="decimal"/>
      <w:lvlText w:val=""/>
      <w:lvlJc w:val="left"/>
    </w:lvl>
    <w:lvl w:ilvl="5" w:tplc="DA1848DC">
      <w:numFmt w:val="decimal"/>
      <w:lvlText w:val=""/>
      <w:lvlJc w:val="left"/>
    </w:lvl>
    <w:lvl w:ilvl="6" w:tplc="8548BC70">
      <w:numFmt w:val="decimal"/>
      <w:lvlText w:val=""/>
      <w:lvlJc w:val="left"/>
    </w:lvl>
    <w:lvl w:ilvl="7" w:tplc="B6A6B194">
      <w:numFmt w:val="decimal"/>
      <w:lvlText w:val=""/>
      <w:lvlJc w:val="left"/>
    </w:lvl>
    <w:lvl w:ilvl="8" w:tplc="0D5CF2D6">
      <w:numFmt w:val="decimal"/>
      <w:lvlText w:val=""/>
      <w:lvlJc w:val="left"/>
    </w:lvl>
  </w:abstractNum>
  <w:abstractNum w:abstractNumId="102" w15:restartNumberingAfterBreak="0">
    <w:nsid w:val="00002780"/>
    <w:multiLevelType w:val="hybridMultilevel"/>
    <w:tmpl w:val="01E05AB4"/>
    <w:lvl w:ilvl="0" w:tplc="1220961A">
      <w:start w:val="1"/>
      <w:numFmt w:val="decimal"/>
      <w:lvlText w:val="%1."/>
      <w:lvlJc w:val="left"/>
    </w:lvl>
    <w:lvl w:ilvl="1" w:tplc="0AF83BE4">
      <w:numFmt w:val="decimal"/>
      <w:lvlText w:val=""/>
      <w:lvlJc w:val="left"/>
    </w:lvl>
    <w:lvl w:ilvl="2" w:tplc="F67487AC">
      <w:numFmt w:val="decimal"/>
      <w:lvlText w:val=""/>
      <w:lvlJc w:val="left"/>
    </w:lvl>
    <w:lvl w:ilvl="3" w:tplc="644AC74E">
      <w:numFmt w:val="decimal"/>
      <w:lvlText w:val=""/>
      <w:lvlJc w:val="left"/>
    </w:lvl>
    <w:lvl w:ilvl="4" w:tplc="AB706974">
      <w:numFmt w:val="decimal"/>
      <w:lvlText w:val=""/>
      <w:lvlJc w:val="left"/>
    </w:lvl>
    <w:lvl w:ilvl="5" w:tplc="0B54EF68">
      <w:numFmt w:val="decimal"/>
      <w:lvlText w:val=""/>
      <w:lvlJc w:val="left"/>
    </w:lvl>
    <w:lvl w:ilvl="6" w:tplc="10C4A9B0">
      <w:numFmt w:val="decimal"/>
      <w:lvlText w:val=""/>
      <w:lvlJc w:val="left"/>
    </w:lvl>
    <w:lvl w:ilvl="7" w:tplc="4712DB2E">
      <w:numFmt w:val="decimal"/>
      <w:lvlText w:val=""/>
      <w:lvlJc w:val="left"/>
    </w:lvl>
    <w:lvl w:ilvl="8" w:tplc="06CABD58">
      <w:numFmt w:val="decimal"/>
      <w:lvlText w:val=""/>
      <w:lvlJc w:val="left"/>
    </w:lvl>
  </w:abstractNum>
  <w:abstractNum w:abstractNumId="103" w15:restartNumberingAfterBreak="0">
    <w:nsid w:val="000027C0"/>
    <w:multiLevelType w:val="hybridMultilevel"/>
    <w:tmpl w:val="33162764"/>
    <w:lvl w:ilvl="0" w:tplc="B5AAD7E4">
      <w:start w:val="2"/>
      <w:numFmt w:val="decimal"/>
      <w:lvlText w:val="%1."/>
      <w:lvlJc w:val="left"/>
    </w:lvl>
    <w:lvl w:ilvl="1" w:tplc="D474EE56">
      <w:numFmt w:val="decimal"/>
      <w:lvlText w:val=""/>
      <w:lvlJc w:val="left"/>
    </w:lvl>
    <w:lvl w:ilvl="2" w:tplc="03729B74">
      <w:numFmt w:val="decimal"/>
      <w:lvlText w:val=""/>
      <w:lvlJc w:val="left"/>
    </w:lvl>
    <w:lvl w:ilvl="3" w:tplc="55CCFB70">
      <w:numFmt w:val="decimal"/>
      <w:lvlText w:val=""/>
      <w:lvlJc w:val="left"/>
    </w:lvl>
    <w:lvl w:ilvl="4" w:tplc="C0F06642">
      <w:numFmt w:val="decimal"/>
      <w:lvlText w:val=""/>
      <w:lvlJc w:val="left"/>
    </w:lvl>
    <w:lvl w:ilvl="5" w:tplc="8982CB72">
      <w:numFmt w:val="decimal"/>
      <w:lvlText w:val=""/>
      <w:lvlJc w:val="left"/>
    </w:lvl>
    <w:lvl w:ilvl="6" w:tplc="78A26E74">
      <w:numFmt w:val="decimal"/>
      <w:lvlText w:val=""/>
      <w:lvlJc w:val="left"/>
    </w:lvl>
    <w:lvl w:ilvl="7" w:tplc="E05CC06C">
      <w:numFmt w:val="decimal"/>
      <w:lvlText w:val=""/>
      <w:lvlJc w:val="left"/>
    </w:lvl>
    <w:lvl w:ilvl="8" w:tplc="A1B4230E">
      <w:numFmt w:val="decimal"/>
      <w:lvlText w:val=""/>
      <w:lvlJc w:val="left"/>
    </w:lvl>
  </w:abstractNum>
  <w:abstractNum w:abstractNumId="104" w15:restartNumberingAfterBreak="0">
    <w:nsid w:val="000027D3"/>
    <w:multiLevelType w:val="hybridMultilevel"/>
    <w:tmpl w:val="BF4EAEAC"/>
    <w:lvl w:ilvl="0" w:tplc="6728FE36">
      <w:start w:val="19"/>
      <w:numFmt w:val="decimal"/>
      <w:lvlText w:val="%1."/>
      <w:lvlJc w:val="left"/>
    </w:lvl>
    <w:lvl w:ilvl="1" w:tplc="EAFECEA4">
      <w:numFmt w:val="decimal"/>
      <w:lvlText w:val=""/>
      <w:lvlJc w:val="left"/>
    </w:lvl>
    <w:lvl w:ilvl="2" w:tplc="F5EE3EF4">
      <w:numFmt w:val="decimal"/>
      <w:lvlText w:val=""/>
      <w:lvlJc w:val="left"/>
    </w:lvl>
    <w:lvl w:ilvl="3" w:tplc="74EAA776">
      <w:numFmt w:val="decimal"/>
      <w:lvlText w:val=""/>
      <w:lvlJc w:val="left"/>
    </w:lvl>
    <w:lvl w:ilvl="4" w:tplc="C4B02904">
      <w:numFmt w:val="decimal"/>
      <w:lvlText w:val=""/>
      <w:lvlJc w:val="left"/>
    </w:lvl>
    <w:lvl w:ilvl="5" w:tplc="EB024874">
      <w:numFmt w:val="decimal"/>
      <w:lvlText w:val=""/>
      <w:lvlJc w:val="left"/>
    </w:lvl>
    <w:lvl w:ilvl="6" w:tplc="15EC65AA">
      <w:numFmt w:val="decimal"/>
      <w:lvlText w:val=""/>
      <w:lvlJc w:val="left"/>
    </w:lvl>
    <w:lvl w:ilvl="7" w:tplc="AF64388A">
      <w:numFmt w:val="decimal"/>
      <w:lvlText w:val=""/>
      <w:lvlJc w:val="left"/>
    </w:lvl>
    <w:lvl w:ilvl="8" w:tplc="67D834A4">
      <w:numFmt w:val="decimal"/>
      <w:lvlText w:val=""/>
      <w:lvlJc w:val="left"/>
    </w:lvl>
  </w:abstractNum>
  <w:abstractNum w:abstractNumId="105" w15:restartNumberingAfterBreak="0">
    <w:nsid w:val="000027DA"/>
    <w:multiLevelType w:val="hybridMultilevel"/>
    <w:tmpl w:val="B246CDAC"/>
    <w:lvl w:ilvl="0" w:tplc="C4D6C05E">
      <w:start w:val="1"/>
      <w:numFmt w:val="bullet"/>
      <w:lvlText w:val="В"/>
      <w:lvlJc w:val="left"/>
    </w:lvl>
    <w:lvl w:ilvl="1" w:tplc="684C8EC2">
      <w:numFmt w:val="decimal"/>
      <w:lvlText w:val=""/>
      <w:lvlJc w:val="left"/>
    </w:lvl>
    <w:lvl w:ilvl="2" w:tplc="422037E8">
      <w:numFmt w:val="decimal"/>
      <w:lvlText w:val=""/>
      <w:lvlJc w:val="left"/>
    </w:lvl>
    <w:lvl w:ilvl="3" w:tplc="2F0E7356">
      <w:numFmt w:val="decimal"/>
      <w:lvlText w:val=""/>
      <w:lvlJc w:val="left"/>
    </w:lvl>
    <w:lvl w:ilvl="4" w:tplc="1E12019E">
      <w:numFmt w:val="decimal"/>
      <w:lvlText w:val=""/>
      <w:lvlJc w:val="left"/>
    </w:lvl>
    <w:lvl w:ilvl="5" w:tplc="8D5EF968">
      <w:numFmt w:val="decimal"/>
      <w:lvlText w:val=""/>
      <w:lvlJc w:val="left"/>
    </w:lvl>
    <w:lvl w:ilvl="6" w:tplc="A524C9D8">
      <w:numFmt w:val="decimal"/>
      <w:lvlText w:val=""/>
      <w:lvlJc w:val="left"/>
    </w:lvl>
    <w:lvl w:ilvl="7" w:tplc="0ECCED24">
      <w:numFmt w:val="decimal"/>
      <w:lvlText w:val=""/>
      <w:lvlJc w:val="left"/>
    </w:lvl>
    <w:lvl w:ilvl="8" w:tplc="418265D8">
      <w:numFmt w:val="decimal"/>
      <w:lvlText w:val=""/>
      <w:lvlJc w:val="left"/>
    </w:lvl>
  </w:abstractNum>
  <w:abstractNum w:abstractNumId="106" w15:restartNumberingAfterBreak="0">
    <w:nsid w:val="000028E2"/>
    <w:multiLevelType w:val="hybridMultilevel"/>
    <w:tmpl w:val="21BEC1D6"/>
    <w:lvl w:ilvl="0" w:tplc="C802A4E2">
      <w:start w:val="2"/>
      <w:numFmt w:val="decimal"/>
      <w:lvlText w:val="%1."/>
      <w:lvlJc w:val="left"/>
    </w:lvl>
    <w:lvl w:ilvl="1" w:tplc="03008DF6">
      <w:numFmt w:val="decimal"/>
      <w:lvlText w:val=""/>
      <w:lvlJc w:val="left"/>
    </w:lvl>
    <w:lvl w:ilvl="2" w:tplc="86DC4286">
      <w:numFmt w:val="decimal"/>
      <w:lvlText w:val=""/>
      <w:lvlJc w:val="left"/>
    </w:lvl>
    <w:lvl w:ilvl="3" w:tplc="9C10B85C">
      <w:numFmt w:val="decimal"/>
      <w:lvlText w:val=""/>
      <w:lvlJc w:val="left"/>
    </w:lvl>
    <w:lvl w:ilvl="4" w:tplc="38767AD8">
      <w:numFmt w:val="decimal"/>
      <w:lvlText w:val=""/>
      <w:lvlJc w:val="left"/>
    </w:lvl>
    <w:lvl w:ilvl="5" w:tplc="258E2378">
      <w:numFmt w:val="decimal"/>
      <w:lvlText w:val=""/>
      <w:lvlJc w:val="left"/>
    </w:lvl>
    <w:lvl w:ilvl="6" w:tplc="31ACDE70">
      <w:numFmt w:val="decimal"/>
      <w:lvlText w:val=""/>
      <w:lvlJc w:val="left"/>
    </w:lvl>
    <w:lvl w:ilvl="7" w:tplc="E7A41898">
      <w:numFmt w:val="decimal"/>
      <w:lvlText w:val=""/>
      <w:lvlJc w:val="left"/>
    </w:lvl>
    <w:lvl w:ilvl="8" w:tplc="03D8D906">
      <w:numFmt w:val="decimal"/>
      <w:lvlText w:val=""/>
      <w:lvlJc w:val="left"/>
    </w:lvl>
  </w:abstractNum>
  <w:abstractNum w:abstractNumId="107" w15:restartNumberingAfterBreak="0">
    <w:nsid w:val="00002934"/>
    <w:multiLevelType w:val="hybridMultilevel"/>
    <w:tmpl w:val="C472C3F2"/>
    <w:lvl w:ilvl="0" w:tplc="963AA388">
      <w:start w:val="6"/>
      <w:numFmt w:val="decimal"/>
      <w:lvlText w:val="%1."/>
      <w:lvlJc w:val="left"/>
    </w:lvl>
    <w:lvl w:ilvl="1" w:tplc="1AA6AF2C">
      <w:numFmt w:val="decimal"/>
      <w:lvlText w:val=""/>
      <w:lvlJc w:val="left"/>
    </w:lvl>
    <w:lvl w:ilvl="2" w:tplc="C5FE33C0">
      <w:numFmt w:val="decimal"/>
      <w:lvlText w:val=""/>
      <w:lvlJc w:val="left"/>
    </w:lvl>
    <w:lvl w:ilvl="3" w:tplc="A5B45324">
      <w:numFmt w:val="decimal"/>
      <w:lvlText w:val=""/>
      <w:lvlJc w:val="left"/>
    </w:lvl>
    <w:lvl w:ilvl="4" w:tplc="E36C2816">
      <w:numFmt w:val="decimal"/>
      <w:lvlText w:val=""/>
      <w:lvlJc w:val="left"/>
    </w:lvl>
    <w:lvl w:ilvl="5" w:tplc="176CEB80">
      <w:numFmt w:val="decimal"/>
      <w:lvlText w:val=""/>
      <w:lvlJc w:val="left"/>
    </w:lvl>
    <w:lvl w:ilvl="6" w:tplc="17846A64">
      <w:numFmt w:val="decimal"/>
      <w:lvlText w:val=""/>
      <w:lvlJc w:val="left"/>
    </w:lvl>
    <w:lvl w:ilvl="7" w:tplc="058E52DA">
      <w:numFmt w:val="decimal"/>
      <w:lvlText w:val=""/>
      <w:lvlJc w:val="left"/>
    </w:lvl>
    <w:lvl w:ilvl="8" w:tplc="DDD4B8C4">
      <w:numFmt w:val="decimal"/>
      <w:lvlText w:val=""/>
      <w:lvlJc w:val="left"/>
    </w:lvl>
  </w:abstractNum>
  <w:abstractNum w:abstractNumId="108" w15:restartNumberingAfterBreak="0">
    <w:nsid w:val="00002A38"/>
    <w:multiLevelType w:val="hybridMultilevel"/>
    <w:tmpl w:val="509E3C16"/>
    <w:lvl w:ilvl="0" w:tplc="70889380">
      <w:start w:val="1"/>
      <w:numFmt w:val="decimal"/>
      <w:lvlText w:val="%1)"/>
      <w:lvlJc w:val="left"/>
    </w:lvl>
    <w:lvl w:ilvl="1" w:tplc="28E2DFF0">
      <w:numFmt w:val="decimal"/>
      <w:lvlText w:val=""/>
      <w:lvlJc w:val="left"/>
    </w:lvl>
    <w:lvl w:ilvl="2" w:tplc="798C95FE">
      <w:numFmt w:val="decimal"/>
      <w:lvlText w:val=""/>
      <w:lvlJc w:val="left"/>
    </w:lvl>
    <w:lvl w:ilvl="3" w:tplc="D572EEC8">
      <w:numFmt w:val="decimal"/>
      <w:lvlText w:val=""/>
      <w:lvlJc w:val="left"/>
    </w:lvl>
    <w:lvl w:ilvl="4" w:tplc="271A9634">
      <w:numFmt w:val="decimal"/>
      <w:lvlText w:val=""/>
      <w:lvlJc w:val="left"/>
    </w:lvl>
    <w:lvl w:ilvl="5" w:tplc="DA4896D4">
      <w:numFmt w:val="decimal"/>
      <w:lvlText w:val=""/>
      <w:lvlJc w:val="left"/>
    </w:lvl>
    <w:lvl w:ilvl="6" w:tplc="B05C5998">
      <w:numFmt w:val="decimal"/>
      <w:lvlText w:val=""/>
      <w:lvlJc w:val="left"/>
    </w:lvl>
    <w:lvl w:ilvl="7" w:tplc="9C4211BC">
      <w:numFmt w:val="decimal"/>
      <w:lvlText w:val=""/>
      <w:lvlJc w:val="left"/>
    </w:lvl>
    <w:lvl w:ilvl="8" w:tplc="966426B6">
      <w:numFmt w:val="decimal"/>
      <w:lvlText w:val=""/>
      <w:lvlJc w:val="left"/>
    </w:lvl>
  </w:abstractNum>
  <w:abstractNum w:abstractNumId="109" w15:restartNumberingAfterBreak="0">
    <w:nsid w:val="00002B0F"/>
    <w:multiLevelType w:val="hybridMultilevel"/>
    <w:tmpl w:val="8D1ABF12"/>
    <w:lvl w:ilvl="0" w:tplc="87E270A2">
      <w:start w:val="2"/>
      <w:numFmt w:val="decimal"/>
      <w:lvlText w:val="%1)"/>
      <w:lvlJc w:val="left"/>
    </w:lvl>
    <w:lvl w:ilvl="1" w:tplc="7A22064A">
      <w:numFmt w:val="decimal"/>
      <w:lvlText w:val=""/>
      <w:lvlJc w:val="left"/>
    </w:lvl>
    <w:lvl w:ilvl="2" w:tplc="9502EB0C">
      <w:numFmt w:val="decimal"/>
      <w:lvlText w:val=""/>
      <w:lvlJc w:val="left"/>
    </w:lvl>
    <w:lvl w:ilvl="3" w:tplc="DBD65F20">
      <w:numFmt w:val="decimal"/>
      <w:lvlText w:val=""/>
      <w:lvlJc w:val="left"/>
    </w:lvl>
    <w:lvl w:ilvl="4" w:tplc="C29C93DA">
      <w:numFmt w:val="decimal"/>
      <w:lvlText w:val=""/>
      <w:lvlJc w:val="left"/>
    </w:lvl>
    <w:lvl w:ilvl="5" w:tplc="AC6C5356">
      <w:numFmt w:val="decimal"/>
      <w:lvlText w:val=""/>
      <w:lvlJc w:val="left"/>
    </w:lvl>
    <w:lvl w:ilvl="6" w:tplc="75747E76">
      <w:numFmt w:val="decimal"/>
      <w:lvlText w:val=""/>
      <w:lvlJc w:val="left"/>
    </w:lvl>
    <w:lvl w:ilvl="7" w:tplc="E6029082">
      <w:numFmt w:val="decimal"/>
      <w:lvlText w:val=""/>
      <w:lvlJc w:val="left"/>
    </w:lvl>
    <w:lvl w:ilvl="8" w:tplc="45E86B9A">
      <w:numFmt w:val="decimal"/>
      <w:lvlText w:val=""/>
      <w:lvlJc w:val="left"/>
    </w:lvl>
  </w:abstractNum>
  <w:abstractNum w:abstractNumId="110" w15:restartNumberingAfterBreak="0">
    <w:nsid w:val="00002BA5"/>
    <w:multiLevelType w:val="hybridMultilevel"/>
    <w:tmpl w:val="7736AD82"/>
    <w:lvl w:ilvl="0" w:tplc="E6D03830">
      <w:start w:val="1"/>
      <w:numFmt w:val="decimal"/>
      <w:lvlText w:val="%1)"/>
      <w:lvlJc w:val="left"/>
    </w:lvl>
    <w:lvl w:ilvl="1" w:tplc="047EB3EE">
      <w:numFmt w:val="decimal"/>
      <w:lvlText w:val=""/>
      <w:lvlJc w:val="left"/>
    </w:lvl>
    <w:lvl w:ilvl="2" w:tplc="3A30D5AE">
      <w:numFmt w:val="decimal"/>
      <w:lvlText w:val=""/>
      <w:lvlJc w:val="left"/>
    </w:lvl>
    <w:lvl w:ilvl="3" w:tplc="0A7A2516">
      <w:numFmt w:val="decimal"/>
      <w:lvlText w:val=""/>
      <w:lvlJc w:val="left"/>
    </w:lvl>
    <w:lvl w:ilvl="4" w:tplc="34DAD5BC">
      <w:numFmt w:val="decimal"/>
      <w:lvlText w:val=""/>
      <w:lvlJc w:val="left"/>
    </w:lvl>
    <w:lvl w:ilvl="5" w:tplc="432AFE4A">
      <w:numFmt w:val="decimal"/>
      <w:lvlText w:val=""/>
      <w:lvlJc w:val="left"/>
    </w:lvl>
    <w:lvl w:ilvl="6" w:tplc="15F264A0">
      <w:numFmt w:val="decimal"/>
      <w:lvlText w:val=""/>
      <w:lvlJc w:val="left"/>
    </w:lvl>
    <w:lvl w:ilvl="7" w:tplc="BBB0FAF8">
      <w:numFmt w:val="decimal"/>
      <w:lvlText w:val=""/>
      <w:lvlJc w:val="left"/>
    </w:lvl>
    <w:lvl w:ilvl="8" w:tplc="91A4B54E">
      <w:numFmt w:val="decimal"/>
      <w:lvlText w:val=""/>
      <w:lvlJc w:val="left"/>
    </w:lvl>
  </w:abstractNum>
  <w:abstractNum w:abstractNumId="111" w15:restartNumberingAfterBreak="0">
    <w:nsid w:val="00002CC6"/>
    <w:multiLevelType w:val="hybridMultilevel"/>
    <w:tmpl w:val="C8FCFF56"/>
    <w:lvl w:ilvl="0" w:tplc="16F6331C">
      <w:start w:val="22"/>
      <w:numFmt w:val="decimal"/>
      <w:lvlText w:val="%1."/>
      <w:lvlJc w:val="left"/>
    </w:lvl>
    <w:lvl w:ilvl="1" w:tplc="220EE936">
      <w:numFmt w:val="decimal"/>
      <w:lvlText w:val=""/>
      <w:lvlJc w:val="left"/>
    </w:lvl>
    <w:lvl w:ilvl="2" w:tplc="58984510">
      <w:numFmt w:val="decimal"/>
      <w:lvlText w:val=""/>
      <w:lvlJc w:val="left"/>
    </w:lvl>
    <w:lvl w:ilvl="3" w:tplc="E3C4641E">
      <w:numFmt w:val="decimal"/>
      <w:lvlText w:val=""/>
      <w:lvlJc w:val="left"/>
    </w:lvl>
    <w:lvl w:ilvl="4" w:tplc="5980D596">
      <w:numFmt w:val="decimal"/>
      <w:lvlText w:val=""/>
      <w:lvlJc w:val="left"/>
    </w:lvl>
    <w:lvl w:ilvl="5" w:tplc="8A9C18B0">
      <w:numFmt w:val="decimal"/>
      <w:lvlText w:val=""/>
      <w:lvlJc w:val="left"/>
    </w:lvl>
    <w:lvl w:ilvl="6" w:tplc="8A7E7038">
      <w:numFmt w:val="decimal"/>
      <w:lvlText w:val=""/>
      <w:lvlJc w:val="left"/>
    </w:lvl>
    <w:lvl w:ilvl="7" w:tplc="8506954C">
      <w:numFmt w:val="decimal"/>
      <w:lvlText w:val=""/>
      <w:lvlJc w:val="left"/>
    </w:lvl>
    <w:lvl w:ilvl="8" w:tplc="0D2A4A78">
      <w:numFmt w:val="decimal"/>
      <w:lvlText w:val=""/>
      <w:lvlJc w:val="left"/>
    </w:lvl>
  </w:abstractNum>
  <w:abstractNum w:abstractNumId="112" w15:restartNumberingAfterBreak="0">
    <w:nsid w:val="00002CD5"/>
    <w:multiLevelType w:val="hybridMultilevel"/>
    <w:tmpl w:val="FA7613A8"/>
    <w:lvl w:ilvl="0" w:tplc="9AB47548">
      <w:start w:val="2"/>
      <w:numFmt w:val="decimal"/>
      <w:lvlText w:val="%1)"/>
      <w:lvlJc w:val="left"/>
    </w:lvl>
    <w:lvl w:ilvl="1" w:tplc="AA8C4062">
      <w:numFmt w:val="decimal"/>
      <w:lvlText w:val=""/>
      <w:lvlJc w:val="left"/>
    </w:lvl>
    <w:lvl w:ilvl="2" w:tplc="5E28AF58">
      <w:numFmt w:val="decimal"/>
      <w:lvlText w:val=""/>
      <w:lvlJc w:val="left"/>
    </w:lvl>
    <w:lvl w:ilvl="3" w:tplc="52724FD2">
      <w:numFmt w:val="decimal"/>
      <w:lvlText w:val=""/>
      <w:lvlJc w:val="left"/>
    </w:lvl>
    <w:lvl w:ilvl="4" w:tplc="BABEAA96">
      <w:numFmt w:val="decimal"/>
      <w:lvlText w:val=""/>
      <w:lvlJc w:val="left"/>
    </w:lvl>
    <w:lvl w:ilvl="5" w:tplc="C1C2C52C">
      <w:numFmt w:val="decimal"/>
      <w:lvlText w:val=""/>
      <w:lvlJc w:val="left"/>
    </w:lvl>
    <w:lvl w:ilvl="6" w:tplc="E1A2C1EA">
      <w:numFmt w:val="decimal"/>
      <w:lvlText w:val=""/>
      <w:lvlJc w:val="left"/>
    </w:lvl>
    <w:lvl w:ilvl="7" w:tplc="E46A549A">
      <w:numFmt w:val="decimal"/>
      <w:lvlText w:val=""/>
      <w:lvlJc w:val="left"/>
    </w:lvl>
    <w:lvl w:ilvl="8" w:tplc="2E20D2D6">
      <w:numFmt w:val="decimal"/>
      <w:lvlText w:val=""/>
      <w:lvlJc w:val="left"/>
    </w:lvl>
  </w:abstractNum>
  <w:abstractNum w:abstractNumId="113" w15:restartNumberingAfterBreak="0">
    <w:nsid w:val="00002D41"/>
    <w:multiLevelType w:val="hybridMultilevel"/>
    <w:tmpl w:val="128282F4"/>
    <w:lvl w:ilvl="0" w:tplc="6B9A652E">
      <w:start w:val="1"/>
      <w:numFmt w:val="bullet"/>
      <w:lvlText w:val="о"/>
      <w:lvlJc w:val="left"/>
    </w:lvl>
    <w:lvl w:ilvl="1" w:tplc="297E37E8">
      <w:numFmt w:val="decimal"/>
      <w:lvlText w:val=""/>
      <w:lvlJc w:val="left"/>
    </w:lvl>
    <w:lvl w:ilvl="2" w:tplc="2EEC7F5E">
      <w:numFmt w:val="decimal"/>
      <w:lvlText w:val=""/>
      <w:lvlJc w:val="left"/>
    </w:lvl>
    <w:lvl w:ilvl="3" w:tplc="C1F42F1C">
      <w:numFmt w:val="decimal"/>
      <w:lvlText w:val=""/>
      <w:lvlJc w:val="left"/>
    </w:lvl>
    <w:lvl w:ilvl="4" w:tplc="C0C6E4F6">
      <w:numFmt w:val="decimal"/>
      <w:lvlText w:val=""/>
      <w:lvlJc w:val="left"/>
    </w:lvl>
    <w:lvl w:ilvl="5" w:tplc="6FDA8FD0">
      <w:numFmt w:val="decimal"/>
      <w:lvlText w:val=""/>
      <w:lvlJc w:val="left"/>
    </w:lvl>
    <w:lvl w:ilvl="6" w:tplc="8C949018">
      <w:numFmt w:val="decimal"/>
      <w:lvlText w:val=""/>
      <w:lvlJc w:val="left"/>
    </w:lvl>
    <w:lvl w:ilvl="7" w:tplc="90B4F6C8">
      <w:numFmt w:val="decimal"/>
      <w:lvlText w:val=""/>
      <w:lvlJc w:val="left"/>
    </w:lvl>
    <w:lvl w:ilvl="8" w:tplc="FD9267E6">
      <w:numFmt w:val="decimal"/>
      <w:lvlText w:val=""/>
      <w:lvlJc w:val="left"/>
    </w:lvl>
  </w:abstractNum>
  <w:abstractNum w:abstractNumId="114" w15:restartNumberingAfterBreak="0">
    <w:nsid w:val="00002D73"/>
    <w:multiLevelType w:val="hybridMultilevel"/>
    <w:tmpl w:val="76BA32C8"/>
    <w:lvl w:ilvl="0" w:tplc="8EA6F428">
      <w:start w:val="1"/>
      <w:numFmt w:val="bullet"/>
      <w:lvlText w:val="В"/>
      <w:lvlJc w:val="left"/>
    </w:lvl>
    <w:lvl w:ilvl="1" w:tplc="3EE6653C">
      <w:numFmt w:val="decimal"/>
      <w:lvlText w:val=""/>
      <w:lvlJc w:val="left"/>
    </w:lvl>
    <w:lvl w:ilvl="2" w:tplc="426C9FFA">
      <w:numFmt w:val="decimal"/>
      <w:lvlText w:val=""/>
      <w:lvlJc w:val="left"/>
    </w:lvl>
    <w:lvl w:ilvl="3" w:tplc="DAD6F278">
      <w:numFmt w:val="decimal"/>
      <w:lvlText w:val=""/>
      <w:lvlJc w:val="left"/>
    </w:lvl>
    <w:lvl w:ilvl="4" w:tplc="90F2F8A4">
      <w:numFmt w:val="decimal"/>
      <w:lvlText w:val=""/>
      <w:lvlJc w:val="left"/>
    </w:lvl>
    <w:lvl w:ilvl="5" w:tplc="47724348">
      <w:numFmt w:val="decimal"/>
      <w:lvlText w:val=""/>
      <w:lvlJc w:val="left"/>
    </w:lvl>
    <w:lvl w:ilvl="6" w:tplc="77325DD4">
      <w:numFmt w:val="decimal"/>
      <w:lvlText w:val=""/>
      <w:lvlJc w:val="left"/>
    </w:lvl>
    <w:lvl w:ilvl="7" w:tplc="E168CF52">
      <w:numFmt w:val="decimal"/>
      <w:lvlText w:val=""/>
      <w:lvlJc w:val="left"/>
    </w:lvl>
    <w:lvl w:ilvl="8" w:tplc="0AE06E16">
      <w:numFmt w:val="decimal"/>
      <w:lvlText w:val=""/>
      <w:lvlJc w:val="left"/>
    </w:lvl>
  </w:abstractNum>
  <w:abstractNum w:abstractNumId="115" w15:restartNumberingAfterBreak="0">
    <w:nsid w:val="00002DB5"/>
    <w:multiLevelType w:val="hybridMultilevel"/>
    <w:tmpl w:val="4AD0929A"/>
    <w:lvl w:ilvl="0" w:tplc="C986CD78">
      <w:start w:val="2"/>
      <w:numFmt w:val="decimal"/>
      <w:lvlText w:val="%1)"/>
      <w:lvlJc w:val="left"/>
    </w:lvl>
    <w:lvl w:ilvl="1" w:tplc="0A1E7F8C">
      <w:numFmt w:val="decimal"/>
      <w:lvlText w:val=""/>
      <w:lvlJc w:val="left"/>
    </w:lvl>
    <w:lvl w:ilvl="2" w:tplc="BEE4AD40">
      <w:numFmt w:val="decimal"/>
      <w:lvlText w:val=""/>
      <w:lvlJc w:val="left"/>
    </w:lvl>
    <w:lvl w:ilvl="3" w:tplc="F96E9526">
      <w:numFmt w:val="decimal"/>
      <w:lvlText w:val=""/>
      <w:lvlJc w:val="left"/>
    </w:lvl>
    <w:lvl w:ilvl="4" w:tplc="7478BADC">
      <w:numFmt w:val="decimal"/>
      <w:lvlText w:val=""/>
      <w:lvlJc w:val="left"/>
    </w:lvl>
    <w:lvl w:ilvl="5" w:tplc="FFF6472A">
      <w:numFmt w:val="decimal"/>
      <w:lvlText w:val=""/>
      <w:lvlJc w:val="left"/>
    </w:lvl>
    <w:lvl w:ilvl="6" w:tplc="777C4800">
      <w:numFmt w:val="decimal"/>
      <w:lvlText w:val=""/>
      <w:lvlJc w:val="left"/>
    </w:lvl>
    <w:lvl w:ilvl="7" w:tplc="B5588F74">
      <w:numFmt w:val="decimal"/>
      <w:lvlText w:val=""/>
      <w:lvlJc w:val="left"/>
    </w:lvl>
    <w:lvl w:ilvl="8" w:tplc="F0E29E90">
      <w:numFmt w:val="decimal"/>
      <w:lvlText w:val=""/>
      <w:lvlJc w:val="left"/>
    </w:lvl>
  </w:abstractNum>
  <w:abstractNum w:abstractNumId="116" w15:restartNumberingAfterBreak="0">
    <w:nsid w:val="00002E39"/>
    <w:multiLevelType w:val="hybridMultilevel"/>
    <w:tmpl w:val="F0F0D206"/>
    <w:lvl w:ilvl="0" w:tplc="DCF095B4">
      <w:start w:val="1"/>
      <w:numFmt w:val="bullet"/>
      <w:lvlText w:val="В"/>
      <w:lvlJc w:val="left"/>
    </w:lvl>
    <w:lvl w:ilvl="1" w:tplc="BBAC534C">
      <w:numFmt w:val="decimal"/>
      <w:lvlText w:val=""/>
      <w:lvlJc w:val="left"/>
    </w:lvl>
    <w:lvl w:ilvl="2" w:tplc="01EC253C">
      <w:numFmt w:val="decimal"/>
      <w:lvlText w:val=""/>
      <w:lvlJc w:val="left"/>
    </w:lvl>
    <w:lvl w:ilvl="3" w:tplc="E25A5B16">
      <w:numFmt w:val="decimal"/>
      <w:lvlText w:val=""/>
      <w:lvlJc w:val="left"/>
    </w:lvl>
    <w:lvl w:ilvl="4" w:tplc="CCC096DE">
      <w:numFmt w:val="decimal"/>
      <w:lvlText w:val=""/>
      <w:lvlJc w:val="left"/>
    </w:lvl>
    <w:lvl w:ilvl="5" w:tplc="5CE2CD2C">
      <w:numFmt w:val="decimal"/>
      <w:lvlText w:val=""/>
      <w:lvlJc w:val="left"/>
    </w:lvl>
    <w:lvl w:ilvl="6" w:tplc="D11E1ECE">
      <w:numFmt w:val="decimal"/>
      <w:lvlText w:val=""/>
      <w:lvlJc w:val="left"/>
    </w:lvl>
    <w:lvl w:ilvl="7" w:tplc="2E562062">
      <w:numFmt w:val="decimal"/>
      <w:lvlText w:val=""/>
      <w:lvlJc w:val="left"/>
    </w:lvl>
    <w:lvl w:ilvl="8" w:tplc="CFDA7996">
      <w:numFmt w:val="decimal"/>
      <w:lvlText w:val=""/>
      <w:lvlJc w:val="left"/>
    </w:lvl>
  </w:abstractNum>
  <w:abstractNum w:abstractNumId="117" w15:restartNumberingAfterBreak="0">
    <w:nsid w:val="00002F0B"/>
    <w:multiLevelType w:val="hybridMultilevel"/>
    <w:tmpl w:val="BAFABE74"/>
    <w:lvl w:ilvl="0" w:tplc="00B455E0">
      <w:start w:val="2"/>
      <w:numFmt w:val="decimal"/>
      <w:lvlText w:val="%1)"/>
      <w:lvlJc w:val="left"/>
    </w:lvl>
    <w:lvl w:ilvl="1" w:tplc="EDEE5856">
      <w:numFmt w:val="decimal"/>
      <w:lvlText w:val=""/>
      <w:lvlJc w:val="left"/>
    </w:lvl>
    <w:lvl w:ilvl="2" w:tplc="62F238B4">
      <w:numFmt w:val="decimal"/>
      <w:lvlText w:val=""/>
      <w:lvlJc w:val="left"/>
    </w:lvl>
    <w:lvl w:ilvl="3" w:tplc="D576B5F4">
      <w:numFmt w:val="decimal"/>
      <w:lvlText w:val=""/>
      <w:lvlJc w:val="left"/>
    </w:lvl>
    <w:lvl w:ilvl="4" w:tplc="071E894E">
      <w:numFmt w:val="decimal"/>
      <w:lvlText w:val=""/>
      <w:lvlJc w:val="left"/>
    </w:lvl>
    <w:lvl w:ilvl="5" w:tplc="FEC2E2EA">
      <w:numFmt w:val="decimal"/>
      <w:lvlText w:val=""/>
      <w:lvlJc w:val="left"/>
    </w:lvl>
    <w:lvl w:ilvl="6" w:tplc="D24E82B8">
      <w:numFmt w:val="decimal"/>
      <w:lvlText w:val=""/>
      <w:lvlJc w:val="left"/>
    </w:lvl>
    <w:lvl w:ilvl="7" w:tplc="418CF5FE">
      <w:numFmt w:val="decimal"/>
      <w:lvlText w:val=""/>
      <w:lvlJc w:val="left"/>
    </w:lvl>
    <w:lvl w:ilvl="8" w:tplc="B5982872">
      <w:numFmt w:val="decimal"/>
      <w:lvlText w:val=""/>
      <w:lvlJc w:val="left"/>
    </w:lvl>
  </w:abstractNum>
  <w:abstractNum w:abstractNumId="118" w15:restartNumberingAfterBreak="0">
    <w:nsid w:val="00002F0C"/>
    <w:multiLevelType w:val="hybridMultilevel"/>
    <w:tmpl w:val="6CE618EE"/>
    <w:lvl w:ilvl="0" w:tplc="E29E4652">
      <w:start w:val="1"/>
      <w:numFmt w:val="decimal"/>
      <w:lvlText w:val="%1)"/>
      <w:lvlJc w:val="left"/>
    </w:lvl>
    <w:lvl w:ilvl="1" w:tplc="322C375C">
      <w:numFmt w:val="decimal"/>
      <w:lvlText w:val=""/>
      <w:lvlJc w:val="left"/>
    </w:lvl>
    <w:lvl w:ilvl="2" w:tplc="0CF8CE5C">
      <w:numFmt w:val="decimal"/>
      <w:lvlText w:val=""/>
      <w:lvlJc w:val="left"/>
    </w:lvl>
    <w:lvl w:ilvl="3" w:tplc="2C284B78">
      <w:numFmt w:val="decimal"/>
      <w:lvlText w:val=""/>
      <w:lvlJc w:val="left"/>
    </w:lvl>
    <w:lvl w:ilvl="4" w:tplc="CC86BD54">
      <w:numFmt w:val="decimal"/>
      <w:lvlText w:val=""/>
      <w:lvlJc w:val="left"/>
    </w:lvl>
    <w:lvl w:ilvl="5" w:tplc="B44AEAA8">
      <w:numFmt w:val="decimal"/>
      <w:lvlText w:val=""/>
      <w:lvlJc w:val="left"/>
    </w:lvl>
    <w:lvl w:ilvl="6" w:tplc="E24050E6">
      <w:numFmt w:val="decimal"/>
      <w:lvlText w:val=""/>
      <w:lvlJc w:val="left"/>
    </w:lvl>
    <w:lvl w:ilvl="7" w:tplc="DE2A8246">
      <w:numFmt w:val="decimal"/>
      <w:lvlText w:val=""/>
      <w:lvlJc w:val="left"/>
    </w:lvl>
    <w:lvl w:ilvl="8" w:tplc="23526686">
      <w:numFmt w:val="decimal"/>
      <w:lvlText w:val=""/>
      <w:lvlJc w:val="left"/>
    </w:lvl>
  </w:abstractNum>
  <w:abstractNum w:abstractNumId="119" w15:restartNumberingAfterBreak="0">
    <w:nsid w:val="00002F15"/>
    <w:multiLevelType w:val="hybridMultilevel"/>
    <w:tmpl w:val="16B466BA"/>
    <w:lvl w:ilvl="0" w:tplc="756C16D4">
      <w:start w:val="1"/>
      <w:numFmt w:val="decimal"/>
      <w:lvlText w:val="%1)"/>
      <w:lvlJc w:val="left"/>
    </w:lvl>
    <w:lvl w:ilvl="1" w:tplc="38F0DF5C">
      <w:numFmt w:val="decimal"/>
      <w:lvlText w:val=""/>
      <w:lvlJc w:val="left"/>
    </w:lvl>
    <w:lvl w:ilvl="2" w:tplc="8D0EFAFC">
      <w:numFmt w:val="decimal"/>
      <w:lvlText w:val=""/>
      <w:lvlJc w:val="left"/>
    </w:lvl>
    <w:lvl w:ilvl="3" w:tplc="2FEAAD1E">
      <w:numFmt w:val="decimal"/>
      <w:lvlText w:val=""/>
      <w:lvlJc w:val="left"/>
    </w:lvl>
    <w:lvl w:ilvl="4" w:tplc="FD042520">
      <w:numFmt w:val="decimal"/>
      <w:lvlText w:val=""/>
      <w:lvlJc w:val="left"/>
    </w:lvl>
    <w:lvl w:ilvl="5" w:tplc="9190EB70">
      <w:numFmt w:val="decimal"/>
      <w:lvlText w:val=""/>
      <w:lvlJc w:val="left"/>
    </w:lvl>
    <w:lvl w:ilvl="6" w:tplc="E3FAA750">
      <w:numFmt w:val="decimal"/>
      <w:lvlText w:val=""/>
      <w:lvlJc w:val="left"/>
    </w:lvl>
    <w:lvl w:ilvl="7" w:tplc="27F424AE">
      <w:numFmt w:val="decimal"/>
      <w:lvlText w:val=""/>
      <w:lvlJc w:val="left"/>
    </w:lvl>
    <w:lvl w:ilvl="8" w:tplc="7F28A35A">
      <w:numFmt w:val="decimal"/>
      <w:lvlText w:val=""/>
      <w:lvlJc w:val="left"/>
    </w:lvl>
  </w:abstractNum>
  <w:abstractNum w:abstractNumId="120" w15:restartNumberingAfterBreak="0">
    <w:nsid w:val="00002FA1"/>
    <w:multiLevelType w:val="hybridMultilevel"/>
    <w:tmpl w:val="BE8488D0"/>
    <w:lvl w:ilvl="0" w:tplc="342CE24C">
      <w:start w:val="5"/>
      <w:numFmt w:val="decimal"/>
      <w:lvlText w:val="%1."/>
      <w:lvlJc w:val="left"/>
    </w:lvl>
    <w:lvl w:ilvl="1" w:tplc="F9725458">
      <w:start w:val="1"/>
      <w:numFmt w:val="decimal"/>
      <w:lvlText w:val="%2"/>
      <w:lvlJc w:val="left"/>
    </w:lvl>
    <w:lvl w:ilvl="2" w:tplc="1E24B3B0">
      <w:numFmt w:val="decimal"/>
      <w:lvlText w:val=""/>
      <w:lvlJc w:val="left"/>
    </w:lvl>
    <w:lvl w:ilvl="3" w:tplc="D41A8DF8">
      <w:numFmt w:val="decimal"/>
      <w:lvlText w:val=""/>
      <w:lvlJc w:val="left"/>
    </w:lvl>
    <w:lvl w:ilvl="4" w:tplc="EACE5E9A">
      <w:numFmt w:val="decimal"/>
      <w:lvlText w:val=""/>
      <w:lvlJc w:val="left"/>
    </w:lvl>
    <w:lvl w:ilvl="5" w:tplc="A9DCD6BE">
      <w:numFmt w:val="decimal"/>
      <w:lvlText w:val=""/>
      <w:lvlJc w:val="left"/>
    </w:lvl>
    <w:lvl w:ilvl="6" w:tplc="F162D920">
      <w:numFmt w:val="decimal"/>
      <w:lvlText w:val=""/>
      <w:lvlJc w:val="left"/>
    </w:lvl>
    <w:lvl w:ilvl="7" w:tplc="57F0211C">
      <w:numFmt w:val="decimal"/>
      <w:lvlText w:val=""/>
      <w:lvlJc w:val="left"/>
    </w:lvl>
    <w:lvl w:ilvl="8" w:tplc="BBD8D602">
      <w:numFmt w:val="decimal"/>
      <w:lvlText w:val=""/>
      <w:lvlJc w:val="left"/>
    </w:lvl>
  </w:abstractNum>
  <w:abstractNum w:abstractNumId="121" w15:restartNumberingAfterBreak="0">
    <w:nsid w:val="00002FE7"/>
    <w:multiLevelType w:val="hybridMultilevel"/>
    <w:tmpl w:val="1CFC748E"/>
    <w:lvl w:ilvl="0" w:tplc="DC56814C">
      <w:start w:val="1"/>
      <w:numFmt w:val="decimal"/>
      <w:lvlText w:val="%1"/>
      <w:lvlJc w:val="left"/>
    </w:lvl>
    <w:lvl w:ilvl="1" w:tplc="B25C09CA">
      <w:start w:val="1"/>
      <w:numFmt w:val="decimal"/>
      <w:lvlText w:val="%2."/>
      <w:lvlJc w:val="left"/>
    </w:lvl>
    <w:lvl w:ilvl="2" w:tplc="0B2267DC">
      <w:start w:val="1"/>
      <w:numFmt w:val="bullet"/>
      <w:lvlText w:val="-"/>
      <w:lvlJc w:val="left"/>
    </w:lvl>
    <w:lvl w:ilvl="3" w:tplc="032AAA76">
      <w:numFmt w:val="decimal"/>
      <w:lvlText w:val=""/>
      <w:lvlJc w:val="left"/>
    </w:lvl>
    <w:lvl w:ilvl="4" w:tplc="E6E2223C">
      <w:numFmt w:val="decimal"/>
      <w:lvlText w:val=""/>
      <w:lvlJc w:val="left"/>
    </w:lvl>
    <w:lvl w:ilvl="5" w:tplc="9A287184">
      <w:numFmt w:val="decimal"/>
      <w:lvlText w:val=""/>
      <w:lvlJc w:val="left"/>
    </w:lvl>
    <w:lvl w:ilvl="6" w:tplc="3872BAA6">
      <w:numFmt w:val="decimal"/>
      <w:lvlText w:val=""/>
      <w:lvlJc w:val="left"/>
    </w:lvl>
    <w:lvl w:ilvl="7" w:tplc="200E0BE4">
      <w:numFmt w:val="decimal"/>
      <w:lvlText w:val=""/>
      <w:lvlJc w:val="left"/>
    </w:lvl>
    <w:lvl w:ilvl="8" w:tplc="8DDE0BCA">
      <w:numFmt w:val="decimal"/>
      <w:lvlText w:val=""/>
      <w:lvlJc w:val="left"/>
    </w:lvl>
  </w:abstractNum>
  <w:abstractNum w:abstractNumId="122" w15:restartNumberingAfterBreak="0">
    <w:nsid w:val="000030A7"/>
    <w:multiLevelType w:val="hybridMultilevel"/>
    <w:tmpl w:val="8CB0D8BA"/>
    <w:lvl w:ilvl="0" w:tplc="118CADA6">
      <w:start w:val="1"/>
      <w:numFmt w:val="bullet"/>
      <w:lvlText w:val="-"/>
      <w:lvlJc w:val="left"/>
    </w:lvl>
    <w:lvl w:ilvl="1" w:tplc="3D9E68A6">
      <w:start w:val="1"/>
      <w:numFmt w:val="decimal"/>
      <w:lvlText w:val="%2."/>
      <w:lvlJc w:val="left"/>
    </w:lvl>
    <w:lvl w:ilvl="2" w:tplc="1616A61A">
      <w:numFmt w:val="decimal"/>
      <w:lvlText w:val=""/>
      <w:lvlJc w:val="left"/>
    </w:lvl>
    <w:lvl w:ilvl="3" w:tplc="D9DEA596">
      <w:numFmt w:val="decimal"/>
      <w:lvlText w:val=""/>
      <w:lvlJc w:val="left"/>
    </w:lvl>
    <w:lvl w:ilvl="4" w:tplc="D528177C">
      <w:numFmt w:val="decimal"/>
      <w:lvlText w:val=""/>
      <w:lvlJc w:val="left"/>
    </w:lvl>
    <w:lvl w:ilvl="5" w:tplc="42BCAEFC">
      <w:numFmt w:val="decimal"/>
      <w:lvlText w:val=""/>
      <w:lvlJc w:val="left"/>
    </w:lvl>
    <w:lvl w:ilvl="6" w:tplc="964C8594">
      <w:numFmt w:val="decimal"/>
      <w:lvlText w:val=""/>
      <w:lvlJc w:val="left"/>
    </w:lvl>
    <w:lvl w:ilvl="7" w:tplc="04906686">
      <w:numFmt w:val="decimal"/>
      <w:lvlText w:val=""/>
      <w:lvlJc w:val="left"/>
    </w:lvl>
    <w:lvl w:ilvl="8" w:tplc="BEFC5A14">
      <w:numFmt w:val="decimal"/>
      <w:lvlText w:val=""/>
      <w:lvlJc w:val="left"/>
    </w:lvl>
  </w:abstractNum>
  <w:abstractNum w:abstractNumId="123" w15:restartNumberingAfterBreak="0">
    <w:nsid w:val="00003106"/>
    <w:multiLevelType w:val="hybridMultilevel"/>
    <w:tmpl w:val="7072658E"/>
    <w:lvl w:ilvl="0" w:tplc="6D68A958">
      <w:start w:val="3"/>
      <w:numFmt w:val="decimal"/>
      <w:lvlText w:val="%1."/>
      <w:lvlJc w:val="left"/>
    </w:lvl>
    <w:lvl w:ilvl="1" w:tplc="40A09278">
      <w:numFmt w:val="decimal"/>
      <w:lvlText w:val=""/>
      <w:lvlJc w:val="left"/>
    </w:lvl>
    <w:lvl w:ilvl="2" w:tplc="9EBAECA2">
      <w:numFmt w:val="decimal"/>
      <w:lvlText w:val=""/>
      <w:lvlJc w:val="left"/>
    </w:lvl>
    <w:lvl w:ilvl="3" w:tplc="B414106A">
      <w:numFmt w:val="decimal"/>
      <w:lvlText w:val=""/>
      <w:lvlJc w:val="left"/>
    </w:lvl>
    <w:lvl w:ilvl="4" w:tplc="FBB2A8A6">
      <w:numFmt w:val="decimal"/>
      <w:lvlText w:val=""/>
      <w:lvlJc w:val="left"/>
    </w:lvl>
    <w:lvl w:ilvl="5" w:tplc="56F426C4">
      <w:numFmt w:val="decimal"/>
      <w:lvlText w:val=""/>
      <w:lvlJc w:val="left"/>
    </w:lvl>
    <w:lvl w:ilvl="6" w:tplc="A400093A">
      <w:numFmt w:val="decimal"/>
      <w:lvlText w:val=""/>
      <w:lvlJc w:val="left"/>
    </w:lvl>
    <w:lvl w:ilvl="7" w:tplc="63D660DE">
      <w:numFmt w:val="decimal"/>
      <w:lvlText w:val=""/>
      <w:lvlJc w:val="left"/>
    </w:lvl>
    <w:lvl w:ilvl="8" w:tplc="77F6A478">
      <w:numFmt w:val="decimal"/>
      <w:lvlText w:val=""/>
      <w:lvlJc w:val="left"/>
    </w:lvl>
  </w:abstractNum>
  <w:abstractNum w:abstractNumId="124" w15:restartNumberingAfterBreak="0">
    <w:nsid w:val="00003181"/>
    <w:multiLevelType w:val="hybridMultilevel"/>
    <w:tmpl w:val="4D0E7E2A"/>
    <w:lvl w:ilvl="0" w:tplc="79F2AE2A">
      <w:start w:val="7"/>
      <w:numFmt w:val="decimal"/>
      <w:lvlText w:val="%1."/>
      <w:lvlJc w:val="left"/>
    </w:lvl>
    <w:lvl w:ilvl="1" w:tplc="17125606">
      <w:numFmt w:val="decimal"/>
      <w:lvlText w:val=""/>
      <w:lvlJc w:val="left"/>
    </w:lvl>
    <w:lvl w:ilvl="2" w:tplc="8C9489D8">
      <w:numFmt w:val="decimal"/>
      <w:lvlText w:val=""/>
      <w:lvlJc w:val="left"/>
    </w:lvl>
    <w:lvl w:ilvl="3" w:tplc="C2584446">
      <w:numFmt w:val="decimal"/>
      <w:lvlText w:val=""/>
      <w:lvlJc w:val="left"/>
    </w:lvl>
    <w:lvl w:ilvl="4" w:tplc="C08E9D24">
      <w:numFmt w:val="decimal"/>
      <w:lvlText w:val=""/>
      <w:lvlJc w:val="left"/>
    </w:lvl>
    <w:lvl w:ilvl="5" w:tplc="D40A1F6A">
      <w:numFmt w:val="decimal"/>
      <w:lvlText w:val=""/>
      <w:lvlJc w:val="left"/>
    </w:lvl>
    <w:lvl w:ilvl="6" w:tplc="8236BAC2">
      <w:numFmt w:val="decimal"/>
      <w:lvlText w:val=""/>
      <w:lvlJc w:val="left"/>
    </w:lvl>
    <w:lvl w:ilvl="7" w:tplc="5CBE7B94">
      <w:numFmt w:val="decimal"/>
      <w:lvlText w:val=""/>
      <w:lvlJc w:val="left"/>
    </w:lvl>
    <w:lvl w:ilvl="8" w:tplc="4D2E337C">
      <w:numFmt w:val="decimal"/>
      <w:lvlText w:val=""/>
      <w:lvlJc w:val="left"/>
    </w:lvl>
  </w:abstractNum>
  <w:abstractNum w:abstractNumId="125" w15:restartNumberingAfterBreak="0">
    <w:nsid w:val="000031AD"/>
    <w:multiLevelType w:val="hybridMultilevel"/>
    <w:tmpl w:val="93209B84"/>
    <w:lvl w:ilvl="0" w:tplc="A12A602E">
      <w:start w:val="1"/>
      <w:numFmt w:val="decimal"/>
      <w:lvlText w:val="%1."/>
      <w:lvlJc w:val="left"/>
    </w:lvl>
    <w:lvl w:ilvl="1" w:tplc="5888F48C">
      <w:numFmt w:val="decimal"/>
      <w:lvlText w:val=""/>
      <w:lvlJc w:val="left"/>
    </w:lvl>
    <w:lvl w:ilvl="2" w:tplc="68A4CAB2">
      <w:numFmt w:val="decimal"/>
      <w:lvlText w:val=""/>
      <w:lvlJc w:val="left"/>
    </w:lvl>
    <w:lvl w:ilvl="3" w:tplc="A20878C8">
      <w:numFmt w:val="decimal"/>
      <w:lvlText w:val=""/>
      <w:lvlJc w:val="left"/>
    </w:lvl>
    <w:lvl w:ilvl="4" w:tplc="F47AAD2A">
      <w:numFmt w:val="decimal"/>
      <w:lvlText w:val=""/>
      <w:lvlJc w:val="left"/>
    </w:lvl>
    <w:lvl w:ilvl="5" w:tplc="9AF66238">
      <w:numFmt w:val="decimal"/>
      <w:lvlText w:val=""/>
      <w:lvlJc w:val="left"/>
    </w:lvl>
    <w:lvl w:ilvl="6" w:tplc="6F98BB04">
      <w:numFmt w:val="decimal"/>
      <w:lvlText w:val=""/>
      <w:lvlJc w:val="left"/>
    </w:lvl>
    <w:lvl w:ilvl="7" w:tplc="0798CF68">
      <w:numFmt w:val="decimal"/>
      <w:lvlText w:val=""/>
      <w:lvlJc w:val="left"/>
    </w:lvl>
    <w:lvl w:ilvl="8" w:tplc="80080F76">
      <w:numFmt w:val="decimal"/>
      <w:lvlText w:val=""/>
      <w:lvlJc w:val="left"/>
    </w:lvl>
  </w:abstractNum>
  <w:abstractNum w:abstractNumId="126" w15:restartNumberingAfterBreak="0">
    <w:nsid w:val="000031BE"/>
    <w:multiLevelType w:val="hybridMultilevel"/>
    <w:tmpl w:val="84461266"/>
    <w:lvl w:ilvl="0" w:tplc="217615D6">
      <w:start w:val="1"/>
      <w:numFmt w:val="decimal"/>
      <w:lvlText w:val="%1."/>
      <w:lvlJc w:val="left"/>
    </w:lvl>
    <w:lvl w:ilvl="1" w:tplc="3588EC0C">
      <w:numFmt w:val="decimal"/>
      <w:lvlText w:val=""/>
      <w:lvlJc w:val="left"/>
    </w:lvl>
    <w:lvl w:ilvl="2" w:tplc="3F3430E4">
      <w:numFmt w:val="decimal"/>
      <w:lvlText w:val=""/>
      <w:lvlJc w:val="left"/>
    </w:lvl>
    <w:lvl w:ilvl="3" w:tplc="10BC6886">
      <w:numFmt w:val="decimal"/>
      <w:lvlText w:val=""/>
      <w:lvlJc w:val="left"/>
    </w:lvl>
    <w:lvl w:ilvl="4" w:tplc="77C661B8">
      <w:numFmt w:val="decimal"/>
      <w:lvlText w:val=""/>
      <w:lvlJc w:val="left"/>
    </w:lvl>
    <w:lvl w:ilvl="5" w:tplc="52C00D86">
      <w:numFmt w:val="decimal"/>
      <w:lvlText w:val=""/>
      <w:lvlJc w:val="left"/>
    </w:lvl>
    <w:lvl w:ilvl="6" w:tplc="1FD460B4">
      <w:numFmt w:val="decimal"/>
      <w:lvlText w:val=""/>
      <w:lvlJc w:val="left"/>
    </w:lvl>
    <w:lvl w:ilvl="7" w:tplc="5382067A">
      <w:numFmt w:val="decimal"/>
      <w:lvlText w:val=""/>
      <w:lvlJc w:val="left"/>
    </w:lvl>
    <w:lvl w:ilvl="8" w:tplc="BA92FCC4">
      <w:numFmt w:val="decimal"/>
      <w:lvlText w:val=""/>
      <w:lvlJc w:val="left"/>
    </w:lvl>
  </w:abstractNum>
  <w:abstractNum w:abstractNumId="127" w15:restartNumberingAfterBreak="0">
    <w:nsid w:val="000031D8"/>
    <w:multiLevelType w:val="hybridMultilevel"/>
    <w:tmpl w:val="ADEE052E"/>
    <w:lvl w:ilvl="0" w:tplc="313E7EE6">
      <w:start w:val="1"/>
      <w:numFmt w:val="bullet"/>
      <w:lvlText w:val="-"/>
      <w:lvlJc w:val="left"/>
    </w:lvl>
    <w:lvl w:ilvl="1" w:tplc="AA0C07B8">
      <w:start w:val="1"/>
      <w:numFmt w:val="decimal"/>
      <w:lvlText w:val="%2."/>
      <w:lvlJc w:val="left"/>
    </w:lvl>
    <w:lvl w:ilvl="2" w:tplc="64DA9640">
      <w:numFmt w:val="decimal"/>
      <w:lvlText w:val=""/>
      <w:lvlJc w:val="left"/>
    </w:lvl>
    <w:lvl w:ilvl="3" w:tplc="7B863754">
      <w:numFmt w:val="decimal"/>
      <w:lvlText w:val=""/>
      <w:lvlJc w:val="left"/>
    </w:lvl>
    <w:lvl w:ilvl="4" w:tplc="007AA9F6">
      <w:numFmt w:val="decimal"/>
      <w:lvlText w:val=""/>
      <w:lvlJc w:val="left"/>
    </w:lvl>
    <w:lvl w:ilvl="5" w:tplc="F266CAD0">
      <w:numFmt w:val="decimal"/>
      <w:lvlText w:val=""/>
      <w:lvlJc w:val="left"/>
    </w:lvl>
    <w:lvl w:ilvl="6" w:tplc="2C40EB6E">
      <w:numFmt w:val="decimal"/>
      <w:lvlText w:val=""/>
      <w:lvlJc w:val="left"/>
    </w:lvl>
    <w:lvl w:ilvl="7" w:tplc="59B4C2CA">
      <w:numFmt w:val="decimal"/>
      <w:lvlText w:val=""/>
      <w:lvlJc w:val="left"/>
    </w:lvl>
    <w:lvl w:ilvl="8" w:tplc="749E4DCA">
      <w:numFmt w:val="decimal"/>
      <w:lvlText w:val=""/>
      <w:lvlJc w:val="left"/>
    </w:lvl>
  </w:abstractNum>
  <w:abstractNum w:abstractNumId="128" w15:restartNumberingAfterBreak="0">
    <w:nsid w:val="00003212"/>
    <w:multiLevelType w:val="hybridMultilevel"/>
    <w:tmpl w:val="51B2687A"/>
    <w:lvl w:ilvl="0" w:tplc="6F3CDCEE">
      <w:start w:val="21"/>
      <w:numFmt w:val="decimal"/>
      <w:lvlText w:val="%1."/>
      <w:lvlJc w:val="left"/>
    </w:lvl>
    <w:lvl w:ilvl="1" w:tplc="3C0630C8">
      <w:numFmt w:val="decimal"/>
      <w:lvlText w:val=""/>
      <w:lvlJc w:val="left"/>
    </w:lvl>
    <w:lvl w:ilvl="2" w:tplc="B840E2F0">
      <w:numFmt w:val="decimal"/>
      <w:lvlText w:val=""/>
      <w:lvlJc w:val="left"/>
    </w:lvl>
    <w:lvl w:ilvl="3" w:tplc="8E9C6556">
      <w:numFmt w:val="decimal"/>
      <w:lvlText w:val=""/>
      <w:lvlJc w:val="left"/>
    </w:lvl>
    <w:lvl w:ilvl="4" w:tplc="1F0C9246">
      <w:numFmt w:val="decimal"/>
      <w:lvlText w:val=""/>
      <w:lvlJc w:val="left"/>
    </w:lvl>
    <w:lvl w:ilvl="5" w:tplc="F87EA6D2">
      <w:numFmt w:val="decimal"/>
      <w:lvlText w:val=""/>
      <w:lvlJc w:val="left"/>
    </w:lvl>
    <w:lvl w:ilvl="6" w:tplc="340AECC8">
      <w:numFmt w:val="decimal"/>
      <w:lvlText w:val=""/>
      <w:lvlJc w:val="left"/>
    </w:lvl>
    <w:lvl w:ilvl="7" w:tplc="35F0A53E">
      <w:numFmt w:val="decimal"/>
      <w:lvlText w:val=""/>
      <w:lvlJc w:val="left"/>
    </w:lvl>
    <w:lvl w:ilvl="8" w:tplc="DB061224">
      <w:numFmt w:val="decimal"/>
      <w:lvlText w:val=""/>
      <w:lvlJc w:val="left"/>
    </w:lvl>
  </w:abstractNum>
  <w:abstractNum w:abstractNumId="129" w15:restartNumberingAfterBreak="0">
    <w:nsid w:val="00003223"/>
    <w:multiLevelType w:val="hybridMultilevel"/>
    <w:tmpl w:val="FDC65F5A"/>
    <w:lvl w:ilvl="0" w:tplc="79DC613C">
      <w:start w:val="1"/>
      <w:numFmt w:val="decimal"/>
      <w:lvlText w:val="%1."/>
      <w:lvlJc w:val="left"/>
    </w:lvl>
    <w:lvl w:ilvl="1" w:tplc="9E524EA2">
      <w:numFmt w:val="decimal"/>
      <w:lvlText w:val=""/>
      <w:lvlJc w:val="left"/>
    </w:lvl>
    <w:lvl w:ilvl="2" w:tplc="EB7C8B54">
      <w:numFmt w:val="decimal"/>
      <w:lvlText w:val=""/>
      <w:lvlJc w:val="left"/>
    </w:lvl>
    <w:lvl w:ilvl="3" w:tplc="75EA3204">
      <w:numFmt w:val="decimal"/>
      <w:lvlText w:val=""/>
      <w:lvlJc w:val="left"/>
    </w:lvl>
    <w:lvl w:ilvl="4" w:tplc="54FA8470">
      <w:numFmt w:val="decimal"/>
      <w:lvlText w:val=""/>
      <w:lvlJc w:val="left"/>
    </w:lvl>
    <w:lvl w:ilvl="5" w:tplc="5D2E4038">
      <w:numFmt w:val="decimal"/>
      <w:lvlText w:val=""/>
      <w:lvlJc w:val="left"/>
    </w:lvl>
    <w:lvl w:ilvl="6" w:tplc="21C856C0">
      <w:numFmt w:val="decimal"/>
      <w:lvlText w:val=""/>
      <w:lvlJc w:val="left"/>
    </w:lvl>
    <w:lvl w:ilvl="7" w:tplc="A01031C6">
      <w:numFmt w:val="decimal"/>
      <w:lvlText w:val=""/>
      <w:lvlJc w:val="left"/>
    </w:lvl>
    <w:lvl w:ilvl="8" w:tplc="C358834E">
      <w:numFmt w:val="decimal"/>
      <w:lvlText w:val=""/>
      <w:lvlJc w:val="left"/>
    </w:lvl>
  </w:abstractNum>
  <w:abstractNum w:abstractNumId="130" w15:restartNumberingAfterBreak="0">
    <w:nsid w:val="00003260"/>
    <w:multiLevelType w:val="hybridMultilevel"/>
    <w:tmpl w:val="D0D06F00"/>
    <w:lvl w:ilvl="0" w:tplc="EBD84030">
      <w:start w:val="2"/>
      <w:numFmt w:val="decimal"/>
      <w:lvlText w:val="%1."/>
      <w:lvlJc w:val="left"/>
    </w:lvl>
    <w:lvl w:ilvl="1" w:tplc="C6F2E07E">
      <w:numFmt w:val="decimal"/>
      <w:lvlText w:val=""/>
      <w:lvlJc w:val="left"/>
    </w:lvl>
    <w:lvl w:ilvl="2" w:tplc="E362BC42">
      <w:numFmt w:val="decimal"/>
      <w:lvlText w:val=""/>
      <w:lvlJc w:val="left"/>
    </w:lvl>
    <w:lvl w:ilvl="3" w:tplc="A2D662DE">
      <w:numFmt w:val="decimal"/>
      <w:lvlText w:val=""/>
      <w:lvlJc w:val="left"/>
    </w:lvl>
    <w:lvl w:ilvl="4" w:tplc="54C46CD4">
      <w:numFmt w:val="decimal"/>
      <w:lvlText w:val=""/>
      <w:lvlJc w:val="left"/>
    </w:lvl>
    <w:lvl w:ilvl="5" w:tplc="57FA6548">
      <w:numFmt w:val="decimal"/>
      <w:lvlText w:val=""/>
      <w:lvlJc w:val="left"/>
    </w:lvl>
    <w:lvl w:ilvl="6" w:tplc="E45AD730">
      <w:numFmt w:val="decimal"/>
      <w:lvlText w:val=""/>
      <w:lvlJc w:val="left"/>
    </w:lvl>
    <w:lvl w:ilvl="7" w:tplc="0C3E0E68">
      <w:numFmt w:val="decimal"/>
      <w:lvlText w:val=""/>
      <w:lvlJc w:val="left"/>
    </w:lvl>
    <w:lvl w:ilvl="8" w:tplc="0FE649BC">
      <w:numFmt w:val="decimal"/>
      <w:lvlText w:val=""/>
      <w:lvlJc w:val="left"/>
    </w:lvl>
  </w:abstractNum>
  <w:abstractNum w:abstractNumId="131" w15:restartNumberingAfterBreak="0">
    <w:nsid w:val="0000328A"/>
    <w:multiLevelType w:val="hybridMultilevel"/>
    <w:tmpl w:val="6D082F20"/>
    <w:lvl w:ilvl="0" w:tplc="4A90FB54">
      <w:start w:val="1"/>
      <w:numFmt w:val="decimal"/>
      <w:lvlText w:val="%1)"/>
      <w:lvlJc w:val="left"/>
    </w:lvl>
    <w:lvl w:ilvl="1" w:tplc="8BC0CE9A">
      <w:numFmt w:val="decimal"/>
      <w:lvlText w:val=""/>
      <w:lvlJc w:val="left"/>
    </w:lvl>
    <w:lvl w:ilvl="2" w:tplc="9092AD14">
      <w:numFmt w:val="decimal"/>
      <w:lvlText w:val=""/>
      <w:lvlJc w:val="left"/>
    </w:lvl>
    <w:lvl w:ilvl="3" w:tplc="8D404B46">
      <w:numFmt w:val="decimal"/>
      <w:lvlText w:val=""/>
      <w:lvlJc w:val="left"/>
    </w:lvl>
    <w:lvl w:ilvl="4" w:tplc="42E260A4">
      <w:numFmt w:val="decimal"/>
      <w:lvlText w:val=""/>
      <w:lvlJc w:val="left"/>
    </w:lvl>
    <w:lvl w:ilvl="5" w:tplc="D1AEBD5C">
      <w:numFmt w:val="decimal"/>
      <w:lvlText w:val=""/>
      <w:lvlJc w:val="left"/>
    </w:lvl>
    <w:lvl w:ilvl="6" w:tplc="EA067176">
      <w:numFmt w:val="decimal"/>
      <w:lvlText w:val=""/>
      <w:lvlJc w:val="left"/>
    </w:lvl>
    <w:lvl w:ilvl="7" w:tplc="4808F146">
      <w:numFmt w:val="decimal"/>
      <w:lvlText w:val=""/>
      <w:lvlJc w:val="left"/>
    </w:lvl>
    <w:lvl w:ilvl="8" w:tplc="BDCA942A">
      <w:numFmt w:val="decimal"/>
      <w:lvlText w:val=""/>
      <w:lvlJc w:val="left"/>
    </w:lvl>
  </w:abstractNum>
  <w:abstractNum w:abstractNumId="132" w15:restartNumberingAfterBreak="0">
    <w:nsid w:val="00003295"/>
    <w:multiLevelType w:val="hybridMultilevel"/>
    <w:tmpl w:val="2146C81E"/>
    <w:lvl w:ilvl="0" w:tplc="E4FE8F44">
      <w:start w:val="1"/>
      <w:numFmt w:val="decimal"/>
      <w:lvlText w:val="%1."/>
      <w:lvlJc w:val="left"/>
    </w:lvl>
    <w:lvl w:ilvl="1" w:tplc="A3488D0C">
      <w:numFmt w:val="decimal"/>
      <w:lvlText w:val=""/>
      <w:lvlJc w:val="left"/>
    </w:lvl>
    <w:lvl w:ilvl="2" w:tplc="70EED41A">
      <w:numFmt w:val="decimal"/>
      <w:lvlText w:val=""/>
      <w:lvlJc w:val="left"/>
    </w:lvl>
    <w:lvl w:ilvl="3" w:tplc="765ACE98">
      <w:numFmt w:val="decimal"/>
      <w:lvlText w:val=""/>
      <w:lvlJc w:val="left"/>
    </w:lvl>
    <w:lvl w:ilvl="4" w:tplc="2E82B8EA">
      <w:numFmt w:val="decimal"/>
      <w:lvlText w:val=""/>
      <w:lvlJc w:val="left"/>
    </w:lvl>
    <w:lvl w:ilvl="5" w:tplc="7BF268B6">
      <w:numFmt w:val="decimal"/>
      <w:lvlText w:val=""/>
      <w:lvlJc w:val="left"/>
    </w:lvl>
    <w:lvl w:ilvl="6" w:tplc="9E8E3D20">
      <w:numFmt w:val="decimal"/>
      <w:lvlText w:val=""/>
      <w:lvlJc w:val="left"/>
    </w:lvl>
    <w:lvl w:ilvl="7" w:tplc="5DE6A7EE">
      <w:numFmt w:val="decimal"/>
      <w:lvlText w:val=""/>
      <w:lvlJc w:val="left"/>
    </w:lvl>
    <w:lvl w:ilvl="8" w:tplc="C3F2CD0E">
      <w:numFmt w:val="decimal"/>
      <w:lvlText w:val=""/>
      <w:lvlJc w:val="left"/>
    </w:lvl>
  </w:abstractNum>
  <w:abstractNum w:abstractNumId="133" w15:restartNumberingAfterBreak="0">
    <w:nsid w:val="000032C1"/>
    <w:multiLevelType w:val="hybridMultilevel"/>
    <w:tmpl w:val="F11A2BDE"/>
    <w:lvl w:ilvl="0" w:tplc="31560910">
      <w:start w:val="1"/>
      <w:numFmt w:val="decimal"/>
      <w:lvlText w:val="%1."/>
      <w:lvlJc w:val="left"/>
    </w:lvl>
    <w:lvl w:ilvl="1" w:tplc="0B423C86">
      <w:numFmt w:val="decimal"/>
      <w:lvlText w:val=""/>
      <w:lvlJc w:val="left"/>
    </w:lvl>
    <w:lvl w:ilvl="2" w:tplc="709A2A1C">
      <w:numFmt w:val="decimal"/>
      <w:lvlText w:val=""/>
      <w:lvlJc w:val="left"/>
    </w:lvl>
    <w:lvl w:ilvl="3" w:tplc="E4D6965E">
      <w:numFmt w:val="decimal"/>
      <w:lvlText w:val=""/>
      <w:lvlJc w:val="left"/>
    </w:lvl>
    <w:lvl w:ilvl="4" w:tplc="40D46438">
      <w:numFmt w:val="decimal"/>
      <w:lvlText w:val=""/>
      <w:lvlJc w:val="left"/>
    </w:lvl>
    <w:lvl w:ilvl="5" w:tplc="3D901984">
      <w:numFmt w:val="decimal"/>
      <w:lvlText w:val=""/>
      <w:lvlJc w:val="left"/>
    </w:lvl>
    <w:lvl w:ilvl="6" w:tplc="545A50DC">
      <w:numFmt w:val="decimal"/>
      <w:lvlText w:val=""/>
      <w:lvlJc w:val="left"/>
    </w:lvl>
    <w:lvl w:ilvl="7" w:tplc="96D4DE5A">
      <w:numFmt w:val="decimal"/>
      <w:lvlText w:val=""/>
      <w:lvlJc w:val="left"/>
    </w:lvl>
    <w:lvl w:ilvl="8" w:tplc="DAF47472">
      <w:numFmt w:val="decimal"/>
      <w:lvlText w:val=""/>
      <w:lvlJc w:val="left"/>
    </w:lvl>
  </w:abstractNum>
  <w:abstractNum w:abstractNumId="134" w15:restartNumberingAfterBreak="0">
    <w:nsid w:val="000032CF"/>
    <w:multiLevelType w:val="hybridMultilevel"/>
    <w:tmpl w:val="6D8E6ED6"/>
    <w:lvl w:ilvl="0" w:tplc="A0322A34">
      <w:start w:val="4"/>
      <w:numFmt w:val="decimal"/>
      <w:lvlText w:val="%1."/>
      <w:lvlJc w:val="left"/>
    </w:lvl>
    <w:lvl w:ilvl="1" w:tplc="5FBADD2A">
      <w:numFmt w:val="decimal"/>
      <w:lvlText w:val=""/>
      <w:lvlJc w:val="left"/>
    </w:lvl>
    <w:lvl w:ilvl="2" w:tplc="59244E26">
      <w:numFmt w:val="decimal"/>
      <w:lvlText w:val=""/>
      <w:lvlJc w:val="left"/>
    </w:lvl>
    <w:lvl w:ilvl="3" w:tplc="877637D0">
      <w:numFmt w:val="decimal"/>
      <w:lvlText w:val=""/>
      <w:lvlJc w:val="left"/>
    </w:lvl>
    <w:lvl w:ilvl="4" w:tplc="8CAAEE0E">
      <w:numFmt w:val="decimal"/>
      <w:lvlText w:val=""/>
      <w:lvlJc w:val="left"/>
    </w:lvl>
    <w:lvl w:ilvl="5" w:tplc="394ED254">
      <w:numFmt w:val="decimal"/>
      <w:lvlText w:val=""/>
      <w:lvlJc w:val="left"/>
    </w:lvl>
    <w:lvl w:ilvl="6" w:tplc="792AC720">
      <w:numFmt w:val="decimal"/>
      <w:lvlText w:val=""/>
      <w:lvlJc w:val="left"/>
    </w:lvl>
    <w:lvl w:ilvl="7" w:tplc="AA02B220">
      <w:numFmt w:val="decimal"/>
      <w:lvlText w:val=""/>
      <w:lvlJc w:val="left"/>
    </w:lvl>
    <w:lvl w:ilvl="8" w:tplc="29ECCD2E">
      <w:numFmt w:val="decimal"/>
      <w:lvlText w:val=""/>
      <w:lvlJc w:val="left"/>
    </w:lvl>
  </w:abstractNum>
  <w:abstractNum w:abstractNumId="135" w15:restartNumberingAfterBreak="0">
    <w:nsid w:val="000032DE"/>
    <w:multiLevelType w:val="hybridMultilevel"/>
    <w:tmpl w:val="438E21E4"/>
    <w:lvl w:ilvl="0" w:tplc="7D688ABA">
      <w:start w:val="1"/>
      <w:numFmt w:val="decimal"/>
      <w:lvlText w:val="%1."/>
      <w:lvlJc w:val="left"/>
    </w:lvl>
    <w:lvl w:ilvl="1" w:tplc="72DCFB5A">
      <w:numFmt w:val="decimal"/>
      <w:lvlText w:val=""/>
      <w:lvlJc w:val="left"/>
    </w:lvl>
    <w:lvl w:ilvl="2" w:tplc="372CE6D4">
      <w:numFmt w:val="decimal"/>
      <w:lvlText w:val=""/>
      <w:lvlJc w:val="left"/>
    </w:lvl>
    <w:lvl w:ilvl="3" w:tplc="1A4C571A">
      <w:numFmt w:val="decimal"/>
      <w:lvlText w:val=""/>
      <w:lvlJc w:val="left"/>
    </w:lvl>
    <w:lvl w:ilvl="4" w:tplc="F966545E">
      <w:numFmt w:val="decimal"/>
      <w:lvlText w:val=""/>
      <w:lvlJc w:val="left"/>
    </w:lvl>
    <w:lvl w:ilvl="5" w:tplc="0860A4E4">
      <w:numFmt w:val="decimal"/>
      <w:lvlText w:val=""/>
      <w:lvlJc w:val="left"/>
    </w:lvl>
    <w:lvl w:ilvl="6" w:tplc="685AA074">
      <w:numFmt w:val="decimal"/>
      <w:lvlText w:val=""/>
      <w:lvlJc w:val="left"/>
    </w:lvl>
    <w:lvl w:ilvl="7" w:tplc="FE1E63FC">
      <w:numFmt w:val="decimal"/>
      <w:lvlText w:val=""/>
      <w:lvlJc w:val="left"/>
    </w:lvl>
    <w:lvl w:ilvl="8" w:tplc="2646C33A">
      <w:numFmt w:val="decimal"/>
      <w:lvlText w:val=""/>
      <w:lvlJc w:val="left"/>
    </w:lvl>
  </w:abstractNum>
  <w:abstractNum w:abstractNumId="136" w15:restartNumberingAfterBreak="0">
    <w:nsid w:val="000032E7"/>
    <w:multiLevelType w:val="hybridMultilevel"/>
    <w:tmpl w:val="80967E1C"/>
    <w:lvl w:ilvl="0" w:tplc="7DD0F0DE">
      <w:start w:val="3"/>
      <w:numFmt w:val="decimal"/>
      <w:lvlText w:val="%1."/>
      <w:lvlJc w:val="left"/>
    </w:lvl>
    <w:lvl w:ilvl="1" w:tplc="F9001D0E">
      <w:start w:val="1"/>
      <w:numFmt w:val="decimal"/>
      <w:lvlText w:val="%2)"/>
      <w:lvlJc w:val="left"/>
    </w:lvl>
    <w:lvl w:ilvl="2" w:tplc="19CE3E9A">
      <w:start w:val="1"/>
      <w:numFmt w:val="decimal"/>
      <w:lvlText w:val="%3)"/>
      <w:lvlJc w:val="left"/>
    </w:lvl>
    <w:lvl w:ilvl="3" w:tplc="F76C744C">
      <w:numFmt w:val="decimal"/>
      <w:lvlText w:val=""/>
      <w:lvlJc w:val="left"/>
    </w:lvl>
    <w:lvl w:ilvl="4" w:tplc="E0D25574">
      <w:numFmt w:val="decimal"/>
      <w:lvlText w:val=""/>
      <w:lvlJc w:val="left"/>
    </w:lvl>
    <w:lvl w:ilvl="5" w:tplc="BD9CB674">
      <w:numFmt w:val="decimal"/>
      <w:lvlText w:val=""/>
      <w:lvlJc w:val="left"/>
    </w:lvl>
    <w:lvl w:ilvl="6" w:tplc="F064C8D4">
      <w:numFmt w:val="decimal"/>
      <w:lvlText w:val=""/>
      <w:lvlJc w:val="left"/>
    </w:lvl>
    <w:lvl w:ilvl="7" w:tplc="145C8268">
      <w:numFmt w:val="decimal"/>
      <w:lvlText w:val=""/>
      <w:lvlJc w:val="left"/>
    </w:lvl>
    <w:lvl w:ilvl="8" w:tplc="70FCE66A">
      <w:numFmt w:val="decimal"/>
      <w:lvlText w:val=""/>
      <w:lvlJc w:val="left"/>
    </w:lvl>
  </w:abstractNum>
  <w:abstractNum w:abstractNumId="137" w15:restartNumberingAfterBreak="0">
    <w:nsid w:val="00003305"/>
    <w:multiLevelType w:val="hybridMultilevel"/>
    <w:tmpl w:val="13FAC302"/>
    <w:lvl w:ilvl="0" w:tplc="D3E6DE34">
      <w:start w:val="2"/>
      <w:numFmt w:val="decimal"/>
      <w:lvlText w:val="%1."/>
      <w:lvlJc w:val="left"/>
    </w:lvl>
    <w:lvl w:ilvl="1" w:tplc="F12826F8">
      <w:start w:val="1"/>
      <w:numFmt w:val="decimal"/>
      <w:lvlText w:val="%2"/>
      <w:lvlJc w:val="left"/>
    </w:lvl>
    <w:lvl w:ilvl="2" w:tplc="47DE9DFE">
      <w:start w:val="1"/>
      <w:numFmt w:val="bullet"/>
      <w:lvlText w:val="-"/>
      <w:lvlJc w:val="left"/>
    </w:lvl>
    <w:lvl w:ilvl="3" w:tplc="C2FE0E9E">
      <w:numFmt w:val="decimal"/>
      <w:lvlText w:val=""/>
      <w:lvlJc w:val="left"/>
    </w:lvl>
    <w:lvl w:ilvl="4" w:tplc="01069DC2">
      <w:numFmt w:val="decimal"/>
      <w:lvlText w:val=""/>
      <w:lvlJc w:val="left"/>
    </w:lvl>
    <w:lvl w:ilvl="5" w:tplc="841CC9E4">
      <w:numFmt w:val="decimal"/>
      <w:lvlText w:val=""/>
      <w:lvlJc w:val="left"/>
    </w:lvl>
    <w:lvl w:ilvl="6" w:tplc="C24A2E28">
      <w:numFmt w:val="decimal"/>
      <w:lvlText w:val=""/>
      <w:lvlJc w:val="left"/>
    </w:lvl>
    <w:lvl w:ilvl="7" w:tplc="0D2EEE02">
      <w:numFmt w:val="decimal"/>
      <w:lvlText w:val=""/>
      <w:lvlJc w:val="left"/>
    </w:lvl>
    <w:lvl w:ilvl="8" w:tplc="5C581430">
      <w:numFmt w:val="decimal"/>
      <w:lvlText w:val=""/>
      <w:lvlJc w:val="left"/>
    </w:lvl>
  </w:abstractNum>
  <w:abstractNum w:abstractNumId="138" w15:restartNumberingAfterBreak="0">
    <w:nsid w:val="00003308"/>
    <w:multiLevelType w:val="hybridMultilevel"/>
    <w:tmpl w:val="14F8DB84"/>
    <w:lvl w:ilvl="0" w:tplc="15665B72">
      <w:start w:val="6"/>
      <w:numFmt w:val="decimal"/>
      <w:lvlText w:val="%1."/>
      <w:lvlJc w:val="left"/>
    </w:lvl>
    <w:lvl w:ilvl="1" w:tplc="9A8690BE">
      <w:start w:val="1"/>
      <w:numFmt w:val="decimal"/>
      <w:lvlText w:val="%2)"/>
      <w:lvlJc w:val="left"/>
    </w:lvl>
    <w:lvl w:ilvl="2" w:tplc="3A285AD4">
      <w:start w:val="1"/>
      <w:numFmt w:val="decimal"/>
      <w:lvlText w:val="%3"/>
      <w:lvlJc w:val="left"/>
    </w:lvl>
    <w:lvl w:ilvl="3" w:tplc="CCCAF3BA">
      <w:numFmt w:val="decimal"/>
      <w:lvlText w:val=""/>
      <w:lvlJc w:val="left"/>
    </w:lvl>
    <w:lvl w:ilvl="4" w:tplc="A7AE356E">
      <w:numFmt w:val="decimal"/>
      <w:lvlText w:val=""/>
      <w:lvlJc w:val="left"/>
    </w:lvl>
    <w:lvl w:ilvl="5" w:tplc="05A02972">
      <w:numFmt w:val="decimal"/>
      <w:lvlText w:val=""/>
      <w:lvlJc w:val="left"/>
    </w:lvl>
    <w:lvl w:ilvl="6" w:tplc="731EC42A">
      <w:numFmt w:val="decimal"/>
      <w:lvlText w:val=""/>
      <w:lvlJc w:val="left"/>
    </w:lvl>
    <w:lvl w:ilvl="7" w:tplc="F61E9A30">
      <w:numFmt w:val="decimal"/>
      <w:lvlText w:val=""/>
      <w:lvlJc w:val="left"/>
    </w:lvl>
    <w:lvl w:ilvl="8" w:tplc="D02CE034">
      <w:numFmt w:val="decimal"/>
      <w:lvlText w:val=""/>
      <w:lvlJc w:val="left"/>
    </w:lvl>
  </w:abstractNum>
  <w:abstractNum w:abstractNumId="139" w15:restartNumberingAfterBreak="0">
    <w:nsid w:val="00003356"/>
    <w:multiLevelType w:val="hybridMultilevel"/>
    <w:tmpl w:val="180285B0"/>
    <w:lvl w:ilvl="0" w:tplc="239468A4">
      <w:start w:val="21"/>
      <w:numFmt w:val="decimal"/>
      <w:lvlText w:val="%1."/>
      <w:lvlJc w:val="left"/>
    </w:lvl>
    <w:lvl w:ilvl="1" w:tplc="DE6ED306">
      <w:numFmt w:val="decimal"/>
      <w:lvlText w:val=""/>
      <w:lvlJc w:val="left"/>
    </w:lvl>
    <w:lvl w:ilvl="2" w:tplc="26889A74">
      <w:numFmt w:val="decimal"/>
      <w:lvlText w:val=""/>
      <w:lvlJc w:val="left"/>
    </w:lvl>
    <w:lvl w:ilvl="3" w:tplc="BA5CF7F0">
      <w:numFmt w:val="decimal"/>
      <w:lvlText w:val=""/>
      <w:lvlJc w:val="left"/>
    </w:lvl>
    <w:lvl w:ilvl="4" w:tplc="7A56AED6">
      <w:numFmt w:val="decimal"/>
      <w:lvlText w:val=""/>
      <w:lvlJc w:val="left"/>
    </w:lvl>
    <w:lvl w:ilvl="5" w:tplc="D1565B94">
      <w:numFmt w:val="decimal"/>
      <w:lvlText w:val=""/>
      <w:lvlJc w:val="left"/>
    </w:lvl>
    <w:lvl w:ilvl="6" w:tplc="B4B8A1BE">
      <w:numFmt w:val="decimal"/>
      <w:lvlText w:val=""/>
      <w:lvlJc w:val="left"/>
    </w:lvl>
    <w:lvl w:ilvl="7" w:tplc="87DEB912">
      <w:numFmt w:val="decimal"/>
      <w:lvlText w:val=""/>
      <w:lvlJc w:val="left"/>
    </w:lvl>
    <w:lvl w:ilvl="8" w:tplc="8E6EBC14">
      <w:numFmt w:val="decimal"/>
      <w:lvlText w:val=""/>
      <w:lvlJc w:val="left"/>
    </w:lvl>
  </w:abstractNum>
  <w:abstractNum w:abstractNumId="140" w15:restartNumberingAfterBreak="0">
    <w:nsid w:val="00003382"/>
    <w:multiLevelType w:val="hybridMultilevel"/>
    <w:tmpl w:val="B6B01B12"/>
    <w:lvl w:ilvl="0" w:tplc="F09C3290">
      <w:start w:val="1"/>
      <w:numFmt w:val="decimal"/>
      <w:lvlText w:val="%1"/>
      <w:lvlJc w:val="left"/>
    </w:lvl>
    <w:lvl w:ilvl="1" w:tplc="0FAA5800">
      <w:start w:val="1"/>
      <w:numFmt w:val="decimal"/>
      <w:lvlText w:val="%2."/>
      <w:lvlJc w:val="left"/>
    </w:lvl>
    <w:lvl w:ilvl="2" w:tplc="72D02968">
      <w:start w:val="1"/>
      <w:numFmt w:val="bullet"/>
      <w:lvlText w:val="-"/>
      <w:lvlJc w:val="left"/>
    </w:lvl>
    <w:lvl w:ilvl="3" w:tplc="F4060DBC">
      <w:numFmt w:val="decimal"/>
      <w:lvlText w:val=""/>
      <w:lvlJc w:val="left"/>
    </w:lvl>
    <w:lvl w:ilvl="4" w:tplc="61BA7074">
      <w:numFmt w:val="decimal"/>
      <w:lvlText w:val=""/>
      <w:lvlJc w:val="left"/>
    </w:lvl>
    <w:lvl w:ilvl="5" w:tplc="71229AA6">
      <w:numFmt w:val="decimal"/>
      <w:lvlText w:val=""/>
      <w:lvlJc w:val="left"/>
    </w:lvl>
    <w:lvl w:ilvl="6" w:tplc="5B646B3C">
      <w:numFmt w:val="decimal"/>
      <w:lvlText w:val=""/>
      <w:lvlJc w:val="left"/>
    </w:lvl>
    <w:lvl w:ilvl="7" w:tplc="44C6D48A">
      <w:numFmt w:val="decimal"/>
      <w:lvlText w:val=""/>
      <w:lvlJc w:val="left"/>
    </w:lvl>
    <w:lvl w:ilvl="8" w:tplc="6AD858A2">
      <w:numFmt w:val="decimal"/>
      <w:lvlText w:val=""/>
      <w:lvlJc w:val="left"/>
    </w:lvl>
  </w:abstractNum>
  <w:abstractNum w:abstractNumId="141" w15:restartNumberingAfterBreak="0">
    <w:nsid w:val="000033CD"/>
    <w:multiLevelType w:val="hybridMultilevel"/>
    <w:tmpl w:val="EB3E4E16"/>
    <w:lvl w:ilvl="0" w:tplc="F8126410">
      <w:start w:val="17"/>
      <w:numFmt w:val="decimal"/>
      <w:lvlText w:val="%1."/>
      <w:lvlJc w:val="left"/>
    </w:lvl>
    <w:lvl w:ilvl="1" w:tplc="200CE6A0">
      <w:numFmt w:val="decimal"/>
      <w:lvlText w:val=""/>
      <w:lvlJc w:val="left"/>
    </w:lvl>
    <w:lvl w:ilvl="2" w:tplc="425ACFD0">
      <w:numFmt w:val="decimal"/>
      <w:lvlText w:val=""/>
      <w:lvlJc w:val="left"/>
    </w:lvl>
    <w:lvl w:ilvl="3" w:tplc="E4A41C78">
      <w:numFmt w:val="decimal"/>
      <w:lvlText w:val=""/>
      <w:lvlJc w:val="left"/>
    </w:lvl>
    <w:lvl w:ilvl="4" w:tplc="6706BEEA">
      <w:numFmt w:val="decimal"/>
      <w:lvlText w:val=""/>
      <w:lvlJc w:val="left"/>
    </w:lvl>
    <w:lvl w:ilvl="5" w:tplc="C1F0876E">
      <w:numFmt w:val="decimal"/>
      <w:lvlText w:val=""/>
      <w:lvlJc w:val="left"/>
    </w:lvl>
    <w:lvl w:ilvl="6" w:tplc="2C9006E0">
      <w:numFmt w:val="decimal"/>
      <w:lvlText w:val=""/>
      <w:lvlJc w:val="left"/>
    </w:lvl>
    <w:lvl w:ilvl="7" w:tplc="093ECDBE">
      <w:numFmt w:val="decimal"/>
      <w:lvlText w:val=""/>
      <w:lvlJc w:val="left"/>
    </w:lvl>
    <w:lvl w:ilvl="8" w:tplc="6E18F334">
      <w:numFmt w:val="decimal"/>
      <w:lvlText w:val=""/>
      <w:lvlJc w:val="left"/>
    </w:lvl>
  </w:abstractNum>
  <w:abstractNum w:abstractNumId="142" w15:restartNumberingAfterBreak="0">
    <w:nsid w:val="0000342D"/>
    <w:multiLevelType w:val="hybridMultilevel"/>
    <w:tmpl w:val="56A6B682"/>
    <w:lvl w:ilvl="0" w:tplc="25CED04A">
      <w:start w:val="2"/>
      <w:numFmt w:val="decimal"/>
      <w:lvlText w:val="%1."/>
      <w:lvlJc w:val="left"/>
    </w:lvl>
    <w:lvl w:ilvl="1" w:tplc="5B6A6888">
      <w:numFmt w:val="decimal"/>
      <w:lvlText w:val=""/>
      <w:lvlJc w:val="left"/>
    </w:lvl>
    <w:lvl w:ilvl="2" w:tplc="A242514C">
      <w:numFmt w:val="decimal"/>
      <w:lvlText w:val=""/>
      <w:lvlJc w:val="left"/>
    </w:lvl>
    <w:lvl w:ilvl="3" w:tplc="48D443AC">
      <w:numFmt w:val="decimal"/>
      <w:lvlText w:val=""/>
      <w:lvlJc w:val="left"/>
    </w:lvl>
    <w:lvl w:ilvl="4" w:tplc="8F96D6A6">
      <w:numFmt w:val="decimal"/>
      <w:lvlText w:val=""/>
      <w:lvlJc w:val="left"/>
    </w:lvl>
    <w:lvl w:ilvl="5" w:tplc="4CDE5BB0">
      <w:numFmt w:val="decimal"/>
      <w:lvlText w:val=""/>
      <w:lvlJc w:val="left"/>
    </w:lvl>
    <w:lvl w:ilvl="6" w:tplc="C6D4693C">
      <w:numFmt w:val="decimal"/>
      <w:lvlText w:val=""/>
      <w:lvlJc w:val="left"/>
    </w:lvl>
    <w:lvl w:ilvl="7" w:tplc="7994A7EA">
      <w:numFmt w:val="decimal"/>
      <w:lvlText w:val=""/>
      <w:lvlJc w:val="left"/>
    </w:lvl>
    <w:lvl w:ilvl="8" w:tplc="5B4CFF14">
      <w:numFmt w:val="decimal"/>
      <w:lvlText w:val=""/>
      <w:lvlJc w:val="left"/>
    </w:lvl>
  </w:abstractNum>
  <w:abstractNum w:abstractNumId="143" w15:restartNumberingAfterBreak="0">
    <w:nsid w:val="0000357E"/>
    <w:multiLevelType w:val="hybridMultilevel"/>
    <w:tmpl w:val="8662EAEA"/>
    <w:lvl w:ilvl="0" w:tplc="A06A846A">
      <w:start w:val="5"/>
      <w:numFmt w:val="decimal"/>
      <w:lvlText w:val="%1."/>
      <w:lvlJc w:val="left"/>
    </w:lvl>
    <w:lvl w:ilvl="1" w:tplc="3F421B12">
      <w:numFmt w:val="decimal"/>
      <w:lvlText w:val=""/>
      <w:lvlJc w:val="left"/>
    </w:lvl>
    <w:lvl w:ilvl="2" w:tplc="C5DE678E">
      <w:numFmt w:val="decimal"/>
      <w:lvlText w:val=""/>
      <w:lvlJc w:val="left"/>
    </w:lvl>
    <w:lvl w:ilvl="3" w:tplc="3FC4D6E4">
      <w:numFmt w:val="decimal"/>
      <w:lvlText w:val=""/>
      <w:lvlJc w:val="left"/>
    </w:lvl>
    <w:lvl w:ilvl="4" w:tplc="653890F8">
      <w:numFmt w:val="decimal"/>
      <w:lvlText w:val=""/>
      <w:lvlJc w:val="left"/>
    </w:lvl>
    <w:lvl w:ilvl="5" w:tplc="1B2E15D6">
      <w:numFmt w:val="decimal"/>
      <w:lvlText w:val=""/>
      <w:lvlJc w:val="left"/>
    </w:lvl>
    <w:lvl w:ilvl="6" w:tplc="0CB850D6">
      <w:numFmt w:val="decimal"/>
      <w:lvlText w:val=""/>
      <w:lvlJc w:val="left"/>
    </w:lvl>
    <w:lvl w:ilvl="7" w:tplc="B63239BA">
      <w:numFmt w:val="decimal"/>
      <w:lvlText w:val=""/>
      <w:lvlJc w:val="left"/>
    </w:lvl>
    <w:lvl w:ilvl="8" w:tplc="F602565A">
      <w:numFmt w:val="decimal"/>
      <w:lvlText w:val=""/>
      <w:lvlJc w:val="left"/>
    </w:lvl>
  </w:abstractNum>
  <w:abstractNum w:abstractNumId="144" w15:restartNumberingAfterBreak="0">
    <w:nsid w:val="00003605"/>
    <w:multiLevelType w:val="hybridMultilevel"/>
    <w:tmpl w:val="197E5E6C"/>
    <w:lvl w:ilvl="0" w:tplc="B726A542">
      <w:start w:val="2"/>
      <w:numFmt w:val="decimal"/>
      <w:lvlText w:val="%1."/>
      <w:lvlJc w:val="left"/>
    </w:lvl>
    <w:lvl w:ilvl="1" w:tplc="4D529ED2">
      <w:numFmt w:val="decimal"/>
      <w:lvlText w:val=""/>
      <w:lvlJc w:val="left"/>
    </w:lvl>
    <w:lvl w:ilvl="2" w:tplc="5AFC10B8">
      <w:numFmt w:val="decimal"/>
      <w:lvlText w:val=""/>
      <w:lvlJc w:val="left"/>
    </w:lvl>
    <w:lvl w:ilvl="3" w:tplc="DBB8D73C">
      <w:numFmt w:val="decimal"/>
      <w:lvlText w:val=""/>
      <w:lvlJc w:val="left"/>
    </w:lvl>
    <w:lvl w:ilvl="4" w:tplc="9EDE1458">
      <w:numFmt w:val="decimal"/>
      <w:lvlText w:val=""/>
      <w:lvlJc w:val="left"/>
    </w:lvl>
    <w:lvl w:ilvl="5" w:tplc="B6AECF56">
      <w:numFmt w:val="decimal"/>
      <w:lvlText w:val=""/>
      <w:lvlJc w:val="left"/>
    </w:lvl>
    <w:lvl w:ilvl="6" w:tplc="CA409AF8">
      <w:numFmt w:val="decimal"/>
      <w:lvlText w:val=""/>
      <w:lvlJc w:val="left"/>
    </w:lvl>
    <w:lvl w:ilvl="7" w:tplc="99421CB0">
      <w:numFmt w:val="decimal"/>
      <w:lvlText w:val=""/>
      <w:lvlJc w:val="left"/>
    </w:lvl>
    <w:lvl w:ilvl="8" w:tplc="CB24C8EE">
      <w:numFmt w:val="decimal"/>
      <w:lvlText w:val=""/>
      <w:lvlJc w:val="left"/>
    </w:lvl>
  </w:abstractNum>
  <w:abstractNum w:abstractNumId="145" w15:restartNumberingAfterBreak="0">
    <w:nsid w:val="000036A1"/>
    <w:multiLevelType w:val="hybridMultilevel"/>
    <w:tmpl w:val="E10E4FCA"/>
    <w:lvl w:ilvl="0" w:tplc="580A0EDE">
      <w:start w:val="1"/>
      <w:numFmt w:val="bullet"/>
      <w:lvlText w:val="В"/>
      <w:lvlJc w:val="left"/>
    </w:lvl>
    <w:lvl w:ilvl="1" w:tplc="AC4421A4">
      <w:numFmt w:val="decimal"/>
      <w:lvlText w:val=""/>
      <w:lvlJc w:val="left"/>
    </w:lvl>
    <w:lvl w:ilvl="2" w:tplc="EC8EA956">
      <w:numFmt w:val="decimal"/>
      <w:lvlText w:val=""/>
      <w:lvlJc w:val="left"/>
    </w:lvl>
    <w:lvl w:ilvl="3" w:tplc="EF900FE8">
      <w:numFmt w:val="decimal"/>
      <w:lvlText w:val=""/>
      <w:lvlJc w:val="left"/>
    </w:lvl>
    <w:lvl w:ilvl="4" w:tplc="8D1499A2">
      <w:numFmt w:val="decimal"/>
      <w:lvlText w:val=""/>
      <w:lvlJc w:val="left"/>
    </w:lvl>
    <w:lvl w:ilvl="5" w:tplc="73E2FF78">
      <w:numFmt w:val="decimal"/>
      <w:lvlText w:val=""/>
      <w:lvlJc w:val="left"/>
    </w:lvl>
    <w:lvl w:ilvl="6" w:tplc="306C16DC">
      <w:numFmt w:val="decimal"/>
      <w:lvlText w:val=""/>
      <w:lvlJc w:val="left"/>
    </w:lvl>
    <w:lvl w:ilvl="7" w:tplc="63E22C76">
      <w:numFmt w:val="decimal"/>
      <w:lvlText w:val=""/>
      <w:lvlJc w:val="left"/>
    </w:lvl>
    <w:lvl w:ilvl="8" w:tplc="10C6E9AC">
      <w:numFmt w:val="decimal"/>
      <w:lvlText w:val=""/>
      <w:lvlJc w:val="left"/>
    </w:lvl>
  </w:abstractNum>
  <w:abstractNum w:abstractNumId="146" w15:restartNumberingAfterBreak="0">
    <w:nsid w:val="000036C2"/>
    <w:multiLevelType w:val="hybridMultilevel"/>
    <w:tmpl w:val="612A1D9A"/>
    <w:lvl w:ilvl="0" w:tplc="F23A2B80">
      <w:start w:val="2"/>
      <w:numFmt w:val="decimal"/>
      <w:lvlText w:val="%1)"/>
      <w:lvlJc w:val="left"/>
    </w:lvl>
    <w:lvl w:ilvl="1" w:tplc="5A8E954A">
      <w:numFmt w:val="decimal"/>
      <w:lvlText w:val=""/>
      <w:lvlJc w:val="left"/>
    </w:lvl>
    <w:lvl w:ilvl="2" w:tplc="E1006C6A">
      <w:numFmt w:val="decimal"/>
      <w:lvlText w:val=""/>
      <w:lvlJc w:val="left"/>
    </w:lvl>
    <w:lvl w:ilvl="3" w:tplc="A3AEEFD6">
      <w:numFmt w:val="decimal"/>
      <w:lvlText w:val=""/>
      <w:lvlJc w:val="left"/>
    </w:lvl>
    <w:lvl w:ilvl="4" w:tplc="7EFC2B32">
      <w:numFmt w:val="decimal"/>
      <w:lvlText w:val=""/>
      <w:lvlJc w:val="left"/>
    </w:lvl>
    <w:lvl w:ilvl="5" w:tplc="AA668274">
      <w:numFmt w:val="decimal"/>
      <w:lvlText w:val=""/>
      <w:lvlJc w:val="left"/>
    </w:lvl>
    <w:lvl w:ilvl="6" w:tplc="1E6EE714">
      <w:numFmt w:val="decimal"/>
      <w:lvlText w:val=""/>
      <w:lvlJc w:val="left"/>
    </w:lvl>
    <w:lvl w:ilvl="7" w:tplc="979488DA">
      <w:numFmt w:val="decimal"/>
      <w:lvlText w:val=""/>
      <w:lvlJc w:val="left"/>
    </w:lvl>
    <w:lvl w:ilvl="8" w:tplc="B1B2A9A2">
      <w:numFmt w:val="decimal"/>
      <w:lvlText w:val=""/>
      <w:lvlJc w:val="left"/>
    </w:lvl>
  </w:abstractNum>
  <w:abstractNum w:abstractNumId="147" w15:restartNumberingAfterBreak="0">
    <w:nsid w:val="00003765"/>
    <w:multiLevelType w:val="hybridMultilevel"/>
    <w:tmpl w:val="E6C4A458"/>
    <w:lvl w:ilvl="0" w:tplc="4BBCDBCE">
      <w:start w:val="2"/>
      <w:numFmt w:val="decimal"/>
      <w:lvlText w:val="%1)"/>
      <w:lvlJc w:val="left"/>
    </w:lvl>
    <w:lvl w:ilvl="1" w:tplc="0186C1FC">
      <w:numFmt w:val="decimal"/>
      <w:lvlText w:val=""/>
      <w:lvlJc w:val="left"/>
    </w:lvl>
    <w:lvl w:ilvl="2" w:tplc="55FE8366">
      <w:numFmt w:val="decimal"/>
      <w:lvlText w:val=""/>
      <w:lvlJc w:val="left"/>
    </w:lvl>
    <w:lvl w:ilvl="3" w:tplc="56C8CF58">
      <w:numFmt w:val="decimal"/>
      <w:lvlText w:val=""/>
      <w:lvlJc w:val="left"/>
    </w:lvl>
    <w:lvl w:ilvl="4" w:tplc="1C64940A">
      <w:numFmt w:val="decimal"/>
      <w:lvlText w:val=""/>
      <w:lvlJc w:val="left"/>
    </w:lvl>
    <w:lvl w:ilvl="5" w:tplc="ABB827E4">
      <w:numFmt w:val="decimal"/>
      <w:lvlText w:val=""/>
      <w:lvlJc w:val="left"/>
    </w:lvl>
    <w:lvl w:ilvl="6" w:tplc="B2C4A64A">
      <w:numFmt w:val="decimal"/>
      <w:lvlText w:val=""/>
      <w:lvlJc w:val="left"/>
    </w:lvl>
    <w:lvl w:ilvl="7" w:tplc="04581740">
      <w:numFmt w:val="decimal"/>
      <w:lvlText w:val=""/>
      <w:lvlJc w:val="left"/>
    </w:lvl>
    <w:lvl w:ilvl="8" w:tplc="38C06EAC">
      <w:numFmt w:val="decimal"/>
      <w:lvlText w:val=""/>
      <w:lvlJc w:val="left"/>
    </w:lvl>
  </w:abstractNum>
  <w:abstractNum w:abstractNumId="148" w15:restartNumberingAfterBreak="0">
    <w:nsid w:val="000037BE"/>
    <w:multiLevelType w:val="hybridMultilevel"/>
    <w:tmpl w:val="EE222574"/>
    <w:lvl w:ilvl="0" w:tplc="56BAACD4">
      <w:start w:val="11"/>
      <w:numFmt w:val="decimal"/>
      <w:lvlText w:val="%1."/>
      <w:lvlJc w:val="left"/>
    </w:lvl>
    <w:lvl w:ilvl="1" w:tplc="BEE4CBC8">
      <w:numFmt w:val="decimal"/>
      <w:lvlText w:val=""/>
      <w:lvlJc w:val="left"/>
    </w:lvl>
    <w:lvl w:ilvl="2" w:tplc="4412E36A">
      <w:numFmt w:val="decimal"/>
      <w:lvlText w:val=""/>
      <w:lvlJc w:val="left"/>
    </w:lvl>
    <w:lvl w:ilvl="3" w:tplc="00BA214E">
      <w:numFmt w:val="decimal"/>
      <w:lvlText w:val=""/>
      <w:lvlJc w:val="left"/>
    </w:lvl>
    <w:lvl w:ilvl="4" w:tplc="1678792C">
      <w:numFmt w:val="decimal"/>
      <w:lvlText w:val=""/>
      <w:lvlJc w:val="left"/>
    </w:lvl>
    <w:lvl w:ilvl="5" w:tplc="0B2CF63C">
      <w:numFmt w:val="decimal"/>
      <w:lvlText w:val=""/>
      <w:lvlJc w:val="left"/>
    </w:lvl>
    <w:lvl w:ilvl="6" w:tplc="283CEECE">
      <w:numFmt w:val="decimal"/>
      <w:lvlText w:val=""/>
      <w:lvlJc w:val="left"/>
    </w:lvl>
    <w:lvl w:ilvl="7" w:tplc="D8C808AA">
      <w:numFmt w:val="decimal"/>
      <w:lvlText w:val=""/>
      <w:lvlJc w:val="left"/>
    </w:lvl>
    <w:lvl w:ilvl="8" w:tplc="A8A0B01A">
      <w:numFmt w:val="decimal"/>
      <w:lvlText w:val=""/>
      <w:lvlJc w:val="left"/>
    </w:lvl>
  </w:abstractNum>
  <w:abstractNum w:abstractNumId="149" w15:restartNumberingAfterBreak="0">
    <w:nsid w:val="00003821"/>
    <w:multiLevelType w:val="hybridMultilevel"/>
    <w:tmpl w:val="9DF8AF4C"/>
    <w:lvl w:ilvl="0" w:tplc="85A6BE2E">
      <w:start w:val="1"/>
      <w:numFmt w:val="bullet"/>
      <w:lvlText w:val="в"/>
      <w:lvlJc w:val="left"/>
    </w:lvl>
    <w:lvl w:ilvl="1" w:tplc="682A9648">
      <w:numFmt w:val="decimal"/>
      <w:lvlText w:val=""/>
      <w:lvlJc w:val="left"/>
    </w:lvl>
    <w:lvl w:ilvl="2" w:tplc="D3F60048">
      <w:numFmt w:val="decimal"/>
      <w:lvlText w:val=""/>
      <w:lvlJc w:val="left"/>
    </w:lvl>
    <w:lvl w:ilvl="3" w:tplc="1CEE3A7E">
      <w:numFmt w:val="decimal"/>
      <w:lvlText w:val=""/>
      <w:lvlJc w:val="left"/>
    </w:lvl>
    <w:lvl w:ilvl="4" w:tplc="4A9EF9BC">
      <w:numFmt w:val="decimal"/>
      <w:lvlText w:val=""/>
      <w:lvlJc w:val="left"/>
    </w:lvl>
    <w:lvl w:ilvl="5" w:tplc="29B2DB76">
      <w:numFmt w:val="decimal"/>
      <w:lvlText w:val=""/>
      <w:lvlJc w:val="left"/>
    </w:lvl>
    <w:lvl w:ilvl="6" w:tplc="F35CBA94">
      <w:numFmt w:val="decimal"/>
      <w:lvlText w:val=""/>
      <w:lvlJc w:val="left"/>
    </w:lvl>
    <w:lvl w:ilvl="7" w:tplc="6CA0A826">
      <w:numFmt w:val="decimal"/>
      <w:lvlText w:val=""/>
      <w:lvlJc w:val="left"/>
    </w:lvl>
    <w:lvl w:ilvl="8" w:tplc="5C14C19C">
      <w:numFmt w:val="decimal"/>
      <w:lvlText w:val=""/>
      <w:lvlJc w:val="left"/>
    </w:lvl>
  </w:abstractNum>
  <w:abstractNum w:abstractNumId="150" w15:restartNumberingAfterBreak="0">
    <w:nsid w:val="0000384D"/>
    <w:multiLevelType w:val="hybridMultilevel"/>
    <w:tmpl w:val="76D08D86"/>
    <w:lvl w:ilvl="0" w:tplc="D4C4F144">
      <w:start w:val="14"/>
      <w:numFmt w:val="decimal"/>
      <w:lvlText w:val="%1."/>
      <w:lvlJc w:val="left"/>
    </w:lvl>
    <w:lvl w:ilvl="1" w:tplc="777EA2FA">
      <w:start w:val="1"/>
      <w:numFmt w:val="decimal"/>
      <w:lvlText w:val="%2"/>
      <w:lvlJc w:val="left"/>
    </w:lvl>
    <w:lvl w:ilvl="2" w:tplc="CE94A308">
      <w:numFmt w:val="decimal"/>
      <w:lvlText w:val=""/>
      <w:lvlJc w:val="left"/>
    </w:lvl>
    <w:lvl w:ilvl="3" w:tplc="F0069462">
      <w:numFmt w:val="decimal"/>
      <w:lvlText w:val=""/>
      <w:lvlJc w:val="left"/>
    </w:lvl>
    <w:lvl w:ilvl="4" w:tplc="E11224BE">
      <w:numFmt w:val="decimal"/>
      <w:lvlText w:val=""/>
      <w:lvlJc w:val="left"/>
    </w:lvl>
    <w:lvl w:ilvl="5" w:tplc="F30CDE7A">
      <w:numFmt w:val="decimal"/>
      <w:lvlText w:val=""/>
      <w:lvlJc w:val="left"/>
    </w:lvl>
    <w:lvl w:ilvl="6" w:tplc="97E6FC30">
      <w:numFmt w:val="decimal"/>
      <w:lvlText w:val=""/>
      <w:lvlJc w:val="left"/>
    </w:lvl>
    <w:lvl w:ilvl="7" w:tplc="46303446">
      <w:numFmt w:val="decimal"/>
      <w:lvlText w:val=""/>
      <w:lvlJc w:val="left"/>
    </w:lvl>
    <w:lvl w:ilvl="8" w:tplc="AEC2FEC4">
      <w:numFmt w:val="decimal"/>
      <w:lvlText w:val=""/>
      <w:lvlJc w:val="left"/>
    </w:lvl>
  </w:abstractNum>
  <w:abstractNum w:abstractNumId="151" w15:restartNumberingAfterBreak="0">
    <w:nsid w:val="0000387C"/>
    <w:multiLevelType w:val="hybridMultilevel"/>
    <w:tmpl w:val="B77EFB90"/>
    <w:lvl w:ilvl="0" w:tplc="46989E48">
      <w:start w:val="1"/>
      <w:numFmt w:val="decimal"/>
      <w:lvlText w:val="%1."/>
      <w:lvlJc w:val="left"/>
    </w:lvl>
    <w:lvl w:ilvl="1" w:tplc="E1B09984">
      <w:numFmt w:val="decimal"/>
      <w:lvlText w:val=""/>
      <w:lvlJc w:val="left"/>
    </w:lvl>
    <w:lvl w:ilvl="2" w:tplc="FEA23534">
      <w:numFmt w:val="decimal"/>
      <w:lvlText w:val=""/>
      <w:lvlJc w:val="left"/>
    </w:lvl>
    <w:lvl w:ilvl="3" w:tplc="9564BF58">
      <w:numFmt w:val="decimal"/>
      <w:lvlText w:val=""/>
      <w:lvlJc w:val="left"/>
    </w:lvl>
    <w:lvl w:ilvl="4" w:tplc="4A5AC724">
      <w:numFmt w:val="decimal"/>
      <w:lvlText w:val=""/>
      <w:lvlJc w:val="left"/>
    </w:lvl>
    <w:lvl w:ilvl="5" w:tplc="2FD09C5E">
      <w:numFmt w:val="decimal"/>
      <w:lvlText w:val=""/>
      <w:lvlJc w:val="left"/>
    </w:lvl>
    <w:lvl w:ilvl="6" w:tplc="555E5DF4">
      <w:numFmt w:val="decimal"/>
      <w:lvlText w:val=""/>
      <w:lvlJc w:val="left"/>
    </w:lvl>
    <w:lvl w:ilvl="7" w:tplc="E65A9BAE">
      <w:numFmt w:val="decimal"/>
      <w:lvlText w:val=""/>
      <w:lvlJc w:val="left"/>
    </w:lvl>
    <w:lvl w:ilvl="8" w:tplc="CCCE81CC">
      <w:numFmt w:val="decimal"/>
      <w:lvlText w:val=""/>
      <w:lvlJc w:val="left"/>
    </w:lvl>
  </w:abstractNum>
  <w:abstractNum w:abstractNumId="152" w15:restartNumberingAfterBreak="0">
    <w:nsid w:val="0000388A"/>
    <w:multiLevelType w:val="hybridMultilevel"/>
    <w:tmpl w:val="383CC314"/>
    <w:lvl w:ilvl="0" w:tplc="66AC310E">
      <w:start w:val="7"/>
      <w:numFmt w:val="decimal"/>
      <w:lvlText w:val="%1."/>
      <w:lvlJc w:val="left"/>
    </w:lvl>
    <w:lvl w:ilvl="1" w:tplc="533CA3AA">
      <w:numFmt w:val="decimal"/>
      <w:lvlText w:val=""/>
      <w:lvlJc w:val="left"/>
    </w:lvl>
    <w:lvl w:ilvl="2" w:tplc="3C3C44B4">
      <w:numFmt w:val="decimal"/>
      <w:lvlText w:val=""/>
      <w:lvlJc w:val="left"/>
    </w:lvl>
    <w:lvl w:ilvl="3" w:tplc="1474061A">
      <w:numFmt w:val="decimal"/>
      <w:lvlText w:val=""/>
      <w:lvlJc w:val="left"/>
    </w:lvl>
    <w:lvl w:ilvl="4" w:tplc="8B688DE2">
      <w:numFmt w:val="decimal"/>
      <w:lvlText w:val=""/>
      <w:lvlJc w:val="left"/>
    </w:lvl>
    <w:lvl w:ilvl="5" w:tplc="8410C634">
      <w:numFmt w:val="decimal"/>
      <w:lvlText w:val=""/>
      <w:lvlJc w:val="left"/>
    </w:lvl>
    <w:lvl w:ilvl="6" w:tplc="68005A1A">
      <w:numFmt w:val="decimal"/>
      <w:lvlText w:val=""/>
      <w:lvlJc w:val="left"/>
    </w:lvl>
    <w:lvl w:ilvl="7" w:tplc="F21E0FB8">
      <w:numFmt w:val="decimal"/>
      <w:lvlText w:val=""/>
      <w:lvlJc w:val="left"/>
    </w:lvl>
    <w:lvl w:ilvl="8" w:tplc="54584296">
      <w:numFmt w:val="decimal"/>
      <w:lvlText w:val=""/>
      <w:lvlJc w:val="left"/>
    </w:lvl>
  </w:abstractNum>
  <w:abstractNum w:abstractNumId="153" w15:restartNumberingAfterBreak="0">
    <w:nsid w:val="00003895"/>
    <w:multiLevelType w:val="hybridMultilevel"/>
    <w:tmpl w:val="7E005EC4"/>
    <w:lvl w:ilvl="0" w:tplc="170230B0">
      <w:start w:val="1"/>
      <w:numFmt w:val="decimal"/>
      <w:lvlText w:val="%1."/>
      <w:lvlJc w:val="left"/>
    </w:lvl>
    <w:lvl w:ilvl="1" w:tplc="1A707A32">
      <w:numFmt w:val="decimal"/>
      <w:lvlText w:val=""/>
      <w:lvlJc w:val="left"/>
    </w:lvl>
    <w:lvl w:ilvl="2" w:tplc="45BEF6B4">
      <w:numFmt w:val="decimal"/>
      <w:lvlText w:val=""/>
      <w:lvlJc w:val="left"/>
    </w:lvl>
    <w:lvl w:ilvl="3" w:tplc="FAA8B9C2">
      <w:numFmt w:val="decimal"/>
      <w:lvlText w:val=""/>
      <w:lvlJc w:val="left"/>
    </w:lvl>
    <w:lvl w:ilvl="4" w:tplc="BABAE084">
      <w:numFmt w:val="decimal"/>
      <w:lvlText w:val=""/>
      <w:lvlJc w:val="left"/>
    </w:lvl>
    <w:lvl w:ilvl="5" w:tplc="CEBA2DBE">
      <w:numFmt w:val="decimal"/>
      <w:lvlText w:val=""/>
      <w:lvlJc w:val="left"/>
    </w:lvl>
    <w:lvl w:ilvl="6" w:tplc="5A641F7C">
      <w:numFmt w:val="decimal"/>
      <w:lvlText w:val=""/>
      <w:lvlJc w:val="left"/>
    </w:lvl>
    <w:lvl w:ilvl="7" w:tplc="55644A04">
      <w:numFmt w:val="decimal"/>
      <w:lvlText w:val=""/>
      <w:lvlJc w:val="left"/>
    </w:lvl>
    <w:lvl w:ilvl="8" w:tplc="0A70BA6A">
      <w:numFmt w:val="decimal"/>
      <w:lvlText w:val=""/>
      <w:lvlJc w:val="left"/>
    </w:lvl>
  </w:abstractNum>
  <w:abstractNum w:abstractNumId="154" w15:restartNumberingAfterBreak="0">
    <w:nsid w:val="00003A27"/>
    <w:multiLevelType w:val="hybridMultilevel"/>
    <w:tmpl w:val="EA2C29A0"/>
    <w:lvl w:ilvl="0" w:tplc="5ABA0470">
      <w:start w:val="1"/>
      <w:numFmt w:val="bullet"/>
      <w:lvlText w:val="-"/>
      <w:lvlJc w:val="left"/>
    </w:lvl>
    <w:lvl w:ilvl="1" w:tplc="89261BA0">
      <w:start w:val="1"/>
      <w:numFmt w:val="decimal"/>
      <w:lvlText w:val="%2."/>
      <w:lvlJc w:val="left"/>
    </w:lvl>
    <w:lvl w:ilvl="2" w:tplc="2B3AC22E">
      <w:numFmt w:val="decimal"/>
      <w:lvlText w:val=""/>
      <w:lvlJc w:val="left"/>
    </w:lvl>
    <w:lvl w:ilvl="3" w:tplc="E7D68928">
      <w:numFmt w:val="decimal"/>
      <w:lvlText w:val=""/>
      <w:lvlJc w:val="left"/>
    </w:lvl>
    <w:lvl w:ilvl="4" w:tplc="3E360F1C">
      <w:numFmt w:val="decimal"/>
      <w:lvlText w:val=""/>
      <w:lvlJc w:val="left"/>
    </w:lvl>
    <w:lvl w:ilvl="5" w:tplc="00DC4ADC">
      <w:numFmt w:val="decimal"/>
      <w:lvlText w:val=""/>
      <w:lvlJc w:val="left"/>
    </w:lvl>
    <w:lvl w:ilvl="6" w:tplc="58F4F452">
      <w:numFmt w:val="decimal"/>
      <w:lvlText w:val=""/>
      <w:lvlJc w:val="left"/>
    </w:lvl>
    <w:lvl w:ilvl="7" w:tplc="ACEA16E2">
      <w:numFmt w:val="decimal"/>
      <w:lvlText w:val=""/>
      <w:lvlJc w:val="left"/>
    </w:lvl>
    <w:lvl w:ilvl="8" w:tplc="504CC5F4">
      <w:numFmt w:val="decimal"/>
      <w:lvlText w:val=""/>
      <w:lvlJc w:val="left"/>
    </w:lvl>
  </w:abstractNum>
  <w:abstractNum w:abstractNumId="155" w15:restartNumberingAfterBreak="0">
    <w:nsid w:val="00003A4C"/>
    <w:multiLevelType w:val="hybridMultilevel"/>
    <w:tmpl w:val="C1021ADC"/>
    <w:lvl w:ilvl="0" w:tplc="E7647FDC">
      <w:start w:val="2"/>
      <w:numFmt w:val="decimal"/>
      <w:lvlText w:val="%1."/>
      <w:lvlJc w:val="left"/>
    </w:lvl>
    <w:lvl w:ilvl="1" w:tplc="B53C6B54">
      <w:numFmt w:val="decimal"/>
      <w:lvlText w:val=""/>
      <w:lvlJc w:val="left"/>
    </w:lvl>
    <w:lvl w:ilvl="2" w:tplc="00866E70">
      <w:numFmt w:val="decimal"/>
      <w:lvlText w:val=""/>
      <w:lvlJc w:val="left"/>
    </w:lvl>
    <w:lvl w:ilvl="3" w:tplc="3D2E63C8">
      <w:numFmt w:val="decimal"/>
      <w:lvlText w:val=""/>
      <w:lvlJc w:val="left"/>
    </w:lvl>
    <w:lvl w:ilvl="4" w:tplc="690EBD26">
      <w:numFmt w:val="decimal"/>
      <w:lvlText w:val=""/>
      <w:lvlJc w:val="left"/>
    </w:lvl>
    <w:lvl w:ilvl="5" w:tplc="DD743CF6">
      <w:numFmt w:val="decimal"/>
      <w:lvlText w:val=""/>
      <w:lvlJc w:val="left"/>
    </w:lvl>
    <w:lvl w:ilvl="6" w:tplc="18D02DE0">
      <w:numFmt w:val="decimal"/>
      <w:lvlText w:val=""/>
      <w:lvlJc w:val="left"/>
    </w:lvl>
    <w:lvl w:ilvl="7" w:tplc="3B86DE90">
      <w:numFmt w:val="decimal"/>
      <w:lvlText w:val=""/>
      <w:lvlJc w:val="left"/>
    </w:lvl>
    <w:lvl w:ilvl="8" w:tplc="C7D6E242">
      <w:numFmt w:val="decimal"/>
      <w:lvlText w:val=""/>
      <w:lvlJc w:val="left"/>
    </w:lvl>
  </w:abstractNum>
  <w:abstractNum w:abstractNumId="156" w15:restartNumberingAfterBreak="0">
    <w:nsid w:val="00003A72"/>
    <w:multiLevelType w:val="hybridMultilevel"/>
    <w:tmpl w:val="DA9E6EA4"/>
    <w:lvl w:ilvl="0" w:tplc="029C9D8E">
      <w:start w:val="15"/>
      <w:numFmt w:val="decimal"/>
      <w:lvlText w:val="%1."/>
      <w:lvlJc w:val="left"/>
    </w:lvl>
    <w:lvl w:ilvl="1" w:tplc="E92A6E84">
      <w:numFmt w:val="decimal"/>
      <w:lvlText w:val=""/>
      <w:lvlJc w:val="left"/>
    </w:lvl>
    <w:lvl w:ilvl="2" w:tplc="231E9340">
      <w:numFmt w:val="decimal"/>
      <w:lvlText w:val=""/>
      <w:lvlJc w:val="left"/>
    </w:lvl>
    <w:lvl w:ilvl="3" w:tplc="87844006">
      <w:numFmt w:val="decimal"/>
      <w:lvlText w:val=""/>
      <w:lvlJc w:val="left"/>
    </w:lvl>
    <w:lvl w:ilvl="4" w:tplc="8E9CA00A">
      <w:numFmt w:val="decimal"/>
      <w:lvlText w:val=""/>
      <w:lvlJc w:val="left"/>
    </w:lvl>
    <w:lvl w:ilvl="5" w:tplc="41C0D050">
      <w:numFmt w:val="decimal"/>
      <w:lvlText w:val=""/>
      <w:lvlJc w:val="left"/>
    </w:lvl>
    <w:lvl w:ilvl="6" w:tplc="49B86A58">
      <w:numFmt w:val="decimal"/>
      <w:lvlText w:val=""/>
      <w:lvlJc w:val="left"/>
    </w:lvl>
    <w:lvl w:ilvl="7" w:tplc="2DA0AA3A">
      <w:numFmt w:val="decimal"/>
      <w:lvlText w:val=""/>
      <w:lvlJc w:val="left"/>
    </w:lvl>
    <w:lvl w:ilvl="8" w:tplc="E9285B9A">
      <w:numFmt w:val="decimal"/>
      <w:lvlText w:val=""/>
      <w:lvlJc w:val="left"/>
    </w:lvl>
  </w:abstractNum>
  <w:abstractNum w:abstractNumId="157" w15:restartNumberingAfterBreak="0">
    <w:nsid w:val="00003B65"/>
    <w:multiLevelType w:val="hybridMultilevel"/>
    <w:tmpl w:val="20908664"/>
    <w:lvl w:ilvl="0" w:tplc="0C64C4DE">
      <w:start w:val="1"/>
      <w:numFmt w:val="bullet"/>
      <w:lvlText w:val="В"/>
      <w:lvlJc w:val="left"/>
    </w:lvl>
    <w:lvl w:ilvl="1" w:tplc="0BC6007A">
      <w:numFmt w:val="decimal"/>
      <w:lvlText w:val=""/>
      <w:lvlJc w:val="left"/>
    </w:lvl>
    <w:lvl w:ilvl="2" w:tplc="9000F632">
      <w:numFmt w:val="decimal"/>
      <w:lvlText w:val=""/>
      <w:lvlJc w:val="left"/>
    </w:lvl>
    <w:lvl w:ilvl="3" w:tplc="66C8A168">
      <w:numFmt w:val="decimal"/>
      <w:lvlText w:val=""/>
      <w:lvlJc w:val="left"/>
    </w:lvl>
    <w:lvl w:ilvl="4" w:tplc="84D8D688">
      <w:numFmt w:val="decimal"/>
      <w:lvlText w:val=""/>
      <w:lvlJc w:val="left"/>
    </w:lvl>
    <w:lvl w:ilvl="5" w:tplc="B3183992">
      <w:numFmt w:val="decimal"/>
      <w:lvlText w:val=""/>
      <w:lvlJc w:val="left"/>
    </w:lvl>
    <w:lvl w:ilvl="6" w:tplc="09404A58">
      <w:numFmt w:val="decimal"/>
      <w:lvlText w:val=""/>
      <w:lvlJc w:val="left"/>
    </w:lvl>
    <w:lvl w:ilvl="7" w:tplc="A76A1110">
      <w:numFmt w:val="decimal"/>
      <w:lvlText w:val=""/>
      <w:lvlJc w:val="left"/>
    </w:lvl>
    <w:lvl w:ilvl="8" w:tplc="D826BFFE">
      <w:numFmt w:val="decimal"/>
      <w:lvlText w:val=""/>
      <w:lvlJc w:val="left"/>
    </w:lvl>
  </w:abstractNum>
  <w:abstractNum w:abstractNumId="158" w15:restartNumberingAfterBreak="0">
    <w:nsid w:val="00003E09"/>
    <w:multiLevelType w:val="hybridMultilevel"/>
    <w:tmpl w:val="B7666C12"/>
    <w:lvl w:ilvl="0" w:tplc="818420EE">
      <w:start w:val="12"/>
      <w:numFmt w:val="decimal"/>
      <w:lvlText w:val="%1."/>
      <w:lvlJc w:val="left"/>
    </w:lvl>
    <w:lvl w:ilvl="1" w:tplc="B316D992">
      <w:numFmt w:val="decimal"/>
      <w:lvlText w:val=""/>
      <w:lvlJc w:val="left"/>
    </w:lvl>
    <w:lvl w:ilvl="2" w:tplc="7584B26E">
      <w:numFmt w:val="decimal"/>
      <w:lvlText w:val=""/>
      <w:lvlJc w:val="left"/>
    </w:lvl>
    <w:lvl w:ilvl="3" w:tplc="C03A1782">
      <w:numFmt w:val="decimal"/>
      <w:lvlText w:val=""/>
      <w:lvlJc w:val="left"/>
    </w:lvl>
    <w:lvl w:ilvl="4" w:tplc="571C4404">
      <w:numFmt w:val="decimal"/>
      <w:lvlText w:val=""/>
      <w:lvlJc w:val="left"/>
    </w:lvl>
    <w:lvl w:ilvl="5" w:tplc="AE1271BC">
      <w:numFmt w:val="decimal"/>
      <w:lvlText w:val=""/>
      <w:lvlJc w:val="left"/>
    </w:lvl>
    <w:lvl w:ilvl="6" w:tplc="CF72DFA2">
      <w:numFmt w:val="decimal"/>
      <w:lvlText w:val=""/>
      <w:lvlJc w:val="left"/>
    </w:lvl>
    <w:lvl w:ilvl="7" w:tplc="D974BA16">
      <w:numFmt w:val="decimal"/>
      <w:lvlText w:val=""/>
      <w:lvlJc w:val="left"/>
    </w:lvl>
    <w:lvl w:ilvl="8" w:tplc="4E28AAA0">
      <w:numFmt w:val="decimal"/>
      <w:lvlText w:val=""/>
      <w:lvlJc w:val="left"/>
    </w:lvl>
  </w:abstractNum>
  <w:abstractNum w:abstractNumId="159" w15:restartNumberingAfterBreak="0">
    <w:nsid w:val="00003EE9"/>
    <w:multiLevelType w:val="hybridMultilevel"/>
    <w:tmpl w:val="857C83BC"/>
    <w:lvl w:ilvl="0" w:tplc="53427A30">
      <w:start w:val="1"/>
      <w:numFmt w:val="bullet"/>
      <w:lvlText w:val="и"/>
      <w:lvlJc w:val="left"/>
    </w:lvl>
    <w:lvl w:ilvl="1" w:tplc="14100092">
      <w:numFmt w:val="decimal"/>
      <w:lvlText w:val=""/>
      <w:lvlJc w:val="left"/>
    </w:lvl>
    <w:lvl w:ilvl="2" w:tplc="523EAA5A">
      <w:numFmt w:val="decimal"/>
      <w:lvlText w:val=""/>
      <w:lvlJc w:val="left"/>
    </w:lvl>
    <w:lvl w:ilvl="3" w:tplc="C5B68834">
      <w:numFmt w:val="decimal"/>
      <w:lvlText w:val=""/>
      <w:lvlJc w:val="left"/>
    </w:lvl>
    <w:lvl w:ilvl="4" w:tplc="C606590C">
      <w:numFmt w:val="decimal"/>
      <w:lvlText w:val=""/>
      <w:lvlJc w:val="left"/>
    </w:lvl>
    <w:lvl w:ilvl="5" w:tplc="9F785ECE">
      <w:numFmt w:val="decimal"/>
      <w:lvlText w:val=""/>
      <w:lvlJc w:val="left"/>
    </w:lvl>
    <w:lvl w:ilvl="6" w:tplc="72B60DB6">
      <w:numFmt w:val="decimal"/>
      <w:lvlText w:val=""/>
      <w:lvlJc w:val="left"/>
    </w:lvl>
    <w:lvl w:ilvl="7" w:tplc="62C6CD18">
      <w:numFmt w:val="decimal"/>
      <w:lvlText w:val=""/>
      <w:lvlJc w:val="left"/>
    </w:lvl>
    <w:lvl w:ilvl="8" w:tplc="9558D8E2">
      <w:numFmt w:val="decimal"/>
      <w:lvlText w:val=""/>
      <w:lvlJc w:val="left"/>
    </w:lvl>
  </w:abstractNum>
  <w:abstractNum w:abstractNumId="160" w15:restartNumberingAfterBreak="0">
    <w:nsid w:val="00003F9A"/>
    <w:multiLevelType w:val="hybridMultilevel"/>
    <w:tmpl w:val="637E5682"/>
    <w:lvl w:ilvl="0" w:tplc="37867C74">
      <w:start w:val="1"/>
      <w:numFmt w:val="bullet"/>
      <w:lvlText w:val="-"/>
      <w:lvlJc w:val="left"/>
    </w:lvl>
    <w:lvl w:ilvl="1" w:tplc="EDE63EC4">
      <w:start w:val="2"/>
      <w:numFmt w:val="decimal"/>
      <w:lvlText w:val="%2."/>
      <w:lvlJc w:val="left"/>
    </w:lvl>
    <w:lvl w:ilvl="2" w:tplc="3FE6EDAE">
      <w:numFmt w:val="decimal"/>
      <w:lvlText w:val=""/>
      <w:lvlJc w:val="left"/>
    </w:lvl>
    <w:lvl w:ilvl="3" w:tplc="ABD0D982">
      <w:numFmt w:val="decimal"/>
      <w:lvlText w:val=""/>
      <w:lvlJc w:val="left"/>
    </w:lvl>
    <w:lvl w:ilvl="4" w:tplc="E26C074E">
      <w:numFmt w:val="decimal"/>
      <w:lvlText w:val=""/>
      <w:lvlJc w:val="left"/>
    </w:lvl>
    <w:lvl w:ilvl="5" w:tplc="8FD8BDC6">
      <w:numFmt w:val="decimal"/>
      <w:lvlText w:val=""/>
      <w:lvlJc w:val="left"/>
    </w:lvl>
    <w:lvl w:ilvl="6" w:tplc="F0440A42">
      <w:numFmt w:val="decimal"/>
      <w:lvlText w:val=""/>
      <w:lvlJc w:val="left"/>
    </w:lvl>
    <w:lvl w:ilvl="7" w:tplc="FADA1852">
      <w:numFmt w:val="decimal"/>
      <w:lvlText w:val=""/>
      <w:lvlJc w:val="left"/>
    </w:lvl>
    <w:lvl w:ilvl="8" w:tplc="82240C9E">
      <w:numFmt w:val="decimal"/>
      <w:lvlText w:val=""/>
      <w:lvlJc w:val="left"/>
    </w:lvl>
  </w:abstractNum>
  <w:abstractNum w:abstractNumId="161" w15:restartNumberingAfterBreak="0">
    <w:nsid w:val="00004101"/>
    <w:multiLevelType w:val="hybridMultilevel"/>
    <w:tmpl w:val="7270A89A"/>
    <w:lvl w:ilvl="0" w:tplc="AC06F130">
      <w:start w:val="15"/>
      <w:numFmt w:val="decimal"/>
      <w:lvlText w:val="%1."/>
      <w:lvlJc w:val="left"/>
    </w:lvl>
    <w:lvl w:ilvl="1" w:tplc="63C2688E">
      <w:numFmt w:val="decimal"/>
      <w:lvlText w:val=""/>
      <w:lvlJc w:val="left"/>
    </w:lvl>
    <w:lvl w:ilvl="2" w:tplc="A9280EFE">
      <w:numFmt w:val="decimal"/>
      <w:lvlText w:val=""/>
      <w:lvlJc w:val="left"/>
    </w:lvl>
    <w:lvl w:ilvl="3" w:tplc="6DAA9B1C">
      <w:numFmt w:val="decimal"/>
      <w:lvlText w:val=""/>
      <w:lvlJc w:val="left"/>
    </w:lvl>
    <w:lvl w:ilvl="4" w:tplc="2B1C18CA">
      <w:numFmt w:val="decimal"/>
      <w:lvlText w:val=""/>
      <w:lvlJc w:val="left"/>
    </w:lvl>
    <w:lvl w:ilvl="5" w:tplc="810E9A5E">
      <w:numFmt w:val="decimal"/>
      <w:lvlText w:val=""/>
      <w:lvlJc w:val="left"/>
    </w:lvl>
    <w:lvl w:ilvl="6" w:tplc="B9208DEE">
      <w:numFmt w:val="decimal"/>
      <w:lvlText w:val=""/>
      <w:lvlJc w:val="left"/>
    </w:lvl>
    <w:lvl w:ilvl="7" w:tplc="589CAC4A">
      <w:numFmt w:val="decimal"/>
      <w:lvlText w:val=""/>
      <w:lvlJc w:val="left"/>
    </w:lvl>
    <w:lvl w:ilvl="8" w:tplc="3F40E19A">
      <w:numFmt w:val="decimal"/>
      <w:lvlText w:val=""/>
      <w:lvlJc w:val="left"/>
    </w:lvl>
  </w:abstractNum>
  <w:abstractNum w:abstractNumId="162" w15:restartNumberingAfterBreak="0">
    <w:nsid w:val="00004242"/>
    <w:multiLevelType w:val="hybridMultilevel"/>
    <w:tmpl w:val="1B7E0F06"/>
    <w:lvl w:ilvl="0" w:tplc="9B0CCAE8">
      <w:start w:val="3"/>
      <w:numFmt w:val="decimal"/>
      <w:lvlText w:val="%1."/>
      <w:lvlJc w:val="left"/>
    </w:lvl>
    <w:lvl w:ilvl="1" w:tplc="E512A4EE">
      <w:numFmt w:val="decimal"/>
      <w:lvlText w:val=""/>
      <w:lvlJc w:val="left"/>
    </w:lvl>
    <w:lvl w:ilvl="2" w:tplc="E4FAC8F6">
      <w:numFmt w:val="decimal"/>
      <w:lvlText w:val=""/>
      <w:lvlJc w:val="left"/>
    </w:lvl>
    <w:lvl w:ilvl="3" w:tplc="135C0206">
      <w:numFmt w:val="decimal"/>
      <w:lvlText w:val=""/>
      <w:lvlJc w:val="left"/>
    </w:lvl>
    <w:lvl w:ilvl="4" w:tplc="003C708A">
      <w:numFmt w:val="decimal"/>
      <w:lvlText w:val=""/>
      <w:lvlJc w:val="left"/>
    </w:lvl>
    <w:lvl w:ilvl="5" w:tplc="FFECA4E4">
      <w:numFmt w:val="decimal"/>
      <w:lvlText w:val=""/>
      <w:lvlJc w:val="left"/>
    </w:lvl>
    <w:lvl w:ilvl="6" w:tplc="2E968AA8">
      <w:numFmt w:val="decimal"/>
      <w:lvlText w:val=""/>
      <w:lvlJc w:val="left"/>
    </w:lvl>
    <w:lvl w:ilvl="7" w:tplc="BB4C018A">
      <w:numFmt w:val="decimal"/>
      <w:lvlText w:val=""/>
      <w:lvlJc w:val="left"/>
    </w:lvl>
    <w:lvl w:ilvl="8" w:tplc="468CBBB4">
      <w:numFmt w:val="decimal"/>
      <w:lvlText w:val=""/>
      <w:lvlJc w:val="left"/>
    </w:lvl>
  </w:abstractNum>
  <w:abstractNum w:abstractNumId="163" w15:restartNumberingAfterBreak="0">
    <w:nsid w:val="0000424C"/>
    <w:multiLevelType w:val="hybridMultilevel"/>
    <w:tmpl w:val="CBE82B92"/>
    <w:lvl w:ilvl="0" w:tplc="CE1ED206">
      <w:start w:val="1"/>
      <w:numFmt w:val="bullet"/>
      <w:lvlText w:val="В"/>
      <w:lvlJc w:val="left"/>
    </w:lvl>
    <w:lvl w:ilvl="1" w:tplc="DDFCC0F6">
      <w:numFmt w:val="decimal"/>
      <w:lvlText w:val=""/>
      <w:lvlJc w:val="left"/>
    </w:lvl>
    <w:lvl w:ilvl="2" w:tplc="4268FD84">
      <w:numFmt w:val="decimal"/>
      <w:lvlText w:val=""/>
      <w:lvlJc w:val="left"/>
    </w:lvl>
    <w:lvl w:ilvl="3" w:tplc="4540F5D6">
      <w:numFmt w:val="decimal"/>
      <w:lvlText w:val=""/>
      <w:lvlJc w:val="left"/>
    </w:lvl>
    <w:lvl w:ilvl="4" w:tplc="BCA0C284">
      <w:numFmt w:val="decimal"/>
      <w:lvlText w:val=""/>
      <w:lvlJc w:val="left"/>
    </w:lvl>
    <w:lvl w:ilvl="5" w:tplc="F718D4A0">
      <w:numFmt w:val="decimal"/>
      <w:lvlText w:val=""/>
      <w:lvlJc w:val="left"/>
    </w:lvl>
    <w:lvl w:ilvl="6" w:tplc="8C145CAC">
      <w:numFmt w:val="decimal"/>
      <w:lvlText w:val=""/>
      <w:lvlJc w:val="left"/>
    </w:lvl>
    <w:lvl w:ilvl="7" w:tplc="D0420CCC">
      <w:numFmt w:val="decimal"/>
      <w:lvlText w:val=""/>
      <w:lvlJc w:val="left"/>
    </w:lvl>
    <w:lvl w:ilvl="8" w:tplc="45869A0A">
      <w:numFmt w:val="decimal"/>
      <w:lvlText w:val=""/>
      <w:lvlJc w:val="left"/>
    </w:lvl>
  </w:abstractNum>
  <w:abstractNum w:abstractNumId="164" w15:restartNumberingAfterBreak="0">
    <w:nsid w:val="000042BE"/>
    <w:multiLevelType w:val="hybridMultilevel"/>
    <w:tmpl w:val="A1C482EE"/>
    <w:lvl w:ilvl="0" w:tplc="88E8D03E">
      <w:start w:val="3"/>
      <w:numFmt w:val="decimal"/>
      <w:lvlText w:val="%1."/>
      <w:lvlJc w:val="left"/>
    </w:lvl>
    <w:lvl w:ilvl="1" w:tplc="61D6C544">
      <w:numFmt w:val="decimal"/>
      <w:lvlText w:val=""/>
      <w:lvlJc w:val="left"/>
    </w:lvl>
    <w:lvl w:ilvl="2" w:tplc="49AE183C">
      <w:numFmt w:val="decimal"/>
      <w:lvlText w:val=""/>
      <w:lvlJc w:val="left"/>
    </w:lvl>
    <w:lvl w:ilvl="3" w:tplc="307C4AAA">
      <w:numFmt w:val="decimal"/>
      <w:lvlText w:val=""/>
      <w:lvlJc w:val="left"/>
    </w:lvl>
    <w:lvl w:ilvl="4" w:tplc="D50CD86C">
      <w:numFmt w:val="decimal"/>
      <w:lvlText w:val=""/>
      <w:lvlJc w:val="left"/>
    </w:lvl>
    <w:lvl w:ilvl="5" w:tplc="40D6AE18">
      <w:numFmt w:val="decimal"/>
      <w:lvlText w:val=""/>
      <w:lvlJc w:val="left"/>
    </w:lvl>
    <w:lvl w:ilvl="6" w:tplc="59545A4A">
      <w:numFmt w:val="decimal"/>
      <w:lvlText w:val=""/>
      <w:lvlJc w:val="left"/>
    </w:lvl>
    <w:lvl w:ilvl="7" w:tplc="1B7E2832">
      <w:numFmt w:val="decimal"/>
      <w:lvlText w:val=""/>
      <w:lvlJc w:val="left"/>
    </w:lvl>
    <w:lvl w:ilvl="8" w:tplc="7E5ACB98">
      <w:numFmt w:val="decimal"/>
      <w:lvlText w:val=""/>
      <w:lvlJc w:val="left"/>
    </w:lvl>
  </w:abstractNum>
  <w:abstractNum w:abstractNumId="165" w15:restartNumberingAfterBreak="0">
    <w:nsid w:val="00004328"/>
    <w:multiLevelType w:val="hybridMultilevel"/>
    <w:tmpl w:val="35E4E944"/>
    <w:lvl w:ilvl="0" w:tplc="732A931C">
      <w:start w:val="1"/>
      <w:numFmt w:val="bullet"/>
      <w:lvlText w:val="с"/>
      <w:lvlJc w:val="left"/>
    </w:lvl>
    <w:lvl w:ilvl="1" w:tplc="39C6B53E">
      <w:numFmt w:val="decimal"/>
      <w:lvlText w:val=""/>
      <w:lvlJc w:val="left"/>
    </w:lvl>
    <w:lvl w:ilvl="2" w:tplc="A496A1A0">
      <w:numFmt w:val="decimal"/>
      <w:lvlText w:val=""/>
      <w:lvlJc w:val="left"/>
    </w:lvl>
    <w:lvl w:ilvl="3" w:tplc="0A3CF226">
      <w:numFmt w:val="decimal"/>
      <w:lvlText w:val=""/>
      <w:lvlJc w:val="left"/>
    </w:lvl>
    <w:lvl w:ilvl="4" w:tplc="4ECE861A">
      <w:numFmt w:val="decimal"/>
      <w:lvlText w:val=""/>
      <w:lvlJc w:val="left"/>
    </w:lvl>
    <w:lvl w:ilvl="5" w:tplc="0DCC9798">
      <w:numFmt w:val="decimal"/>
      <w:lvlText w:val=""/>
      <w:lvlJc w:val="left"/>
    </w:lvl>
    <w:lvl w:ilvl="6" w:tplc="20604D54">
      <w:numFmt w:val="decimal"/>
      <w:lvlText w:val=""/>
      <w:lvlJc w:val="left"/>
    </w:lvl>
    <w:lvl w:ilvl="7" w:tplc="1FC6412E">
      <w:numFmt w:val="decimal"/>
      <w:lvlText w:val=""/>
      <w:lvlJc w:val="left"/>
    </w:lvl>
    <w:lvl w:ilvl="8" w:tplc="E744C77E">
      <w:numFmt w:val="decimal"/>
      <w:lvlText w:val=""/>
      <w:lvlJc w:val="left"/>
    </w:lvl>
  </w:abstractNum>
  <w:abstractNum w:abstractNumId="166" w15:restartNumberingAfterBreak="0">
    <w:nsid w:val="00004346"/>
    <w:multiLevelType w:val="hybridMultilevel"/>
    <w:tmpl w:val="73087FE8"/>
    <w:lvl w:ilvl="0" w:tplc="68B8C3E2">
      <w:start w:val="1"/>
      <w:numFmt w:val="decimal"/>
      <w:lvlText w:val="%1)"/>
      <w:lvlJc w:val="left"/>
    </w:lvl>
    <w:lvl w:ilvl="1" w:tplc="2A0A415E">
      <w:numFmt w:val="decimal"/>
      <w:lvlText w:val=""/>
      <w:lvlJc w:val="left"/>
    </w:lvl>
    <w:lvl w:ilvl="2" w:tplc="1B32CEB4">
      <w:numFmt w:val="decimal"/>
      <w:lvlText w:val=""/>
      <w:lvlJc w:val="left"/>
    </w:lvl>
    <w:lvl w:ilvl="3" w:tplc="6598FA46">
      <w:numFmt w:val="decimal"/>
      <w:lvlText w:val=""/>
      <w:lvlJc w:val="left"/>
    </w:lvl>
    <w:lvl w:ilvl="4" w:tplc="10725D98">
      <w:numFmt w:val="decimal"/>
      <w:lvlText w:val=""/>
      <w:lvlJc w:val="left"/>
    </w:lvl>
    <w:lvl w:ilvl="5" w:tplc="2C4A8A3C">
      <w:numFmt w:val="decimal"/>
      <w:lvlText w:val=""/>
      <w:lvlJc w:val="left"/>
    </w:lvl>
    <w:lvl w:ilvl="6" w:tplc="A8AE9D16">
      <w:numFmt w:val="decimal"/>
      <w:lvlText w:val=""/>
      <w:lvlJc w:val="left"/>
    </w:lvl>
    <w:lvl w:ilvl="7" w:tplc="BBF2E2A0">
      <w:numFmt w:val="decimal"/>
      <w:lvlText w:val=""/>
      <w:lvlJc w:val="left"/>
    </w:lvl>
    <w:lvl w:ilvl="8" w:tplc="B20C2DAA">
      <w:numFmt w:val="decimal"/>
      <w:lvlText w:val=""/>
      <w:lvlJc w:val="left"/>
    </w:lvl>
  </w:abstractNum>
  <w:abstractNum w:abstractNumId="167" w15:restartNumberingAfterBreak="0">
    <w:nsid w:val="00004365"/>
    <w:multiLevelType w:val="hybridMultilevel"/>
    <w:tmpl w:val="32ECFCC0"/>
    <w:lvl w:ilvl="0" w:tplc="19C04B94">
      <w:start w:val="6"/>
      <w:numFmt w:val="decimal"/>
      <w:lvlText w:val="%1."/>
      <w:lvlJc w:val="left"/>
    </w:lvl>
    <w:lvl w:ilvl="1" w:tplc="BC24461C">
      <w:numFmt w:val="decimal"/>
      <w:lvlText w:val=""/>
      <w:lvlJc w:val="left"/>
    </w:lvl>
    <w:lvl w:ilvl="2" w:tplc="2390ABFE">
      <w:numFmt w:val="decimal"/>
      <w:lvlText w:val=""/>
      <w:lvlJc w:val="left"/>
    </w:lvl>
    <w:lvl w:ilvl="3" w:tplc="C5E6C634">
      <w:numFmt w:val="decimal"/>
      <w:lvlText w:val=""/>
      <w:lvlJc w:val="left"/>
    </w:lvl>
    <w:lvl w:ilvl="4" w:tplc="6354FB62">
      <w:numFmt w:val="decimal"/>
      <w:lvlText w:val=""/>
      <w:lvlJc w:val="left"/>
    </w:lvl>
    <w:lvl w:ilvl="5" w:tplc="A94C7AA6">
      <w:numFmt w:val="decimal"/>
      <w:lvlText w:val=""/>
      <w:lvlJc w:val="left"/>
    </w:lvl>
    <w:lvl w:ilvl="6" w:tplc="9040927A">
      <w:numFmt w:val="decimal"/>
      <w:lvlText w:val=""/>
      <w:lvlJc w:val="left"/>
    </w:lvl>
    <w:lvl w:ilvl="7" w:tplc="D7323FF4">
      <w:numFmt w:val="decimal"/>
      <w:lvlText w:val=""/>
      <w:lvlJc w:val="left"/>
    </w:lvl>
    <w:lvl w:ilvl="8" w:tplc="0908BE5A">
      <w:numFmt w:val="decimal"/>
      <w:lvlText w:val=""/>
      <w:lvlJc w:val="left"/>
    </w:lvl>
  </w:abstractNum>
  <w:abstractNum w:abstractNumId="168" w15:restartNumberingAfterBreak="0">
    <w:nsid w:val="000043DB"/>
    <w:multiLevelType w:val="hybridMultilevel"/>
    <w:tmpl w:val="57FAA6E8"/>
    <w:lvl w:ilvl="0" w:tplc="B83EDAAE">
      <w:start w:val="15"/>
      <w:numFmt w:val="decimal"/>
      <w:lvlText w:val="%1."/>
      <w:lvlJc w:val="left"/>
    </w:lvl>
    <w:lvl w:ilvl="1" w:tplc="026C66A2">
      <w:numFmt w:val="decimal"/>
      <w:lvlText w:val=""/>
      <w:lvlJc w:val="left"/>
    </w:lvl>
    <w:lvl w:ilvl="2" w:tplc="EC7E45D2">
      <w:numFmt w:val="decimal"/>
      <w:lvlText w:val=""/>
      <w:lvlJc w:val="left"/>
    </w:lvl>
    <w:lvl w:ilvl="3" w:tplc="18FE2626">
      <w:numFmt w:val="decimal"/>
      <w:lvlText w:val=""/>
      <w:lvlJc w:val="left"/>
    </w:lvl>
    <w:lvl w:ilvl="4" w:tplc="DE644E2E">
      <w:numFmt w:val="decimal"/>
      <w:lvlText w:val=""/>
      <w:lvlJc w:val="left"/>
    </w:lvl>
    <w:lvl w:ilvl="5" w:tplc="B27E3982">
      <w:numFmt w:val="decimal"/>
      <w:lvlText w:val=""/>
      <w:lvlJc w:val="left"/>
    </w:lvl>
    <w:lvl w:ilvl="6" w:tplc="B16E42BC">
      <w:numFmt w:val="decimal"/>
      <w:lvlText w:val=""/>
      <w:lvlJc w:val="left"/>
    </w:lvl>
    <w:lvl w:ilvl="7" w:tplc="770EEF32">
      <w:numFmt w:val="decimal"/>
      <w:lvlText w:val=""/>
      <w:lvlJc w:val="left"/>
    </w:lvl>
    <w:lvl w:ilvl="8" w:tplc="E6BC7290">
      <w:numFmt w:val="decimal"/>
      <w:lvlText w:val=""/>
      <w:lvlJc w:val="left"/>
    </w:lvl>
  </w:abstractNum>
  <w:abstractNum w:abstractNumId="169" w15:restartNumberingAfterBreak="0">
    <w:nsid w:val="000043F6"/>
    <w:multiLevelType w:val="hybridMultilevel"/>
    <w:tmpl w:val="B97C4DB8"/>
    <w:lvl w:ilvl="0" w:tplc="0B7031BC">
      <w:start w:val="1"/>
      <w:numFmt w:val="decimal"/>
      <w:lvlText w:val="%1."/>
      <w:lvlJc w:val="left"/>
    </w:lvl>
    <w:lvl w:ilvl="1" w:tplc="43103828">
      <w:numFmt w:val="decimal"/>
      <w:lvlText w:val=""/>
      <w:lvlJc w:val="left"/>
    </w:lvl>
    <w:lvl w:ilvl="2" w:tplc="C43E26F6">
      <w:numFmt w:val="decimal"/>
      <w:lvlText w:val=""/>
      <w:lvlJc w:val="left"/>
    </w:lvl>
    <w:lvl w:ilvl="3" w:tplc="ED70A01E">
      <w:numFmt w:val="decimal"/>
      <w:lvlText w:val=""/>
      <w:lvlJc w:val="left"/>
    </w:lvl>
    <w:lvl w:ilvl="4" w:tplc="1400B006">
      <w:numFmt w:val="decimal"/>
      <w:lvlText w:val=""/>
      <w:lvlJc w:val="left"/>
    </w:lvl>
    <w:lvl w:ilvl="5" w:tplc="56F8D6CE">
      <w:numFmt w:val="decimal"/>
      <w:lvlText w:val=""/>
      <w:lvlJc w:val="left"/>
    </w:lvl>
    <w:lvl w:ilvl="6" w:tplc="4BB2582C">
      <w:numFmt w:val="decimal"/>
      <w:lvlText w:val=""/>
      <w:lvlJc w:val="left"/>
    </w:lvl>
    <w:lvl w:ilvl="7" w:tplc="20943D14">
      <w:numFmt w:val="decimal"/>
      <w:lvlText w:val=""/>
      <w:lvlJc w:val="left"/>
    </w:lvl>
    <w:lvl w:ilvl="8" w:tplc="97AE5318">
      <w:numFmt w:val="decimal"/>
      <w:lvlText w:val=""/>
      <w:lvlJc w:val="left"/>
    </w:lvl>
  </w:abstractNum>
  <w:abstractNum w:abstractNumId="170" w15:restartNumberingAfterBreak="0">
    <w:nsid w:val="00004461"/>
    <w:multiLevelType w:val="hybridMultilevel"/>
    <w:tmpl w:val="3A6A495E"/>
    <w:lvl w:ilvl="0" w:tplc="0D3611E0">
      <w:start w:val="2"/>
      <w:numFmt w:val="decimal"/>
      <w:lvlText w:val="%1)"/>
      <w:lvlJc w:val="left"/>
    </w:lvl>
    <w:lvl w:ilvl="1" w:tplc="2256ABB8">
      <w:numFmt w:val="decimal"/>
      <w:lvlText w:val=""/>
      <w:lvlJc w:val="left"/>
    </w:lvl>
    <w:lvl w:ilvl="2" w:tplc="21A61F7E">
      <w:numFmt w:val="decimal"/>
      <w:lvlText w:val=""/>
      <w:lvlJc w:val="left"/>
    </w:lvl>
    <w:lvl w:ilvl="3" w:tplc="9F1C91EC">
      <w:numFmt w:val="decimal"/>
      <w:lvlText w:val=""/>
      <w:lvlJc w:val="left"/>
    </w:lvl>
    <w:lvl w:ilvl="4" w:tplc="8A86CAF6">
      <w:numFmt w:val="decimal"/>
      <w:lvlText w:val=""/>
      <w:lvlJc w:val="left"/>
    </w:lvl>
    <w:lvl w:ilvl="5" w:tplc="CE2C2046">
      <w:numFmt w:val="decimal"/>
      <w:lvlText w:val=""/>
      <w:lvlJc w:val="left"/>
    </w:lvl>
    <w:lvl w:ilvl="6" w:tplc="96247E46">
      <w:numFmt w:val="decimal"/>
      <w:lvlText w:val=""/>
      <w:lvlJc w:val="left"/>
    </w:lvl>
    <w:lvl w:ilvl="7" w:tplc="D99E2780">
      <w:numFmt w:val="decimal"/>
      <w:lvlText w:val=""/>
      <w:lvlJc w:val="left"/>
    </w:lvl>
    <w:lvl w:ilvl="8" w:tplc="BD969416">
      <w:numFmt w:val="decimal"/>
      <w:lvlText w:val=""/>
      <w:lvlJc w:val="left"/>
    </w:lvl>
  </w:abstractNum>
  <w:abstractNum w:abstractNumId="171" w15:restartNumberingAfterBreak="0">
    <w:nsid w:val="000044AA"/>
    <w:multiLevelType w:val="hybridMultilevel"/>
    <w:tmpl w:val="7CA41B7E"/>
    <w:lvl w:ilvl="0" w:tplc="2F22ADA4">
      <w:start w:val="1"/>
      <w:numFmt w:val="bullet"/>
      <w:lvlText w:val="&quot;"/>
      <w:lvlJc w:val="left"/>
    </w:lvl>
    <w:lvl w:ilvl="1" w:tplc="05E46986">
      <w:numFmt w:val="decimal"/>
      <w:lvlText w:val=""/>
      <w:lvlJc w:val="left"/>
    </w:lvl>
    <w:lvl w:ilvl="2" w:tplc="AEE4E472">
      <w:numFmt w:val="decimal"/>
      <w:lvlText w:val=""/>
      <w:lvlJc w:val="left"/>
    </w:lvl>
    <w:lvl w:ilvl="3" w:tplc="6BC02388">
      <w:numFmt w:val="decimal"/>
      <w:lvlText w:val=""/>
      <w:lvlJc w:val="left"/>
    </w:lvl>
    <w:lvl w:ilvl="4" w:tplc="5F10831A">
      <w:numFmt w:val="decimal"/>
      <w:lvlText w:val=""/>
      <w:lvlJc w:val="left"/>
    </w:lvl>
    <w:lvl w:ilvl="5" w:tplc="E092D066">
      <w:numFmt w:val="decimal"/>
      <w:lvlText w:val=""/>
      <w:lvlJc w:val="left"/>
    </w:lvl>
    <w:lvl w:ilvl="6" w:tplc="66BA5548">
      <w:numFmt w:val="decimal"/>
      <w:lvlText w:val=""/>
      <w:lvlJc w:val="left"/>
    </w:lvl>
    <w:lvl w:ilvl="7" w:tplc="1FCE9248">
      <w:numFmt w:val="decimal"/>
      <w:lvlText w:val=""/>
      <w:lvlJc w:val="left"/>
    </w:lvl>
    <w:lvl w:ilvl="8" w:tplc="4266C53E">
      <w:numFmt w:val="decimal"/>
      <w:lvlText w:val=""/>
      <w:lvlJc w:val="left"/>
    </w:lvl>
  </w:abstractNum>
  <w:abstractNum w:abstractNumId="172" w15:restartNumberingAfterBreak="0">
    <w:nsid w:val="00004531"/>
    <w:multiLevelType w:val="hybridMultilevel"/>
    <w:tmpl w:val="CD941BD4"/>
    <w:lvl w:ilvl="0" w:tplc="00785F42">
      <w:start w:val="2"/>
      <w:numFmt w:val="decimal"/>
      <w:lvlText w:val="%1."/>
      <w:lvlJc w:val="left"/>
    </w:lvl>
    <w:lvl w:ilvl="1" w:tplc="C0A067C8">
      <w:numFmt w:val="decimal"/>
      <w:lvlText w:val=""/>
      <w:lvlJc w:val="left"/>
    </w:lvl>
    <w:lvl w:ilvl="2" w:tplc="EC4A708A">
      <w:numFmt w:val="decimal"/>
      <w:lvlText w:val=""/>
      <w:lvlJc w:val="left"/>
    </w:lvl>
    <w:lvl w:ilvl="3" w:tplc="E078E490">
      <w:numFmt w:val="decimal"/>
      <w:lvlText w:val=""/>
      <w:lvlJc w:val="left"/>
    </w:lvl>
    <w:lvl w:ilvl="4" w:tplc="FD4260D2">
      <w:numFmt w:val="decimal"/>
      <w:lvlText w:val=""/>
      <w:lvlJc w:val="left"/>
    </w:lvl>
    <w:lvl w:ilvl="5" w:tplc="AEB298C4">
      <w:numFmt w:val="decimal"/>
      <w:lvlText w:val=""/>
      <w:lvlJc w:val="left"/>
    </w:lvl>
    <w:lvl w:ilvl="6" w:tplc="2CA409A4">
      <w:numFmt w:val="decimal"/>
      <w:lvlText w:val=""/>
      <w:lvlJc w:val="left"/>
    </w:lvl>
    <w:lvl w:ilvl="7" w:tplc="5C664F5C">
      <w:numFmt w:val="decimal"/>
      <w:lvlText w:val=""/>
      <w:lvlJc w:val="left"/>
    </w:lvl>
    <w:lvl w:ilvl="8" w:tplc="0B4E155C">
      <w:numFmt w:val="decimal"/>
      <w:lvlText w:val=""/>
      <w:lvlJc w:val="left"/>
    </w:lvl>
  </w:abstractNum>
  <w:abstractNum w:abstractNumId="173" w15:restartNumberingAfterBreak="0">
    <w:nsid w:val="0000456D"/>
    <w:multiLevelType w:val="hybridMultilevel"/>
    <w:tmpl w:val="048A8472"/>
    <w:lvl w:ilvl="0" w:tplc="B0566C7C">
      <w:start w:val="1"/>
      <w:numFmt w:val="decimal"/>
      <w:lvlText w:val="%1."/>
      <w:lvlJc w:val="left"/>
    </w:lvl>
    <w:lvl w:ilvl="1" w:tplc="5D62EB7C">
      <w:numFmt w:val="decimal"/>
      <w:lvlText w:val=""/>
      <w:lvlJc w:val="left"/>
    </w:lvl>
    <w:lvl w:ilvl="2" w:tplc="9080F342">
      <w:numFmt w:val="decimal"/>
      <w:lvlText w:val=""/>
      <w:lvlJc w:val="left"/>
    </w:lvl>
    <w:lvl w:ilvl="3" w:tplc="C5DADAE2">
      <w:numFmt w:val="decimal"/>
      <w:lvlText w:val=""/>
      <w:lvlJc w:val="left"/>
    </w:lvl>
    <w:lvl w:ilvl="4" w:tplc="CE24F02E">
      <w:numFmt w:val="decimal"/>
      <w:lvlText w:val=""/>
      <w:lvlJc w:val="left"/>
    </w:lvl>
    <w:lvl w:ilvl="5" w:tplc="9C5AD1C4">
      <w:numFmt w:val="decimal"/>
      <w:lvlText w:val=""/>
      <w:lvlJc w:val="left"/>
    </w:lvl>
    <w:lvl w:ilvl="6" w:tplc="CA56DAE0">
      <w:numFmt w:val="decimal"/>
      <w:lvlText w:val=""/>
      <w:lvlJc w:val="left"/>
    </w:lvl>
    <w:lvl w:ilvl="7" w:tplc="65CC9C24">
      <w:numFmt w:val="decimal"/>
      <w:lvlText w:val=""/>
      <w:lvlJc w:val="left"/>
    </w:lvl>
    <w:lvl w:ilvl="8" w:tplc="A9244BAC">
      <w:numFmt w:val="decimal"/>
      <w:lvlText w:val=""/>
      <w:lvlJc w:val="left"/>
    </w:lvl>
  </w:abstractNum>
  <w:abstractNum w:abstractNumId="174" w15:restartNumberingAfterBreak="0">
    <w:nsid w:val="000045A1"/>
    <w:multiLevelType w:val="hybridMultilevel"/>
    <w:tmpl w:val="9AA2B8D8"/>
    <w:lvl w:ilvl="0" w:tplc="EDEC3244">
      <w:start w:val="1"/>
      <w:numFmt w:val="bullet"/>
      <w:lvlText w:val="в"/>
      <w:lvlJc w:val="left"/>
    </w:lvl>
    <w:lvl w:ilvl="1" w:tplc="B1EE6E4E">
      <w:numFmt w:val="decimal"/>
      <w:lvlText w:val=""/>
      <w:lvlJc w:val="left"/>
    </w:lvl>
    <w:lvl w:ilvl="2" w:tplc="1116D3EE">
      <w:numFmt w:val="decimal"/>
      <w:lvlText w:val=""/>
      <w:lvlJc w:val="left"/>
    </w:lvl>
    <w:lvl w:ilvl="3" w:tplc="11C886C4">
      <w:numFmt w:val="decimal"/>
      <w:lvlText w:val=""/>
      <w:lvlJc w:val="left"/>
    </w:lvl>
    <w:lvl w:ilvl="4" w:tplc="7046A66C">
      <w:numFmt w:val="decimal"/>
      <w:lvlText w:val=""/>
      <w:lvlJc w:val="left"/>
    </w:lvl>
    <w:lvl w:ilvl="5" w:tplc="15748A76">
      <w:numFmt w:val="decimal"/>
      <w:lvlText w:val=""/>
      <w:lvlJc w:val="left"/>
    </w:lvl>
    <w:lvl w:ilvl="6" w:tplc="41502E60">
      <w:numFmt w:val="decimal"/>
      <w:lvlText w:val=""/>
      <w:lvlJc w:val="left"/>
    </w:lvl>
    <w:lvl w:ilvl="7" w:tplc="62F6D4A6">
      <w:numFmt w:val="decimal"/>
      <w:lvlText w:val=""/>
      <w:lvlJc w:val="left"/>
    </w:lvl>
    <w:lvl w:ilvl="8" w:tplc="5E54467E">
      <w:numFmt w:val="decimal"/>
      <w:lvlText w:val=""/>
      <w:lvlJc w:val="left"/>
    </w:lvl>
  </w:abstractNum>
  <w:abstractNum w:abstractNumId="175" w15:restartNumberingAfterBreak="0">
    <w:nsid w:val="000045CE"/>
    <w:multiLevelType w:val="hybridMultilevel"/>
    <w:tmpl w:val="C9F416F2"/>
    <w:lvl w:ilvl="0" w:tplc="9B5A32AA">
      <w:start w:val="1"/>
      <w:numFmt w:val="bullet"/>
      <w:lvlText w:val="В"/>
      <w:lvlJc w:val="left"/>
    </w:lvl>
    <w:lvl w:ilvl="1" w:tplc="1076CABC">
      <w:numFmt w:val="decimal"/>
      <w:lvlText w:val=""/>
      <w:lvlJc w:val="left"/>
    </w:lvl>
    <w:lvl w:ilvl="2" w:tplc="4BF2EDFE">
      <w:numFmt w:val="decimal"/>
      <w:lvlText w:val=""/>
      <w:lvlJc w:val="left"/>
    </w:lvl>
    <w:lvl w:ilvl="3" w:tplc="E7B80624">
      <w:numFmt w:val="decimal"/>
      <w:lvlText w:val=""/>
      <w:lvlJc w:val="left"/>
    </w:lvl>
    <w:lvl w:ilvl="4" w:tplc="0804047E">
      <w:numFmt w:val="decimal"/>
      <w:lvlText w:val=""/>
      <w:lvlJc w:val="left"/>
    </w:lvl>
    <w:lvl w:ilvl="5" w:tplc="9B5A4520">
      <w:numFmt w:val="decimal"/>
      <w:lvlText w:val=""/>
      <w:lvlJc w:val="left"/>
    </w:lvl>
    <w:lvl w:ilvl="6" w:tplc="32BA8746">
      <w:numFmt w:val="decimal"/>
      <w:lvlText w:val=""/>
      <w:lvlJc w:val="left"/>
    </w:lvl>
    <w:lvl w:ilvl="7" w:tplc="F440CA22">
      <w:numFmt w:val="decimal"/>
      <w:lvlText w:val=""/>
      <w:lvlJc w:val="left"/>
    </w:lvl>
    <w:lvl w:ilvl="8" w:tplc="ED94DEDA">
      <w:numFmt w:val="decimal"/>
      <w:lvlText w:val=""/>
      <w:lvlJc w:val="left"/>
    </w:lvl>
  </w:abstractNum>
  <w:abstractNum w:abstractNumId="176" w15:restartNumberingAfterBreak="0">
    <w:nsid w:val="00004626"/>
    <w:multiLevelType w:val="hybridMultilevel"/>
    <w:tmpl w:val="46967E86"/>
    <w:lvl w:ilvl="0" w:tplc="648A79FE">
      <w:start w:val="1"/>
      <w:numFmt w:val="decimal"/>
      <w:lvlText w:val="%1."/>
      <w:lvlJc w:val="left"/>
    </w:lvl>
    <w:lvl w:ilvl="1" w:tplc="60CCCA3A">
      <w:numFmt w:val="decimal"/>
      <w:lvlText w:val=""/>
      <w:lvlJc w:val="left"/>
    </w:lvl>
    <w:lvl w:ilvl="2" w:tplc="88D861FA">
      <w:numFmt w:val="decimal"/>
      <w:lvlText w:val=""/>
      <w:lvlJc w:val="left"/>
    </w:lvl>
    <w:lvl w:ilvl="3" w:tplc="2124D794">
      <w:numFmt w:val="decimal"/>
      <w:lvlText w:val=""/>
      <w:lvlJc w:val="left"/>
    </w:lvl>
    <w:lvl w:ilvl="4" w:tplc="C03425F4">
      <w:numFmt w:val="decimal"/>
      <w:lvlText w:val=""/>
      <w:lvlJc w:val="left"/>
    </w:lvl>
    <w:lvl w:ilvl="5" w:tplc="653E6F22">
      <w:numFmt w:val="decimal"/>
      <w:lvlText w:val=""/>
      <w:lvlJc w:val="left"/>
    </w:lvl>
    <w:lvl w:ilvl="6" w:tplc="E710E98C">
      <w:numFmt w:val="decimal"/>
      <w:lvlText w:val=""/>
      <w:lvlJc w:val="left"/>
    </w:lvl>
    <w:lvl w:ilvl="7" w:tplc="416A15E4">
      <w:numFmt w:val="decimal"/>
      <w:lvlText w:val=""/>
      <w:lvlJc w:val="left"/>
    </w:lvl>
    <w:lvl w:ilvl="8" w:tplc="1D5E01B2">
      <w:numFmt w:val="decimal"/>
      <w:lvlText w:val=""/>
      <w:lvlJc w:val="left"/>
    </w:lvl>
  </w:abstractNum>
  <w:abstractNum w:abstractNumId="177" w15:restartNumberingAfterBreak="0">
    <w:nsid w:val="000046A7"/>
    <w:multiLevelType w:val="hybridMultilevel"/>
    <w:tmpl w:val="CF9AF99A"/>
    <w:lvl w:ilvl="0" w:tplc="28D274EA">
      <w:start w:val="2"/>
      <w:numFmt w:val="decimal"/>
      <w:lvlText w:val="%1)"/>
      <w:lvlJc w:val="left"/>
    </w:lvl>
    <w:lvl w:ilvl="1" w:tplc="C7A0D2C2">
      <w:numFmt w:val="decimal"/>
      <w:lvlText w:val=""/>
      <w:lvlJc w:val="left"/>
    </w:lvl>
    <w:lvl w:ilvl="2" w:tplc="1B4CB454">
      <w:numFmt w:val="decimal"/>
      <w:lvlText w:val=""/>
      <w:lvlJc w:val="left"/>
    </w:lvl>
    <w:lvl w:ilvl="3" w:tplc="8670FB4E">
      <w:numFmt w:val="decimal"/>
      <w:lvlText w:val=""/>
      <w:lvlJc w:val="left"/>
    </w:lvl>
    <w:lvl w:ilvl="4" w:tplc="95021624">
      <w:numFmt w:val="decimal"/>
      <w:lvlText w:val=""/>
      <w:lvlJc w:val="left"/>
    </w:lvl>
    <w:lvl w:ilvl="5" w:tplc="DD66535E">
      <w:numFmt w:val="decimal"/>
      <w:lvlText w:val=""/>
      <w:lvlJc w:val="left"/>
    </w:lvl>
    <w:lvl w:ilvl="6" w:tplc="D076D54C">
      <w:numFmt w:val="decimal"/>
      <w:lvlText w:val=""/>
      <w:lvlJc w:val="left"/>
    </w:lvl>
    <w:lvl w:ilvl="7" w:tplc="61F20EB8">
      <w:numFmt w:val="decimal"/>
      <w:lvlText w:val=""/>
      <w:lvlJc w:val="left"/>
    </w:lvl>
    <w:lvl w:ilvl="8" w:tplc="1F38F20A">
      <w:numFmt w:val="decimal"/>
      <w:lvlText w:val=""/>
      <w:lvlJc w:val="left"/>
    </w:lvl>
  </w:abstractNum>
  <w:abstractNum w:abstractNumId="178" w15:restartNumberingAfterBreak="0">
    <w:nsid w:val="000046C2"/>
    <w:multiLevelType w:val="hybridMultilevel"/>
    <w:tmpl w:val="75A6DCC8"/>
    <w:lvl w:ilvl="0" w:tplc="8D183DB4">
      <w:start w:val="2"/>
      <w:numFmt w:val="decimal"/>
      <w:lvlText w:val="%1)"/>
      <w:lvlJc w:val="left"/>
    </w:lvl>
    <w:lvl w:ilvl="1" w:tplc="855A7044">
      <w:numFmt w:val="decimal"/>
      <w:lvlText w:val=""/>
      <w:lvlJc w:val="left"/>
    </w:lvl>
    <w:lvl w:ilvl="2" w:tplc="6DB2B0A2">
      <w:numFmt w:val="decimal"/>
      <w:lvlText w:val=""/>
      <w:lvlJc w:val="left"/>
    </w:lvl>
    <w:lvl w:ilvl="3" w:tplc="CF0A3CD0">
      <w:numFmt w:val="decimal"/>
      <w:lvlText w:val=""/>
      <w:lvlJc w:val="left"/>
    </w:lvl>
    <w:lvl w:ilvl="4" w:tplc="787A648A">
      <w:numFmt w:val="decimal"/>
      <w:lvlText w:val=""/>
      <w:lvlJc w:val="left"/>
    </w:lvl>
    <w:lvl w:ilvl="5" w:tplc="6636C362">
      <w:numFmt w:val="decimal"/>
      <w:lvlText w:val=""/>
      <w:lvlJc w:val="left"/>
    </w:lvl>
    <w:lvl w:ilvl="6" w:tplc="29E6C666">
      <w:numFmt w:val="decimal"/>
      <w:lvlText w:val=""/>
      <w:lvlJc w:val="left"/>
    </w:lvl>
    <w:lvl w:ilvl="7" w:tplc="E6EC76BC">
      <w:numFmt w:val="decimal"/>
      <w:lvlText w:val=""/>
      <w:lvlJc w:val="left"/>
    </w:lvl>
    <w:lvl w:ilvl="8" w:tplc="64127000">
      <w:numFmt w:val="decimal"/>
      <w:lvlText w:val=""/>
      <w:lvlJc w:val="left"/>
    </w:lvl>
  </w:abstractNum>
  <w:abstractNum w:abstractNumId="179" w15:restartNumberingAfterBreak="0">
    <w:nsid w:val="0000480B"/>
    <w:multiLevelType w:val="hybridMultilevel"/>
    <w:tmpl w:val="FDF062F2"/>
    <w:lvl w:ilvl="0" w:tplc="6EAC1798">
      <w:start w:val="4"/>
      <w:numFmt w:val="decimal"/>
      <w:lvlText w:val="%1."/>
      <w:lvlJc w:val="left"/>
    </w:lvl>
    <w:lvl w:ilvl="1" w:tplc="980A4EC0">
      <w:numFmt w:val="decimal"/>
      <w:lvlText w:val=""/>
      <w:lvlJc w:val="left"/>
    </w:lvl>
    <w:lvl w:ilvl="2" w:tplc="7556FC82">
      <w:numFmt w:val="decimal"/>
      <w:lvlText w:val=""/>
      <w:lvlJc w:val="left"/>
    </w:lvl>
    <w:lvl w:ilvl="3" w:tplc="D1AC7156">
      <w:numFmt w:val="decimal"/>
      <w:lvlText w:val=""/>
      <w:lvlJc w:val="left"/>
    </w:lvl>
    <w:lvl w:ilvl="4" w:tplc="7B84FDC4">
      <w:numFmt w:val="decimal"/>
      <w:lvlText w:val=""/>
      <w:lvlJc w:val="left"/>
    </w:lvl>
    <w:lvl w:ilvl="5" w:tplc="0DDCF0AC">
      <w:numFmt w:val="decimal"/>
      <w:lvlText w:val=""/>
      <w:lvlJc w:val="left"/>
    </w:lvl>
    <w:lvl w:ilvl="6" w:tplc="BB123BA0">
      <w:numFmt w:val="decimal"/>
      <w:lvlText w:val=""/>
      <w:lvlJc w:val="left"/>
    </w:lvl>
    <w:lvl w:ilvl="7" w:tplc="DB92F058">
      <w:numFmt w:val="decimal"/>
      <w:lvlText w:val=""/>
      <w:lvlJc w:val="left"/>
    </w:lvl>
    <w:lvl w:ilvl="8" w:tplc="E14EFCF8">
      <w:numFmt w:val="decimal"/>
      <w:lvlText w:val=""/>
      <w:lvlJc w:val="left"/>
    </w:lvl>
  </w:abstractNum>
  <w:abstractNum w:abstractNumId="180" w15:restartNumberingAfterBreak="0">
    <w:nsid w:val="000048E6"/>
    <w:multiLevelType w:val="hybridMultilevel"/>
    <w:tmpl w:val="4DE4ABCC"/>
    <w:lvl w:ilvl="0" w:tplc="5C78C598">
      <w:start w:val="1"/>
      <w:numFmt w:val="bullet"/>
      <w:lvlText w:val="4"/>
      <w:lvlJc w:val="left"/>
    </w:lvl>
    <w:lvl w:ilvl="1" w:tplc="E4BED0A6">
      <w:numFmt w:val="decimal"/>
      <w:lvlText w:val=""/>
      <w:lvlJc w:val="left"/>
    </w:lvl>
    <w:lvl w:ilvl="2" w:tplc="1C10FAEA">
      <w:numFmt w:val="decimal"/>
      <w:lvlText w:val=""/>
      <w:lvlJc w:val="left"/>
    </w:lvl>
    <w:lvl w:ilvl="3" w:tplc="772A0ECC">
      <w:numFmt w:val="decimal"/>
      <w:lvlText w:val=""/>
      <w:lvlJc w:val="left"/>
    </w:lvl>
    <w:lvl w:ilvl="4" w:tplc="04A6B442">
      <w:numFmt w:val="decimal"/>
      <w:lvlText w:val=""/>
      <w:lvlJc w:val="left"/>
    </w:lvl>
    <w:lvl w:ilvl="5" w:tplc="C312182A">
      <w:numFmt w:val="decimal"/>
      <w:lvlText w:val=""/>
      <w:lvlJc w:val="left"/>
    </w:lvl>
    <w:lvl w:ilvl="6" w:tplc="520AA0B2">
      <w:numFmt w:val="decimal"/>
      <w:lvlText w:val=""/>
      <w:lvlJc w:val="left"/>
    </w:lvl>
    <w:lvl w:ilvl="7" w:tplc="5EFC67B0">
      <w:numFmt w:val="decimal"/>
      <w:lvlText w:val=""/>
      <w:lvlJc w:val="left"/>
    </w:lvl>
    <w:lvl w:ilvl="8" w:tplc="41C0DC4E">
      <w:numFmt w:val="decimal"/>
      <w:lvlText w:val=""/>
      <w:lvlJc w:val="left"/>
    </w:lvl>
  </w:abstractNum>
  <w:abstractNum w:abstractNumId="181" w15:restartNumberingAfterBreak="0">
    <w:nsid w:val="00004908"/>
    <w:multiLevelType w:val="hybridMultilevel"/>
    <w:tmpl w:val="5D48F118"/>
    <w:lvl w:ilvl="0" w:tplc="D1F2C566">
      <w:start w:val="1"/>
      <w:numFmt w:val="bullet"/>
      <w:lvlText w:val="С"/>
      <w:lvlJc w:val="left"/>
    </w:lvl>
    <w:lvl w:ilvl="1" w:tplc="91DC1064">
      <w:numFmt w:val="decimal"/>
      <w:lvlText w:val=""/>
      <w:lvlJc w:val="left"/>
    </w:lvl>
    <w:lvl w:ilvl="2" w:tplc="40CE765C">
      <w:numFmt w:val="decimal"/>
      <w:lvlText w:val=""/>
      <w:lvlJc w:val="left"/>
    </w:lvl>
    <w:lvl w:ilvl="3" w:tplc="0E927622">
      <w:numFmt w:val="decimal"/>
      <w:lvlText w:val=""/>
      <w:lvlJc w:val="left"/>
    </w:lvl>
    <w:lvl w:ilvl="4" w:tplc="7CCAC742">
      <w:numFmt w:val="decimal"/>
      <w:lvlText w:val=""/>
      <w:lvlJc w:val="left"/>
    </w:lvl>
    <w:lvl w:ilvl="5" w:tplc="CFF6C5B6">
      <w:numFmt w:val="decimal"/>
      <w:lvlText w:val=""/>
      <w:lvlJc w:val="left"/>
    </w:lvl>
    <w:lvl w:ilvl="6" w:tplc="4954760C">
      <w:numFmt w:val="decimal"/>
      <w:lvlText w:val=""/>
      <w:lvlJc w:val="left"/>
    </w:lvl>
    <w:lvl w:ilvl="7" w:tplc="35A43B0C">
      <w:numFmt w:val="decimal"/>
      <w:lvlText w:val=""/>
      <w:lvlJc w:val="left"/>
    </w:lvl>
    <w:lvl w:ilvl="8" w:tplc="B46AED58">
      <w:numFmt w:val="decimal"/>
      <w:lvlText w:val=""/>
      <w:lvlJc w:val="left"/>
    </w:lvl>
  </w:abstractNum>
  <w:abstractNum w:abstractNumId="182" w15:restartNumberingAfterBreak="0">
    <w:nsid w:val="00004963"/>
    <w:multiLevelType w:val="hybridMultilevel"/>
    <w:tmpl w:val="56A2DC7C"/>
    <w:lvl w:ilvl="0" w:tplc="035C5D9A">
      <w:start w:val="1"/>
      <w:numFmt w:val="decimal"/>
      <w:lvlText w:val="%1."/>
      <w:lvlJc w:val="left"/>
    </w:lvl>
    <w:lvl w:ilvl="1" w:tplc="3DA2F674">
      <w:numFmt w:val="decimal"/>
      <w:lvlText w:val=""/>
      <w:lvlJc w:val="left"/>
    </w:lvl>
    <w:lvl w:ilvl="2" w:tplc="723CEDE4">
      <w:numFmt w:val="decimal"/>
      <w:lvlText w:val=""/>
      <w:lvlJc w:val="left"/>
    </w:lvl>
    <w:lvl w:ilvl="3" w:tplc="F0381612">
      <w:numFmt w:val="decimal"/>
      <w:lvlText w:val=""/>
      <w:lvlJc w:val="left"/>
    </w:lvl>
    <w:lvl w:ilvl="4" w:tplc="1F928FAC">
      <w:numFmt w:val="decimal"/>
      <w:lvlText w:val=""/>
      <w:lvlJc w:val="left"/>
    </w:lvl>
    <w:lvl w:ilvl="5" w:tplc="1C24D7B8">
      <w:numFmt w:val="decimal"/>
      <w:lvlText w:val=""/>
      <w:lvlJc w:val="left"/>
    </w:lvl>
    <w:lvl w:ilvl="6" w:tplc="3B5C9BBA">
      <w:numFmt w:val="decimal"/>
      <w:lvlText w:val=""/>
      <w:lvlJc w:val="left"/>
    </w:lvl>
    <w:lvl w:ilvl="7" w:tplc="D2BAAE8C">
      <w:numFmt w:val="decimal"/>
      <w:lvlText w:val=""/>
      <w:lvlJc w:val="left"/>
    </w:lvl>
    <w:lvl w:ilvl="8" w:tplc="A9824D56">
      <w:numFmt w:val="decimal"/>
      <w:lvlText w:val=""/>
      <w:lvlJc w:val="left"/>
    </w:lvl>
  </w:abstractNum>
  <w:abstractNum w:abstractNumId="183" w15:restartNumberingAfterBreak="0">
    <w:nsid w:val="00004987"/>
    <w:multiLevelType w:val="hybridMultilevel"/>
    <w:tmpl w:val="C50E5D12"/>
    <w:lvl w:ilvl="0" w:tplc="0D443440">
      <w:start w:val="1"/>
      <w:numFmt w:val="decimal"/>
      <w:lvlText w:val="%1."/>
      <w:lvlJc w:val="left"/>
    </w:lvl>
    <w:lvl w:ilvl="1" w:tplc="0246895A">
      <w:numFmt w:val="decimal"/>
      <w:lvlText w:val=""/>
      <w:lvlJc w:val="left"/>
    </w:lvl>
    <w:lvl w:ilvl="2" w:tplc="D7E05058">
      <w:numFmt w:val="decimal"/>
      <w:lvlText w:val=""/>
      <w:lvlJc w:val="left"/>
    </w:lvl>
    <w:lvl w:ilvl="3" w:tplc="B1302686">
      <w:numFmt w:val="decimal"/>
      <w:lvlText w:val=""/>
      <w:lvlJc w:val="left"/>
    </w:lvl>
    <w:lvl w:ilvl="4" w:tplc="3AB25112">
      <w:numFmt w:val="decimal"/>
      <w:lvlText w:val=""/>
      <w:lvlJc w:val="left"/>
    </w:lvl>
    <w:lvl w:ilvl="5" w:tplc="8E76CD6E">
      <w:numFmt w:val="decimal"/>
      <w:lvlText w:val=""/>
      <w:lvlJc w:val="left"/>
    </w:lvl>
    <w:lvl w:ilvl="6" w:tplc="7EFABD4C">
      <w:numFmt w:val="decimal"/>
      <w:lvlText w:val=""/>
      <w:lvlJc w:val="left"/>
    </w:lvl>
    <w:lvl w:ilvl="7" w:tplc="A4721DF2">
      <w:numFmt w:val="decimal"/>
      <w:lvlText w:val=""/>
      <w:lvlJc w:val="left"/>
    </w:lvl>
    <w:lvl w:ilvl="8" w:tplc="5044C900">
      <w:numFmt w:val="decimal"/>
      <w:lvlText w:val=""/>
      <w:lvlJc w:val="left"/>
    </w:lvl>
  </w:abstractNum>
  <w:abstractNum w:abstractNumId="184" w15:restartNumberingAfterBreak="0">
    <w:nsid w:val="000049D0"/>
    <w:multiLevelType w:val="hybridMultilevel"/>
    <w:tmpl w:val="CE4E1754"/>
    <w:lvl w:ilvl="0" w:tplc="500420BA">
      <w:start w:val="2"/>
      <w:numFmt w:val="decimal"/>
      <w:lvlText w:val="%1."/>
      <w:lvlJc w:val="left"/>
    </w:lvl>
    <w:lvl w:ilvl="1" w:tplc="DDF0EF6C">
      <w:numFmt w:val="decimal"/>
      <w:lvlText w:val=""/>
      <w:lvlJc w:val="left"/>
    </w:lvl>
    <w:lvl w:ilvl="2" w:tplc="A0824B14">
      <w:numFmt w:val="decimal"/>
      <w:lvlText w:val=""/>
      <w:lvlJc w:val="left"/>
    </w:lvl>
    <w:lvl w:ilvl="3" w:tplc="971816CE">
      <w:numFmt w:val="decimal"/>
      <w:lvlText w:val=""/>
      <w:lvlJc w:val="left"/>
    </w:lvl>
    <w:lvl w:ilvl="4" w:tplc="251E64D8">
      <w:numFmt w:val="decimal"/>
      <w:lvlText w:val=""/>
      <w:lvlJc w:val="left"/>
    </w:lvl>
    <w:lvl w:ilvl="5" w:tplc="1CF8B4AE">
      <w:numFmt w:val="decimal"/>
      <w:lvlText w:val=""/>
      <w:lvlJc w:val="left"/>
    </w:lvl>
    <w:lvl w:ilvl="6" w:tplc="FFE46F22">
      <w:numFmt w:val="decimal"/>
      <w:lvlText w:val=""/>
      <w:lvlJc w:val="left"/>
    </w:lvl>
    <w:lvl w:ilvl="7" w:tplc="DF4298F8">
      <w:numFmt w:val="decimal"/>
      <w:lvlText w:val=""/>
      <w:lvlJc w:val="left"/>
    </w:lvl>
    <w:lvl w:ilvl="8" w:tplc="097E9E8A">
      <w:numFmt w:val="decimal"/>
      <w:lvlText w:val=""/>
      <w:lvlJc w:val="left"/>
    </w:lvl>
  </w:abstractNum>
  <w:abstractNum w:abstractNumId="185" w15:restartNumberingAfterBreak="0">
    <w:nsid w:val="00004A0E"/>
    <w:multiLevelType w:val="hybridMultilevel"/>
    <w:tmpl w:val="F2E8748C"/>
    <w:lvl w:ilvl="0" w:tplc="B4CA1C2E">
      <w:start w:val="1"/>
      <w:numFmt w:val="bullet"/>
      <w:lvlText w:val="&quot;"/>
      <w:lvlJc w:val="left"/>
    </w:lvl>
    <w:lvl w:ilvl="1" w:tplc="554EF99E">
      <w:numFmt w:val="decimal"/>
      <w:lvlText w:val=""/>
      <w:lvlJc w:val="left"/>
    </w:lvl>
    <w:lvl w:ilvl="2" w:tplc="CC8A64B2">
      <w:numFmt w:val="decimal"/>
      <w:lvlText w:val=""/>
      <w:lvlJc w:val="left"/>
    </w:lvl>
    <w:lvl w:ilvl="3" w:tplc="683AF63C">
      <w:numFmt w:val="decimal"/>
      <w:lvlText w:val=""/>
      <w:lvlJc w:val="left"/>
    </w:lvl>
    <w:lvl w:ilvl="4" w:tplc="FA7285A8">
      <w:numFmt w:val="decimal"/>
      <w:lvlText w:val=""/>
      <w:lvlJc w:val="left"/>
    </w:lvl>
    <w:lvl w:ilvl="5" w:tplc="1DAEE348">
      <w:numFmt w:val="decimal"/>
      <w:lvlText w:val=""/>
      <w:lvlJc w:val="left"/>
    </w:lvl>
    <w:lvl w:ilvl="6" w:tplc="C69AB21A">
      <w:numFmt w:val="decimal"/>
      <w:lvlText w:val=""/>
      <w:lvlJc w:val="left"/>
    </w:lvl>
    <w:lvl w:ilvl="7" w:tplc="31A4A682">
      <w:numFmt w:val="decimal"/>
      <w:lvlText w:val=""/>
      <w:lvlJc w:val="left"/>
    </w:lvl>
    <w:lvl w:ilvl="8" w:tplc="600874CE">
      <w:numFmt w:val="decimal"/>
      <w:lvlText w:val=""/>
      <w:lvlJc w:val="left"/>
    </w:lvl>
  </w:abstractNum>
  <w:abstractNum w:abstractNumId="186" w15:restartNumberingAfterBreak="0">
    <w:nsid w:val="00004AF3"/>
    <w:multiLevelType w:val="hybridMultilevel"/>
    <w:tmpl w:val="EA2403A4"/>
    <w:lvl w:ilvl="0" w:tplc="0DA862EC">
      <w:start w:val="7"/>
      <w:numFmt w:val="decimal"/>
      <w:lvlText w:val="%1."/>
      <w:lvlJc w:val="left"/>
    </w:lvl>
    <w:lvl w:ilvl="1" w:tplc="64B62494">
      <w:numFmt w:val="decimal"/>
      <w:lvlText w:val=""/>
      <w:lvlJc w:val="left"/>
    </w:lvl>
    <w:lvl w:ilvl="2" w:tplc="A51A5822">
      <w:numFmt w:val="decimal"/>
      <w:lvlText w:val=""/>
      <w:lvlJc w:val="left"/>
    </w:lvl>
    <w:lvl w:ilvl="3" w:tplc="9042ADFC">
      <w:numFmt w:val="decimal"/>
      <w:lvlText w:val=""/>
      <w:lvlJc w:val="left"/>
    </w:lvl>
    <w:lvl w:ilvl="4" w:tplc="1E040758">
      <w:numFmt w:val="decimal"/>
      <w:lvlText w:val=""/>
      <w:lvlJc w:val="left"/>
    </w:lvl>
    <w:lvl w:ilvl="5" w:tplc="020A7282">
      <w:numFmt w:val="decimal"/>
      <w:lvlText w:val=""/>
      <w:lvlJc w:val="left"/>
    </w:lvl>
    <w:lvl w:ilvl="6" w:tplc="46907E5E">
      <w:numFmt w:val="decimal"/>
      <w:lvlText w:val=""/>
      <w:lvlJc w:val="left"/>
    </w:lvl>
    <w:lvl w:ilvl="7" w:tplc="62DE56E4">
      <w:numFmt w:val="decimal"/>
      <w:lvlText w:val=""/>
      <w:lvlJc w:val="left"/>
    </w:lvl>
    <w:lvl w:ilvl="8" w:tplc="04E88E68">
      <w:numFmt w:val="decimal"/>
      <w:lvlText w:val=""/>
      <w:lvlJc w:val="left"/>
    </w:lvl>
  </w:abstractNum>
  <w:abstractNum w:abstractNumId="187" w15:restartNumberingAfterBreak="0">
    <w:nsid w:val="00004B9D"/>
    <w:multiLevelType w:val="hybridMultilevel"/>
    <w:tmpl w:val="B0B0F778"/>
    <w:lvl w:ilvl="0" w:tplc="462A1F3E">
      <w:start w:val="1"/>
      <w:numFmt w:val="bullet"/>
      <w:lvlText w:val="-"/>
      <w:lvlJc w:val="left"/>
    </w:lvl>
    <w:lvl w:ilvl="1" w:tplc="01F2DD94">
      <w:numFmt w:val="decimal"/>
      <w:lvlText w:val=""/>
      <w:lvlJc w:val="left"/>
    </w:lvl>
    <w:lvl w:ilvl="2" w:tplc="128E4066">
      <w:numFmt w:val="decimal"/>
      <w:lvlText w:val=""/>
      <w:lvlJc w:val="left"/>
    </w:lvl>
    <w:lvl w:ilvl="3" w:tplc="F50428DE">
      <w:numFmt w:val="decimal"/>
      <w:lvlText w:val=""/>
      <w:lvlJc w:val="left"/>
    </w:lvl>
    <w:lvl w:ilvl="4" w:tplc="4EA8F302">
      <w:numFmt w:val="decimal"/>
      <w:lvlText w:val=""/>
      <w:lvlJc w:val="left"/>
    </w:lvl>
    <w:lvl w:ilvl="5" w:tplc="40009542">
      <w:numFmt w:val="decimal"/>
      <w:lvlText w:val=""/>
      <w:lvlJc w:val="left"/>
    </w:lvl>
    <w:lvl w:ilvl="6" w:tplc="9B826D96">
      <w:numFmt w:val="decimal"/>
      <w:lvlText w:val=""/>
      <w:lvlJc w:val="left"/>
    </w:lvl>
    <w:lvl w:ilvl="7" w:tplc="9BAA3642">
      <w:numFmt w:val="decimal"/>
      <w:lvlText w:val=""/>
      <w:lvlJc w:val="left"/>
    </w:lvl>
    <w:lvl w:ilvl="8" w:tplc="D79647F6">
      <w:numFmt w:val="decimal"/>
      <w:lvlText w:val=""/>
      <w:lvlJc w:val="left"/>
    </w:lvl>
  </w:abstractNum>
  <w:abstractNum w:abstractNumId="188" w15:restartNumberingAfterBreak="0">
    <w:nsid w:val="00004BCD"/>
    <w:multiLevelType w:val="hybridMultilevel"/>
    <w:tmpl w:val="8A4CE8DE"/>
    <w:lvl w:ilvl="0" w:tplc="4FCA6332">
      <w:start w:val="1"/>
      <w:numFmt w:val="decimal"/>
      <w:lvlText w:val="%1."/>
      <w:lvlJc w:val="left"/>
    </w:lvl>
    <w:lvl w:ilvl="1" w:tplc="043240F6">
      <w:numFmt w:val="decimal"/>
      <w:lvlText w:val=""/>
      <w:lvlJc w:val="left"/>
    </w:lvl>
    <w:lvl w:ilvl="2" w:tplc="8772BBF6">
      <w:numFmt w:val="decimal"/>
      <w:lvlText w:val=""/>
      <w:lvlJc w:val="left"/>
    </w:lvl>
    <w:lvl w:ilvl="3" w:tplc="3BEAD484">
      <w:numFmt w:val="decimal"/>
      <w:lvlText w:val=""/>
      <w:lvlJc w:val="left"/>
    </w:lvl>
    <w:lvl w:ilvl="4" w:tplc="49CEB0F2">
      <w:numFmt w:val="decimal"/>
      <w:lvlText w:val=""/>
      <w:lvlJc w:val="left"/>
    </w:lvl>
    <w:lvl w:ilvl="5" w:tplc="E13EB0A8">
      <w:numFmt w:val="decimal"/>
      <w:lvlText w:val=""/>
      <w:lvlJc w:val="left"/>
    </w:lvl>
    <w:lvl w:ilvl="6" w:tplc="BB82F38A">
      <w:numFmt w:val="decimal"/>
      <w:lvlText w:val=""/>
      <w:lvlJc w:val="left"/>
    </w:lvl>
    <w:lvl w:ilvl="7" w:tplc="C054CA94">
      <w:numFmt w:val="decimal"/>
      <w:lvlText w:val=""/>
      <w:lvlJc w:val="left"/>
    </w:lvl>
    <w:lvl w:ilvl="8" w:tplc="3EAA716E">
      <w:numFmt w:val="decimal"/>
      <w:lvlText w:val=""/>
      <w:lvlJc w:val="left"/>
    </w:lvl>
  </w:abstractNum>
  <w:abstractNum w:abstractNumId="189" w15:restartNumberingAfterBreak="0">
    <w:nsid w:val="00004C66"/>
    <w:multiLevelType w:val="hybridMultilevel"/>
    <w:tmpl w:val="0CB035E6"/>
    <w:lvl w:ilvl="0" w:tplc="0CD0E8F0">
      <w:start w:val="1"/>
      <w:numFmt w:val="decimal"/>
      <w:lvlText w:val="%1)"/>
      <w:lvlJc w:val="left"/>
    </w:lvl>
    <w:lvl w:ilvl="1" w:tplc="C5A49F20">
      <w:numFmt w:val="decimal"/>
      <w:lvlText w:val=""/>
      <w:lvlJc w:val="left"/>
    </w:lvl>
    <w:lvl w:ilvl="2" w:tplc="FB4EAA44">
      <w:numFmt w:val="decimal"/>
      <w:lvlText w:val=""/>
      <w:lvlJc w:val="left"/>
    </w:lvl>
    <w:lvl w:ilvl="3" w:tplc="7C28A29E">
      <w:numFmt w:val="decimal"/>
      <w:lvlText w:val=""/>
      <w:lvlJc w:val="left"/>
    </w:lvl>
    <w:lvl w:ilvl="4" w:tplc="0B562FA2">
      <w:numFmt w:val="decimal"/>
      <w:lvlText w:val=""/>
      <w:lvlJc w:val="left"/>
    </w:lvl>
    <w:lvl w:ilvl="5" w:tplc="DC7AD004">
      <w:numFmt w:val="decimal"/>
      <w:lvlText w:val=""/>
      <w:lvlJc w:val="left"/>
    </w:lvl>
    <w:lvl w:ilvl="6" w:tplc="A8AEC45C">
      <w:numFmt w:val="decimal"/>
      <w:lvlText w:val=""/>
      <w:lvlJc w:val="left"/>
    </w:lvl>
    <w:lvl w:ilvl="7" w:tplc="903E021C">
      <w:numFmt w:val="decimal"/>
      <w:lvlText w:val=""/>
      <w:lvlJc w:val="left"/>
    </w:lvl>
    <w:lvl w:ilvl="8" w:tplc="5328A344">
      <w:numFmt w:val="decimal"/>
      <w:lvlText w:val=""/>
      <w:lvlJc w:val="left"/>
    </w:lvl>
  </w:abstractNum>
  <w:abstractNum w:abstractNumId="190" w15:restartNumberingAfterBreak="0">
    <w:nsid w:val="00004CFF"/>
    <w:multiLevelType w:val="hybridMultilevel"/>
    <w:tmpl w:val="D9D69462"/>
    <w:lvl w:ilvl="0" w:tplc="20EA3210">
      <w:start w:val="17"/>
      <w:numFmt w:val="decimal"/>
      <w:lvlText w:val="%1."/>
      <w:lvlJc w:val="left"/>
    </w:lvl>
    <w:lvl w:ilvl="1" w:tplc="0FE2A3F4">
      <w:numFmt w:val="decimal"/>
      <w:lvlText w:val=""/>
      <w:lvlJc w:val="left"/>
    </w:lvl>
    <w:lvl w:ilvl="2" w:tplc="49E07B74">
      <w:numFmt w:val="decimal"/>
      <w:lvlText w:val=""/>
      <w:lvlJc w:val="left"/>
    </w:lvl>
    <w:lvl w:ilvl="3" w:tplc="A5BA62EC">
      <w:numFmt w:val="decimal"/>
      <w:lvlText w:val=""/>
      <w:lvlJc w:val="left"/>
    </w:lvl>
    <w:lvl w:ilvl="4" w:tplc="5BE26830">
      <w:numFmt w:val="decimal"/>
      <w:lvlText w:val=""/>
      <w:lvlJc w:val="left"/>
    </w:lvl>
    <w:lvl w:ilvl="5" w:tplc="7FAC645C">
      <w:numFmt w:val="decimal"/>
      <w:lvlText w:val=""/>
      <w:lvlJc w:val="left"/>
    </w:lvl>
    <w:lvl w:ilvl="6" w:tplc="B5DAE2AA">
      <w:numFmt w:val="decimal"/>
      <w:lvlText w:val=""/>
      <w:lvlJc w:val="left"/>
    </w:lvl>
    <w:lvl w:ilvl="7" w:tplc="2CA66232">
      <w:numFmt w:val="decimal"/>
      <w:lvlText w:val=""/>
      <w:lvlJc w:val="left"/>
    </w:lvl>
    <w:lvl w:ilvl="8" w:tplc="900A68EE">
      <w:numFmt w:val="decimal"/>
      <w:lvlText w:val=""/>
      <w:lvlJc w:val="left"/>
    </w:lvl>
  </w:abstractNum>
  <w:abstractNum w:abstractNumId="191" w15:restartNumberingAfterBreak="0">
    <w:nsid w:val="00004D59"/>
    <w:multiLevelType w:val="hybridMultilevel"/>
    <w:tmpl w:val="C28050C4"/>
    <w:lvl w:ilvl="0" w:tplc="DA8478A4">
      <w:start w:val="1"/>
      <w:numFmt w:val="bullet"/>
      <w:lvlText w:val="8"/>
      <w:lvlJc w:val="left"/>
    </w:lvl>
    <w:lvl w:ilvl="1" w:tplc="C94E4FE6">
      <w:numFmt w:val="decimal"/>
      <w:lvlText w:val=""/>
      <w:lvlJc w:val="left"/>
    </w:lvl>
    <w:lvl w:ilvl="2" w:tplc="871803F8">
      <w:numFmt w:val="decimal"/>
      <w:lvlText w:val=""/>
      <w:lvlJc w:val="left"/>
    </w:lvl>
    <w:lvl w:ilvl="3" w:tplc="8BBA0A24">
      <w:numFmt w:val="decimal"/>
      <w:lvlText w:val=""/>
      <w:lvlJc w:val="left"/>
    </w:lvl>
    <w:lvl w:ilvl="4" w:tplc="548C00A4">
      <w:numFmt w:val="decimal"/>
      <w:lvlText w:val=""/>
      <w:lvlJc w:val="left"/>
    </w:lvl>
    <w:lvl w:ilvl="5" w:tplc="D012EBE4">
      <w:numFmt w:val="decimal"/>
      <w:lvlText w:val=""/>
      <w:lvlJc w:val="left"/>
    </w:lvl>
    <w:lvl w:ilvl="6" w:tplc="3562581A">
      <w:numFmt w:val="decimal"/>
      <w:lvlText w:val=""/>
      <w:lvlJc w:val="left"/>
    </w:lvl>
    <w:lvl w:ilvl="7" w:tplc="614E41C2">
      <w:numFmt w:val="decimal"/>
      <w:lvlText w:val=""/>
      <w:lvlJc w:val="left"/>
    </w:lvl>
    <w:lvl w:ilvl="8" w:tplc="1D26992C">
      <w:numFmt w:val="decimal"/>
      <w:lvlText w:val=""/>
      <w:lvlJc w:val="left"/>
    </w:lvl>
  </w:abstractNum>
  <w:abstractNum w:abstractNumId="192" w15:restartNumberingAfterBreak="0">
    <w:nsid w:val="00004D8F"/>
    <w:multiLevelType w:val="hybridMultilevel"/>
    <w:tmpl w:val="7B1AF6DA"/>
    <w:lvl w:ilvl="0" w:tplc="CBBC87BE">
      <w:start w:val="1"/>
      <w:numFmt w:val="decimal"/>
      <w:lvlText w:val="%1"/>
      <w:lvlJc w:val="left"/>
    </w:lvl>
    <w:lvl w:ilvl="1" w:tplc="28EC6ED2">
      <w:start w:val="18"/>
      <w:numFmt w:val="decimal"/>
      <w:lvlText w:val="%2."/>
      <w:lvlJc w:val="left"/>
    </w:lvl>
    <w:lvl w:ilvl="2" w:tplc="E22E7DBC">
      <w:numFmt w:val="decimal"/>
      <w:lvlText w:val=""/>
      <w:lvlJc w:val="left"/>
    </w:lvl>
    <w:lvl w:ilvl="3" w:tplc="1450A004">
      <w:numFmt w:val="decimal"/>
      <w:lvlText w:val=""/>
      <w:lvlJc w:val="left"/>
    </w:lvl>
    <w:lvl w:ilvl="4" w:tplc="610ED574">
      <w:numFmt w:val="decimal"/>
      <w:lvlText w:val=""/>
      <w:lvlJc w:val="left"/>
    </w:lvl>
    <w:lvl w:ilvl="5" w:tplc="427CE822">
      <w:numFmt w:val="decimal"/>
      <w:lvlText w:val=""/>
      <w:lvlJc w:val="left"/>
    </w:lvl>
    <w:lvl w:ilvl="6" w:tplc="12B627A2">
      <w:numFmt w:val="decimal"/>
      <w:lvlText w:val=""/>
      <w:lvlJc w:val="left"/>
    </w:lvl>
    <w:lvl w:ilvl="7" w:tplc="DA441750">
      <w:numFmt w:val="decimal"/>
      <w:lvlText w:val=""/>
      <w:lvlJc w:val="left"/>
    </w:lvl>
    <w:lvl w:ilvl="8" w:tplc="9FF87CFC">
      <w:numFmt w:val="decimal"/>
      <w:lvlText w:val=""/>
      <w:lvlJc w:val="left"/>
    </w:lvl>
  </w:abstractNum>
  <w:abstractNum w:abstractNumId="193" w15:restartNumberingAfterBreak="0">
    <w:nsid w:val="00004E38"/>
    <w:multiLevelType w:val="hybridMultilevel"/>
    <w:tmpl w:val="1B04B170"/>
    <w:lvl w:ilvl="0" w:tplc="83666358">
      <w:start w:val="1"/>
      <w:numFmt w:val="decimal"/>
      <w:lvlText w:val="%1)"/>
      <w:lvlJc w:val="left"/>
    </w:lvl>
    <w:lvl w:ilvl="1" w:tplc="95FAFDC8">
      <w:numFmt w:val="decimal"/>
      <w:lvlText w:val=""/>
      <w:lvlJc w:val="left"/>
    </w:lvl>
    <w:lvl w:ilvl="2" w:tplc="95487E9A">
      <w:numFmt w:val="decimal"/>
      <w:lvlText w:val=""/>
      <w:lvlJc w:val="left"/>
    </w:lvl>
    <w:lvl w:ilvl="3" w:tplc="58A8BDE4">
      <w:numFmt w:val="decimal"/>
      <w:lvlText w:val=""/>
      <w:lvlJc w:val="left"/>
    </w:lvl>
    <w:lvl w:ilvl="4" w:tplc="5F86FE26">
      <w:numFmt w:val="decimal"/>
      <w:lvlText w:val=""/>
      <w:lvlJc w:val="left"/>
    </w:lvl>
    <w:lvl w:ilvl="5" w:tplc="98EC4428">
      <w:numFmt w:val="decimal"/>
      <w:lvlText w:val=""/>
      <w:lvlJc w:val="left"/>
    </w:lvl>
    <w:lvl w:ilvl="6" w:tplc="29AE5C02">
      <w:numFmt w:val="decimal"/>
      <w:lvlText w:val=""/>
      <w:lvlJc w:val="left"/>
    </w:lvl>
    <w:lvl w:ilvl="7" w:tplc="41221E72">
      <w:numFmt w:val="decimal"/>
      <w:lvlText w:val=""/>
      <w:lvlJc w:val="left"/>
    </w:lvl>
    <w:lvl w:ilvl="8" w:tplc="7CB25658">
      <w:numFmt w:val="decimal"/>
      <w:lvlText w:val=""/>
      <w:lvlJc w:val="left"/>
    </w:lvl>
  </w:abstractNum>
  <w:abstractNum w:abstractNumId="194" w15:restartNumberingAfterBreak="0">
    <w:nsid w:val="00004E55"/>
    <w:multiLevelType w:val="hybridMultilevel"/>
    <w:tmpl w:val="C898F1B8"/>
    <w:lvl w:ilvl="0" w:tplc="E10E6098">
      <w:start w:val="3"/>
      <w:numFmt w:val="decimal"/>
      <w:lvlText w:val="%1)"/>
      <w:lvlJc w:val="left"/>
    </w:lvl>
    <w:lvl w:ilvl="1" w:tplc="21BC6C7E">
      <w:numFmt w:val="decimal"/>
      <w:lvlText w:val=""/>
      <w:lvlJc w:val="left"/>
    </w:lvl>
    <w:lvl w:ilvl="2" w:tplc="A2AE6BF4">
      <w:numFmt w:val="decimal"/>
      <w:lvlText w:val=""/>
      <w:lvlJc w:val="left"/>
    </w:lvl>
    <w:lvl w:ilvl="3" w:tplc="E8048636">
      <w:numFmt w:val="decimal"/>
      <w:lvlText w:val=""/>
      <w:lvlJc w:val="left"/>
    </w:lvl>
    <w:lvl w:ilvl="4" w:tplc="5C047AC2">
      <w:numFmt w:val="decimal"/>
      <w:lvlText w:val=""/>
      <w:lvlJc w:val="left"/>
    </w:lvl>
    <w:lvl w:ilvl="5" w:tplc="ECDEB04E">
      <w:numFmt w:val="decimal"/>
      <w:lvlText w:val=""/>
      <w:lvlJc w:val="left"/>
    </w:lvl>
    <w:lvl w:ilvl="6" w:tplc="34029686">
      <w:numFmt w:val="decimal"/>
      <w:lvlText w:val=""/>
      <w:lvlJc w:val="left"/>
    </w:lvl>
    <w:lvl w:ilvl="7" w:tplc="2C0C3C18">
      <w:numFmt w:val="decimal"/>
      <w:lvlText w:val=""/>
      <w:lvlJc w:val="left"/>
    </w:lvl>
    <w:lvl w:ilvl="8" w:tplc="BFA21BFE">
      <w:numFmt w:val="decimal"/>
      <w:lvlText w:val=""/>
      <w:lvlJc w:val="left"/>
    </w:lvl>
  </w:abstractNum>
  <w:abstractNum w:abstractNumId="195" w15:restartNumberingAfterBreak="0">
    <w:nsid w:val="00004E68"/>
    <w:multiLevelType w:val="hybridMultilevel"/>
    <w:tmpl w:val="AF1EC052"/>
    <w:lvl w:ilvl="0" w:tplc="A9BC3E88">
      <w:start w:val="19"/>
      <w:numFmt w:val="decimal"/>
      <w:lvlText w:val="%1."/>
      <w:lvlJc w:val="left"/>
    </w:lvl>
    <w:lvl w:ilvl="1" w:tplc="4F3E79EE">
      <w:start w:val="20"/>
      <w:numFmt w:val="decimal"/>
      <w:lvlText w:val="%2."/>
      <w:lvlJc w:val="left"/>
    </w:lvl>
    <w:lvl w:ilvl="2" w:tplc="0338C300">
      <w:numFmt w:val="decimal"/>
      <w:lvlText w:val=""/>
      <w:lvlJc w:val="left"/>
    </w:lvl>
    <w:lvl w:ilvl="3" w:tplc="80444D44">
      <w:numFmt w:val="decimal"/>
      <w:lvlText w:val=""/>
      <w:lvlJc w:val="left"/>
    </w:lvl>
    <w:lvl w:ilvl="4" w:tplc="BC4C4D8C">
      <w:numFmt w:val="decimal"/>
      <w:lvlText w:val=""/>
      <w:lvlJc w:val="left"/>
    </w:lvl>
    <w:lvl w:ilvl="5" w:tplc="7DD825A0">
      <w:numFmt w:val="decimal"/>
      <w:lvlText w:val=""/>
      <w:lvlJc w:val="left"/>
    </w:lvl>
    <w:lvl w:ilvl="6" w:tplc="BA284338">
      <w:numFmt w:val="decimal"/>
      <w:lvlText w:val=""/>
      <w:lvlJc w:val="left"/>
    </w:lvl>
    <w:lvl w:ilvl="7" w:tplc="1A6C1064">
      <w:numFmt w:val="decimal"/>
      <w:lvlText w:val=""/>
      <w:lvlJc w:val="left"/>
    </w:lvl>
    <w:lvl w:ilvl="8" w:tplc="3124AAC8">
      <w:numFmt w:val="decimal"/>
      <w:lvlText w:val=""/>
      <w:lvlJc w:val="left"/>
    </w:lvl>
  </w:abstractNum>
  <w:abstractNum w:abstractNumId="196" w15:restartNumberingAfterBreak="0">
    <w:nsid w:val="00004EBF"/>
    <w:multiLevelType w:val="hybridMultilevel"/>
    <w:tmpl w:val="EA36D696"/>
    <w:lvl w:ilvl="0" w:tplc="E4C60A3A">
      <w:start w:val="1"/>
      <w:numFmt w:val="bullet"/>
      <w:lvlText w:val="В"/>
      <w:lvlJc w:val="left"/>
    </w:lvl>
    <w:lvl w:ilvl="1" w:tplc="8FEAA644">
      <w:numFmt w:val="decimal"/>
      <w:lvlText w:val=""/>
      <w:lvlJc w:val="left"/>
    </w:lvl>
    <w:lvl w:ilvl="2" w:tplc="0CB6DE70">
      <w:numFmt w:val="decimal"/>
      <w:lvlText w:val=""/>
      <w:lvlJc w:val="left"/>
    </w:lvl>
    <w:lvl w:ilvl="3" w:tplc="30B02872">
      <w:numFmt w:val="decimal"/>
      <w:lvlText w:val=""/>
      <w:lvlJc w:val="left"/>
    </w:lvl>
    <w:lvl w:ilvl="4" w:tplc="F558B908">
      <w:numFmt w:val="decimal"/>
      <w:lvlText w:val=""/>
      <w:lvlJc w:val="left"/>
    </w:lvl>
    <w:lvl w:ilvl="5" w:tplc="046017FC">
      <w:numFmt w:val="decimal"/>
      <w:lvlText w:val=""/>
      <w:lvlJc w:val="left"/>
    </w:lvl>
    <w:lvl w:ilvl="6" w:tplc="7338CAC0">
      <w:numFmt w:val="decimal"/>
      <w:lvlText w:val=""/>
      <w:lvlJc w:val="left"/>
    </w:lvl>
    <w:lvl w:ilvl="7" w:tplc="ABA4608C">
      <w:numFmt w:val="decimal"/>
      <w:lvlText w:val=""/>
      <w:lvlJc w:val="left"/>
    </w:lvl>
    <w:lvl w:ilvl="8" w:tplc="61F8DDF8">
      <w:numFmt w:val="decimal"/>
      <w:lvlText w:val=""/>
      <w:lvlJc w:val="left"/>
    </w:lvl>
  </w:abstractNum>
  <w:abstractNum w:abstractNumId="197" w15:restartNumberingAfterBreak="0">
    <w:nsid w:val="00004ECF"/>
    <w:multiLevelType w:val="hybridMultilevel"/>
    <w:tmpl w:val="7D687ECE"/>
    <w:lvl w:ilvl="0" w:tplc="3C109FEA">
      <w:start w:val="1"/>
      <w:numFmt w:val="bullet"/>
      <w:lvlText w:val="В"/>
      <w:lvlJc w:val="left"/>
    </w:lvl>
    <w:lvl w:ilvl="1" w:tplc="75D615F2">
      <w:numFmt w:val="decimal"/>
      <w:lvlText w:val=""/>
      <w:lvlJc w:val="left"/>
    </w:lvl>
    <w:lvl w:ilvl="2" w:tplc="41AE04A4">
      <w:numFmt w:val="decimal"/>
      <w:lvlText w:val=""/>
      <w:lvlJc w:val="left"/>
    </w:lvl>
    <w:lvl w:ilvl="3" w:tplc="45B8F62E">
      <w:numFmt w:val="decimal"/>
      <w:lvlText w:val=""/>
      <w:lvlJc w:val="left"/>
    </w:lvl>
    <w:lvl w:ilvl="4" w:tplc="032AD90C">
      <w:numFmt w:val="decimal"/>
      <w:lvlText w:val=""/>
      <w:lvlJc w:val="left"/>
    </w:lvl>
    <w:lvl w:ilvl="5" w:tplc="5E3CAD80">
      <w:numFmt w:val="decimal"/>
      <w:lvlText w:val=""/>
      <w:lvlJc w:val="left"/>
    </w:lvl>
    <w:lvl w:ilvl="6" w:tplc="8ADA6320">
      <w:numFmt w:val="decimal"/>
      <w:lvlText w:val=""/>
      <w:lvlJc w:val="left"/>
    </w:lvl>
    <w:lvl w:ilvl="7" w:tplc="2DB25798">
      <w:numFmt w:val="decimal"/>
      <w:lvlText w:val=""/>
      <w:lvlJc w:val="left"/>
    </w:lvl>
    <w:lvl w:ilvl="8" w:tplc="B436EA7C">
      <w:numFmt w:val="decimal"/>
      <w:lvlText w:val=""/>
      <w:lvlJc w:val="left"/>
    </w:lvl>
  </w:abstractNum>
  <w:abstractNum w:abstractNumId="198" w15:restartNumberingAfterBreak="0">
    <w:nsid w:val="00004EFE"/>
    <w:multiLevelType w:val="hybridMultilevel"/>
    <w:tmpl w:val="25D6E13E"/>
    <w:lvl w:ilvl="0" w:tplc="9C529DDE">
      <w:start w:val="1"/>
      <w:numFmt w:val="decimal"/>
      <w:lvlText w:val="%1."/>
      <w:lvlJc w:val="left"/>
    </w:lvl>
    <w:lvl w:ilvl="1" w:tplc="F7947BCE">
      <w:start w:val="1"/>
      <w:numFmt w:val="bullet"/>
      <w:lvlText w:val="-"/>
      <w:lvlJc w:val="left"/>
    </w:lvl>
    <w:lvl w:ilvl="2" w:tplc="26F26A32">
      <w:start w:val="1"/>
      <w:numFmt w:val="bullet"/>
      <w:lvlText w:val="-"/>
      <w:lvlJc w:val="left"/>
    </w:lvl>
    <w:lvl w:ilvl="3" w:tplc="9A66AB22">
      <w:numFmt w:val="decimal"/>
      <w:lvlText w:val=""/>
      <w:lvlJc w:val="left"/>
    </w:lvl>
    <w:lvl w:ilvl="4" w:tplc="B85EA5FE">
      <w:numFmt w:val="decimal"/>
      <w:lvlText w:val=""/>
      <w:lvlJc w:val="left"/>
    </w:lvl>
    <w:lvl w:ilvl="5" w:tplc="B40A7FB4">
      <w:numFmt w:val="decimal"/>
      <w:lvlText w:val=""/>
      <w:lvlJc w:val="left"/>
    </w:lvl>
    <w:lvl w:ilvl="6" w:tplc="949825D0">
      <w:numFmt w:val="decimal"/>
      <w:lvlText w:val=""/>
      <w:lvlJc w:val="left"/>
    </w:lvl>
    <w:lvl w:ilvl="7" w:tplc="08D0733E">
      <w:numFmt w:val="decimal"/>
      <w:lvlText w:val=""/>
      <w:lvlJc w:val="left"/>
    </w:lvl>
    <w:lvl w:ilvl="8" w:tplc="721E8190">
      <w:numFmt w:val="decimal"/>
      <w:lvlText w:val=""/>
      <w:lvlJc w:val="left"/>
    </w:lvl>
  </w:abstractNum>
  <w:abstractNum w:abstractNumId="199" w15:restartNumberingAfterBreak="0">
    <w:nsid w:val="00004F5B"/>
    <w:multiLevelType w:val="hybridMultilevel"/>
    <w:tmpl w:val="03504B46"/>
    <w:lvl w:ilvl="0" w:tplc="18D89BF0">
      <w:start w:val="2"/>
      <w:numFmt w:val="decimal"/>
      <w:lvlText w:val="%1)"/>
      <w:lvlJc w:val="left"/>
    </w:lvl>
    <w:lvl w:ilvl="1" w:tplc="D0004EB6">
      <w:numFmt w:val="decimal"/>
      <w:lvlText w:val=""/>
      <w:lvlJc w:val="left"/>
    </w:lvl>
    <w:lvl w:ilvl="2" w:tplc="108E7A4A">
      <w:numFmt w:val="decimal"/>
      <w:lvlText w:val=""/>
      <w:lvlJc w:val="left"/>
    </w:lvl>
    <w:lvl w:ilvl="3" w:tplc="F6A6FF24">
      <w:numFmt w:val="decimal"/>
      <w:lvlText w:val=""/>
      <w:lvlJc w:val="left"/>
    </w:lvl>
    <w:lvl w:ilvl="4" w:tplc="9272AB46">
      <w:numFmt w:val="decimal"/>
      <w:lvlText w:val=""/>
      <w:lvlJc w:val="left"/>
    </w:lvl>
    <w:lvl w:ilvl="5" w:tplc="4D285BF2">
      <w:numFmt w:val="decimal"/>
      <w:lvlText w:val=""/>
      <w:lvlJc w:val="left"/>
    </w:lvl>
    <w:lvl w:ilvl="6" w:tplc="D3B2D524">
      <w:numFmt w:val="decimal"/>
      <w:lvlText w:val=""/>
      <w:lvlJc w:val="left"/>
    </w:lvl>
    <w:lvl w:ilvl="7" w:tplc="6F7A2710">
      <w:numFmt w:val="decimal"/>
      <w:lvlText w:val=""/>
      <w:lvlJc w:val="left"/>
    </w:lvl>
    <w:lvl w:ilvl="8" w:tplc="F2D20C92">
      <w:numFmt w:val="decimal"/>
      <w:lvlText w:val=""/>
      <w:lvlJc w:val="left"/>
    </w:lvl>
  </w:abstractNum>
  <w:abstractNum w:abstractNumId="200" w15:restartNumberingAfterBreak="0">
    <w:nsid w:val="00004F66"/>
    <w:multiLevelType w:val="hybridMultilevel"/>
    <w:tmpl w:val="641025B8"/>
    <w:lvl w:ilvl="0" w:tplc="6A28EE22">
      <w:start w:val="2"/>
      <w:numFmt w:val="decimal"/>
      <w:lvlText w:val="%1)"/>
      <w:lvlJc w:val="left"/>
    </w:lvl>
    <w:lvl w:ilvl="1" w:tplc="37504F66">
      <w:numFmt w:val="decimal"/>
      <w:lvlText w:val=""/>
      <w:lvlJc w:val="left"/>
    </w:lvl>
    <w:lvl w:ilvl="2" w:tplc="94868312">
      <w:numFmt w:val="decimal"/>
      <w:lvlText w:val=""/>
      <w:lvlJc w:val="left"/>
    </w:lvl>
    <w:lvl w:ilvl="3" w:tplc="D528089E">
      <w:numFmt w:val="decimal"/>
      <w:lvlText w:val=""/>
      <w:lvlJc w:val="left"/>
    </w:lvl>
    <w:lvl w:ilvl="4" w:tplc="D780D758">
      <w:numFmt w:val="decimal"/>
      <w:lvlText w:val=""/>
      <w:lvlJc w:val="left"/>
    </w:lvl>
    <w:lvl w:ilvl="5" w:tplc="D826E636">
      <w:numFmt w:val="decimal"/>
      <w:lvlText w:val=""/>
      <w:lvlJc w:val="left"/>
    </w:lvl>
    <w:lvl w:ilvl="6" w:tplc="6D548C22">
      <w:numFmt w:val="decimal"/>
      <w:lvlText w:val=""/>
      <w:lvlJc w:val="left"/>
    </w:lvl>
    <w:lvl w:ilvl="7" w:tplc="6F30ED24">
      <w:numFmt w:val="decimal"/>
      <w:lvlText w:val=""/>
      <w:lvlJc w:val="left"/>
    </w:lvl>
    <w:lvl w:ilvl="8" w:tplc="2A88E738">
      <w:numFmt w:val="decimal"/>
      <w:lvlText w:val=""/>
      <w:lvlJc w:val="left"/>
    </w:lvl>
  </w:abstractNum>
  <w:abstractNum w:abstractNumId="201" w15:restartNumberingAfterBreak="0">
    <w:nsid w:val="00004FC0"/>
    <w:multiLevelType w:val="hybridMultilevel"/>
    <w:tmpl w:val="436A8990"/>
    <w:lvl w:ilvl="0" w:tplc="FBD4BD38">
      <w:start w:val="4"/>
      <w:numFmt w:val="decimal"/>
      <w:lvlText w:val="%1."/>
      <w:lvlJc w:val="left"/>
    </w:lvl>
    <w:lvl w:ilvl="1" w:tplc="802ED2E4">
      <w:numFmt w:val="decimal"/>
      <w:lvlText w:val=""/>
      <w:lvlJc w:val="left"/>
    </w:lvl>
    <w:lvl w:ilvl="2" w:tplc="080AD358">
      <w:numFmt w:val="decimal"/>
      <w:lvlText w:val=""/>
      <w:lvlJc w:val="left"/>
    </w:lvl>
    <w:lvl w:ilvl="3" w:tplc="7FBAA270">
      <w:numFmt w:val="decimal"/>
      <w:lvlText w:val=""/>
      <w:lvlJc w:val="left"/>
    </w:lvl>
    <w:lvl w:ilvl="4" w:tplc="1458D9E6">
      <w:numFmt w:val="decimal"/>
      <w:lvlText w:val=""/>
      <w:lvlJc w:val="left"/>
    </w:lvl>
    <w:lvl w:ilvl="5" w:tplc="E46EF8BE">
      <w:numFmt w:val="decimal"/>
      <w:lvlText w:val=""/>
      <w:lvlJc w:val="left"/>
    </w:lvl>
    <w:lvl w:ilvl="6" w:tplc="5CDE1580">
      <w:numFmt w:val="decimal"/>
      <w:lvlText w:val=""/>
      <w:lvlJc w:val="left"/>
    </w:lvl>
    <w:lvl w:ilvl="7" w:tplc="11D2ED2E">
      <w:numFmt w:val="decimal"/>
      <w:lvlText w:val=""/>
      <w:lvlJc w:val="left"/>
    </w:lvl>
    <w:lvl w:ilvl="8" w:tplc="B0EE06CC">
      <w:numFmt w:val="decimal"/>
      <w:lvlText w:val=""/>
      <w:lvlJc w:val="left"/>
    </w:lvl>
  </w:abstractNum>
  <w:abstractNum w:abstractNumId="202" w15:restartNumberingAfterBreak="0">
    <w:nsid w:val="00004FC8"/>
    <w:multiLevelType w:val="hybridMultilevel"/>
    <w:tmpl w:val="24646ABE"/>
    <w:lvl w:ilvl="0" w:tplc="85D4AE66">
      <w:start w:val="25"/>
      <w:numFmt w:val="decimal"/>
      <w:lvlText w:val="%1."/>
      <w:lvlJc w:val="left"/>
    </w:lvl>
    <w:lvl w:ilvl="1" w:tplc="F16E8AB0">
      <w:start w:val="1"/>
      <w:numFmt w:val="decimal"/>
      <w:lvlText w:val="%2"/>
      <w:lvlJc w:val="left"/>
    </w:lvl>
    <w:lvl w:ilvl="2" w:tplc="169CAFB4">
      <w:numFmt w:val="decimal"/>
      <w:lvlText w:val=""/>
      <w:lvlJc w:val="left"/>
    </w:lvl>
    <w:lvl w:ilvl="3" w:tplc="027468BA">
      <w:numFmt w:val="decimal"/>
      <w:lvlText w:val=""/>
      <w:lvlJc w:val="left"/>
    </w:lvl>
    <w:lvl w:ilvl="4" w:tplc="349EF6DC">
      <w:numFmt w:val="decimal"/>
      <w:lvlText w:val=""/>
      <w:lvlJc w:val="left"/>
    </w:lvl>
    <w:lvl w:ilvl="5" w:tplc="FE5CB82E">
      <w:numFmt w:val="decimal"/>
      <w:lvlText w:val=""/>
      <w:lvlJc w:val="left"/>
    </w:lvl>
    <w:lvl w:ilvl="6" w:tplc="5E9A94F4">
      <w:numFmt w:val="decimal"/>
      <w:lvlText w:val=""/>
      <w:lvlJc w:val="left"/>
    </w:lvl>
    <w:lvl w:ilvl="7" w:tplc="C26056D4">
      <w:numFmt w:val="decimal"/>
      <w:lvlText w:val=""/>
      <w:lvlJc w:val="left"/>
    </w:lvl>
    <w:lvl w:ilvl="8" w:tplc="614C3B90">
      <w:numFmt w:val="decimal"/>
      <w:lvlText w:val=""/>
      <w:lvlJc w:val="left"/>
    </w:lvl>
  </w:abstractNum>
  <w:abstractNum w:abstractNumId="203" w15:restartNumberingAfterBreak="0">
    <w:nsid w:val="00004FE2"/>
    <w:multiLevelType w:val="hybridMultilevel"/>
    <w:tmpl w:val="EFD2E016"/>
    <w:lvl w:ilvl="0" w:tplc="535C4EDE">
      <w:start w:val="1"/>
      <w:numFmt w:val="decimal"/>
      <w:lvlText w:val="%1."/>
      <w:lvlJc w:val="left"/>
    </w:lvl>
    <w:lvl w:ilvl="1" w:tplc="1B968A4C">
      <w:numFmt w:val="decimal"/>
      <w:lvlText w:val=""/>
      <w:lvlJc w:val="left"/>
    </w:lvl>
    <w:lvl w:ilvl="2" w:tplc="03AAE40E">
      <w:numFmt w:val="decimal"/>
      <w:lvlText w:val=""/>
      <w:lvlJc w:val="left"/>
    </w:lvl>
    <w:lvl w:ilvl="3" w:tplc="7C7E8852">
      <w:numFmt w:val="decimal"/>
      <w:lvlText w:val=""/>
      <w:lvlJc w:val="left"/>
    </w:lvl>
    <w:lvl w:ilvl="4" w:tplc="31FE5298">
      <w:numFmt w:val="decimal"/>
      <w:lvlText w:val=""/>
      <w:lvlJc w:val="left"/>
    </w:lvl>
    <w:lvl w:ilvl="5" w:tplc="00DE92DA">
      <w:numFmt w:val="decimal"/>
      <w:lvlText w:val=""/>
      <w:lvlJc w:val="left"/>
    </w:lvl>
    <w:lvl w:ilvl="6" w:tplc="25EA0C64">
      <w:numFmt w:val="decimal"/>
      <w:lvlText w:val=""/>
      <w:lvlJc w:val="left"/>
    </w:lvl>
    <w:lvl w:ilvl="7" w:tplc="C77C82D6">
      <w:numFmt w:val="decimal"/>
      <w:lvlText w:val=""/>
      <w:lvlJc w:val="left"/>
    </w:lvl>
    <w:lvl w:ilvl="8" w:tplc="F2EAC2AA">
      <w:numFmt w:val="decimal"/>
      <w:lvlText w:val=""/>
      <w:lvlJc w:val="left"/>
    </w:lvl>
  </w:abstractNum>
  <w:abstractNum w:abstractNumId="204" w15:restartNumberingAfterBreak="0">
    <w:nsid w:val="0000504C"/>
    <w:multiLevelType w:val="hybridMultilevel"/>
    <w:tmpl w:val="0B7A8A64"/>
    <w:lvl w:ilvl="0" w:tplc="BA7809E8">
      <w:start w:val="2"/>
      <w:numFmt w:val="decimal"/>
      <w:lvlText w:val="%1."/>
      <w:lvlJc w:val="left"/>
    </w:lvl>
    <w:lvl w:ilvl="1" w:tplc="4D763FE0">
      <w:numFmt w:val="decimal"/>
      <w:lvlText w:val=""/>
      <w:lvlJc w:val="left"/>
    </w:lvl>
    <w:lvl w:ilvl="2" w:tplc="C0DC4902">
      <w:numFmt w:val="decimal"/>
      <w:lvlText w:val=""/>
      <w:lvlJc w:val="left"/>
    </w:lvl>
    <w:lvl w:ilvl="3" w:tplc="2B76C6B0">
      <w:numFmt w:val="decimal"/>
      <w:lvlText w:val=""/>
      <w:lvlJc w:val="left"/>
    </w:lvl>
    <w:lvl w:ilvl="4" w:tplc="F4FADCB4">
      <w:numFmt w:val="decimal"/>
      <w:lvlText w:val=""/>
      <w:lvlJc w:val="left"/>
    </w:lvl>
    <w:lvl w:ilvl="5" w:tplc="A9CC98E4">
      <w:numFmt w:val="decimal"/>
      <w:lvlText w:val=""/>
      <w:lvlJc w:val="left"/>
    </w:lvl>
    <w:lvl w:ilvl="6" w:tplc="F3EA0E6C">
      <w:numFmt w:val="decimal"/>
      <w:lvlText w:val=""/>
      <w:lvlJc w:val="left"/>
    </w:lvl>
    <w:lvl w:ilvl="7" w:tplc="C122E20A">
      <w:numFmt w:val="decimal"/>
      <w:lvlText w:val=""/>
      <w:lvlJc w:val="left"/>
    </w:lvl>
    <w:lvl w:ilvl="8" w:tplc="4E8A9A4E">
      <w:numFmt w:val="decimal"/>
      <w:lvlText w:val=""/>
      <w:lvlJc w:val="left"/>
    </w:lvl>
  </w:abstractNum>
  <w:abstractNum w:abstractNumId="205" w15:restartNumberingAfterBreak="0">
    <w:nsid w:val="000050A9"/>
    <w:multiLevelType w:val="hybridMultilevel"/>
    <w:tmpl w:val="6D5CF9E0"/>
    <w:lvl w:ilvl="0" w:tplc="95AA08C6">
      <w:start w:val="1"/>
      <w:numFmt w:val="decimal"/>
      <w:lvlText w:val="%1)"/>
      <w:lvlJc w:val="left"/>
    </w:lvl>
    <w:lvl w:ilvl="1" w:tplc="04E8AED0">
      <w:numFmt w:val="decimal"/>
      <w:lvlText w:val=""/>
      <w:lvlJc w:val="left"/>
    </w:lvl>
    <w:lvl w:ilvl="2" w:tplc="F2C64166">
      <w:numFmt w:val="decimal"/>
      <w:lvlText w:val=""/>
      <w:lvlJc w:val="left"/>
    </w:lvl>
    <w:lvl w:ilvl="3" w:tplc="3950316A">
      <w:numFmt w:val="decimal"/>
      <w:lvlText w:val=""/>
      <w:lvlJc w:val="left"/>
    </w:lvl>
    <w:lvl w:ilvl="4" w:tplc="36329E6E">
      <w:numFmt w:val="decimal"/>
      <w:lvlText w:val=""/>
      <w:lvlJc w:val="left"/>
    </w:lvl>
    <w:lvl w:ilvl="5" w:tplc="8BBAED78">
      <w:numFmt w:val="decimal"/>
      <w:lvlText w:val=""/>
      <w:lvlJc w:val="left"/>
    </w:lvl>
    <w:lvl w:ilvl="6" w:tplc="AAF05B76">
      <w:numFmt w:val="decimal"/>
      <w:lvlText w:val=""/>
      <w:lvlJc w:val="left"/>
    </w:lvl>
    <w:lvl w:ilvl="7" w:tplc="1226C2AA">
      <w:numFmt w:val="decimal"/>
      <w:lvlText w:val=""/>
      <w:lvlJc w:val="left"/>
    </w:lvl>
    <w:lvl w:ilvl="8" w:tplc="822C55C4">
      <w:numFmt w:val="decimal"/>
      <w:lvlText w:val=""/>
      <w:lvlJc w:val="left"/>
    </w:lvl>
  </w:abstractNum>
  <w:abstractNum w:abstractNumId="206" w15:restartNumberingAfterBreak="0">
    <w:nsid w:val="000050BF"/>
    <w:multiLevelType w:val="hybridMultilevel"/>
    <w:tmpl w:val="C86EC894"/>
    <w:lvl w:ilvl="0" w:tplc="75024292">
      <w:start w:val="1"/>
      <w:numFmt w:val="decimal"/>
      <w:lvlText w:val="%1."/>
      <w:lvlJc w:val="left"/>
    </w:lvl>
    <w:lvl w:ilvl="1" w:tplc="54C20F94">
      <w:numFmt w:val="decimal"/>
      <w:lvlText w:val=""/>
      <w:lvlJc w:val="left"/>
    </w:lvl>
    <w:lvl w:ilvl="2" w:tplc="FC8AED3C">
      <w:numFmt w:val="decimal"/>
      <w:lvlText w:val=""/>
      <w:lvlJc w:val="left"/>
    </w:lvl>
    <w:lvl w:ilvl="3" w:tplc="CD805422">
      <w:numFmt w:val="decimal"/>
      <w:lvlText w:val=""/>
      <w:lvlJc w:val="left"/>
    </w:lvl>
    <w:lvl w:ilvl="4" w:tplc="FF8AFDF4">
      <w:numFmt w:val="decimal"/>
      <w:lvlText w:val=""/>
      <w:lvlJc w:val="left"/>
    </w:lvl>
    <w:lvl w:ilvl="5" w:tplc="2A58FEC6">
      <w:numFmt w:val="decimal"/>
      <w:lvlText w:val=""/>
      <w:lvlJc w:val="left"/>
    </w:lvl>
    <w:lvl w:ilvl="6" w:tplc="A42A7348">
      <w:numFmt w:val="decimal"/>
      <w:lvlText w:val=""/>
      <w:lvlJc w:val="left"/>
    </w:lvl>
    <w:lvl w:ilvl="7" w:tplc="29EA50C4">
      <w:numFmt w:val="decimal"/>
      <w:lvlText w:val=""/>
      <w:lvlJc w:val="left"/>
    </w:lvl>
    <w:lvl w:ilvl="8" w:tplc="CF101FBA">
      <w:numFmt w:val="decimal"/>
      <w:lvlText w:val=""/>
      <w:lvlJc w:val="left"/>
    </w:lvl>
  </w:abstractNum>
  <w:abstractNum w:abstractNumId="207" w15:restartNumberingAfterBreak="0">
    <w:nsid w:val="00005173"/>
    <w:multiLevelType w:val="hybridMultilevel"/>
    <w:tmpl w:val="F052FF70"/>
    <w:lvl w:ilvl="0" w:tplc="07C21592">
      <w:start w:val="1"/>
      <w:numFmt w:val="bullet"/>
      <w:lvlText w:val="3"/>
      <w:lvlJc w:val="left"/>
    </w:lvl>
    <w:lvl w:ilvl="1" w:tplc="00145CA8">
      <w:numFmt w:val="decimal"/>
      <w:lvlText w:val=""/>
      <w:lvlJc w:val="left"/>
    </w:lvl>
    <w:lvl w:ilvl="2" w:tplc="ECFAE856">
      <w:numFmt w:val="decimal"/>
      <w:lvlText w:val=""/>
      <w:lvlJc w:val="left"/>
    </w:lvl>
    <w:lvl w:ilvl="3" w:tplc="F10052DA">
      <w:numFmt w:val="decimal"/>
      <w:lvlText w:val=""/>
      <w:lvlJc w:val="left"/>
    </w:lvl>
    <w:lvl w:ilvl="4" w:tplc="FA1EE8E6">
      <w:numFmt w:val="decimal"/>
      <w:lvlText w:val=""/>
      <w:lvlJc w:val="left"/>
    </w:lvl>
    <w:lvl w:ilvl="5" w:tplc="4990A7DC">
      <w:numFmt w:val="decimal"/>
      <w:lvlText w:val=""/>
      <w:lvlJc w:val="left"/>
    </w:lvl>
    <w:lvl w:ilvl="6" w:tplc="4704CC12">
      <w:numFmt w:val="decimal"/>
      <w:lvlText w:val=""/>
      <w:lvlJc w:val="left"/>
    </w:lvl>
    <w:lvl w:ilvl="7" w:tplc="6B1EEFFE">
      <w:numFmt w:val="decimal"/>
      <w:lvlText w:val=""/>
      <w:lvlJc w:val="left"/>
    </w:lvl>
    <w:lvl w:ilvl="8" w:tplc="8F58C1B8">
      <w:numFmt w:val="decimal"/>
      <w:lvlText w:val=""/>
      <w:lvlJc w:val="left"/>
    </w:lvl>
  </w:abstractNum>
  <w:abstractNum w:abstractNumId="208" w15:restartNumberingAfterBreak="0">
    <w:nsid w:val="000051D1"/>
    <w:multiLevelType w:val="hybridMultilevel"/>
    <w:tmpl w:val="30FA5842"/>
    <w:lvl w:ilvl="0" w:tplc="42A63D58">
      <w:start w:val="1"/>
      <w:numFmt w:val="decimal"/>
      <w:lvlText w:val="%1)"/>
      <w:lvlJc w:val="left"/>
    </w:lvl>
    <w:lvl w:ilvl="1" w:tplc="C5D8820E">
      <w:numFmt w:val="decimal"/>
      <w:lvlText w:val=""/>
      <w:lvlJc w:val="left"/>
    </w:lvl>
    <w:lvl w:ilvl="2" w:tplc="D26286AC">
      <w:numFmt w:val="decimal"/>
      <w:lvlText w:val=""/>
      <w:lvlJc w:val="left"/>
    </w:lvl>
    <w:lvl w:ilvl="3" w:tplc="F2067780">
      <w:numFmt w:val="decimal"/>
      <w:lvlText w:val=""/>
      <w:lvlJc w:val="left"/>
    </w:lvl>
    <w:lvl w:ilvl="4" w:tplc="0E0C6584">
      <w:numFmt w:val="decimal"/>
      <w:lvlText w:val=""/>
      <w:lvlJc w:val="left"/>
    </w:lvl>
    <w:lvl w:ilvl="5" w:tplc="FA82FA20">
      <w:numFmt w:val="decimal"/>
      <w:lvlText w:val=""/>
      <w:lvlJc w:val="left"/>
    </w:lvl>
    <w:lvl w:ilvl="6" w:tplc="48ECD7F6">
      <w:numFmt w:val="decimal"/>
      <w:lvlText w:val=""/>
      <w:lvlJc w:val="left"/>
    </w:lvl>
    <w:lvl w:ilvl="7" w:tplc="9416A580">
      <w:numFmt w:val="decimal"/>
      <w:lvlText w:val=""/>
      <w:lvlJc w:val="left"/>
    </w:lvl>
    <w:lvl w:ilvl="8" w:tplc="CE202808">
      <w:numFmt w:val="decimal"/>
      <w:lvlText w:val=""/>
      <w:lvlJc w:val="left"/>
    </w:lvl>
  </w:abstractNum>
  <w:abstractNum w:abstractNumId="209" w15:restartNumberingAfterBreak="0">
    <w:nsid w:val="00005279"/>
    <w:multiLevelType w:val="hybridMultilevel"/>
    <w:tmpl w:val="8E70DB90"/>
    <w:lvl w:ilvl="0" w:tplc="B9D00BDC">
      <w:start w:val="1"/>
      <w:numFmt w:val="decimal"/>
      <w:lvlText w:val="%1."/>
      <w:lvlJc w:val="left"/>
    </w:lvl>
    <w:lvl w:ilvl="1" w:tplc="73A4D34E">
      <w:numFmt w:val="decimal"/>
      <w:lvlText w:val=""/>
      <w:lvlJc w:val="left"/>
    </w:lvl>
    <w:lvl w:ilvl="2" w:tplc="D7A676DC">
      <w:numFmt w:val="decimal"/>
      <w:lvlText w:val=""/>
      <w:lvlJc w:val="left"/>
    </w:lvl>
    <w:lvl w:ilvl="3" w:tplc="416ACDAC">
      <w:numFmt w:val="decimal"/>
      <w:lvlText w:val=""/>
      <w:lvlJc w:val="left"/>
    </w:lvl>
    <w:lvl w:ilvl="4" w:tplc="CB76297C">
      <w:numFmt w:val="decimal"/>
      <w:lvlText w:val=""/>
      <w:lvlJc w:val="left"/>
    </w:lvl>
    <w:lvl w:ilvl="5" w:tplc="E74A83BC">
      <w:numFmt w:val="decimal"/>
      <w:lvlText w:val=""/>
      <w:lvlJc w:val="left"/>
    </w:lvl>
    <w:lvl w:ilvl="6" w:tplc="395E2B5A">
      <w:numFmt w:val="decimal"/>
      <w:lvlText w:val=""/>
      <w:lvlJc w:val="left"/>
    </w:lvl>
    <w:lvl w:ilvl="7" w:tplc="88BAD314">
      <w:numFmt w:val="decimal"/>
      <w:lvlText w:val=""/>
      <w:lvlJc w:val="left"/>
    </w:lvl>
    <w:lvl w:ilvl="8" w:tplc="4D0631E0">
      <w:numFmt w:val="decimal"/>
      <w:lvlText w:val=""/>
      <w:lvlJc w:val="left"/>
    </w:lvl>
  </w:abstractNum>
  <w:abstractNum w:abstractNumId="210" w15:restartNumberingAfterBreak="0">
    <w:nsid w:val="0000527F"/>
    <w:multiLevelType w:val="hybridMultilevel"/>
    <w:tmpl w:val="35A6822A"/>
    <w:lvl w:ilvl="0" w:tplc="F5FC5488">
      <w:start w:val="2"/>
      <w:numFmt w:val="decimal"/>
      <w:lvlText w:val="%1."/>
      <w:lvlJc w:val="left"/>
    </w:lvl>
    <w:lvl w:ilvl="1" w:tplc="494EB8AA">
      <w:start w:val="1"/>
      <w:numFmt w:val="decimal"/>
      <w:lvlText w:val="%2"/>
      <w:lvlJc w:val="left"/>
    </w:lvl>
    <w:lvl w:ilvl="2" w:tplc="01EACCA4">
      <w:start w:val="1"/>
      <w:numFmt w:val="bullet"/>
      <w:lvlText w:val="-"/>
      <w:lvlJc w:val="left"/>
    </w:lvl>
    <w:lvl w:ilvl="3" w:tplc="6A1AEDBA">
      <w:numFmt w:val="decimal"/>
      <w:lvlText w:val=""/>
      <w:lvlJc w:val="left"/>
    </w:lvl>
    <w:lvl w:ilvl="4" w:tplc="8D488D3A">
      <w:numFmt w:val="decimal"/>
      <w:lvlText w:val=""/>
      <w:lvlJc w:val="left"/>
    </w:lvl>
    <w:lvl w:ilvl="5" w:tplc="706EA02E">
      <w:numFmt w:val="decimal"/>
      <w:lvlText w:val=""/>
      <w:lvlJc w:val="left"/>
    </w:lvl>
    <w:lvl w:ilvl="6" w:tplc="6FCA0A80">
      <w:numFmt w:val="decimal"/>
      <w:lvlText w:val=""/>
      <w:lvlJc w:val="left"/>
    </w:lvl>
    <w:lvl w:ilvl="7" w:tplc="39805C7C">
      <w:numFmt w:val="decimal"/>
      <w:lvlText w:val=""/>
      <w:lvlJc w:val="left"/>
    </w:lvl>
    <w:lvl w:ilvl="8" w:tplc="53D21FF4">
      <w:numFmt w:val="decimal"/>
      <w:lvlText w:val=""/>
      <w:lvlJc w:val="left"/>
    </w:lvl>
  </w:abstractNum>
  <w:abstractNum w:abstractNumId="211" w15:restartNumberingAfterBreak="0">
    <w:nsid w:val="000052A1"/>
    <w:multiLevelType w:val="hybridMultilevel"/>
    <w:tmpl w:val="49B622CC"/>
    <w:lvl w:ilvl="0" w:tplc="424E1538">
      <w:start w:val="1"/>
      <w:numFmt w:val="decimal"/>
      <w:lvlText w:val="%1."/>
      <w:lvlJc w:val="left"/>
    </w:lvl>
    <w:lvl w:ilvl="1" w:tplc="5170C572">
      <w:numFmt w:val="decimal"/>
      <w:lvlText w:val=""/>
      <w:lvlJc w:val="left"/>
    </w:lvl>
    <w:lvl w:ilvl="2" w:tplc="230629EE">
      <w:numFmt w:val="decimal"/>
      <w:lvlText w:val=""/>
      <w:lvlJc w:val="left"/>
    </w:lvl>
    <w:lvl w:ilvl="3" w:tplc="DD06D434">
      <w:numFmt w:val="decimal"/>
      <w:lvlText w:val=""/>
      <w:lvlJc w:val="left"/>
    </w:lvl>
    <w:lvl w:ilvl="4" w:tplc="7482FF62">
      <w:numFmt w:val="decimal"/>
      <w:lvlText w:val=""/>
      <w:lvlJc w:val="left"/>
    </w:lvl>
    <w:lvl w:ilvl="5" w:tplc="138884CC">
      <w:numFmt w:val="decimal"/>
      <w:lvlText w:val=""/>
      <w:lvlJc w:val="left"/>
    </w:lvl>
    <w:lvl w:ilvl="6" w:tplc="1EC82594">
      <w:numFmt w:val="decimal"/>
      <w:lvlText w:val=""/>
      <w:lvlJc w:val="left"/>
    </w:lvl>
    <w:lvl w:ilvl="7" w:tplc="E63E6728">
      <w:numFmt w:val="decimal"/>
      <w:lvlText w:val=""/>
      <w:lvlJc w:val="left"/>
    </w:lvl>
    <w:lvl w:ilvl="8" w:tplc="D02A7482">
      <w:numFmt w:val="decimal"/>
      <w:lvlText w:val=""/>
      <w:lvlJc w:val="left"/>
    </w:lvl>
  </w:abstractNum>
  <w:abstractNum w:abstractNumId="212" w15:restartNumberingAfterBreak="0">
    <w:nsid w:val="000053D1"/>
    <w:multiLevelType w:val="hybridMultilevel"/>
    <w:tmpl w:val="0CDEEA64"/>
    <w:lvl w:ilvl="0" w:tplc="B3E6EBBE">
      <w:start w:val="1"/>
      <w:numFmt w:val="bullet"/>
      <w:lvlText w:val="К"/>
      <w:lvlJc w:val="left"/>
    </w:lvl>
    <w:lvl w:ilvl="1" w:tplc="70A61EE6">
      <w:numFmt w:val="decimal"/>
      <w:lvlText w:val=""/>
      <w:lvlJc w:val="left"/>
    </w:lvl>
    <w:lvl w:ilvl="2" w:tplc="B7BAD9BC">
      <w:numFmt w:val="decimal"/>
      <w:lvlText w:val=""/>
      <w:lvlJc w:val="left"/>
    </w:lvl>
    <w:lvl w:ilvl="3" w:tplc="91725E78">
      <w:numFmt w:val="decimal"/>
      <w:lvlText w:val=""/>
      <w:lvlJc w:val="left"/>
    </w:lvl>
    <w:lvl w:ilvl="4" w:tplc="74427630">
      <w:numFmt w:val="decimal"/>
      <w:lvlText w:val=""/>
      <w:lvlJc w:val="left"/>
    </w:lvl>
    <w:lvl w:ilvl="5" w:tplc="7E0E6160">
      <w:numFmt w:val="decimal"/>
      <w:lvlText w:val=""/>
      <w:lvlJc w:val="left"/>
    </w:lvl>
    <w:lvl w:ilvl="6" w:tplc="F67C9A50">
      <w:numFmt w:val="decimal"/>
      <w:lvlText w:val=""/>
      <w:lvlJc w:val="left"/>
    </w:lvl>
    <w:lvl w:ilvl="7" w:tplc="8ADA78EE">
      <w:numFmt w:val="decimal"/>
      <w:lvlText w:val=""/>
      <w:lvlJc w:val="left"/>
    </w:lvl>
    <w:lvl w:ilvl="8" w:tplc="D1AA1D20">
      <w:numFmt w:val="decimal"/>
      <w:lvlText w:val=""/>
      <w:lvlJc w:val="left"/>
    </w:lvl>
  </w:abstractNum>
  <w:abstractNum w:abstractNumId="213" w15:restartNumberingAfterBreak="0">
    <w:nsid w:val="000053D3"/>
    <w:multiLevelType w:val="hybridMultilevel"/>
    <w:tmpl w:val="5F7C86D6"/>
    <w:lvl w:ilvl="0" w:tplc="36AA6760">
      <w:start w:val="1"/>
      <w:numFmt w:val="bullet"/>
      <w:lvlText w:val="в"/>
      <w:lvlJc w:val="left"/>
    </w:lvl>
    <w:lvl w:ilvl="1" w:tplc="56E270AA">
      <w:numFmt w:val="decimal"/>
      <w:lvlText w:val=""/>
      <w:lvlJc w:val="left"/>
    </w:lvl>
    <w:lvl w:ilvl="2" w:tplc="AFA875A2">
      <w:numFmt w:val="decimal"/>
      <w:lvlText w:val=""/>
      <w:lvlJc w:val="left"/>
    </w:lvl>
    <w:lvl w:ilvl="3" w:tplc="286AD38C">
      <w:numFmt w:val="decimal"/>
      <w:lvlText w:val=""/>
      <w:lvlJc w:val="left"/>
    </w:lvl>
    <w:lvl w:ilvl="4" w:tplc="4F70D336">
      <w:numFmt w:val="decimal"/>
      <w:lvlText w:val=""/>
      <w:lvlJc w:val="left"/>
    </w:lvl>
    <w:lvl w:ilvl="5" w:tplc="35209792">
      <w:numFmt w:val="decimal"/>
      <w:lvlText w:val=""/>
      <w:lvlJc w:val="left"/>
    </w:lvl>
    <w:lvl w:ilvl="6" w:tplc="3CD8B6BC">
      <w:numFmt w:val="decimal"/>
      <w:lvlText w:val=""/>
      <w:lvlJc w:val="left"/>
    </w:lvl>
    <w:lvl w:ilvl="7" w:tplc="C03EADE2">
      <w:numFmt w:val="decimal"/>
      <w:lvlText w:val=""/>
      <w:lvlJc w:val="left"/>
    </w:lvl>
    <w:lvl w:ilvl="8" w:tplc="48FAFB92">
      <w:numFmt w:val="decimal"/>
      <w:lvlText w:val=""/>
      <w:lvlJc w:val="left"/>
    </w:lvl>
  </w:abstractNum>
  <w:abstractNum w:abstractNumId="214" w15:restartNumberingAfterBreak="0">
    <w:nsid w:val="00005410"/>
    <w:multiLevelType w:val="hybridMultilevel"/>
    <w:tmpl w:val="0ED43E36"/>
    <w:lvl w:ilvl="0" w:tplc="E8A6C3D2">
      <w:start w:val="2"/>
      <w:numFmt w:val="decimal"/>
      <w:lvlText w:val="%1."/>
      <w:lvlJc w:val="left"/>
    </w:lvl>
    <w:lvl w:ilvl="1" w:tplc="DCD8C3B8">
      <w:numFmt w:val="decimal"/>
      <w:lvlText w:val=""/>
      <w:lvlJc w:val="left"/>
    </w:lvl>
    <w:lvl w:ilvl="2" w:tplc="DE226098">
      <w:numFmt w:val="decimal"/>
      <w:lvlText w:val=""/>
      <w:lvlJc w:val="left"/>
    </w:lvl>
    <w:lvl w:ilvl="3" w:tplc="3DC8984C">
      <w:numFmt w:val="decimal"/>
      <w:lvlText w:val=""/>
      <w:lvlJc w:val="left"/>
    </w:lvl>
    <w:lvl w:ilvl="4" w:tplc="0ED6A412">
      <w:numFmt w:val="decimal"/>
      <w:lvlText w:val=""/>
      <w:lvlJc w:val="left"/>
    </w:lvl>
    <w:lvl w:ilvl="5" w:tplc="D0B0A2B6">
      <w:numFmt w:val="decimal"/>
      <w:lvlText w:val=""/>
      <w:lvlJc w:val="left"/>
    </w:lvl>
    <w:lvl w:ilvl="6" w:tplc="CD2C9DAA">
      <w:numFmt w:val="decimal"/>
      <w:lvlText w:val=""/>
      <w:lvlJc w:val="left"/>
    </w:lvl>
    <w:lvl w:ilvl="7" w:tplc="25105F46">
      <w:numFmt w:val="decimal"/>
      <w:lvlText w:val=""/>
      <w:lvlJc w:val="left"/>
    </w:lvl>
    <w:lvl w:ilvl="8" w:tplc="9480833A">
      <w:numFmt w:val="decimal"/>
      <w:lvlText w:val=""/>
      <w:lvlJc w:val="left"/>
    </w:lvl>
  </w:abstractNum>
  <w:abstractNum w:abstractNumId="215" w15:restartNumberingAfterBreak="0">
    <w:nsid w:val="00005478"/>
    <w:multiLevelType w:val="hybridMultilevel"/>
    <w:tmpl w:val="AD1A5F42"/>
    <w:lvl w:ilvl="0" w:tplc="D122B408">
      <w:start w:val="7"/>
      <w:numFmt w:val="decimal"/>
      <w:lvlText w:val="%1."/>
      <w:lvlJc w:val="left"/>
    </w:lvl>
    <w:lvl w:ilvl="1" w:tplc="0422F152">
      <w:start w:val="1"/>
      <w:numFmt w:val="decimal"/>
      <w:lvlText w:val="%2)"/>
      <w:lvlJc w:val="left"/>
    </w:lvl>
    <w:lvl w:ilvl="2" w:tplc="97C86914">
      <w:numFmt w:val="decimal"/>
      <w:lvlText w:val=""/>
      <w:lvlJc w:val="left"/>
    </w:lvl>
    <w:lvl w:ilvl="3" w:tplc="7C0A2098">
      <w:numFmt w:val="decimal"/>
      <w:lvlText w:val=""/>
      <w:lvlJc w:val="left"/>
    </w:lvl>
    <w:lvl w:ilvl="4" w:tplc="B56A2910">
      <w:numFmt w:val="decimal"/>
      <w:lvlText w:val=""/>
      <w:lvlJc w:val="left"/>
    </w:lvl>
    <w:lvl w:ilvl="5" w:tplc="A5CE5EF8">
      <w:numFmt w:val="decimal"/>
      <w:lvlText w:val=""/>
      <w:lvlJc w:val="left"/>
    </w:lvl>
    <w:lvl w:ilvl="6" w:tplc="C642665E">
      <w:numFmt w:val="decimal"/>
      <w:lvlText w:val=""/>
      <w:lvlJc w:val="left"/>
    </w:lvl>
    <w:lvl w:ilvl="7" w:tplc="7D2A3A22">
      <w:numFmt w:val="decimal"/>
      <w:lvlText w:val=""/>
      <w:lvlJc w:val="left"/>
    </w:lvl>
    <w:lvl w:ilvl="8" w:tplc="BE0EBE34">
      <w:numFmt w:val="decimal"/>
      <w:lvlText w:val=""/>
      <w:lvlJc w:val="left"/>
    </w:lvl>
  </w:abstractNum>
  <w:abstractNum w:abstractNumId="216" w15:restartNumberingAfterBreak="0">
    <w:nsid w:val="0000549B"/>
    <w:multiLevelType w:val="hybridMultilevel"/>
    <w:tmpl w:val="8402E012"/>
    <w:lvl w:ilvl="0" w:tplc="C090D002">
      <w:start w:val="4"/>
      <w:numFmt w:val="decimal"/>
      <w:lvlText w:val="%1."/>
      <w:lvlJc w:val="left"/>
    </w:lvl>
    <w:lvl w:ilvl="1" w:tplc="61080118">
      <w:numFmt w:val="decimal"/>
      <w:lvlText w:val=""/>
      <w:lvlJc w:val="left"/>
    </w:lvl>
    <w:lvl w:ilvl="2" w:tplc="505075FC">
      <w:numFmt w:val="decimal"/>
      <w:lvlText w:val=""/>
      <w:lvlJc w:val="left"/>
    </w:lvl>
    <w:lvl w:ilvl="3" w:tplc="D8467492">
      <w:numFmt w:val="decimal"/>
      <w:lvlText w:val=""/>
      <w:lvlJc w:val="left"/>
    </w:lvl>
    <w:lvl w:ilvl="4" w:tplc="67940158">
      <w:numFmt w:val="decimal"/>
      <w:lvlText w:val=""/>
      <w:lvlJc w:val="left"/>
    </w:lvl>
    <w:lvl w:ilvl="5" w:tplc="EAA673D4">
      <w:numFmt w:val="decimal"/>
      <w:lvlText w:val=""/>
      <w:lvlJc w:val="left"/>
    </w:lvl>
    <w:lvl w:ilvl="6" w:tplc="083C3764">
      <w:numFmt w:val="decimal"/>
      <w:lvlText w:val=""/>
      <w:lvlJc w:val="left"/>
    </w:lvl>
    <w:lvl w:ilvl="7" w:tplc="75441566">
      <w:numFmt w:val="decimal"/>
      <w:lvlText w:val=""/>
      <w:lvlJc w:val="left"/>
    </w:lvl>
    <w:lvl w:ilvl="8" w:tplc="4B22CF9A">
      <w:numFmt w:val="decimal"/>
      <w:lvlText w:val=""/>
      <w:lvlJc w:val="left"/>
    </w:lvl>
  </w:abstractNum>
  <w:abstractNum w:abstractNumId="217" w15:restartNumberingAfterBreak="0">
    <w:nsid w:val="000054BE"/>
    <w:multiLevelType w:val="hybridMultilevel"/>
    <w:tmpl w:val="4DF8757E"/>
    <w:lvl w:ilvl="0" w:tplc="E6E21956">
      <w:start w:val="12"/>
      <w:numFmt w:val="decimal"/>
      <w:lvlText w:val="%1."/>
      <w:lvlJc w:val="left"/>
    </w:lvl>
    <w:lvl w:ilvl="1" w:tplc="6778CCAC">
      <w:numFmt w:val="decimal"/>
      <w:lvlText w:val=""/>
      <w:lvlJc w:val="left"/>
    </w:lvl>
    <w:lvl w:ilvl="2" w:tplc="8FF05732">
      <w:numFmt w:val="decimal"/>
      <w:lvlText w:val=""/>
      <w:lvlJc w:val="left"/>
    </w:lvl>
    <w:lvl w:ilvl="3" w:tplc="7D14F784">
      <w:numFmt w:val="decimal"/>
      <w:lvlText w:val=""/>
      <w:lvlJc w:val="left"/>
    </w:lvl>
    <w:lvl w:ilvl="4" w:tplc="22381DD6">
      <w:numFmt w:val="decimal"/>
      <w:lvlText w:val=""/>
      <w:lvlJc w:val="left"/>
    </w:lvl>
    <w:lvl w:ilvl="5" w:tplc="0EEA681A">
      <w:numFmt w:val="decimal"/>
      <w:lvlText w:val=""/>
      <w:lvlJc w:val="left"/>
    </w:lvl>
    <w:lvl w:ilvl="6" w:tplc="40324510">
      <w:numFmt w:val="decimal"/>
      <w:lvlText w:val=""/>
      <w:lvlJc w:val="left"/>
    </w:lvl>
    <w:lvl w:ilvl="7" w:tplc="ED7C6402">
      <w:numFmt w:val="decimal"/>
      <w:lvlText w:val=""/>
      <w:lvlJc w:val="left"/>
    </w:lvl>
    <w:lvl w:ilvl="8" w:tplc="11286E08">
      <w:numFmt w:val="decimal"/>
      <w:lvlText w:val=""/>
      <w:lvlJc w:val="left"/>
    </w:lvl>
  </w:abstractNum>
  <w:abstractNum w:abstractNumId="218" w15:restartNumberingAfterBreak="0">
    <w:nsid w:val="00005503"/>
    <w:multiLevelType w:val="hybridMultilevel"/>
    <w:tmpl w:val="DE7CE77C"/>
    <w:lvl w:ilvl="0" w:tplc="2FD2EF64">
      <w:start w:val="1"/>
      <w:numFmt w:val="bullet"/>
      <w:lvlText w:val="1"/>
      <w:lvlJc w:val="left"/>
    </w:lvl>
    <w:lvl w:ilvl="1" w:tplc="72EC2360">
      <w:numFmt w:val="decimal"/>
      <w:lvlText w:val=""/>
      <w:lvlJc w:val="left"/>
    </w:lvl>
    <w:lvl w:ilvl="2" w:tplc="7BACE300">
      <w:numFmt w:val="decimal"/>
      <w:lvlText w:val=""/>
      <w:lvlJc w:val="left"/>
    </w:lvl>
    <w:lvl w:ilvl="3" w:tplc="F9C48924">
      <w:numFmt w:val="decimal"/>
      <w:lvlText w:val=""/>
      <w:lvlJc w:val="left"/>
    </w:lvl>
    <w:lvl w:ilvl="4" w:tplc="CED697CE">
      <w:numFmt w:val="decimal"/>
      <w:lvlText w:val=""/>
      <w:lvlJc w:val="left"/>
    </w:lvl>
    <w:lvl w:ilvl="5" w:tplc="5928CB72">
      <w:numFmt w:val="decimal"/>
      <w:lvlText w:val=""/>
      <w:lvlJc w:val="left"/>
    </w:lvl>
    <w:lvl w:ilvl="6" w:tplc="8B32714A">
      <w:numFmt w:val="decimal"/>
      <w:lvlText w:val=""/>
      <w:lvlJc w:val="left"/>
    </w:lvl>
    <w:lvl w:ilvl="7" w:tplc="C172C726">
      <w:numFmt w:val="decimal"/>
      <w:lvlText w:val=""/>
      <w:lvlJc w:val="left"/>
    </w:lvl>
    <w:lvl w:ilvl="8" w:tplc="76446A7E">
      <w:numFmt w:val="decimal"/>
      <w:lvlText w:val=""/>
      <w:lvlJc w:val="left"/>
    </w:lvl>
  </w:abstractNum>
  <w:abstractNum w:abstractNumId="219" w15:restartNumberingAfterBreak="0">
    <w:nsid w:val="0000567E"/>
    <w:multiLevelType w:val="hybridMultilevel"/>
    <w:tmpl w:val="019C1DD4"/>
    <w:lvl w:ilvl="0" w:tplc="93164878">
      <w:start w:val="1"/>
      <w:numFmt w:val="bullet"/>
      <w:lvlText w:val="о"/>
      <w:lvlJc w:val="left"/>
    </w:lvl>
    <w:lvl w:ilvl="1" w:tplc="B066AA8C">
      <w:numFmt w:val="decimal"/>
      <w:lvlText w:val=""/>
      <w:lvlJc w:val="left"/>
    </w:lvl>
    <w:lvl w:ilvl="2" w:tplc="43F45928">
      <w:numFmt w:val="decimal"/>
      <w:lvlText w:val=""/>
      <w:lvlJc w:val="left"/>
    </w:lvl>
    <w:lvl w:ilvl="3" w:tplc="B09603B8">
      <w:numFmt w:val="decimal"/>
      <w:lvlText w:val=""/>
      <w:lvlJc w:val="left"/>
    </w:lvl>
    <w:lvl w:ilvl="4" w:tplc="2876BDBE">
      <w:numFmt w:val="decimal"/>
      <w:lvlText w:val=""/>
      <w:lvlJc w:val="left"/>
    </w:lvl>
    <w:lvl w:ilvl="5" w:tplc="B6A8BB7A">
      <w:numFmt w:val="decimal"/>
      <w:lvlText w:val=""/>
      <w:lvlJc w:val="left"/>
    </w:lvl>
    <w:lvl w:ilvl="6" w:tplc="CDDA9A64">
      <w:numFmt w:val="decimal"/>
      <w:lvlText w:val=""/>
      <w:lvlJc w:val="left"/>
    </w:lvl>
    <w:lvl w:ilvl="7" w:tplc="947E2106">
      <w:numFmt w:val="decimal"/>
      <w:lvlText w:val=""/>
      <w:lvlJc w:val="left"/>
    </w:lvl>
    <w:lvl w:ilvl="8" w:tplc="36780CD0">
      <w:numFmt w:val="decimal"/>
      <w:lvlText w:val=""/>
      <w:lvlJc w:val="left"/>
    </w:lvl>
  </w:abstractNum>
  <w:abstractNum w:abstractNumId="220" w15:restartNumberingAfterBreak="0">
    <w:nsid w:val="00005707"/>
    <w:multiLevelType w:val="hybridMultilevel"/>
    <w:tmpl w:val="452064B8"/>
    <w:lvl w:ilvl="0" w:tplc="81D0A050">
      <w:start w:val="5"/>
      <w:numFmt w:val="decimal"/>
      <w:lvlText w:val="%1."/>
      <w:lvlJc w:val="left"/>
    </w:lvl>
    <w:lvl w:ilvl="1" w:tplc="9D3EC1B2">
      <w:numFmt w:val="decimal"/>
      <w:lvlText w:val=""/>
      <w:lvlJc w:val="left"/>
    </w:lvl>
    <w:lvl w:ilvl="2" w:tplc="534C0E9A">
      <w:numFmt w:val="decimal"/>
      <w:lvlText w:val=""/>
      <w:lvlJc w:val="left"/>
    </w:lvl>
    <w:lvl w:ilvl="3" w:tplc="A49A493E">
      <w:numFmt w:val="decimal"/>
      <w:lvlText w:val=""/>
      <w:lvlJc w:val="left"/>
    </w:lvl>
    <w:lvl w:ilvl="4" w:tplc="3CACDB34">
      <w:numFmt w:val="decimal"/>
      <w:lvlText w:val=""/>
      <w:lvlJc w:val="left"/>
    </w:lvl>
    <w:lvl w:ilvl="5" w:tplc="12DE3476">
      <w:numFmt w:val="decimal"/>
      <w:lvlText w:val=""/>
      <w:lvlJc w:val="left"/>
    </w:lvl>
    <w:lvl w:ilvl="6" w:tplc="DF5665B4">
      <w:numFmt w:val="decimal"/>
      <w:lvlText w:val=""/>
      <w:lvlJc w:val="left"/>
    </w:lvl>
    <w:lvl w:ilvl="7" w:tplc="0BAE8558">
      <w:numFmt w:val="decimal"/>
      <w:lvlText w:val=""/>
      <w:lvlJc w:val="left"/>
    </w:lvl>
    <w:lvl w:ilvl="8" w:tplc="EBD4BFCE">
      <w:numFmt w:val="decimal"/>
      <w:lvlText w:val=""/>
      <w:lvlJc w:val="left"/>
    </w:lvl>
  </w:abstractNum>
  <w:abstractNum w:abstractNumId="221" w15:restartNumberingAfterBreak="0">
    <w:nsid w:val="00005718"/>
    <w:multiLevelType w:val="hybridMultilevel"/>
    <w:tmpl w:val="89DADD6C"/>
    <w:lvl w:ilvl="0" w:tplc="257A3722">
      <w:start w:val="1"/>
      <w:numFmt w:val="decimal"/>
      <w:lvlText w:val="%1."/>
      <w:lvlJc w:val="left"/>
    </w:lvl>
    <w:lvl w:ilvl="1" w:tplc="621C20BE">
      <w:numFmt w:val="decimal"/>
      <w:lvlText w:val=""/>
      <w:lvlJc w:val="left"/>
    </w:lvl>
    <w:lvl w:ilvl="2" w:tplc="7A2C80F4">
      <w:numFmt w:val="decimal"/>
      <w:lvlText w:val=""/>
      <w:lvlJc w:val="left"/>
    </w:lvl>
    <w:lvl w:ilvl="3" w:tplc="85FEFCF2">
      <w:numFmt w:val="decimal"/>
      <w:lvlText w:val=""/>
      <w:lvlJc w:val="left"/>
    </w:lvl>
    <w:lvl w:ilvl="4" w:tplc="562C3D88">
      <w:numFmt w:val="decimal"/>
      <w:lvlText w:val=""/>
      <w:lvlJc w:val="left"/>
    </w:lvl>
    <w:lvl w:ilvl="5" w:tplc="06A407DA">
      <w:numFmt w:val="decimal"/>
      <w:lvlText w:val=""/>
      <w:lvlJc w:val="left"/>
    </w:lvl>
    <w:lvl w:ilvl="6" w:tplc="9B6640B0">
      <w:numFmt w:val="decimal"/>
      <w:lvlText w:val=""/>
      <w:lvlJc w:val="left"/>
    </w:lvl>
    <w:lvl w:ilvl="7" w:tplc="FA82F3D4">
      <w:numFmt w:val="decimal"/>
      <w:lvlText w:val=""/>
      <w:lvlJc w:val="left"/>
    </w:lvl>
    <w:lvl w:ilvl="8" w:tplc="D2CA30F2">
      <w:numFmt w:val="decimal"/>
      <w:lvlText w:val=""/>
      <w:lvlJc w:val="left"/>
    </w:lvl>
  </w:abstractNum>
  <w:abstractNum w:abstractNumId="222" w15:restartNumberingAfterBreak="0">
    <w:nsid w:val="0000578D"/>
    <w:multiLevelType w:val="hybridMultilevel"/>
    <w:tmpl w:val="05E6A770"/>
    <w:lvl w:ilvl="0" w:tplc="0E868926">
      <w:start w:val="1"/>
      <w:numFmt w:val="bullet"/>
      <w:lvlText w:val="в"/>
      <w:lvlJc w:val="left"/>
    </w:lvl>
    <w:lvl w:ilvl="1" w:tplc="EB1E738C">
      <w:start w:val="9"/>
      <w:numFmt w:val="decimal"/>
      <w:lvlText w:val="%2."/>
      <w:lvlJc w:val="left"/>
    </w:lvl>
    <w:lvl w:ilvl="2" w:tplc="56EAAFA2">
      <w:numFmt w:val="decimal"/>
      <w:lvlText w:val=""/>
      <w:lvlJc w:val="left"/>
    </w:lvl>
    <w:lvl w:ilvl="3" w:tplc="7C0E91EC">
      <w:numFmt w:val="decimal"/>
      <w:lvlText w:val=""/>
      <w:lvlJc w:val="left"/>
    </w:lvl>
    <w:lvl w:ilvl="4" w:tplc="902ED4A8">
      <w:numFmt w:val="decimal"/>
      <w:lvlText w:val=""/>
      <w:lvlJc w:val="left"/>
    </w:lvl>
    <w:lvl w:ilvl="5" w:tplc="B5A2BF64">
      <w:numFmt w:val="decimal"/>
      <w:lvlText w:val=""/>
      <w:lvlJc w:val="left"/>
    </w:lvl>
    <w:lvl w:ilvl="6" w:tplc="140454C0">
      <w:numFmt w:val="decimal"/>
      <w:lvlText w:val=""/>
      <w:lvlJc w:val="left"/>
    </w:lvl>
    <w:lvl w:ilvl="7" w:tplc="9A40F60C">
      <w:numFmt w:val="decimal"/>
      <w:lvlText w:val=""/>
      <w:lvlJc w:val="left"/>
    </w:lvl>
    <w:lvl w:ilvl="8" w:tplc="D3168662">
      <w:numFmt w:val="decimal"/>
      <w:lvlText w:val=""/>
      <w:lvlJc w:val="left"/>
    </w:lvl>
  </w:abstractNum>
  <w:abstractNum w:abstractNumId="223" w15:restartNumberingAfterBreak="0">
    <w:nsid w:val="0000579C"/>
    <w:multiLevelType w:val="hybridMultilevel"/>
    <w:tmpl w:val="E4FA0750"/>
    <w:lvl w:ilvl="0" w:tplc="F8EAB318">
      <w:start w:val="1"/>
      <w:numFmt w:val="bullet"/>
      <w:lvlText w:val="в"/>
      <w:lvlJc w:val="left"/>
    </w:lvl>
    <w:lvl w:ilvl="1" w:tplc="0E7E7BA8">
      <w:numFmt w:val="decimal"/>
      <w:lvlText w:val=""/>
      <w:lvlJc w:val="left"/>
    </w:lvl>
    <w:lvl w:ilvl="2" w:tplc="37F62B6E">
      <w:numFmt w:val="decimal"/>
      <w:lvlText w:val=""/>
      <w:lvlJc w:val="left"/>
    </w:lvl>
    <w:lvl w:ilvl="3" w:tplc="72F813E0">
      <w:numFmt w:val="decimal"/>
      <w:lvlText w:val=""/>
      <w:lvlJc w:val="left"/>
    </w:lvl>
    <w:lvl w:ilvl="4" w:tplc="DF3CBF62">
      <w:numFmt w:val="decimal"/>
      <w:lvlText w:val=""/>
      <w:lvlJc w:val="left"/>
    </w:lvl>
    <w:lvl w:ilvl="5" w:tplc="8A5A17C2">
      <w:numFmt w:val="decimal"/>
      <w:lvlText w:val=""/>
      <w:lvlJc w:val="left"/>
    </w:lvl>
    <w:lvl w:ilvl="6" w:tplc="CF2207DE">
      <w:numFmt w:val="decimal"/>
      <w:lvlText w:val=""/>
      <w:lvlJc w:val="left"/>
    </w:lvl>
    <w:lvl w:ilvl="7" w:tplc="4BF68504">
      <w:numFmt w:val="decimal"/>
      <w:lvlText w:val=""/>
      <w:lvlJc w:val="left"/>
    </w:lvl>
    <w:lvl w:ilvl="8" w:tplc="903CD35C">
      <w:numFmt w:val="decimal"/>
      <w:lvlText w:val=""/>
      <w:lvlJc w:val="left"/>
    </w:lvl>
  </w:abstractNum>
  <w:abstractNum w:abstractNumId="224" w15:restartNumberingAfterBreak="0">
    <w:nsid w:val="000057C2"/>
    <w:multiLevelType w:val="hybridMultilevel"/>
    <w:tmpl w:val="6FA8ED8C"/>
    <w:lvl w:ilvl="0" w:tplc="DB3C21A4">
      <w:start w:val="17"/>
      <w:numFmt w:val="decimal"/>
      <w:lvlText w:val="%1."/>
      <w:lvlJc w:val="left"/>
    </w:lvl>
    <w:lvl w:ilvl="1" w:tplc="1AFC977C">
      <w:numFmt w:val="decimal"/>
      <w:lvlText w:val=""/>
      <w:lvlJc w:val="left"/>
    </w:lvl>
    <w:lvl w:ilvl="2" w:tplc="EC0C39A4">
      <w:numFmt w:val="decimal"/>
      <w:lvlText w:val=""/>
      <w:lvlJc w:val="left"/>
    </w:lvl>
    <w:lvl w:ilvl="3" w:tplc="AD9AA2B4">
      <w:numFmt w:val="decimal"/>
      <w:lvlText w:val=""/>
      <w:lvlJc w:val="left"/>
    </w:lvl>
    <w:lvl w:ilvl="4" w:tplc="75E8CAD2">
      <w:numFmt w:val="decimal"/>
      <w:lvlText w:val=""/>
      <w:lvlJc w:val="left"/>
    </w:lvl>
    <w:lvl w:ilvl="5" w:tplc="586A32EC">
      <w:numFmt w:val="decimal"/>
      <w:lvlText w:val=""/>
      <w:lvlJc w:val="left"/>
    </w:lvl>
    <w:lvl w:ilvl="6" w:tplc="DBC24A22">
      <w:numFmt w:val="decimal"/>
      <w:lvlText w:val=""/>
      <w:lvlJc w:val="left"/>
    </w:lvl>
    <w:lvl w:ilvl="7" w:tplc="67FA624A">
      <w:numFmt w:val="decimal"/>
      <w:lvlText w:val=""/>
      <w:lvlJc w:val="left"/>
    </w:lvl>
    <w:lvl w:ilvl="8" w:tplc="4A08ABB0">
      <w:numFmt w:val="decimal"/>
      <w:lvlText w:val=""/>
      <w:lvlJc w:val="left"/>
    </w:lvl>
  </w:abstractNum>
  <w:abstractNum w:abstractNumId="225" w15:restartNumberingAfterBreak="0">
    <w:nsid w:val="00005841"/>
    <w:multiLevelType w:val="hybridMultilevel"/>
    <w:tmpl w:val="E8BCF606"/>
    <w:lvl w:ilvl="0" w:tplc="06E87084">
      <w:start w:val="2"/>
      <w:numFmt w:val="decimal"/>
      <w:lvlText w:val="%1."/>
      <w:lvlJc w:val="left"/>
    </w:lvl>
    <w:lvl w:ilvl="1" w:tplc="0082BC50">
      <w:start w:val="1"/>
      <w:numFmt w:val="decimal"/>
      <w:lvlText w:val="%2"/>
      <w:lvlJc w:val="left"/>
    </w:lvl>
    <w:lvl w:ilvl="2" w:tplc="E5A81ED0">
      <w:start w:val="1"/>
      <w:numFmt w:val="bullet"/>
      <w:lvlText w:val="-"/>
      <w:lvlJc w:val="left"/>
    </w:lvl>
    <w:lvl w:ilvl="3" w:tplc="9B6AE14A">
      <w:numFmt w:val="decimal"/>
      <w:lvlText w:val=""/>
      <w:lvlJc w:val="left"/>
    </w:lvl>
    <w:lvl w:ilvl="4" w:tplc="8CD69090">
      <w:numFmt w:val="decimal"/>
      <w:lvlText w:val=""/>
      <w:lvlJc w:val="left"/>
    </w:lvl>
    <w:lvl w:ilvl="5" w:tplc="51CA41F4">
      <w:numFmt w:val="decimal"/>
      <w:lvlText w:val=""/>
      <w:lvlJc w:val="left"/>
    </w:lvl>
    <w:lvl w:ilvl="6" w:tplc="B9B01DFA">
      <w:numFmt w:val="decimal"/>
      <w:lvlText w:val=""/>
      <w:lvlJc w:val="left"/>
    </w:lvl>
    <w:lvl w:ilvl="7" w:tplc="4516AE5C">
      <w:numFmt w:val="decimal"/>
      <w:lvlText w:val=""/>
      <w:lvlJc w:val="left"/>
    </w:lvl>
    <w:lvl w:ilvl="8" w:tplc="6C928512">
      <w:numFmt w:val="decimal"/>
      <w:lvlText w:val=""/>
      <w:lvlJc w:val="left"/>
    </w:lvl>
  </w:abstractNum>
  <w:abstractNum w:abstractNumId="226" w15:restartNumberingAfterBreak="0">
    <w:nsid w:val="00005882"/>
    <w:multiLevelType w:val="hybridMultilevel"/>
    <w:tmpl w:val="AFC6D62E"/>
    <w:lvl w:ilvl="0" w:tplc="1916D3B6">
      <w:start w:val="13"/>
      <w:numFmt w:val="decimal"/>
      <w:lvlText w:val="%1."/>
      <w:lvlJc w:val="left"/>
    </w:lvl>
    <w:lvl w:ilvl="1" w:tplc="6EDC6A1C">
      <w:start w:val="1"/>
      <w:numFmt w:val="decimal"/>
      <w:lvlText w:val="%2)"/>
      <w:lvlJc w:val="left"/>
    </w:lvl>
    <w:lvl w:ilvl="2" w:tplc="165AD4A4">
      <w:numFmt w:val="decimal"/>
      <w:lvlText w:val=""/>
      <w:lvlJc w:val="left"/>
    </w:lvl>
    <w:lvl w:ilvl="3" w:tplc="234A1C92">
      <w:numFmt w:val="decimal"/>
      <w:lvlText w:val=""/>
      <w:lvlJc w:val="left"/>
    </w:lvl>
    <w:lvl w:ilvl="4" w:tplc="7AFEDD58">
      <w:numFmt w:val="decimal"/>
      <w:lvlText w:val=""/>
      <w:lvlJc w:val="left"/>
    </w:lvl>
    <w:lvl w:ilvl="5" w:tplc="38D6C09A">
      <w:numFmt w:val="decimal"/>
      <w:lvlText w:val=""/>
      <w:lvlJc w:val="left"/>
    </w:lvl>
    <w:lvl w:ilvl="6" w:tplc="6DC802E6">
      <w:numFmt w:val="decimal"/>
      <w:lvlText w:val=""/>
      <w:lvlJc w:val="left"/>
    </w:lvl>
    <w:lvl w:ilvl="7" w:tplc="8298A844">
      <w:numFmt w:val="decimal"/>
      <w:lvlText w:val=""/>
      <w:lvlJc w:val="left"/>
    </w:lvl>
    <w:lvl w:ilvl="8" w:tplc="A5AC23FC">
      <w:numFmt w:val="decimal"/>
      <w:lvlText w:val=""/>
      <w:lvlJc w:val="left"/>
    </w:lvl>
  </w:abstractNum>
  <w:abstractNum w:abstractNumId="227" w15:restartNumberingAfterBreak="0">
    <w:nsid w:val="000058AD"/>
    <w:multiLevelType w:val="hybridMultilevel"/>
    <w:tmpl w:val="D2603B1E"/>
    <w:lvl w:ilvl="0" w:tplc="4AFE5CA8">
      <w:start w:val="1"/>
      <w:numFmt w:val="decimal"/>
      <w:lvlText w:val="%1"/>
      <w:lvlJc w:val="left"/>
    </w:lvl>
    <w:lvl w:ilvl="1" w:tplc="08389CC2">
      <w:start w:val="11"/>
      <w:numFmt w:val="decimal"/>
      <w:lvlText w:val="%2."/>
      <w:lvlJc w:val="left"/>
    </w:lvl>
    <w:lvl w:ilvl="2" w:tplc="283842F8">
      <w:numFmt w:val="decimal"/>
      <w:lvlText w:val=""/>
      <w:lvlJc w:val="left"/>
    </w:lvl>
    <w:lvl w:ilvl="3" w:tplc="7160D7AC">
      <w:numFmt w:val="decimal"/>
      <w:lvlText w:val=""/>
      <w:lvlJc w:val="left"/>
    </w:lvl>
    <w:lvl w:ilvl="4" w:tplc="881C022A">
      <w:numFmt w:val="decimal"/>
      <w:lvlText w:val=""/>
      <w:lvlJc w:val="left"/>
    </w:lvl>
    <w:lvl w:ilvl="5" w:tplc="7360CB1C">
      <w:numFmt w:val="decimal"/>
      <w:lvlText w:val=""/>
      <w:lvlJc w:val="left"/>
    </w:lvl>
    <w:lvl w:ilvl="6" w:tplc="A906DAA6">
      <w:numFmt w:val="decimal"/>
      <w:lvlText w:val=""/>
      <w:lvlJc w:val="left"/>
    </w:lvl>
    <w:lvl w:ilvl="7" w:tplc="D05CDDB2">
      <w:numFmt w:val="decimal"/>
      <w:lvlText w:val=""/>
      <w:lvlJc w:val="left"/>
    </w:lvl>
    <w:lvl w:ilvl="8" w:tplc="921CABEA">
      <w:numFmt w:val="decimal"/>
      <w:lvlText w:val=""/>
      <w:lvlJc w:val="left"/>
    </w:lvl>
  </w:abstractNum>
  <w:abstractNum w:abstractNumId="228" w15:restartNumberingAfterBreak="0">
    <w:nsid w:val="000058C5"/>
    <w:multiLevelType w:val="hybridMultilevel"/>
    <w:tmpl w:val="353CC7D8"/>
    <w:lvl w:ilvl="0" w:tplc="4112A47E">
      <w:start w:val="2"/>
      <w:numFmt w:val="decimal"/>
      <w:lvlText w:val="%1."/>
      <w:lvlJc w:val="left"/>
    </w:lvl>
    <w:lvl w:ilvl="1" w:tplc="1EBC7DFC">
      <w:numFmt w:val="decimal"/>
      <w:lvlText w:val=""/>
      <w:lvlJc w:val="left"/>
    </w:lvl>
    <w:lvl w:ilvl="2" w:tplc="8EB2E3C8">
      <w:numFmt w:val="decimal"/>
      <w:lvlText w:val=""/>
      <w:lvlJc w:val="left"/>
    </w:lvl>
    <w:lvl w:ilvl="3" w:tplc="1C32FE28">
      <w:numFmt w:val="decimal"/>
      <w:lvlText w:val=""/>
      <w:lvlJc w:val="left"/>
    </w:lvl>
    <w:lvl w:ilvl="4" w:tplc="CF24588C">
      <w:numFmt w:val="decimal"/>
      <w:lvlText w:val=""/>
      <w:lvlJc w:val="left"/>
    </w:lvl>
    <w:lvl w:ilvl="5" w:tplc="6518B238">
      <w:numFmt w:val="decimal"/>
      <w:lvlText w:val=""/>
      <w:lvlJc w:val="left"/>
    </w:lvl>
    <w:lvl w:ilvl="6" w:tplc="C092579E">
      <w:numFmt w:val="decimal"/>
      <w:lvlText w:val=""/>
      <w:lvlJc w:val="left"/>
    </w:lvl>
    <w:lvl w:ilvl="7" w:tplc="C9FE9212">
      <w:numFmt w:val="decimal"/>
      <w:lvlText w:val=""/>
      <w:lvlJc w:val="left"/>
    </w:lvl>
    <w:lvl w:ilvl="8" w:tplc="5A92EEFA">
      <w:numFmt w:val="decimal"/>
      <w:lvlText w:val=""/>
      <w:lvlJc w:val="left"/>
    </w:lvl>
  </w:abstractNum>
  <w:abstractNum w:abstractNumId="229" w15:restartNumberingAfterBreak="0">
    <w:nsid w:val="000058D5"/>
    <w:multiLevelType w:val="hybridMultilevel"/>
    <w:tmpl w:val="3BB4E4E6"/>
    <w:lvl w:ilvl="0" w:tplc="014E6F48">
      <w:start w:val="1"/>
      <w:numFmt w:val="bullet"/>
      <w:lvlText w:val="и"/>
      <w:lvlJc w:val="left"/>
    </w:lvl>
    <w:lvl w:ilvl="1" w:tplc="8A14AB48">
      <w:numFmt w:val="decimal"/>
      <w:lvlText w:val=""/>
      <w:lvlJc w:val="left"/>
    </w:lvl>
    <w:lvl w:ilvl="2" w:tplc="728E0A14">
      <w:numFmt w:val="decimal"/>
      <w:lvlText w:val=""/>
      <w:lvlJc w:val="left"/>
    </w:lvl>
    <w:lvl w:ilvl="3" w:tplc="262A6CCE">
      <w:numFmt w:val="decimal"/>
      <w:lvlText w:val=""/>
      <w:lvlJc w:val="left"/>
    </w:lvl>
    <w:lvl w:ilvl="4" w:tplc="A260EFFA">
      <w:numFmt w:val="decimal"/>
      <w:lvlText w:val=""/>
      <w:lvlJc w:val="left"/>
    </w:lvl>
    <w:lvl w:ilvl="5" w:tplc="E1C85432">
      <w:numFmt w:val="decimal"/>
      <w:lvlText w:val=""/>
      <w:lvlJc w:val="left"/>
    </w:lvl>
    <w:lvl w:ilvl="6" w:tplc="5A82C240">
      <w:numFmt w:val="decimal"/>
      <w:lvlText w:val=""/>
      <w:lvlJc w:val="left"/>
    </w:lvl>
    <w:lvl w:ilvl="7" w:tplc="B5D2B52C">
      <w:numFmt w:val="decimal"/>
      <w:lvlText w:val=""/>
      <w:lvlJc w:val="left"/>
    </w:lvl>
    <w:lvl w:ilvl="8" w:tplc="EC9E02BE">
      <w:numFmt w:val="decimal"/>
      <w:lvlText w:val=""/>
      <w:lvlJc w:val="left"/>
    </w:lvl>
  </w:abstractNum>
  <w:abstractNum w:abstractNumId="230" w15:restartNumberingAfterBreak="0">
    <w:nsid w:val="000058E6"/>
    <w:multiLevelType w:val="hybridMultilevel"/>
    <w:tmpl w:val="0DB652A0"/>
    <w:lvl w:ilvl="0" w:tplc="2B1C3698">
      <w:start w:val="4"/>
      <w:numFmt w:val="decimal"/>
      <w:lvlText w:val="%1)"/>
      <w:lvlJc w:val="left"/>
    </w:lvl>
    <w:lvl w:ilvl="1" w:tplc="B7C0CCBE">
      <w:numFmt w:val="decimal"/>
      <w:lvlText w:val=""/>
      <w:lvlJc w:val="left"/>
    </w:lvl>
    <w:lvl w:ilvl="2" w:tplc="10D64DB4">
      <w:numFmt w:val="decimal"/>
      <w:lvlText w:val=""/>
      <w:lvlJc w:val="left"/>
    </w:lvl>
    <w:lvl w:ilvl="3" w:tplc="8614561E">
      <w:numFmt w:val="decimal"/>
      <w:lvlText w:val=""/>
      <w:lvlJc w:val="left"/>
    </w:lvl>
    <w:lvl w:ilvl="4" w:tplc="3C8AC66C">
      <w:numFmt w:val="decimal"/>
      <w:lvlText w:val=""/>
      <w:lvlJc w:val="left"/>
    </w:lvl>
    <w:lvl w:ilvl="5" w:tplc="D5582F84">
      <w:numFmt w:val="decimal"/>
      <w:lvlText w:val=""/>
      <w:lvlJc w:val="left"/>
    </w:lvl>
    <w:lvl w:ilvl="6" w:tplc="6574A024">
      <w:numFmt w:val="decimal"/>
      <w:lvlText w:val=""/>
      <w:lvlJc w:val="left"/>
    </w:lvl>
    <w:lvl w:ilvl="7" w:tplc="365A7E86">
      <w:numFmt w:val="decimal"/>
      <w:lvlText w:val=""/>
      <w:lvlJc w:val="left"/>
    </w:lvl>
    <w:lvl w:ilvl="8" w:tplc="6A4EBCB2">
      <w:numFmt w:val="decimal"/>
      <w:lvlText w:val=""/>
      <w:lvlJc w:val="left"/>
    </w:lvl>
  </w:abstractNum>
  <w:abstractNum w:abstractNumId="231" w15:restartNumberingAfterBreak="0">
    <w:nsid w:val="00005940"/>
    <w:multiLevelType w:val="hybridMultilevel"/>
    <w:tmpl w:val="A4560072"/>
    <w:lvl w:ilvl="0" w:tplc="612C682C">
      <w:start w:val="1"/>
      <w:numFmt w:val="bullet"/>
      <w:lvlText w:val="В"/>
      <w:lvlJc w:val="left"/>
    </w:lvl>
    <w:lvl w:ilvl="1" w:tplc="F0F80E0A">
      <w:numFmt w:val="decimal"/>
      <w:lvlText w:val=""/>
      <w:lvlJc w:val="left"/>
    </w:lvl>
    <w:lvl w:ilvl="2" w:tplc="D780CD88">
      <w:numFmt w:val="decimal"/>
      <w:lvlText w:val=""/>
      <w:lvlJc w:val="left"/>
    </w:lvl>
    <w:lvl w:ilvl="3" w:tplc="5E0C83D0">
      <w:numFmt w:val="decimal"/>
      <w:lvlText w:val=""/>
      <w:lvlJc w:val="left"/>
    </w:lvl>
    <w:lvl w:ilvl="4" w:tplc="498CD132">
      <w:numFmt w:val="decimal"/>
      <w:lvlText w:val=""/>
      <w:lvlJc w:val="left"/>
    </w:lvl>
    <w:lvl w:ilvl="5" w:tplc="15EC5E90">
      <w:numFmt w:val="decimal"/>
      <w:lvlText w:val=""/>
      <w:lvlJc w:val="left"/>
    </w:lvl>
    <w:lvl w:ilvl="6" w:tplc="1F60E6BE">
      <w:numFmt w:val="decimal"/>
      <w:lvlText w:val=""/>
      <w:lvlJc w:val="left"/>
    </w:lvl>
    <w:lvl w:ilvl="7" w:tplc="BCAEF120">
      <w:numFmt w:val="decimal"/>
      <w:lvlText w:val=""/>
      <w:lvlJc w:val="left"/>
    </w:lvl>
    <w:lvl w:ilvl="8" w:tplc="EC7CDC0C">
      <w:numFmt w:val="decimal"/>
      <w:lvlText w:val=""/>
      <w:lvlJc w:val="left"/>
    </w:lvl>
  </w:abstractNum>
  <w:abstractNum w:abstractNumId="232" w15:restartNumberingAfterBreak="0">
    <w:nsid w:val="00005942"/>
    <w:multiLevelType w:val="hybridMultilevel"/>
    <w:tmpl w:val="B5BA47BE"/>
    <w:lvl w:ilvl="0" w:tplc="A95CD54A">
      <w:start w:val="1"/>
      <w:numFmt w:val="decimal"/>
      <w:lvlText w:val="%1."/>
      <w:lvlJc w:val="left"/>
    </w:lvl>
    <w:lvl w:ilvl="1" w:tplc="27740584">
      <w:numFmt w:val="decimal"/>
      <w:lvlText w:val=""/>
      <w:lvlJc w:val="left"/>
    </w:lvl>
    <w:lvl w:ilvl="2" w:tplc="199AB0F2">
      <w:numFmt w:val="decimal"/>
      <w:lvlText w:val=""/>
      <w:lvlJc w:val="left"/>
    </w:lvl>
    <w:lvl w:ilvl="3" w:tplc="9F9244B2">
      <w:numFmt w:val="decimal"/>
      <w:lvlText w:val=""/>
      <w:lvlJc w:val="left"/>
    </w:lvl>
    <w:lvl w:ilvl="4" w:tplc="DC74D654">
      <w:numFmt w:val="decimal"/>
      <w:lvlText w:val=""/>
      <w:lvlJc w:val="left"/>
    </w:lvl>
    <w:lvl w:ilvl="5" w:tplc="CEBCB8C2">
      <w:numFmt w:val="decimal"/>
      <w:lvlText w:val=""/>
      <w:lvlJc w:val="left"/>
    </w:lvl>
    <w:lvl w:ilvl="6" w:tplc="82300658">
      <w:numFmt w:val="decimal"/>
      <w:lvlText w:val=""/>
      <w:lvlJc w:val="left"/>
    </w:lvl>
    <w:lvl w:ilvl="7" w:tplc="B1940B80">
      <w:numFmt w:val="decimal"/>
      <w:lvlText w:val=""/>
      <w:lvlJc w:val="left"/>
    </w:lvl>
    <w:lvl w:ilvl="8" w:tplc="A5EE3FF2">
      <w:numFmt w:val="decimal"/>
      <w:lvlText w:val=""/>
      <w:lvlJc w:val="left"/>
    </w:lvl>
  </w:abstractNum>
  <w:abstractNum w:abstractNumId="233" w15:restartNumberingAfterBreak="0">
    <w:nsid w:val="00005A70"/>
    <w:multiLevelType w:val="hybridMultilevel"/>
    <w:tmpl w:val="2904020A"/>
    <w:lvl w:ilvl="0" w:tplc="89785F34">
      <w:start w:val="2"/>
      <w:numFmt w:val="decimal"/>
      <w:lvlText w:val="%1)"/>
      <w:lvlJc w:val="left"/>
    </w:lvl>
    <w:lvl w:ilvl="1" w:tplc="E0AE1742">
      <w:numFmt w:val="decimal"/>
      <w:lvlText w:val=""/>
      <w:lvlJc w:val="left"/>
    </w:lvl>
    <w:lvl w:ilvl="2" w:tplc="BC8032FC">
      <w:numFmt w:val="decimal"/>
      <w:lvlText w:val=""/>
      <w:lvlJc w:val="left"/>
    </w:lvl>
    <w:lvl w:ilvl="3" w:tplc="7A6269A2">
      <w:numFmt w:val="decimal"/>
      <w:lvlText w:val=""/>
      <w:lvlJc w:val="left"/>
    </w:lvl>
    <w:lvl w:ilvl="4" w:tplc="DAB0318E">
      <w:numFmt w:val="decimal"/>
      <w:lvlText w:val=""/>
      <w:lvlJc w:val="left"/>
    </w:lvl>
    <w:lvl w:ilvl="5" w:tplc="9C18D04E">
      <w:numFmt w:val="decimal"/>
      <w:lvlText w:val=""/>
      <w:lvlJc w:val="left"/>
    </w:lvl>
    <w:lvl w:ilvl="6" w:tplc="DB96BBFE">
      <w:numFmt w:val="decimal"/>
      <w:lvlText w:val=""/>
      <w:lvlJc w:val="left"/>
    </w:lvl>
    <w:lvl w:ilvl="7" w:tplc="B05AD856">
      <w:numFmt w:val="decimal"/>
      <w:lvlText w:val=""/>
      <w:lvlJc w:val="left"/>
    </w:lvl>
    <w:lvl w:ilvl="8" w:tplc="05A850EE">
      <w:numFmt w:val="decimal"/>
      <w:lvlText w:val=""/>
      <w:lvlJc w:val="left"/>
    </w:lvl>
  </w:abstractNum>
  <w:abstractNum w:abstractNumId="234" w15:restartNumberingAfterBreak="0">
    <w:nsid w:val="00005A9B"/>
    <w:multiLevelType w:val="hybridMultilevel"/>
    <w:tmpl w:val="83049B9E"/>
    <w:lvl w:ilvl="0" w:tplc="921825B4">
      <w:start w:val="2"/>
      <w:numFmt w:val="decimal"/>
      <w:lvlText w:val="%1."/>
      <w:lvlJc w:val="left"/>
    </w:lvl>
    <w:lvl w:ilvl="1" w:tplc="D876B01C">
      <w:numFmt w:val="decimal"/>
      <w:lvlText w:val=""/>
      <w:lvlJc w:val="left"/>
    </w:lvl>
    <w:lvl w:ilvl="2" w:tplc="D206A61E">
      <w:numFmt w:val="decimal"/>
      <w:lvlText w:val=""/>
      <w:lvlJc w:val="left"/>
    </w:lvl>
    <w:lvl w:ilvl="3" w:tplc="3DC03C84">
      <w:numFmt w:val="decimal"/>
      <w:lvlText w:val=""/>
      <w:lvlJc w:val="left"/>
    </w:lvl>
    <w:lvl w:ilvl="4" w:tplc="0AEECE66">
      <w:numFmt w:val="decimal"/>
      <w:lvlText w:val=""/>
      <w:lvlJc w:val="left"/>
    </w:lvl>
    <w:lvl w:ilvl="5" w:tplc="B46ABE76">
      <w:numFmt w:val="decimal"/>
      <w:lvlText w:val=""/>
      <w:lvlJc w:val="left"/>
    </w:lvl>
    <w:lvl w:ilvl="6" w:tplc="29EA84E4">
      <w:numFmt w:val="decimal"/>
      <w:lvlText w:val=""/>
      <w:lvlJc w:val="left"/>
    </w:lvl>
    <w:lvl w:ilvl="7" w:tplc="901AC74A">
      <w:numFmt w:val="decimal"/>
      <w:lvlText w:val=""/>
      <w:lvlJc w:val="left"/>
    </w:lvl>
    <w:lvl w:ilvl="8" w:tplc="ED2C43CC">
      <w:numFmt w:val="decimal"/>
      <w:lvlText w:val=""/>
      <w:lvlJc w:val="left"/>
    </w:lvl>
  </w:abstractNum>
  <w:abstractNum w:abstractNumId="235" w15:restartNumberingAfterBreak="0">
    <w:nsid w:val="00005A9C"/>
    <w:multiLevelType w:val="hybridMultilevel"/>
    <w:tmpl w:val="FC748522"/>
    <w:lvl w:ilvl="0" w:tplc="FF227152">
      <w:start w:val="1"/>
      <w:numFmt w:val="decimal"/>
      <w:lvlText w:val="%1."/>
      <w:lvlJc w:val="left"/>
    </w:lvl>
    <w:lvl w:ilvl="1" w:tplc="D76E4F30">
      <w:start w:val="1"/>
      <w:numFmt w:val="bullet"/>
      <w:lvlText w:val="-"/>
      <w:lvlJc w:val="left"/>
    </w:lvl>
    <w:lvl w:ilvl="2" w:tplc="64847074">
      <w:numFmt w:val="decimal"/>
      <w:lvlText w:val=""/>
      <w:lvlJc w:val="left"/>
    </w:lvl>
    <w:lvl w:ilvl="3" w:tplc="935E0F50">
      <w:numFmt w:val="decimal"/>
      <w:lvlText w:val=""/>
      <w:lvlJc w:val="left"/>
    </w:lvl>
    <w:lvl w:ilvl="4" w:tplc="D5CA3F44">
      <w:numFmt w:val="decimal"/>
      <w:lvlText w:val=""/>
      <w:lvlJc w:val="left"/>
    </w:lvl>
    <w:lvl w:ilvl="5" w:tplc="814A50C2">
      <w:numFmt w:val="decimal"/>
      <w:lvlText w:val=""/>
      <w:lvlJc w:val="left"/>
    </w:lvl>
    <w:lvl w:ilvl="6" w:tplc="B64E78A2">
      <w:numFmt w:val="decimal"/>
      <w:lvlText w:val=""/>
      <w:lvlJc w:val="left"/>
    </w:lvl>
    <w:lvl w:ilvl="7" w:tplc="3A042892">
      <w:numFmt w:val="decimal"/>
      <w:lvlText w:val=""/>
      <w:lvlJc w:val="left"/>
    </w:lvl>
    <w:lvl w:ilvl="8" w:tplc="E3AE2B9A">
      <w:numFmt w:val="decimal"/>
      <w:lvlText w:val=""/>
      <w:lvlJc w:val="left"/>
    </w:lvl>
  </w:abstractNum>
  <w:abstractNum w:abstractNumId="236" w15:restartNumberingAfterBreak="0">
    <w:nsid w:val="00005AB0"/>
    <w:multiLevelType w:val="hybridMultilevel"/>
    <w:tmpl w:val="3DDA4524"/>
    <w:lvl w:ilvl="0" w:tplc="E728ACBC">
      <w:start w:val="1"/>
      <w:numFmt w:val="bullet"/>
      <w:lvlText w:val="В"/>
      <w:lvlJc w:val="left"/>
    </w:lvl>
    <w:lvl w:ilvl="1" w:tplc="4036C44A">
      <w:numFmt w:val="decimal"/>
      <w:lvlText w:val=""/>
      <w:lvlJc w:val="left"/>
    </w:lvl>
    <w:lvl w:ilvl="2" w:tplc="C7DAA474">
      <w:numFmt w:val="decimal"/>
      <w:lvlText w:val=""/>
      <w:lvlJc w:val="left"/>
    </w:lvl>
    <w:lvl w:ilvl="3" w:tplc="84F2C8E0">
      <w:numFmt w:val="decimal"/>
      <w:lvlText w:val=""/>
      <w:lvlJc w:val="left"/>
    </w:lvl>
    <w:lvl w:ilvl="4" w:tplc="C53E8362">
      <w:numFmt w:val="decimal"/>
      <w:lvlText w:val=""/>
      <w:lvlJc w:val="left"/>
    </w:lvl>
    <w:lvl w:ilvl="5" w:tplc="E2846336">
      <w:numFmt w:val="decimal"/>
      <w:lvlText w:val=""/>
      <w:lvlJc w:val="left"/>
    </w:lvl>
    <w:lvl w:ilvl="6" w:tplc="7E586E98">
      <w:numFmt w:val="decimal"/>
      <w:lvlText w:val=""/>
      <w:lvlJc w:val="left"/>
    </w:lvl>
    <w:lvl w:ilvl="7" w:tplc="2718314A">
      <w:numFmt w:val="decimal"/>
      <w:lvlText w:val=""/>
      <w:lvlJc w:val="left"/>
    </w:lvl>
    <w:lvl w:ilvl="8" w:tplc="3C0C270E">
      <w:numFmt w:val="decimal"/>
      <w:lvlText w:val=""/>
      <w:lvlJc w:val="left"/>
    </w:lvl>
  </w:abstractNum>
  <w:abstractNum w:abstractNumId="237" w15:restartNumberingAfterBreak="0">
    <w:nsid w:val="00005AE7"/>
    <w:multiLevelType w:val="hybridMultilevel"/>
    <w:tmpl w:val="C6B236EE"/>
    <w:lvl w:ilvl="0" w:tplc="B2840FE0">
      <w:start w:val="3"/>
      <w:numFmt w:val="decimal"/>
      <w:lvlText w:val="%1."/>
      <w:lvlJc w:val="left"/>
    </w:lvl>
    <w:lvl w:ilvl="1" w:tplc="76948F46">
      <w:numFmt w:val="decimal"/>
      <w:lvlText w:val=""/>
      <w:lvlJc w:val="left"/>
    </w:lvl>
    <w:lvl w:ilvl="2" w:tplc="ECB0A830">
      <w:numFmt w:val="decimal"/>
      <w:lvlText w:val=""/>
      <w:lvlJc w:val="left"/>
    </w:lvl>
    <w:lvl w:ilvl="3" w:tplc="C4D6D398">
      <w:numFmt w:val="decimal"/>
      <w:lvlText w:val=""/>
      <w:lvlJc w:val="left"/>
    </w:lvl>
    <w:lvl w:ilvl="4" w:tplc="286C0B02">
      <w:numFmt w:val="decimal"/>
      <w:lvlText w:val=""/>
      <w:lvlJc w:val="left"/>
    </w:lvl>
    <w:lvl w:ilvl="5" w:tplc="9BF24176">
      <w:numFmt w:val="decimal"/>
      <w:lvlText w:val=""/>
      <w:lvlJc w:val="left"/>
    </w:lvl>
    <w:lvl w:ilvl="6" w:tplc="C7161AD2">
      <w:numFmt w:val="decimal"/>
      <w:lvlText w:val=""/>
      <w:lvlJc w:val="left"/>
    </w:lvl>
    <w:lvl w:ilvl="7" w:tplc="58AE7E3C">
      <w:numFmt w:val="decimal"/>
      <w:lvlText w:val=""/>
      <w:lvlJc w:val="left"/>
    </w:lvl>
    <w:lvl w:ilvl="8" w:tplc="427AB54E">
      <w:numFmt w:val="decimal"/>
      <w:lvlText w:val=""/>
      <w:lvlJc w:val="left"/>
    </w:lvl>
  </w:abstractNum>
  <w:abstractNum w:abstractNumId="238" w15:restartNumberingAfterBreak="0">
    <w:nsid w:val="00005C5E"/>
    <w:multiLevelType w:val="hybridMultilevel"/>
    <w:tmpl w:val="0CF2E01A"/>
    <w:lvl w:ilvl="0" w:tplc="E9F2A4D4">
      <w:start w:val="1"/>
      <w:numFmt w:val="decimal"/>
      <w:lvlText w:val="%1."/>
      <w:lvlJc w:val="left"/>
    </w:lvl>
    <w:lvl w:ilvl="1" w:tplc="07081F92">
      <w:start w:val="1"/>
      <w:numFmt w:val="bullet"/>
      <w:lvlText w:val="-"/>
      <w:lvlJc w:val="left"/>
    </w:lvl>
    <w:lvl w:ilvl="2" w:tplc="7384ECB8">
      <w:numFmt w:val="decimal"/>
      <w:lvlText w:val=""/>
      <w:lvlJc w:val="left"/>
    </w:lvl>
    <w:lvl w:ilvl="3" w:tplc="F33CF7D4">
      <w:numFmt w:val="decimal"/>
      <w:lvlText w:val=""/>
      <w:lvlJc w:val="left"/>
    </w:lvl>
    <w:lvl w:ilvl="4" w:tplc="23945524">
      <w:numFmt w:val="decimal"/>
      <w:lvlText w:val=""/>
      <w:lvlJc w:val="left"/>
    </w:lvl>
    <w:lvl w:ilvl="5" w:tplc="BFD4A28A">
      <w:numFmt w:val="decimal"/>
      <w:lvlText w:val=""/>
      <w:lvlJc w:val="left"/>
    </w:lvl>
    <w:lvl w:ilvl="6" w:tplc="225C9A3A">
      <w:numFmt w:val="decimal"/>
      <w:lvlText w:val=""/>
      <w:lvlJc w:val="left"/>
    </w:lvl>
    <w:lvl w:ilvl="7" w:tplc="336ABD7E">
      <w:numFmt w:val="decimal"/>
      <w:lvlText w:val=""/>
      <w:lvlJc w:val="left"/>
    </w:lvl>
    <w:lvl w:ilvl="8" w:tplc="14C67612">
      <w:numFmt w:val="decimal"/>
      <w:lvlText w:val=""/>
      <w:lvlJc w:val="left"/>
    </w:lvl>
  </w:abstractNum>
  <w:abstractNum w:abstractNumId="239" w15:restartNumberingAfterBreak="0">
    <w:nsid w:val="00005CCA"/>
    <w:multiLevelType w:val="hybridMultilevel"/>
    <w:tmpl w:val="F104C5C0"/>
    <w:lvl w:ilvl="0" w:tplc="C8A01ABA">
      <w:start w:val="1"/>
      <w:numFmt w:val="bullet"/>
      <w:lvlText w:val="В"/>
      <w:lvlJc w:val="left"/>
    </w:lvl>
    <w:lvl w:ilvl="1" w:tplc="B01257C0">
      <w:numFmt w:val="decimal"/>
      <w:lvlText w:val=""/>
      <w:lvlJc w:val="left"/>
    </w:lvl>
    <w:lvl w:ilvl="2" w:tplc="B420D002">
      <w:numFmt w:val="decimal"/>
      <w:lvlText w:val=""/>
      <w:lvlJc w:val="left"/>
    </w:lvl>
    <w:lvl w:ilvl="3" w:tplc="7F927B72">
      <w:numFmt w:val="decimal"/>
      <w:lvlText w:val=""/>
      <w:lvlJc w:val="left"/>
    </w:lvl>
    <w:lvl w:ilvl="4" w:tplc="5B8EC328">
      <w:numFmt w:val="decimal"/>
      <w:lvlText w:val=""/>
      <w:lvlJc w:val="left"/>
    </w:lvl>
    <w:lvl w:ilvl="5" w:tplc="48FA3266">
      <w:numFmt w:val="decimal"/>
      <w:lvlText w:val=""/>
      <w:lvlJc w:val="left"/>
    </w:lvl>
    <w:lvl w:ilvl="6" w:tplc="E24AC0A2">
      <w:numFmt w:val="decimal"/>
      <w:lvlText w:val=""/>
      <w:lvlJc w:val="left"/>
    </w:lvl>
    <w:lvl w:ilvl="7" w:tplc="81681474">
      <w:numFmt w:val="decimal"/>
      <w:lvlText w:val=""/>
      <w:lvlJc w:val="left"/>
    </w:lvl>
    <w:lvl w:ilvl="8" w:tplc="2AA66B2A">
      <w:numFmt w:val="decimal"/>
      <w:lvlText w:val=""/>
      <w:lvlJc w:val="left"/>
    </w:lvl>
  </w:abstractNum>
  <w:abstractNum w:abstractNumId="240" w15:restartNumberingAfterBreak="0">
    <w:nsid w:val="00005D2A"/>
    <w:multiLevelType w:val="hybridMultilevel"/>
    <w:tmpl w:val="3D8CAB50"/>
    <w:lvl w:ilvl="0" w:tplc="A18627EC">
      <w:start w:val="8"/>
      <w:numFmt w:val="decimal"/>
      <w:lvlText w:val="%1."/>
      <w:lvlJc w:val="left"/>
    </w:lvl>
    <w:lvl w:ilvl="1" w:tplc="F1D2A44C">
      <w:numFmt w:val="decimal"/>
      <w:lvlText w:val=""/>
      <w:lvlJc w:val="left"/>
    </w:lvl>
    <w:lvl w:ilvl="2" w:tplc="7CEA9966">
      <w:numFmt w:val="decimal"/>
      <w:lvlText w:val=""/>
      <w:lvlJc w:val="left"/>
    </w:lvl>
    <w:lvl w:ilvl="3" w:tplc="6BB2FA6E">
      <w:numFmt w:val="decimal"/>
      <w:lvlText w:val=""/>
      <w:lvlJc w:val="left"/>
    </w:lvl>
    <w:lvl w:ilvl="4" w:tplc="FBC6A2DA">
      <w:numFmt w:val="decimal"/>
      <w:lvlText w:val=""/>
      <w:lvlJc w:val="left"/>
    </w:lvl>
    <w:lvl w:ilvl="5" w:tplc="EDAA17B0">
      <w:numFmt w:val="decimal"/>
      <w:lvlText w:val=""/>
      <w:lvlJc w:val="left"/>
    </w:lvl>
    <w:lvl w:ilvl="6" w:tplc="F888249E">
      <w:numFmt w:val="decimal"/>
      <w:lvlText w:val=""/>
      <w:lvlJc w:val="left"/>
    </w:lvl>
    <w:lvl w:ilvl="7" w:tplc="0A98D058">
      <w:numFmt w:val="decimal"/>
      <w:lvlText w:val=""/>
      <w:lvlJc w:val="left"/>
    </w:lvl>
    <w:lvl w:ilvl="8" w:tplc="5066BC0C">
      <w:numFmt w:val="decimal"/>
      <w:lvlText w:val=""/>
      <w:lvlJc w:val="left"/>
    </w:lvl>
  </w:abstractNum>
  <w:abstractNum w:abstractNumId="241" w15:restartNumberingAfterBreak="0">
    <w:nsid w:val="00005D2B"/>
    <w:multiLevelType w:val="hybridMultilevel"/>
    <w:tmpl w:val="734CBF0C"/>
    <w:lvl w:ilvl="0" w:tplc="B3BA6638">
      <w:start w:val="2"/>
      <w:numFmt w:val="decimal"/>
      <w:lvlText w:val="%1)"/>
      <w:lvlJc w:val="left"/>
    </w:lvl>
    <w:lvl w:ilvl="1" w:tplc="F9EEC962">
      <w:numFmt w:val="decimal"/>
      <w:lvlText w:val=""/>
      <w:lvlJc w:val="left"/>
    </w:lvl>
    <w:lvl w:ilvl="2" w:tplc="710C45F6">
      <w:numFmt w:val="decimal"/>
      <w:lvlText w:val=""/>
      <w:lvlJc w:val="left"/>
    </w:lvl>
    <w:lvl w:ilvl="3" w:tplc="57F84AAC">
      <w:numFmt w:val="decimal"/>
      <w:lvlText w:val=""/>
      <w:lvlJc w:val="left"/>
    </w:lvl>
    <w:lvl w:ilvl="4" w:tplc="F6A82C3A">
      <w:numFmt w:val="decimal"/>
      <w:lvlText w:val=""/>
      <w:lvlJc w:val="left"/>
    </w:lvl>
    <w:lvl w:ilvl="5" w:tplc="02CA623C">
      <w:numFmt w:val="decimal"/>
      <w:lvlText w:val=""/>
      <w:lvlJc w:val="left"/>
    </w:lvl>
    <w:lvl w:ilvl="6" w:tplc="1ADA7A14">
      <w:numFmt w:val="decimal"/>
      <w:lvlText w:val=""/>
      <w:lvlJc w:val="left"/>
    </w:lvl>
    <w:lvl w:ilvl="7" w:tplc="D2A80E40">
      <w:numFmt w:val="decimal"/>
      <w:lvlText w:val=""/>
      <w:lvlJc w:val="left"/>
    </w:lvl>
    <w:lvl w:ilvl="8" w:tplc="E904E896">
      <w:numFmt w:val="decimal"/>
      <w:lvlText w:val=""/>
      <w:lvlJc w:val="left"/>
    </w:lvl>
  </w:abstractNum>
  <w:abstractNum w:abstractNumId="242" w15:restartNumberingAfterBreak="0">
    <w:nsid w:val="00005D3D"/>
    <w:multiLevelType w:val="hybridMultilevel"/>
    <w:tmpl w:val="F3E647FE"/>
    <w:lvl w:ilvl="0" w:tplc="31C0E140">
      <w:start w:val="4"/>
      <w:numFmt w:val="decimal"/>
      <w:lvlText w:val="%1."/>
      <w:lvlJc w:val="left"/>
    </w:lvl>
    <w:lvl w:ilvl="1" w:tplc="DA14E6C8">
      <w:numFmt w:val="decimal"/>
      <w:lvlText w:val=""/>
      <w:lvlJc w:val="left"/>
    </w:lvl>
    <w:lvl w:ilvl="2" w:tplc="19F08FB8">
      <w:numFmt w:val="decimal"/>
      <w:lvlText w:val=""/>
      <w:lvlJc w:val="left"/>
    </w:lvl>
    <w:lvl w:ilvl="3" w:tplc="1618192C">
      <w:numFmt w:val="decimal"/>
      <w:lvlText w:val=""/>
      <w:lvlJc w:val="left"/>
    </w:lvl>
    <w:lvl w:ilvl="4" w:tplc="30987DF8">
      <w:numFmt w:val="decimal"/>
      <w:lvlText w:val=""/>
      <w:lvlJc w:val="left"/>
    </w:lvl>
    <w:lvl w:ilvl="5" w:tplc="03CAB4E8">
      <w:numFmt w:val="decimal"/>
      <w:lvlText w:val=""/>
      <w:lvlJc w:val="left"/>
    </w:lvl>
    <w:lvl w:ilvl="6" w:tplc="97CE6996">
      <w:numFmt w:val="decimal"/>
      <w:lvlText w:val=""/>
      <w:lvlJc w:val="left"/>
    </w:lvl>
    <w:lvl w:ilvl="7" w:tplc="FDE85EBA">
      <w:numFmt w:val="decimal"/>
      <w:lvlText w:val=""/>
      <w:lvlJc w:val="left"/>
    </w:lvl>
    <w:lvl w:ilvl="8" w:tplc="97E80736">
      <w:numFmt w:val="decimal"/>
      <w:lvlText w:val=""/>
      <w:lvlJc w:val="left"/>
    </w:lvl>
  </w:abstractNum>
  <w:abstractNum w:abstractNumId="243" w15:restartNumberingAfterBreak="0">
    <w:nsid w:val="00005DE9"/>
    <w:multiLevelType w:val="hybridMultilevel"/>
    <w:tmpl w:val="67D25D8C"/>
    <w:lvl w:ilvl="0" w:tplc="4BFA03AE">
      <w:start w:val="2"/>
      <w:numFmt w:val="decimal"/>
      <w:lvlText w:val="%1."/>
      <w:lvlJc w:val="left"/>
    </w:lvl>
    <w:lvl w:ilvl="1" w:tplc="9FF2A118">
      <w:numFmt w:val="decimal"/>
      <w:lvlText w:val=""/>
      <w:lvlJc w:val="left"/>
    </w:lvl>
    <w:lvl w:ilvl="2" w:tplc="A27AC228">
      <w:numFmt w:val="decimal"/>
      <w:lvlText w:val=""/>
      <w:lvlJc w:val="left"/>
    </w:lvl>
    <w:lvl w:ilvl="3" w:tplc="F1500C48">
      <w:numFmt w:val="decimal"/>
      <w:lvlText w:val=""/>
      <w:lvlJc w:val="left"/>
    </w:lvl>
    <w:lvl w:ilvl="4" w:tplc="8E8AE288">
      <w:numFmt w:val="decimal"/>
      <w:lvlText w:val=""/>
      <w:lvlJc w:val="left"/>
    </w:lvl>
    <w:lvl w:ilvl="5" w:tplc="25685736">
      <w:numFmt w:val="decimal"/>
      <w:lvlText w:val=""/>
      <w:lvlJc w:val="left"/>
    </w:lvl>
    <w:lvl w:ilvl="6" w:tplc="05E699AC">
      <w:numFmt w:val="decimal"/>
      <w:lvlText w:val=""/>
      <w:lvlJc w:val="left"/>
    </w:lvl>
    <w:lvl w:ilvl="7" w:tplc="E12E2AB4">
      <w:numFmt w:val="decimal"/>
      <w:lvlText w:val=""/>
      <w:lvlJc w:val="left"/>
    </w:lvl>
    <w:lvl w:ilvl="8" w:tplc="ACC48BA4">
      <w:numFmt w:val="decimal"/>
      <w:lvlText w:val=""/>
      <w:lvlJc w:val="left"/>
    </w:lvl>
  </w:abstractNum>
  <w:abstractNum w:abstractNumId="244" w15:restartNumberingAfterBreak="0">
    <w:nsid w:val="00005E41"/>
    <w:multiLevelType w:val="hybridMultilevel"/>
    <w:tmpl w:val="0E9E3B02"/>
    <w:lvl w:ilvl="0" w:tplc="3FA85A90">
      <w:start w:val="1"/>
      <w:numFmt w:val="decimal"/>
      <w:lvlText w:val="%1."/>
      <w:lvlJc w:val="left"/>
    </w:lvl>
    <w:lvl w:ilvl="1" w:tplc="B8DA24BC">
      <w:numFmt w:val="decimal"/>
      <w:lvlText w:val=""/>
      <w:lvlJc w:val="left"/>
    </w:lvl>
    <w:lvl w:ilvl="2" w:tplc="A7F856C4">
      <w:numFmt w:val="decimal"/>
      <w:lvlText w:val=""/>
      <w:lvlJc w:val="left"/>
    </w:lvl>
    <w:lvl w:ilvl="3" w:tplc="1DEAF6FA">
      <w:numFmt w:val="decimal"/>
      <w:lvlText w:val=""/>
      <w:lvlJc w:val="left"/>
    </w:lvl>
    <w:lvl w:ilvl="4" w:tplc="8FE23A9C">
      <w:numFmt w:val="decimal"/>
      <w:lvlText w:val=""/>
      <w:lvlJc w:val="left"/>
    </w:lvl>
    <w:lvl w:ilvl="5" w:tplc="E1B80EB2">
      <w:numFmt w:val="decimal"/>
      <w:lvlText w:val=""/>
      <w:lvlJc w:val="left"/>
    </w:lvl>
    <w:lvl w:ilvl="6" w:tplc="3C68BFBC">
      <w:numFmt w:val="decimal"/>
      <w:lvlText w:val=""/>
      <w:lvlJc w:val="left"/>
    </w:lvl>
    <w:lvl w:ilvl="7" w:tplc="02B06796">
      <w:numFmt w:val="decimal"/>
      <w:lvlText w:val=""/>
      <w:lvlJc w:val="left"/>
    </w:lvl>
    <w:lvl w:ilvl="8" w:tplc="73CE0A3E">
      <w:numFmt w:val="decimal"/>
      <w:lvlText w:val=""/>
      <w:lvlJc w:val="left"/>
    </w:lvl>
  </w:abstractNum>
  <w:abstractNum w:abstractNumId="245" w15:restartNumberingAfterBreak="0">
    <w:nsid w:val="00005EA5"/>
    <w:multiLevelType w:val="hybridMultilevel"/>
    <w:tmpl w:val="54B88292"/>
    <w:lvl w:ilvl="0" w:tplc="99FAB46A">
      <w:start w:val="1"/>
      <w:numFmt w:val="decimal"/>
      <w:lvlText w:val="%1."/>
      <w:lvlJc w:val="left"/>
    </w:lvl>
    <w:lvl w:ilvl="1" w:tplc="C618096A">
      <w:numFmt w:val="decimal"/>
      <w:lvlText w:val=""/>
      <w:lvlJc w:val="left"/>
    </w:lvl>
    <w:lvl w:ilvl="2" w:tplc="74D8ECE4">
      <w:numFmt w:val="decimal"/>
      <w:lvlText w:val=""/>
      <w:lvlJc w:val="left"/>
    </w:lvl>
    <w:lvl w:ilvl="3" w:tplc="790C21A6">
      <w:numFmt w:val="decimal"/>
      <w:lvlText w:val=""/>
      <w:lvlJc w:val="left"/>
    </w:lvl>
    <w:lvl w:ilvl="4" w:tplc="6626392A">
      <w:numFmt w:val="decimal"/>
      <w:lvlText w:val=""/>
      <w:lvlJc w:val="left"/>
    </w:lvl>
    <w:lvl w:ilvl="5" w:tplc="9310375E">
      <w:numFmt w:val="decimal"/>
      <w:lvlText w:val=""/>
      <w:lvlJc w:val="left"/>
    </w:lvl>
    <w:lvl w:ilvl="6" w:tplc="78EA3854">
      <w:numFmt w:val="decimal"/>
      <w:lvlText w:val=""/>
      <w:lvlJc w:val="left"/>
    </w:lvl>
    <w:lvl w:ilvl="7" w:tplc="775C6B3C">
      <w:numFmt w:val="decimal"/>
      <w:lvlText w:val=""/>
      <w:lvlJc w:val="left"/>
    </w:lvl>
    <w:lvl w:ilvl="8" w:tplc="561274F6">
      <w:numFmt w:val="decimal"/>
      <w:lvlText w:val=""/>
      <w:lvlJc w:val="left"/>
    </w:lvl>
  </w:abstractNum>
  <w:abstractNum w:abstractNumId="246" w15:restartNumberingAfterBreak="0">
    <w:nsid w:val="00005F23"/>
    <w:multiLevelType w:val="hybridMultilevel"/>
    <w:tmpl w:val="446A19CA"/>
    <w:lvl w:ilvl="0" w:tplc="B694F6B6">
      <w:start w:val="2"/>
      <w:numFmt w:val="decimal"/>
      <w:lvlText w:val="%1)"/>
      <w:lvlJc w:val="left"/>
    </w:lvl>
    <w:lvl w:ilvl="1" w:tplc="2954D5D8">
      <w:numFmt w:val="decimal"/>
      <w:lvlText w:val=""/>
      <w:lvlJc w:val="left"/>
    </w:lvl>
    <w:lvl w:ilvl="2" w:tplc="4B764996">
      <w:numFmt w:val="decimal"/>
      <w:lvlText w:val=""/>
      <w:lvlJc w:val="left"/>
    </w:lvl>
    <w:lvl w:ilvl="3" w:tplc="8612EDB4">
      <w:numFmt w:val="decimal"/>
      <w:lvlText w:val=""/>
      <w:lvlJc w:val="left"/>
    </w:lvl>
    <w:lvl w:ilvl="4" w:tplc="D2B0673A">
      <w:numFmt w:val="decimal"/>
      <w:lvlText w:val=""/>
      <w:lvlJc w:val="left"/>
    </w:lvl>
    <w:lvl w:ilvl="5" w:tplc="90BC0572">
      <w:numFmt w:val="decimal"/>
      <w:lvlText w:val=""/>
      <w:lvlJc w:val="left"/>
    </w:lvl>
    <w:lvl w:ilvl="6" w:tplc="24203174">
      <w:numFmt w:val="decimal"/>
      <w:lvlText w:val=""/>
      <w:lvlJc w:val="left"/>
    </w:lvl>
    <w:lvl w:ilvl="7" w:tplc="9E5EF43C">
      <w:numFmt w:val="decimal"/>
      <w:lvlText w:val=""/>
      <w:lvlJc w:val="left"/>
    </w:lvl>
    <w:lvl w:ilvl="8" w:tplc="69B6C3D6">
      <w:numFmt w:val="decimal"/>
      <w:lvlText w:val=""/>
      <w:lvlJc w:val="left"/>
    </w:lvl>
  </w:abstractNum>
  <w:abstractNum w:abstractNumId="247" w15:restartNumberingAfterBreak="0">
    <w:nsid w:val="00005F34"/>
    <w:multiLevelType w:val="hybridMultilevel"/>
    <w:tmpl w:val="72047612"/>
    <w:lvl w:ilvl="0" w:tplc="F67237A4">
      <w:start w:val="1"/>
      <w:numFmt w:val="bullet"/>
      <w:lvlText w:val="В"/>
      <w:lvlJc w:val="left"/>
    </w:lvl>
    <w:lvl w:ilvl="1" w:tplc="1542C434">
      <w:numFmt w:val="decimal"/>
      <w:lvlText w:val=""/>
      <w:lvlJc w:val="left"/>
    </w:lvl>
    <w:lvl w:ilvl="2" w:tplc="811463F8">
      <w:numFmt w:val="decimal"/>
      <w:lvlText w:val=""/>
      <w:lvlJc w:val="left"/>
    </w:lvl>
    <w:lvl w:ilvl="3" w:tplc="820EFC74">
      <w:numFmt w:val="decimal"/>
      <w:lvlText w:val=""/>
      <w:lvlJc w:val="left"/>
    </w:lvl>
    <w:lvl w:ilvl="4" w:tplc="81088492">
      <w:numFmt w:val="decimal"/>
      <w:lvlText w:val=""/>
      <w:lvlJc w:val="left"/>
    </w:lvl>
    <w:lvl w:ilvl="5" w:tplc="6F96437A">
      <w:numFmt w:val="decimal"/>
      <w:lvlText w:val=""/>
      <w:lvlJc w:val="left"/>
    </w:lvl>
    <w:lvl w:ilvl="6" w:tplc="1CB0EBEA">
      <w:numFmt w:val="decimal"/>
      <w:lvlText w:val=""/>
      <w:lvlJc w:val="left"/>
    </w:lvl>
    <w:lvl w:ilvl="7" w:tplc="2DA0D45C">
      <w:numFmt w:val="decimal"/>
      <w:lvlText w:val=""/>
      <w:lvlJc w:val="left"/>
    </w:lvl>
    <w:lvl w:ilvl="8" w:tplc="5E44E6E8">
      <w:numFmt w:val="decimal"/>
      <w:lvlText w:val=""/>
      <w:lvlJc w:val="left"/>
    </w:lvl>
  </w:abstractNum>
  <w:abstractNum w:abstractNumId="248" w15:restartNumberingAfterBreak="0">
    <w:nsid w:val="00005F67"/>
    <w:multiLevelType w:val="hybridMultilevel"/>
    <w:tmpl w:val="8104DB56"/>
    <w:lvl w:ilvl="0" w:tplc="01324932">
      <w:start w:val="1"/>
      <w:numFmt w:val="decimal"/>
      <w:lvlText w:val="%1."/>
      <w:lvlJc w:val="left"/>
    </w:lvl>
    <w:lvl w:ilvl="1" w:tplc="8E6EAB86">
      <w:numFmt w:val="decimal"/>
      <w:lvlText w:val=""/>
      <w:lvlJc w:val="left"/>
    </w:lvl>
    <w:lvl w:ilvl="2" w:tplc="B438665C">
      <w:numFmt w:val="decimal"/>
      <w:lvlText w:val=""/>
      <w:lvlJc w:val="left"/>
    </w:lvl>
    <w:lvl w:ilvl="3" w:tplc="50065E64">
      <w:numFmt w:val="decimal"/>
      <w:lvlText w:val=""/>
      <w:lvlJc w:val="left"/>
    </w:lvl>
    <w:lvl w:ilvl="4" w:tplc="7A10402C">
      <w:numFmt w:val="decimal"/>
      <w:lvlText w:val=""/>
      <w:lvlJc w:val="left"/>
    </w:lvl>
    <w:lvl w:ilvl="5" w:tplc="45E60010">
      <w:numFmt w:val="decimal"/>
      <w:lvlText w:val=""/>
      <w:lvlJc w:val="left"/>
    </w:lvl>
    <w:lvl w:ilvl="6" w:tplc="D5E683B2">
      <w:numFmt w:val="decimal"/>
      <w:lvlText w:val=""/>
      <w:lvlJc w:val="left"/>
    </w:lvl>
    <w:lvl w:ilvl="7" w:tplc="A17C7904">
      <w:numFmt w:val="decimal"/>
      <w:lvlText w:val=""/>
      <w:lvlJc w:val="left"/>
    </w:lvl>
    <w:lvl w:ilvl="8" w:tplc="288A9D2C">
      <w:numFmt w:val="decimal"/>
      <w:lvlText w:val=""/>
      <w:lvlJc w:val="left"/>
    </w:lvl>
  </w:abstractNum>
  <w:abstractNum w:abstractNumId="249" w15:restartNumberingAfterBreak="0">
    <w:nsid w:val="00005FA8"/>
    <w:multiLevelType w:val="hybridMultilevel"/>
    <w:tmpl w:val="D6AE6290"/>
    <w:lvl w:ilvl="0" w:tplc="960CE9A8">
      <w:start w:val="5"/>
      <w:numFmt w:val="decimal"/>
      <w:lvlText w:val="%1."/>
      <w:lvlJc w:val="left"/>
    </w:lvl>
    <w:lvl w:ilvl="1" w:tplc="54B4FF50">
      <w:numFmt w:val="decimal"/>
      <w:lvlText w:val=""/>
      <w:lvlJc w:val="left"/>
    </w:lvl>
    <w:lvl w:ilvl="2" w:tplc="307C8B6C">
      <w:numFmt w:val="decimal"/>
      <w:lvlText w:val=""/>
      <w:lvlJc w:val="left"/>
    </w:lvl>
    <w:lvl w:ilvl="3" w:tplc="5396FE96">
      <w:numFmt w:val="decimal"/>
      <w:lvlText w:val=""/>
      <w:lvlJc w:val="left"/>
    </w:lvl>
    <w:lvl w:ilvl="4" w:tplc="51AEF924">
      <w:numFmt w:val="decimal"/>
      <w:lvlText w:val=""/>
      <w:lvlJc w:val="left"/>
    </w:lvl>
    <w:lvl w:ilvl="5" w:tplc="64F46AAA">
      <w:numFmt w:val="decimal"/>
      <w:lvlText w:val=""/>
      <w:lvlJc w:val="left"/>
    </w:lvl>
    <w:lvl w:ilvl="6" w:tplc="8B42CC72">
      <w:numFmt w:val="decimal"/>
      <w:lvlText w:val=""/>
      <w:lvlJc w:val="left"/>
    </w:lvl>
    <w:lvl w:ilvl="7" w:tplc="DBF4BB54">
      <w:numFmt w:val="decimal"/>
      <w:lvlText w:val=""/>
      <w:lvlJc w:val="left"/>
    </w:lvl>
    <w:lvl w:ilvl="8" w:tplc="2C44863E">
      <w:numFmt w:val="decimal"/>
      <w:lvlText w:val=""/>
      <w:lvlJc w:val="left"/>
    </w:lvl>
  </w:abstractNum>
  <w:abstractNum w:abstractNumId="250" w15:restartNumberingAfterBreak="0">
    <w:nsid w:val="00006014"/>
    <w:multiLevelType w:val="hybridMultilevel"/>
    <w:tmpl w:val="A5A4184E"/>
    <w:lvl w:ilvl="0" w:tplc="ABE864B6">
      <w:start w:val="16"/>
      <w:numFmt w:val="decimal"/>
      <w:lvlText w:val="%1."/>
      <w:lvlJc w:val="left"/>
    </w:lvl>
    <w:lvl w:ilvl="1" w:tplc="175C916C">
      <w:numFmt w:val="decimal"/>
      <w:lvlText w:val=""/>
      <w:lvlJc w:val="left"/>
    </w:lvl>
    <w:lvl w:ilvl="2" w:tplc="52BC8066">
      <w:numFmt w:val="decimal"/>
      <w:lvlText w:val=""/>
      <w:lvlJc w:val="left"/>
    </w:lvl>
    <w:lvl w:ilvl="3" w:tplc="6FD4BB8C">
      <w:numFmt w:val="decimal"/>
      <w:lvlText w:val=""/>
      <w:lvlJc w:val="left"/>
    </w:lvl>
    <w:lvl w:ilvl="4" w:tplc="A40879B4">
      <w:numFmt w:val="decimal"/>
      <w:lvlText w:val=""/>
      <w:lvlJc w:val="left"/>
    </w:lvl>
    <w:lvl w:ilvl="5" w:tplc="4976B08A">
      <w:numFmt w:val="decimal"/>
      <w:lvlText w:val=""/>
      <w:lvlJc w:val="left"/>
    </w:lvl>
    <w:lvl w:ilvl="6" w:tplc="20385FDE">
      <w:numFmt w:val="decimal"/>
      <w:lvlText w:val=""/>
      <w:lvlJc w:val="left"/>
    </w:lvl>
    <w:lvl w:ilvl="7" w:tplc="4026693C">
      <w:numFmt w:val="decimal"/>
      <w:lvlText w:val=""/>
      <w:lvlJc w:val="left"/>
    </w:lvl>
    <w:lvl w:ilvl="8" w:tplc="950A48D0">
      <w:numFmt w:val="decimal"/>
      <w:lvlText w:val=""/>
      <w:lvlJc w:val="left"/>
    </w:lvl>
  </w:abstractNum>
  <w:abstractNum w:abstractNumId="251" w15:restartNumberingAfterBreak="0">
    <w:nsid w:val="00006117"/>
    <w:multiLevelType w:val="hybridMultilevel"/>
    <w:tmpl w:val="2FD0BBA2"/>
    <w:lvl w:ilvl="0" w:tplc="BE00BE90">
      <w:start w:val="20"/>
      <w:numFmt w:val="decimal"/>
      <w:lvlText w:val="%1."/>
      <w:lvlJc w:val="left"/>
    </w:lvl>
    <w:lvl w:ilvl="1" w:tplc="323EDBD2">
      <w:start w:val="1"/>
      <w:numFmt w:val="decimal"/>
      <w:lvlText w:val="%2"/>
      <w:lvlJc w:val="left"/>
    </w:lvl>
    <w:lvl w:ilvl="2" w:tplc="A46665DC">
      <w:numFmt w:val="decimal"/>
      <w:lvlText w:val=""/>
      <w:lvlJc w:val="left"/>
    </w:lvl>
    <w:lvl w:ilvl="3" w:tplc="2C145730">
      <w:numFmt w:val="decimal"/>
      <w:lvlText w:val=""/>
      <w:lvlJc w:val="left"/>
    </w:lvl>
    <w:lvl w:ilvl="4" w:tplc="47367A80">
      <w:numFmt w:val="decimal"/>
      <w:lvlText w:val=""/>
      <w:lvlJc w:val="left"/>
    </w:lvl>
    <w:lvl w:ilvl="5" w:tplc="19842C66">
      <w:numFmt w:val="decimal"/>
      <w:lvlText w:val=""/>
      <w:lvlJc w:val="left"/>
    </w:lvl>
    <w:lvl w:ilvl="6" w:tplc="9550AC0C">
      <w:numFmt w:val="decimal"/>
      <w:lvlText w:val=""/>
      <w:lvlJc w:val="left"/>
    </w:lvl>
    <w:lvl w:ilvl="7" w:tplc="C1DA67D2">
      <w:numFmt w:val="decimal"/>
      <w:lvlText w:val=""/>
      <w:lvlJc w:val="left"/>
    </w:lvl>
    <w:lvl w:ilvl="8" w:tplc="3A425A78">
      <w:numFmt w:val="decimal"/>
      <w:lvlText w:val=""/>
      <w:lvlJc w:val="left"/>
    </w:lvl>
  </w:abstractNum>
  <w:abstractNum w:abstractNumId="252" w15:restartNumberingAfterBreak="0">
    <w:nsid w:val="0000634F"/>
    <w:multiLevelType w:val="hybridMultilevel"/>
    <w:tmpl w:val="DFD0C394"/>
    <w:lvl w:ilvl="0" w:tplc="AE568AA8">
      <w:start w:val="12"/>
      <w:numFmt w:val="decimal"/>
      <w:lvlText w:val="%1."/>
      <w:lvlJc w:val="left"/>
    </w:lvl>
    <w:lvl w:ilvl="1" w:tplc="D70A4E74">
      <w:numFmt w:val="decimal"/>
      <w:lvlText w:val=""/>
      <w:lvlJc w:val="left"/>
    </w:lvl>
    <w:lvl w:ilvl="2" w:tplc="4A483E5E">
      <w:numFmt w:val="decimal"/>
      <w:lvlText w:val=""/>
      <w:lvlJc w:val="left"/>
    </w:lvl>
    <w:lvl w:ilvl="3" w:tplc="25DE084A">
      <w:numFmt w:val="decimal"/>
      <w:lvlText w:val=""/>
      <w:lvlJc w:val="left"/>
    </w:lvl>
    <w:lvl w:ilvl="4" w:tplc="797C041E">
      <w:numFmt w:val="decimal"/>
      <w:lvlText w:val=""/>
      <w:lvlJc w:val="left"/>
    </w:lvl>
    <w:lvl w:ilvl="5" w:tplc="53B845AE">
      <w:numFmt w:val="decimal"/>
      <w:lvlText w:val=""/>
      <w:lvlJc w:val="left"/>
    </w:lvl>
    <w:lvl w:ilvl="6" w:tplc="8F6216F0">
      <w:numFmt w:val="decimal"/>
      <w:lvlText w:val=""/>
      <w:lvlJc w:val="left"/>
    </w:lvl>
    <w:lvl w:ilvl="7" w:tplc="5D48EC82">
      <w:numFmt w:val="decimal"/>
      <w:lvlText w:val=""/>
      <w:lvlJc w:val="left"/>
    </w:lvl>
    <w:lvl w:ilvl="8" w:tplc="BDF02B56">
      <w:numFmt w:val="decimal"/>
      <w:lvlText w:val=""/>
      <w:lvlJc w:val="left"/>
    </w:lvl>
  </w:abstractNum>
  <w:abstractNum w:abstractNumId="253" w15:restartNumberingAfterBreak="0">
    <w:nsid w:val="0000638C"/>
    <w:multiLevelType w:val="hybridMultilevel"/>
    <w:tmpl w:val="77A2FCDA"/>
    <w:lvl w:ilvl="0" w:tplc="C5C6C518">
      <w:start w:val="1"/>
      <w:numFmt w:val="decimal"/>
      <w:lvlText w:val="%1."/>
      <w:lvlJc w:val="left"/>
    </w:lvl>
    <w:lvl w:ilvl="1" w:tplc="D2886232">
      <w:numFmt w:val="decimal"/>
      <w:lvlText w:val=""/>
      <w:lvlJc w:val="left"/>
    </w:lvl>
    <w:lvl w:ilvl="2" w:tplc="9F180108">
      <w:numFmt w:val="decimal"/>
      <w:lvlText w:val=""/>
      <w:lvlJc w:val="left"/>
    </w:lvl>
    <w:lvl w:ilvl="3" w:tplc="06567716">
      <w:numFmt w:val="decimal"/>
      <w:lvlText w:val=""/>
      <w:lvlJc w:val="left"/>
    </w:lvl>
    <w:lvl w:ilvl="4" w:tplc="223CBA04">
      <w:numFmt w:val="decimal"/>
      <w:lvlText w:val=""/>
      <w:lvlJc w:val="left"/>
    </w:lvl>
    <w:lvl w:ilvl="5" w:tplc="D34CC5B2">
      <w:numFmt w:val="decimal"/>
      <w:lvlText w:val=""/>
      <w:lvlJc w:val="left"/>
    </w:lvl>
    <w:lvl w:ilvl="6" w:tplc="DBBEB1B2">
      <w:numFmt w:val="decimal"/>
      <w:lvlText w:val=""/>
      <w:lvlJc w:val="left"/>
    </w:lvl>
    <w:lvl w:ilvl="7" w:tplc="7BD0673A">
      <w:numFmt w:val="decimal"/>
      <w:lvlText w:val=""/>
      <w:lvlJc w:val="left"/>
    </w:lvl>
    <w:lvl w:ilvl="8" w:tplc="91A0193E">
      <w:numFmt w:val="decimal"/>
      <w:lvlText w:val=""/>
      <w:lvlJc w:val="left"/>
    </w:lvl>
  </w:abstractNum>
  <w:abstractNum w:abstractNumId="254" w15:restartNumberingAfterBreak="0">
    <w:nsid w:val="000063CB"/>
    <w:multiLevelType w:val="hybridMultilevel"/>
    <w:tmpl w:val="937A3396"/>
    <w:lvl w:ilvl="0" w:tplc="50E610EC">
      <w:start w:val="1"/>
      <w:numFmt w:val="bullet"/>
      <w:lvlText w:val="-"/>
      <w:lvlJc w:val="left"/>
    </w:lvl>
    <w:lvl w:ilvl="1" w:tplc="AFD8A3D6">
      <w:start w:val="1"/>
      <w:numFmt w:val="bullet"/>
      <w:lvlText w:val="-"/>
      <w:lvlJc w:val="left"/>
    </w:lvl>
    <w:lvl w:ilvl="2" w:tplc="D3EA45C4">
      <w:start w:val="2"/>
      <w:numFmt w:val="decimal"/>
      <w:lvlText w:val="%3."/>
      <w:lvlJc w:val="left"/>
    </w:lvl>
    <w:lvl w:ilvl="3" w:tplc="CECE30B2">
      <w:start w:val="1"/>
      <w:numFmt w:val="decimal"/>
      <w:lvlText w:val="%4"/>
      <w:lvlJc w:val="left"/>
    </w:lvl>
    <w:lvl w:ilvl="4" w:tplc="77E29B32">
      <w:numFmt w:val="decimal"/>
      <w:lvlText w:val=""/>
      <w:lvlJc w:val="left"/>
    </w:lvl>
    <w:lvl w:ilvl="5" w:tplc="7278D3AE">
      <w:numFmt w:val="decimal"/>
      <w:lvlText w:val=""/>
      <w:lvlJc w:val="left"/>
    </w:lvl>
    <w:lvl w:ilvl="6" w:tplc="3FCCCF0E">
      <w:numFmt w:val="decimal"/>
      <w:lvlText w:val=""/>
      <w:lvlJc w:val="left"/>
    </w:lvl>
    <w:lvl w:ilvl="7" w:tplc="0AC0C7FC">
      <w:numFmt w:val="decimal"/>
      <w:lvlText w:val=""/>
      <w:lvlJc w:val="left"/>
    </w:lvl>
    <w:lvl w:ilvl="8" w:tplc="A5D6730E">
      <w:numFmt w:val="decimal"/>
      <w:lvlText w:val=""/>
      <w:lvlJc w:val="left"/>
    </w:lvl>
  </w:abstractNum>
  <w:abstractNum w:abstractNumId="255" w15:restartNumberingAfterBreak="0">
    <w:nsid w:val="0000641B"/>
    <w:multiLevelType w:val="hybridMultilevel"/>
    <w:tmpl w:val="D7B82C80"/>
    <w:lvl w:ilvl="0" w:tplc="91108890">
      <w:start w:val="9"/>
      <w:numFmt w:val="decimal"/>
      <w:lvlText w:val="%1."/>
      <w:lvlJc w:val="left"/>
    </w:lvl>
    <w:lvl w:ilvl="1" w:tplc="989ABBFA">
      <w:numFmt w:val="decimal"/>
      <w:lvlText w:val=""/>
      <w:lvlJc w:val="left"/>
    </w:lvl>
    <w:lvl w:ilvl="2" w:tplc="12220470">
      <w:numFmt w:val="decimal"/>
      <w:lvlText w:val=""/>
      <w:lvlJc w:val="left"/>
    </w:lvl>
    <w:lvl w:ilvl="3" w:tplc="9FEA4CC8">
      <w:numFmt w:val="decimal"/>
      <w:lvlText w:val=""/>
      <w:lvlJc w:val="left"/>
    </w:lvl>
    <w:lvl w:ilvl="4" w:tplc="F230C830">
      <w:numFmt w:val="decimal"/>
      <w:lvlText w:val=""/>
      <w:lvlJc w:val="left"/>
    </w:lvl>
    <w:lvl w:ilvl="5" w:tplc="59FC74D2">
      <w:numFmt w:val="decimal"/>
      <w:lvlText w:val=""/>
      <w:lvlJc w:val="left"/>
    </w:lvl>
    <w:lvl w:ilvl="6" w:tplc="F856C4B6">
      <w:numFmt w:val="decimal"/>
      <w:lvlText w:val=""/>
      <w:lvlJc w:val="left"/>
    </w:lvl>
    <w:lvl w:ilvl="7" w:tplc="2DEAC37C">
      <w:numFmt w:val="decimal"/>
      <w:lvlText w:val=""/>
      <w:lvlJc w:val="left"/>
    </w:lvl>
    <w:lvl w:ilvl="8" w:tplc="0438460E">
      <w:numFmt w:val="decimal"/>
      <w:lvlText w:val=""/>
      <w:lvlJc w:val="left"/>
    </w:lvl>
  </w:abstractNum>
  <w:abstractNum w:abstractNumId="256" w15:restartNumberingAfterBreak="0">
    <w:nsid w:val="00006469"/>
    <w:multiLevelType w:val="hybridMultilevel"/>
    <w:tmpl w:val="3266BF46"/>
    <w:lvl w:ilvl="0" w:tplc="732E4A36">
      <w:start w:val="4"/>
      <w:numFmt w:val="decimal"/>
      <w:lvlText w:val="%1."/>
      <w:lvlJc w:val="left"/>
    </w:lvl>
    <w:lvl w:ilvl="1" w:tplc="77825788">
      <w:numFmt w:val="decimal"/>
      <w:lvlText w:val=""/>
      <w:lvlJc w:val="left"/>
    </w:lvl>
    <w:lvl w:ilvl="2" w:tplc="818A28F8">
      <w:numFmt w:val="decimal"/>
      <w:lvlText w:val=""/>
      <w:lvlJc w:val="left"/>
    </w:lvl>
    <w:lvl w:ilvl="3" w:tplc="2A3814F8">
      <w:numFmt w:val="decimal"/>
      <w:lvlText w:val=""/>
      <w:lvlJc w:val="left"/>
    </w:lvl>
    <w:lvl w:ilvl="4" w:tplc="C71636B6">
      <w:numFmt w:val="decimal"/>
      <w:lvlText w:val=""/>
      <w:lvlJc w:val="left"/>
    </w:lvl>
    <w:lvl w:ilvl="5" w:tplc="75A6CD22">
      <w:numFmt w:val="decimal"/>
      <w:lvlText w:val=""/>
      <w:lvlJc w:val="left"/>
    </w:lvl>
    <w:lvl w:ilvl="6" w:tplc="1A628D98">
      <w:numFmt w:val="decimal"/>
      <w:lvlText w:val=""/>
      <w:lvlJc w:val="left"/>
    </w:lvl>
    <w:lvl w:ilvl="7" w:tplc="6CCE91DE">
      <w:numFmt w:val="decimal"/>
      <w:lvlText w:val=""/>
      <w:lvlJc w:val="left"/>
    </w:lvl>
    <w:lvl w:ilvl="8" w:tplc="9F7CF1AA">
      <w:numFmt w:val="decimal"/>
      <w:lvlText w:val=""/>
      <w:lvlJc w:val="left"/>
    </w:lvl>
  </w:abstractNum>
  <w:abstractNum w:abstractNumId="257" w15:restartNumberingAfterBreak="0">
    <w:nsid w:val="00006486"/>
    <w:multiLevelType w:val="hybridMultilevel"/>
    <w:tmpl w:val="09B609AC"/>
    <w:lvl w:ilvl="0" w:tplc="721C169A">
      <w:start w:val="2"/>
      <w:numFmt w:val="decimal"/>
      <w:lvlText w:val="%1."/>
      <w:lvlJc w:val="left"/>
    </w:lvl>
    <w:lvl w:ilvl="1" w:tplc="84F2A2C8">
      <w:numFmt w:val="decimal"/>
      <w:lvlText w:val=""/>
      <w:lvlJc w:val="left"/>
    </w:lvl>
    <w:lvl w:ilvl="2" w:tplc="4F2220B4">
      <w:numFmt w:val="decimal"/>
      <w:lvlText w:val=""/>
      <w:lvlJc w:val="left"/>
    </w:lvl>
    <w:lvl w:ilvl="3" w:tplc="F74E0040">
      <w:numFmt w:val="decimal"/>
      <w:lvlText w:val=""/>
      <w:lvlJc w:val="left"/>
    </w:lvl>
    <w:lvl w:ilvl="4" w:tplc="14EAB726">
      <w:numFmt w:val="decimal"/>
      <w:lvlText w:val=""/>
      <w:lvlJc w:val="left"/>
    </w:lvl>
    <w:lvl w:ilvl="5" w:tplc="C32E607C">
      <w:numFmt w:val="decimal"/>
      <w:lvlText w:val=""/>
      <w:lvlJc w:val="left"/>
    </w:lvl>
    <w:lvl w:ilvl="6" w:tplc="EA509E0C">
      <w:numFmt w:val="decimal"/>
      <w:lvlText w:val=""/>
      <w:lvlJc w:val="left"/>
    </w:lvl>
    <w:lvl w:ilvl="7" w:tplc="CE96E2E6">
      <w:numFmt w:val="decimal"/>
      <w:lvlText w:val=""/>
      <w:lvlJc w:val="left"/>
    </w:lvl>
    <w:lvl w:ilvl="8" w:tplc="53B49F94">
      <w:numFmt w:val="decimal"/>
      <w:lvlText w:val=""/>
      <w:lvlJc w:val="left"/>
    </w:lvl>
  </w:abstractNum>
  <w:abstractNum w:abstractNumId="258" w15:restartNumberingAfterBreak="0">
    <w:nsid w:val="000064A0"/>
    <w:multiLevelType w:val="hybridMultilevel"/>
    <w:tmpl w:val="D6BA28F6"/>
    <w:lvl w:ilvl="0" w:tplc="E17E4F64">
      <w:start w:val="1"/>
      <w:numFmt w:val="decimal"/>
      <w:lvlText w:val="%1."/>
      <w:lvlJc w:val="left"/>
    </w:lvl>
    <w:lvl w:ilvl="1" w:tplc="0C9C432A">
      <w:numFmt w:val="decimal"/>
      <w:lvlText w:val=""/>
      <w:lvlJc w:val="left"/>
    </w:lvl>
    <w:lvl w:ilvl="2" w:tplc="F9F2615A">
      <w:numFmt w:val="decimal"/>
      <w:lvlText w:val=""/>
      <w:lvlJc w:val="left"/>
    </w:lvl>
    <w:lvl w:ilvl="3" w:tplc="4EB00BA0">
      <w:numFmt w:val="decimal"/>
      <w:lvlText w:val=""/>
      <w:lvlJc w:val="left"/>
    </w:lvl>
    <w:lvl w:ilvl="4" w:tplc="791CC6E2">
      <w:numFmt w:val="decimal"/>
      <w:lvlText w:val=""/>
      <w:lvlJc w:val="left"/>
    </w:lvl>
    <w:lvl w:ilvl="5" w:tplc="620CDBE8">
      <w:numFmt w:val="decimal"/>
      <w:lvlText w:val=""/>
      <w:lvlJc w:val="left"/>
    </w:lvl>
    <w:lvl w:ilvl="6" w:tplc="E38606FC">
      <w:numFmt w:val="decimal"/>
      <w:lvlText w:val=""/>
      <w:lvlJc w:val="left"/>
    </w:lvl>
    <w:lvl w:ilvl="7" w:tplc="62E6A0EE">
      <w:numFmt w:val="decimal"/>
      <w:lvlText w:val=""/>
      <w:lvlJc w:val="left"/>
    </w:lvl>
    <w:lvl w:ilvl="8" w:tplc="4612A17E">
      <w:numFmt w:val="decimal"/>
      <w:lvlText w:val=""/>
      <w:lvlJc w:val="left"/>
    </w:lvl>
  </w:abstractNum>
  <w:abstractNum w:abstractNumId="259" w15:restartNumberingAfterBreak="0">
    <w:nsid w:val="000064E0"/>
    <w:multiLevelType w:val="hybridMultilevel"/>
    <w:tmpl w:val="C08E9B1C"/>
    <w:lvl w:ilvl="0" w:tplc="0FFECFA0">
      <w:start w:val="1"/>
      <w:numFmt w:val="bullet"/>
      <w:lvlText w:val="В"/>
      <w:lvlJc w:val="left"/>
    </w:lvl>
    <w:lvl w:ilvl="1" w:tplc="ACD4D2FA">
      <w:numFmt w:val="decimal"/>
      <w:lvlText w:val=""/>
      <w:lvlJc w:val="left"/>
    </w:lvl>
    <w:lvl w:ilvl="2" w:tplc="3F62E3EC">
      <w:numFmt w:val="decimal"/>
      <w:lvlText w:val=""/>
      <w:lvlJc w:val="left"/>
    </w:lvl>
    <w:lvl w:ilvl="3" w:tplc="6298C8E0">
      <w:numFmt w:val="decimal"/>
      <w:lvlText w:val=""/>
      <w:lvlJc w:val="left"/>
    </w:lvl>
    <w:lvl w:ilvl="4" w:tplc="B3FA070C">
      <w:numFmt w:val="decimal"/>
      <w:lvlText w:val=""/>
      <w:lvlJc w:val="left"/>
    </w:lvl>
    <w:lvl w:ilvl="5" w:tplc="CDF83E92">
      <w:numFmt w:val="decimal"/>
      <w:lvlText w:val=""/>
      <w:lvlJc w:val="left"/>
    </w:lvl>
    <w:lvl w:ilvl="6" w:tplc="F66E89F6">
      <w:numFmt w:val="decimal"/>
      <w:lvlText w:val=""/>
      <w:lvlJc w:val="left"/>
    </w:lvl>
    <w:lvl w:ilvl="7" w:tplc="06228680">
      <w:numFmt w:val="decimal"/>
      <w:lvlText w:val=""/>
      <w:lvlJc w:val="left"/>
    </w:lvl>
    <w:lvl w:ilvl="8" w:tplc="47DA0548">
      <w:numFmt w:val="decimal"/>
      <w:lvlText w:val=""/>
      <w:lvlJc w:val="left"/>
    </w:lvl>
  </w:abstractNum>
  <w:abstractNum w:abstractNumId="260" w15:restartNumberingAfterBreak="0">
    <w:nsid w:val="00006512"/>
    <w:multiLevelType w:val="hybridMultilevel"/>
    <w:tmpl w:val="2884D03E"/>
    <w:lvl w:ilvl="0" w:tplc="7338BEE8">
      <w:start w:val="1"/>
      <w:numFmt w:val="bullet"/>
      <w:lvlText w:val="В"/>
      <w:lvlJc w:val="left"/>
    </w:lvl>
    <w:lvl w:ilvl="1" w:tplc="6F94E912">
      <w:numFmt w:val="decimal"/>
      <w:lvlText w:val=""/>
      <w:lvlJc w:val="left"/>
    </w:lvl>
    <w:lvl w:ilvl="2" w:tplc="E5408638">
      <w:numFmt w:val="decimal"/>
      <w:lvlText w:val=""/>
      <w:lvlJc w:val="left"/>
    </w:lvl>
    <w:lvl w:ilvl="3" w:tplc="819EEA1C">
      <w:numFmt w:val="decimal"/>
      <w:lvlText w:val=""/>
      <w:lvlJc w:val="left"/>
    </w:lvl>
    <w:lvl w:ilvl="4" w:tplc="D14C0E70">
      <w:numFmt w:val="decimal"/>
      <w:lvlText w:val=""/>
      <w:lvlJc w:val="left"/>
    </w:lvl>
    <w:lvl w:ilvl="5" w:tplc="1D34AD0A">
      <w:numFmt w:val="decimal"/>
      <w:lvlText w:val=""/>
      <w:lvlJc w:val="left"/>
    </w:lvl>
    <w:lvl w:ilvl="6" w:tplc="F2A650F8">
      <w:numFmt w:val="decimal"/>
      <w:lvlText w:val=""/>
      <w:lvlJc w:val="left"/>
    </w:lvl>
    <w:lvl w:ilvl="7" w:tplc="CA0E1AE6">
      <w:numFmt w:val="decimal"/>
      <w:lvlText w:val=""/>
      <w:lvlJc w:val="left"/>
    </w:lvl>
    <w:lvl w:ilvl="8" w:tplc="4CAA74BA">
      <w:numFmt w:val="decimal"/>
      <w:lvlText w:val=""/>
      <w:lvlJc w:val="left"/>
    </w:lvl>
  </w:abstractNum>
  <w:abstractNum w:abstractNumId="261" w15:restartNumberingAfterBreak="0">
    <w:nsid w:val="000065CA"/>
    <w:multiLevelType w:val="hybridMultilevel"/>
    <w:tmpl w:val="9F946CC6"/>
    <w:lvl w:ilvl="0" w:tplc="48B6D9A8">
      <w:start w:val="2"/>
      <w:numFmt w:val="decimal"/>
      <w:lvlText w:val="%1)"/>
      <w:lvlJc w:val="left"/>
    </w:lvl>
    <w:lvl w:ilvl="1" w:tplc="9224E104">
      <w:numFmt w:val="decimal"/>
      <w:lvlText w:val=""/>
      <w:lvlJc w:val="left"/>
    </w:lvl>
    <w:lvl w:ilvl="2" w:tplc="0EFE983E">
      <w:numFmt w:val="decimal"/>
      <w:lvlText w:val=""/>
      <w:lvlJc w:val="left"/>
    </w:lvl>
    <w:lvl w:ilvl="3" w:tplc="12AEE92A">
      <w:numFmt w:val="decimal"/>
      <w:lvlText w:val=""/>
      <w:lvlJc w:val="left"/>
    </w:lvl>
    <w:lvl w:ilvl="4" w:tplc="82486EE4">
      <w:numFmt w:val="decimal"/>
      <w:lvlText w:val=""/>
      <w:lvlJc w:val="left"/>
    </w:lvl>
    <w:lvl w:ilvl="5" w:tplc="8FECC43A">
      <w:numFmt w:val="decimal"/>
      <w:lvlText w:val=""/>
      <w:lvlJc w:val="left"/>
    </w:lvl>
    <w:lvl w:ilvl="6" w:tplc="78D623B4">
      <w:numFmt w:val="decimal"/>
      <w:lvlText w:val=""/>
      <w:lvlJc w:val="left"/>
    </w:lvl>
    <w:lvl w:ilvl="7" w:tplc="3378FCA6">
      <w:numFmt w:val="decimal"/>
      <w:lvlText w:val=""/>
      <w:lvlJc w:val="left"/>
    </w:lvl>
    <w:lvl w:ilvl="8" w:tplc="13BE9E42">
      <w:numFmt w:val="decimal"/>
      <w:lvlText w:val=""/>
      <w:lvlJc w:val="left"/>
    </w:lvl>
  </w:abstractNum>
  <w:abstractNum w:abstractNumId="262" w15:restartNumberingAfterBreak="0">
    <w:nsid w:val="0000662A"/>
    <w:multiLevelType w:val="hybridMultilevel"/>
    <w:tmpl w:val="D64EF024"/>
    <w:lvl w:ilvl="0" w:tplc="22403B48">
      <w:start w:val="3"/>
      <w:numFmt w:val="decimal"/>
      <w:lvlText w:val="%1)"/>
      <w:lvlJc w:val="left"/>
    </w:lvl>
    <w:lvl w:ilvl="1" w:tplc="B7E69904">
      <w:numFmt w:val="decimal"/>
      <w:lvlText w:val=""/>
      <w:lvlJc w:val="left"/>
    </w:lvl>
    <w:lvl w:ilvl="2" w:tplc="AA0AC722">
      <w:numFmt w:val="decimal"/>
      <w:lvlText w:val=""/>
      <w:lvlJc w:val="left"/>
    </w:lvl>
    <w:lvl w:ilvl="3" w:tplc="1BD29B4A">
      <w:numFmt w:val="decimal"/>
      <w:lvlText w:val=""/>
      <w:lvlJc w:val="left"/>
    </w:lvl>
    <w:lvl w:ilvl="4" w:tplc="DF987028">
      <w:numFmt w:val="decimal"/>
      <w:lvlText w:val=""/>
      <w:lvlJc w:val="left"/>
    </w:lvl>
    <w:lvl w:ilvl="5" w:tplc="1AFECCE0">
      <w:numFmt w:val="decimal"/>
      <w:lvlText w:val=""/>
      <w:lvlJc w:val="left"/>
    </w:lvl>
    <w:lvl w:ilvl="6" w:tplc="64105636">
      <w:numFmt w:val="decimal"/>
      <w:lvlText w:val=""/>
      <w:lvlJc w:val="left"/>
    </w:lvl>
    <w:lvl w:ilvl="7" w:tplc="D11E016E">
      <w:numFmt w:val="decimal"/>
      <w:lvlText w:val=""/>
      <w:lvlJc w:val="left"/>
    </w:lvl>
    <w:lvl w:ilvl="8" w:tplc="57EA33E6">
      <w:numFmt w:val="decimal"/>
      <w:lvlText w:val=""/>
      <w:lvlJc w:val="left"/>
    </w:lvl>
  </w:abstractNum>
  <w:abstractNum w:abstractNumId="263" w15:restartNumberingAfterBreak="0">
    <w:nsid w:val="000066B4"/>
    <w:multiLevelType w:val="hybridMultilevel"/>
    <w:tmpl w:val="FD80C806"/>
    <w:lvl w:ilvl="0" w:tplc="145E972C">
      <w:start w:val="1"/>
      <w:numFmt w:val="decimal"/>
      <w:lvlText w:val="%1)"/>
      <w:lvlJc w:val="left"/>
    </w:lvl>
    <w:lvl w:ilvl="1" w:tplc="E4DA0E66">
      <w:numFmt w:val="decimal"/>
      <w:lvlText w:val=""/>
      <w:lvlJc w:val="left"/>
    </w:lvl>
    <w:lvl w:ilvl="2" w:tplc="E16CAC14">
      <w:numFmt w:val="decimal"/>
      <w:lvlText w:val=""/>
      <w:lvlJc w:val="left"/>
    </w:lvl>
    <w:lvl w:ilvl="3" w:tplc="18C6DE36">
      <w:numFmt w:val="decimal"/>
      <w:lvlText w:val=""/>
      <w:lvlJc w:val="left"/>
    </w:lvl>
    <w:lvl w:ilvl="4" w:tplc="57D61A6C">
      <w:numFmt w:val="decimal"/>
      <w:lvlText w:val=""/>
      <w:lvlJc w:val="left"/>
    </w:lvl>
    <w:lvl w:ilvl="5" w:tplc="22BC0434">
      <w:numFmt w:val="decimal"/>
      <w:lvlText w:val=""/>
      <w:lvlJc w:val="left"/>
    </w:lvl>
    <w:lvl w:ilvl="6" w:tplc="B1BAB8DE">
      <w:numFmt w:val="decimal"/>
      <w:lvlText w:val=""/>
      <w:lvlJc w:val="left"/>
    </w:lvl>
    <w:lvl w:ilvl="7" w:tplc="98A6BF7A">
      <w:numFmt w:val="decimal"/>
      <w:lvlText w:val=""/>
      <w:lvlJc w:val="left"/>
    </w:lvl>
    <w:lvl w:ilvl="8" w:tplc="34FAB96C">
      <w:numFmt w:val="decimal"/>
      <w:lvlText w:val=""/>
      <w:lvlJc w:val="left"/>
    </w:lvl>
  </w:abstractNum>
  <w:abstractNum w:abstractNumId="264" w15:restartNumberingAfterBreak="0">
    <w:nsid w:val="000066BE"/>
    <w:multiLevelType w:val="hybridMultilevel"/>
    <w:tmpl w:val="C1D477B2"/>
    <w:lvl w:ilvl="0" w:tplc="7D964062">
      <w:start w:val="14"/>
      <w:numFmt w:val="decimal"/>
      <w:lvlText w:val="%1."/>
      <w:lvlJc w:val="left"/>
    </w:lvl>
    <w:lvl w:ilvl="1" w:tplc="44FAAB24">
      <w:numFmt w:val="decimal"/>
      <w:lvlText w:val=""/>
      <w:lvlJc w:val="left"/>
    </w:lvl>
    <w:lvl w:ilvl="2" w:tplc="2FDC5E90">
      <w:numFmt w:val="decimal"/>
      <w:lvlText w:val=""/>
      <w:lvlJc w:val="left"/>
    </w:lvl>
    <w:lvl w:ilvl="3" w:tplc="2C529AB8">
      <w:numFmt w:val="decimal"/>
      <w:lvlText w:val=""/>
      <w:lvlJc w:val="left"/>
    </w:lvl>
    <w:lvl w:ilvl="4" w:tplc="19DC6F26">
      <w:numFmt w:val="decimal"/>
      <w:lvlText w:val=""/>
      <w:lvlJc w:val="left"/>
    </w:lvl>
    <w:lvl w:ilvl="5" w:tplc="6180EA54">
      <w:numFmt w:val="decimal"/>
      <w:lvlText w:val=""/>
      <w:lvlJc w:val="left"/>
    </w:lvl>
    <w:lvl w:ilvl="6" w:tplc="331C10C8">
      <w:numFmt w:val="decimal"/>
      <w:lvlText w:val=""/>
      <w:lvlJc w:val="left"/>
    </w:lvl>
    <w:lvl w:ilvl="7" w:tplc="42644340">
      <w:numFmt w:val="decimal"/>
      <w:lvlText w:val=""/>
      <w:lvlJc w:val="left"/>
    </w:lvl>
    <w:lvl w:ilvl="8" w:tplc="606C626C">
      <w:numFmt w:val="decimal"/>
      <w:lvlText w:val=""/>
      <w:lvlJc w:val="left"/>
    </w:lvl>
  </w:abstractNum>
  <w:abstractNum w:abstractNumId="265" w15:restartNumberingAfterBreak="0">
    <w:nsid w:val="00006747"/>
    <w:multiLevelType w:val="hybridMultilevel"/>
    <w:tmpl w:val="082E25E2"/>
    <w:lvl w:ilvl="0" w:tplc="9E80FE70">
      <w:start w:val="2"/>
      <w:numFmt w:val="decimal"/>
      <w:lvlText w:val="%1)"/>
      <w:lvlJc w:val="left"/>
    </w:lvl>
    <w:lvl w:ilvl="1" w:tplc="B204F098">
      <w:numFmt w:val="decimal"/>
      <w:lvlText w:val=""/>
      <w:lvlJc w:val="left"/>
    </w:lvl>
    <w:lvl w:ilvl="2" w:tplc="90A48426">
      <w:numFmt w:val="decimal"/>
      <w:lvlText w:val=""/>
      <w:lvlJc w:val="left"/>
    </w:lvl>
    <w:lvl w:ilvl="3" w:tplc="3CF04B0E">
      <w:numFmt w:val="decimal"/>
      <w:lvlText w:val=""/>
      <w:lvlJc w:val="left"/>
    </w:lvl>
    <w:lvl w:ilvl="4" w:tplc="DDB40320">
      <w:numFmt w:val="decimal"/>
      <w:lvlText w:val=""/>
      <w:lvlJc w:val="left"/>
    </w:lvl>
    <w:lvl w:ilvl="5" w:tplc="2738EBD0">
      <w:numFmt w:val="decimal"/>
      <w:lvlText w:val=""/>
      <w:lvlJc w:val="left"/>
    </w:lvl>
    <w:lvl w:ilvl="6" w:tplc="35EAC41C">
      <w:numFmt w:val="decimal"/>
      <w:lvlText w:val=""/>
      <w:lvlJc w:val="left"/>
    </w:lvl>
    <w:lvl w:ilvl="7" w:tplc="EFC2826E">
      <w:numFmt w:val="decimal"/>
      <w:lvlText w:val=""/>
      <w:lvlJc w:val="left"/>
    </w:lvl>
    <w:lvl w:ilvl="8" w:tplc="473658BA">
      <w:numFmt w:val="decimal"/>
      <w:lvlText w:val=""/>
      <w:lvlJc w:val="left"/>
    </w:lvl>
  </w:abstractNum>
  <w:abstractNum w:abstractNumId="266" w15:restartNumberingAfterBreak="0">
    <w:nsid w:val="0000676D"/>
    <w:multiLevelType w:val="hybridMultilevel"/>
    <w:tmpl w:val="9800E23A"/>
    <w:lvl w:ilvl="0" w:tplc="6308C6F4">
      <w:start w:val="1"/>
      <w:numFmt w:val="bullet"/>
      <w:lvlText w:val="."/>
      <w:lvlJc w:val="left"/>
    </w:lvl>
    <w:lvl w:ilvl="1" w:tplc="39749522">
      <w:numFmt w:val="decimal"/>
      <w:lvlText w:val=""/>
      <w:lvlJc w:val="left"/>
    </w:lvl>
    <w:lvl w:ilvl="2" w:tplc="B396021A">
      <w:numFmt w:val="decimal"/>
      <w:lvlText w:val=""/>
      <w:lvlJc w:val="left"/>
    </w:lvl>
    <w:lvl w:ilvl="3" w:tplc="07EA181C">
      <w:numFmt w:val="decimal"/>
      <w:lvlText w:val=""/>
      <w:lvlJc w:val="left"/>
    </w:lvl>
    <w:lvl w:ilvl="4" w:tplc="40988B00">
      <w:numFmt w:val="decimal"/>
      <w:lvlText w:val=""/>
      <w:lvlJc w:val="left"/>
    </w:lvl>
    <w:lvl w:ilvl="5" w:tplc="0FAC8578">
      <w:numFmt w:val="decimal"/>
      <w:lvlText w:val=""/>
      <w:lvlJc w:val="left"/>
    </w:lvl>
    <w:lvl w:ilvl="6" w:tplc="DB70EC0A">
      <w:numFmt w:val="decimal"/>
      <w:lvlText w:val=""/>
      <w:lvlJc w:val="left"/>
    </w:lvl>
    <w:lvl w:ilvl="7" w:tplc="CADCE284">
      <w:numFmt w:val="decimal"/>
      <w:lvlText w:val=""/>
      <w:lvlJc w:val="left"/>
    </w:lvl>
    <w:lvl w:ilvl="8" w:tplc="930261AE">
      <w:numFmt w:val="decimal"/>
      <w:lvlText w:val=""/>
      <w:lvlJc w:val="left"/>
    </w:lvl>
  </w:abstractNum>
  <w:abstractNum w:abstractNumId="267" w15:restartNumberingAfterBreak="0">
    <w:nsid w:val="000067A6"/>
    <w:multiLevelType w:val="hybridMultilevel"/>
    <w:tmpl w:val="275A2DB0"/>
    <w:lvl w:ilvl="0" w:tplc="25A45606">
      <w:start w:val="1"/>
      <w:numFmt w:val="bullet"/>
      <w:lvlText w:val="В"/>
      <w:lvlJc w:val="left"/>
    </w:lvl>
    <w:lvl w:ilvl="1" w:tplc="8B7CABC0">
      <w:start w:val="1"/>
      <w:numFmt w:val="bullet"/>
      <w:lvlText w:val="В"/>
      <w:lvlJc w:val="left"/>
    </w:lvl>
    <w:lvl w:ilvl="2" w:tplc="8BE8AFDA">
      <w:start w:val="1"/>
      <w:numFmt w:val="decimal"/>
      <w:lvlText w:val="%3."/>
      <w:lvlJc w:val="left"/>
    </w:lvl>
    <w:lvl w:ilvl="3" w:tplc="F1AAA882">
      <w:start w:val="1"/>
      <w:numFmt w:val="decimal"/>
      <w:lvlText w:val="%4."/>
      <w:lvlJc w:val="left"/>
    </w:lvl>
    <w:lvl w:ilvl="4" w:tplc="07883E78">
      <w:start w:val="1"/>
      <w:numFmt w:val="decimal"/>
      <w:lvlText w:val="%5"/>
      <w:lvlJc w:val="left"/>
    </w:lvl>
    <w:lvl w:ilvl="5" w:tplc="CC764894">
      <w:numFmt w:val="decimal"/>
      <w:lvlText w:val=""/>
      <w:lvlJc w:val="left"/>
    </w:lvl>
    <w:lvl w:ilvl="6" w:tplc="B68C9FDE">
      <w:numFmt w:val="decimal"/>
      <w:lvlText w:val=""/>
      <w:lvlJc w:val="left"/>
    </w:lvl>
    <w:lvl w:ilvl="7" w:tplc="71F2B95A">
      <w:numFmt w:val="decimal"/>
      <w:lvlText w:val=""/>
      <w:lvlJc w:val="left"/>
    </w:lvl>
    <w:lvl w:ilvl="8" w:tplc="29727756">
      <w:numFmt w:val="decimal"/>
      <w:lvlText w:val=""/>
      <w:lvlJc w:val="left"/>
    </w:lvl>
  </w:abstractNum>
  <w:abstractNum w:abstractNumId="268" w15:restartNumberingAfterBreak="0">
    <w:nsid w:val="000067D0"/>
    <w:multiLevelType w:val="hybridMultilevel"/>
    <w:tmpl w:val="E548BD68"/>
    <w:lvl w:ilvl="0" w:tplc="CCF80292">
      <w:start w:val="10"/>
      <w:numFmt w:val="decimal"/>
      <w:lvlText w:val="%1."/>
      <w:lvlJc w:val="left"/>
    </w:lvl>
    <w:lvl w:ilvl="1" w:tplc="E3C45522">
      <w:start w:val="1"/>
      <w:numFmt w:val="decimal"/>
      <w:lvlText w:val="%2)"/>
      <w:lvlJc w:val="left"/>
    </w:lvl>
    <w:lvl w:ilvl="2" w:tplc="8BA26D90">
      <w:numFmt w:val="decimal"/>
      <w:lvlText w:val=""/>
      <w:lvlJc w:val="left"/>
    </w:lvl>
    <w:lvl w:ilvl="3" w:tplc="8CB6C276">
      <w:numFmt w:val="decimal"/>
      <w:lvlText w:val=""/>
      <w:lvlJc w:val="left"/>
    </w:lvl>
    <w:lvl w:ilvl="4" w:tplc="A1107442">
      <w:numFmt w:val="decimal"/>
      <w:lvlText w:val=""/>
      <w:lvlJc w:val="left"/>
    </w:lvl>
    <w:lvl w:ilvl="5" w:tplc="6EFE79C4">
      <w:numFmt w:val="decimal"/>
      <w:lvlText w:val=""/>
      <w:lvlJc w:val="left"/>
    </w:lvl>
    <w:lvl w:ilvl="6" w:tplc="B296B774">
      <w:numFmt w:val="decimal"/>
      <w:lvlText w:val=""/>
      <w:lvlJc w:val="left"/>
    </w:lvl>
    <w:lvl w:ilvl="7" w:tplc="5000A172">
      <w:numFmt w:val="decimal"/>
      <w:lvlText w:val=""/>
      <w:lvlJc w:val="left"/>
    </w:lvl>
    <w:lvl w:ilvl="8" w:tplc="0178D162">
      <w:numFmt w:val="decimal"/>
      <w:lvlText w:val=""/>
      <w:lvlJc w:val="left"/>
    </w:lvl>
  </w:abstractNum>
  <w:abstractNum w:abstractNumId="269" w15:restartNumberingAfterBreak="0">
    <w:nsid w:val="00006AF8"/>
    <w:multiLevelType w:val="hybridMultilevel"/>
    <w:tmpl w:val="CF4883BA"/>
    <w:lvl w:ilvl="0" w:tplc="FD60DBC6">
      <w:start w:val="1"/>
      <w:numFmt w:val="decimal"/>
      <w:lvlText w:val="%1."/>
      <w:lvlJc w:val="left"/>
    </w:lvl>
    <w:lvl w:ilvl="1" w:tplc="D59C7534">
      <w:numFmt w:val="decimal"/>
      <w:lvlText w:val=""/>
      <w:lvlJc w:val="left"/>
    </w:lvl>
    <w:lvl w:ilvl="2" w:tplc="E7DA167A">
      <w:numFmt w:val="decimal"/>
      <w:lvlText w:val=""/>
      <w:lvlJc w:val="left"/>
    </w:lvl>
    <w:lvl w:ilvl="3" w:tplc="9C6C6CDA">
      <w:numFmt w:val="decimal"/>
      <w:lvlText w:val=""/>
      <w:lvlJc w:val="left"/>
    </w:lvl>
    <w:lvl w:ilvl="4" w:tplc="86F4C56E">
      <w:numFmt w:val="decimal"/>
      <w:lvlText w:val=""/>
      <w:lvlJc w:val="left"/>
    </w:lvl>
    <w:lvl w:ilvl="5" w:tplc="C47A2542">
      <w:numFmt w:val="decimal"/>
      <w:lvlText w:val=""/>
      <w:lvlJc w:val="left"/>
    </w:lvl>
    <w:lvl w:ilvl="6" w:tplc="D16EFEF4">
      <w:numFmt w:val="decimal"/>
      <w:lvlText w:val=""/>
      <w:lvlJc w:val="left"/>
    </w:lvl>
    <w:lvl w:ilvl="7" w:tplc="88DAAF46">
      <w:numFmt w:val="decimal"/>
      <w:lvlText w:val=""/>
      <w:lvlJc w:val="left"/>
    </w:lvl>
    <w:lvl w:ilvl="8" w:tplc="C5AE40C8">
      <w:numFmt w:val="decimal"/>
      <w:lvlText w:val=""/>
      <w:lvlJc w:val="left"/>
    </w:lvl>
  </w:abstractNum>
  <w:abstractNum w:abstractNumId="270" w15:restartNumberingAfterBreak="0">
    <w:nsid w:val="00006B28"/>
    <w:multiLevelType w:val="hybridMultilevel"/>
    <w:tmpl w:val="28B2B498"/>
    <w:lvl w:ilvl="0" w:tplc="DAC42EE0">
      <w:start w:val="2"/>
      <w:numFmt w:val="decimal"/>
      <w:lvlText w:val="%1."/>
      <w:lvlJc w:val="left"/>
    </w:lvl>
    <w:lvl w:ilvl="1" w:tplc="C54212E2">
      <w:start w:val="1"/>
      <w:numFmt w:val="decimal"/>
      <w:lvlText w:val="%2"/>
      <w:lvlJc w:val="left"/>
    </w:lvl>
    <w:lvl w:ilvl="2" w:tplc="DE144E86">
      <w:start w:val="1"/>
      <w:numFmt w:val="bullet"/>
      <w:lvlText w:val="-"/>
      <w:lvlJc w:val="left"/>
    </w:lvl>
    <w:lvl w:ilvl="3" w:tplc="F0266708">
      <w:numFmt w:val="decimal"/>
      <w:lvlText w:val=""/>
      <w:lvlJc w:val="left"/>
    </w:lvl>
    <w:lvl w:ilvl="4" w:tplc="1C9E20B8">
      <w:numFmt w:val="decimal"/>
      <w:lvlText w:val=""/>
      <w:lvlJc w:val="left"/>
    </w:lvl>
    <w:lvl w:ilvl="5" w:tplc="A83C732A">
      <w:numFmt w:val="decimal"/>
      <w:lvlText w:val=""/>
      <w:lvlJc w:val="left"/>
    </w:lvl>
    <w:lvl w:ilvl="6" w:tplc="88269208">
      <w:numFmt w:val="decimal"/>
      <w:lvlText w:val=""/>
      <w:lvlJc w:val="left"/>
    </w:lvl>
    <w:lvl w:ilvl="7" w:tplc="B604596C">
      <w:numFmt w:val="decimal"/>
      <w:lvlText w:val=""/>
      <w:lvlJc w:val="left"/>
    </w:lvl>
    <w:lvl w:ilvl="8" w:tplc="E6668DFA">
      <w:numFmt w:val="decimal"/>
      <w:lvlText w:val=""/>
      <w:lvlJc w:val="left"/>
    </w:lvl>
  </w:abstractNum>
  <w:abstractNum w:abstractNumId="271" w15:restartNumberingAfterBreak="0">
    <w:nsid w:val="00006BC9"/>
    <w:multiLevelType w:val="hybridMultilevel"/>
    <w:tmpl w:val="999A1EE6"/>
    <w:lvl w:ilvl="0" w:tplc="CE26133C">
      <w:start w:val="1"/>
      <w:numFmt w:val="decimal"/>
      <w:lvlText w:val="%1."/>
      <w:lvlJc w:val="left"/>
    </w:lvl>
    <w:lvl w:ilvl="1" w:tplc="4E0486C0">
      <w:numFmt w:val="decimal"/>
      <w:lvlText w:val=""/>
      <w:lvlJc w:val="left"/>
    </w:lvl>
    <w:lvl w:ilvl="2" w:tplc="1C149F8A">
      <w:numFmt w:val="decimal"/>
      <w:lvlText w:val=""/>
      <w:lvlJc w:val="left"/>
    </w:lvl>
    <w:lvl w:ilvl="3" w:tplc="15744F50">
      <w:numFmt w:val="decimal"/>
      <w:lvlText w:val=""/>
      <w:lvlJc w:val="left"/>
    </w:lvl>
    <w:lvl w:ilvl="4" w:tplc="0E66A05A">
      <w:numFmt w:val="decimal"/>
      <w:lvlText w:val=""/>
      <w:lvlJc w:val="left"/>
    </w:lvl>
    <w:lvl w:ilvl="5" w:tplc="1E5E66EA">
      <w:numFmt w:val="decimal"/>
      <w:lvlText w:val=""/>
      <w:lvlJc w:val="left"/>
    </w:lvl>
    <w:lvl w:ilvl="6" w:tplc="AB709966">
      <w:numFmt w:val="decimal"/>
      <w:lvlText w:val=""/>
      <w:lvlJc w:val="left"/>
    </w:lvl>
    <w:lvl w:ilvl="7" w:tplc="8DAA26BC">
      <w:numFmt w:val="decimal"/>
      <w:lvlText w:val=""/>
      <w:lvlJc w:val="left"/>
    </w:lvl>
    <w:lvl w:ilvl="8" w:tplc="5BCC2DCC">
      <w:numFmt w:val="decimal"/>
      <w:lvlText w:val=""/>
      <w:lvlJc w:val="left"/>
    </w:lvl>
  </w:abstractNum>
  <w:abstractNum w:abstractNumId="272" w15:restartNumberingAfterBreak="0">
    <w:nsid w:val="00006BDB"/>
    <w:multiLevelType w:val="hybridMultilevel"/>
    <w:tmpl w:val="4AFE7E06"/>
    <w:lvl w:ilvl="0" w:tplc="52C48556">
      <w:start w:val="23"/>
      <w:numFmt w:val="decimal"/>
      <w:lvlText w:val="%1."/>
      <w:lvlJc w:val="left"/>
    </w:lvl>
    <w:lvl w:ilvl="1" w:tplc="B7302E68">
      <w:numFmt w:val="decimal"/>
      <w:lvlText w:val=""/>
      <w:lvlJc w:val="left"/>
    </w:lvl>
    <w:lvl w:ilvl="2" w:tplc="C6400308">
      <w:numFmt w:val="decimal"/>
      <w:lvlText w:val=""/>
      <w:lvlJc w:val="left"/>
    </w:lvl>
    <w:lvl w:ilvl="3" w:tplc="A1C82632">
      <w:numFmt w:val="decimal"/>
      <w:lvlText w:val=""/>
      <w:lvlJc w:val="left"/>
    </w:lvl>
    <w:lvl w:ilvl="4" w:tplc="BC3E1D8C">
      <w:numFmt w:val="decimal"/>
      <w:lvlText w:val=""/>
      <w:lvlJc w:val="left"/>
    </w:lvl>
    <w:lvl w:ilvl="5" w:tplc="C7DCCAC6">
      <w:numFmt w:val="decimal"/>
      <w:lvlText w:val=""/>
      <w:lvlJc w:val="left"/>
    </w:lvl>
    <w:lvl w:ilvl="6" w:tplc="8F1000D6">
      <w:numFmt w:val="decimal"/>
      <w:lvlText w:val=""/>
      <w:lvlJc w:val="left"/>
    </w:lvl>
    <w:lvl w:ilvl="7" w:tplc="4ED4A6CE">
      <w:numFmt w:val="decimal"/>
      <w:lvlText w:val=""/>
      <w:lvlJc w:val="left"/>
    </w:lvl>
    <w:lvl w:ilvl="8" w:tplc="A7A03CBA">
      <w:numFmt w:val="decimal"/>
      <w:lvlText w:val=""/>
      <w:lvlJc w:val="left"/>
    </w:lvl>
  </w:abstractNum>
  <w:abstractNum w:abstractNumId="273" w15:restartNumberingAfterBreak="0">
    <w:nsid w:val="00006C6C"/>
    <w:multiLevelType w:val="hybridMultilevel"/>
    <w:tmpl w:val="177C7234"/>
    <w:lvl w:ilvl="0" w:tplc="A4863F00">
      <w:start w:val="1"/>
      <w:numFmt w:val="decimal"/>
      <w:lvlText w:val="%1)"/>
      <w:lvlJc w:val="left"/>
    </w:lvl>
    <w:lvl w:ilvl="1" w:tplc="337A4B52">
      <w:numFmt w:val="decimal"/>
      <w:lvlText w:val=""/>
      <w:lvlJc w:val="left"/>
    </w:lvl>
    <w:lvl w:ilvl="2" w:tplc="082CDB3A">
      <w:numFmt w:val="decimal"/>
      <w:lvlText w:val=""/>
      <w:lvlJc w:val="left"/>
    </w:lvl>
    <w:lvl w:ilvl="3" w:tplc="EE5257F4">
      <w:numFmt w:val="decimal"/>
      <w:lvlText w:val=""/>
      <w:lvlJc w:val="left"/>
    </w:lvl>
    <w:lvl w:ilvl="4" w:tplc="976EEA0C">
      <w:numFmt w:val="decimal"/>
      <w:lvlText w:val=""/>
      <w:lvlJc w:val="left"/>
    </w:lvl>
    <w:lvl w:ilvl="5" w:tplc="7618F0BC">
      <w:numFmt w:val="decimal"/>
      <w:lvlText w:val=""/>
      <w:lvlJc w:val="left"/>
    </w:lvl>
    <w:lvl w:ilvl="6" w:tplc="F104DBAC">
      <w:numFmt w:val="decimal"/>
      <w:lvlText w:val=""/>
      <w:lvlJc w:val="left"/>
    </w:lvl>
    <w:lvl w:ilvl="7" w:tplc="DFE4B43C">
      <w:numFmt w:val="decimal"/>
      <w:lvlText w:val=""/>
      <w:lvlJc w:val="left"/>
    </w:lvl>
    <w:lvl w:ilvl="8" w:tplc="EB9A06F8">
      <w:numFmt w:val="decimal"/>
      <w:lvlText w:val=""/>
      <w:lvlJc w:val="left"/>
    </w:lvl>
  </w:abstractNum>
  <w:abstractNum w:abstractNumId="274" w15:restartNumberingAfterBreak="0">
    <w:nsid w:val="00006D4E"/>
    <w:multiLevelType w:val="hybridMultilevel"/>
    <w:tmpl w:val="2482F96E"/>
    <w:lvl w:ilvl="0" w:tplc="8594E0E4">
      <w:start w:val="2"/>
      <w:numFmt w:val="decimal"/>
      <w:lvlText w:val="%1)"/>
      <w:lvlJc w:val="left"/>
    </w:lvl>
    <w:lvl w:ilvl="1" w:tplc="0672A4E4">
      <w:numFmt w:val="decimal"/>
      <w:lvlText w:val=""/>
      <w:lvlJc w:val="left"/>
    </w:lvl>
    <w:lvl w:ilvl="2" w:tplc="36A0ED98">
      <w:numFmt w:val="decimal"/>
      <w:lvlText w:val=""/>
      <w:lvlJc w:val="left"/>
    </w:lvl>
    <w:lvl w:ilvl="3" w:tplc="9AD690F6">
      <w:numFmt w:val="decimal"/>
      <w:lvlText w:val=""/>
      <w:lvlJc w:val="left"/>
    </w:lvl>
    <w:lvl w:ilvl="4" w:tplc="A26E088C">
      <w:numFmt w:val="decimal"/>
      <w:lvlText w:val=""/>
      <w:lvlJc w:val="left"/>
    </w:lvl>
    <w:lvl w:ilvl="5" w:tplc="4A262990">
      <w:numFmt w:val="decimal"/>
      <w:lvlText w:val=""/>
      <w:lvlJc w:val="left"/>
    </w:lvl>
    <w:lvl w:ilvl="6" w:tplc="F9C80B92">
      <w:numFmt w:val="decimal"/>
      <w:lvlText w:val=""/>
      <w:lvlJc w:val="left"/>
    </w:lvl>
    <w:lvl w:ilvl="7" w:tplc="483EDF1C">
      <w:numFmt w:val="decimal"/>
      <w:lvlText w:val=""/>
      <w:lvlJc w:val="left"/>
    </w:lvl>
    <w:lvl w:ilvl="8" w:tplc="D13C9BDA">
      <w:numFmt w:val="decimal"/>
      <w:lvlText w:val=""/>
      <w:lvlJc w:val="left"/>
    </w:lvl>
  </w:abstractNum>
  <w:abstractNum w:abstractNumId="275" w15:restartNumberingAfterBreak="0">
    <w:nsid w:val="00006D73"/>
    <w:multiLevelType w:val="hybridMultilevel"/>
    <w:tmpl w:val="8B5EF5E4"/>
    <w:lvl w:ilvl="0" w:tplc="E93E9F54">
      <w:start w:val="1"/>
      <w:numFmt w:val="decimal"/>
      <w:lvlText w:val="%1"/>
      <w:lvlJc w:val="left"/>
    </w:lvl>
    <w:lvl w:ilvl="1" w:tplc="CA0CEA38">
      <w:start w:val="2"/>
      <w:numFmt w:val="decimal"/>
      <w:lvlText w:val="%2)"/>
      <w:lvlJc w:val="left"/>
    </w:lvl>
    <w:lvl w:ilvl="2" w:tplc="06B0F0B0">
      <w:numFmt w:val="decimal"/>
      <w:lvlText w:val=""/>
      <w:lvlJc w:val="left"/>
    </w:lvl>
    <w:lvl w:ilvl="3" w:tplc="1678554E">
      <w:numFmt w:val="decimal"/>
      <w:lvlText w:val=""/>
      <w:lvlJc w:val="left"/>
    </w:lvl>
    <w:lvl w:ilvl="4" w:tplc="15B05694">
      <w:numFmt w:val="decimal"/>
      <w:lvlText w:val=""/>
      <w:lvlJc w:val="left"/>
    </w:lvl>
    <w:lvl w:ilvl="5" w:tplc="C518BDF8">
      <w:numFmt w:val="decimal"/>
      <w:lvlText w:val=""/>
      <w:lvlJc w:val="left"/>
    </w:lvl>
    <w:lvl w:ilvl="6" w:tplc="4AF0689C">
      <w:numFmt w:val="decimal"/>
      <w:lvlText w:val=""/>
      <w:lvlJc w:val="left"/>
    </w:lvl>
    <w:lvl w:ilvl="7" w:tplc="A9CA49A6">
      <w:numFmt w:val="decimal"/>
      <w:lvlText w:val=""/>
      <w:lvlJc w:val="left"/>
    </w:lvl>
    <w:lvl w:ilvl="8" w:tplc="CA96802E">
      <w:numFmt w:val="decimal"/>
      <w:lvlText w:val=""/>
      <w:lvlJc w:val="left"/>
    </w:lvl>
  </w:abstractNum>
  <w:abstractNum w:abstractNumId="276" w15:restartNumberingAfterBreak="0">
    <w:nsid w:val="00006D76"/>
    <w:multiLevelType w:val="hybridMultilevel"/>
    <w:tmpl w:val="CB70036A"/>
    <w:lvl w:ilvl="0" w:tplc="3F725994">
      <w:start w:val="1"/>
      <w:numFmt w:val="decimal"/>
      <w:lvlText w:val="%1"/>
      <w:lvlJc w:val="left"/>
    </w:lvl>
    <w:lvl w:ilvl="1" w:tplc="E32EED12">
      <w:start w:val="1"/>
      <w:numFmt w:val="decimal"/>
      <w:lvlText w:val="%2."/>
      <w:lvlJc w:val="left"/>
    </w:lvl>
    <w:lvl w:ilvl="2" w:tplc="7070E9CE">
      <w:start w:val="1"/>
      <w:numFmt w:val="bullet"/>
      <w:lvlText w:val="-"/>
      <w:lvlJc w:val="left"/>
    </w:lvl>
    <w:lvl w:ilvl="3" w:tplc="3DE261B8">
      <w:start w:val="1"/>
      <w:numFmt w:val="bullet"/>
      <w:lvlText w:val="-"/>
      <w:lvlJc w:val="left"/>
    </w:lvl>
    <w:lvl w:ilvl="4" w:tplc="58F4071E">
      <w:numFmt w:val="decimal"/>
      <w:lvlText w:val=""/>
      <w:lvlJc w:val="left"/>
    </w:lvl>
    <w:lvl w:ilvl="5" w:tplc="5F6AC4B0">
      <w:numFmt w:val="decimal"/>
      <w:lvlText w:val=""/>
      <w:lvlJc w:val="left"/>
    </w:lvl>
    <w:lvl w:ilvl="6" w:tplc="3092D59C">
      <w:numFmt w:val="decimal"/>
      <w:lvlText w:val=""/>
      <w:lvlJc w:val="left"/>
    </w:lvl>
    <w:lvl w:ilvl="7" w:tplc="6B9E0478">
      <w:numFmt w:val="decimal"/>
      <w:lvlText w:val=""/>
      <w:lvlJc w:val="left"/>
    </w:lvl>
    <w:lvl w:ilvl="8" w:tplc="C7DA7C14">
      <w:numFmt w:val="decimal"/>
      <w:lvlText w:val=""/>
      <w:lvlJc w:val="left"/>
    </w:lvl>
  </w:abstractNum>
  <w:abstractNum w:abstractNumId="277" w15:restartNumberingAfterBreak="0">
    <w:nsid w:val="00006DA6"/>
    <w:multiLevelType w:val="hybridMultilevel"/>
    <w:tmpl w:val="FEC80A86"/>
    <w:lvl w:ilvl="0" w:tplc="025CD9F4">
      <w:start w:val="1"/>
      <w:numFmt w:val="bullet"/>
      <w:lvlText w:val="В"/>
      <w:lvlJc w:val="left"/>
    </w:lvl>
    <w:lvl w:ilvl="1" w:tplc="F6966208">
      <w:numFmt w:val="decimal"/>
      <w:lvlText w:val=""/>
      <w:lvlJc w:val="left"/>
    </w:lvl>
    <w:lvl w:ilvl="2" w:tplc="5BD2E29C">
      <w:numFmt w:val="decimal"/>
      <w:lvlText w:val=""/>
      <w:lvlJc w:val="left"/>
    </w:lvl>
    <w:lvl w:ilvl="3" w:tplc="302EC2D0">
      <w:numFmt w:val="decimal"/>
      <w:lvlText w:val=""/>
      <w:lvlJc w:val="left"/>
    </w:lvl>
    <w:lvl w:ilvl="4" w:tplc="543C1532">
      <w:numFmt w:val="decimal"/>
      <w:lvlText w:val=""/>
      <w:lvlJc w:val="left"/>
    </w:lvl>
    <w:lvl w:ilvl="5" w:tplc="5D32AB2A">
      <w:numFmt w:val="decimal"/>
      <w:lvlText w:val=""/>
      <w:lvlJc w:val="left"/>
    </w:lvl>
    <w:lvl w:ilvl="6" w:tplc="05A04360">
      <w:numFmt w:val="decimal"/>
      <w:lvlText w:val=""/>
      <w:lvlJc w:val="left"/>
    </w:lvl>
    <w:lvl w:ilvl="7" w:tplc="4814B3F2">
      <w:numFmt w:val="decimal"/>
      <w:lvlText w:val=""/>
      <w:lvlJc w:val="left"/>
    </w:lvl>
    <w:lvl w:ilvl="8" w:tplc="C0C0349A">
      <w:numFmt w:val="decimal"/>
      <w:lvlText w:val=""/>
      <w:lvlJc w:val="left"/>
    </w:lvl>
  </w:abstractNum>
  <w:abstractNum w:abstractNumId="278" w15:restartNumberingAfterBreak="0">
    <w:nsid w:val="00006E7E"/>
    <w:multiLevelType w:val="hybridMultilevel"/>
    <w:tmpl w:val="05D077E2"/>
    <w:lvl w:ilvl="0" w:tplc="B8261AB4">
      <w:start w:val="4"/>
      <w:numFmt w:val="decimal"/>
      <w:lvlText w:val="%1."/>
      <w:lvlJc w:val="left"/>
    </w:lvl>
    <w:lvl w:ilvl="1" w:tplc="B3E86592">
      <w:numFmt w:val="decimal"/>
      <w:lvlText w:val=""/>
      <w:lvlJc w:val="left"/>
    </w:lvl>
    <w:lvl w:ilvl="2" w:tplc="101C47FE">
      <w:numFmt w:val="decimal"/>
      <w:lvlText w:val=""/>
      <w:lvlJc w:val="left"/>
    </w:lvl>
    <w:lvl w:ilvl="3" w:tplc="55AE5092">
      <w:numFmt w:val="decimal"/>
      <w:lvlText w:val=""/>
      <w:lvlJc w:val="left"/>
    </w:lvl>
    <w:lvl w:ilvl="4" w:tplc="5718C6A4">
      <w:numFmt w:val="decimal"/>
      <w:lvlText w:val=""/>
      <w:lvlJc w:val="left"/>
    </w:lvl>
    <w:lvl w:ilvl="5" w:tplc="2070B82C">
      <w:numFmt w:val="decimal"/>
      <w:lvlText w:val=""/>
      <w:lvlJc w:val="left"/>
    </w:lvl>
    <w:lvl w:ilvl="6" w:tplc="ECB46956">
      <w:numFmt w:val="decimal"/>
      <w:lvlText w:val=""/>
      <w:lvlJc w:val="left"/>
    </w:lvl>
    <w:lvl w:ilvl="7" w:tplc="8BD84664">
      <w:numFmt w:val="decimal"/>
      <w:lvlText w:val=""/>
      <w:lvlJc w:val="left"/>
    </w:lvl>
    <w:lvl w:ilvl="8" w:tplc="CE263966">
      <w:numFmt w:val="decimal"/>
      <w:lvlText w:val=""/>
      <w:lvlJc w:val="left"/>
    </w:lvl>
  </w:abstractNum>
  <w:abstractNum w:abstractNumId="279" w15:restartNumberingAfterBreak="0">
    <w:nsid w:val="00006E88"/>
    <w:multiLevelType w:val="hybridMultilevel"/>
    <w:tmpl w:val="605AD386"/>
    <w:lvl w:ilvl="0" w:tplc="562C6AB2">
      <w:start w:val="5"/>
      <w:numFmt w:val="decimal"/>
      <w:lvlText w:val="%1."/>
      <w:lvlJc w:val="left"/>
    </w:lvl>
    <w:lvl w:ilvl="1" w:tplc="A3A69210">
      <w:numFmt w:val="decimal"/>
      <w:lvlText w:val=""/>
      <w:lvlJc w:val="left"/>
    </w:lvl>
    <w:lvl w:ilvl="2" w:tplc="D8502C38">
      <w:numFmt w:val="decimal"/>
      <w:lvlText w:val=""/>
      <w:lvlJc w:val="left"/>
    </w:lvl>
    <w:lvl w:ilvl="3" w:tplc="A4EEED0C">
      <w:numFmt w:val="decimal"/>
      <w:lvlText w:val=""/>
      <w:lvlJc w:val="left"/>
    </w:lvl>
    <w:lvl w:ilvl="4" w:tplc="87682458">
      <w:numFmt w:val="decimal"/>
      <w:lvlText w:val=""/>
      <w:lvlJc w:val="left"/>
    </w:lvl>
    <w:lvl w:ilvl="5" w:tplc="CA1AE2B8">
      <w:numFmt w:val="decimal"/>
      <w:lvlText w:val=""/>
      <w:lvlJc w:val="left"/>
    </w:lvl>
    <w:lvl w:ilvl="6" w:tplc="5EE854EC">
      <w:numFmt w:val="decimal"/>
      <w:lvlText w:val=""/>
      <w:lvlJc w:val="left"/>
    </w:lvl>
    <w:lvl w:ilvl="7" w:tplc="73088F58">
      <w:numFmt w:val="decimal"/>
      <w:lvlText w:val=""/>
      <w:lvlJc w:val="left"/>
    </w:lvl>
    <w:lvl w:ilvl="8" w:tplc="CFF6AF5E">
      <w:numFmt w:val="decimal"/>
      <w:lvlText w:val=""/>
      <w:lvlJc w:val="left"/>
    </w:lvl>
  </w:abstractNum>
  <w:abstractNum w:abstractNumId="280" w15:restartNumberingAfterBreak="0">
    <w:nsid w:val="00006E89"/>
    <w:multiLevelType w:val="hybridMultilevel"/>
    <w:tmpl w:val="8CA410B2"/>
    <w:lvl w:ilvl="0" w:tplc="E04C823C">
      <w:start w:val="1"/>
      <w:numFmt w:val="bullet"/>
      <w:lvlText w:val="В"/>
      <w:lvlJc w:val="left"/>
    </w:lvl>
    <w:lvl w:ilvl="1" w:tplc="DC703640">
      <w:numFmt w:val="decimal"/>
      <w:lvlText w:val=""/>
      <w:lvlJc w:val="left"/>
    </w:lvl>
    <w:lvl w:ilvl="2" w:tplc="82F2F2D4">
      <w:numFmt w:val="decimal"/>
      <w:lvlText w:val=""/>
      <w:lvlJc w:val="left"/>
    </w:lvl>
    <w:lvl w:ilvl="3" w:tplc="67106B96">
      <w:numFmt w:val="decimal"/>
      <w:lvlText w:val=""/>
      <w:lvlJc w:val="left"/>
    </w:lvl>
    <w:lvl w:ilvl="4" w:tplc="BF06FB92">
      <w:numFmt w:val="decimal"/>
      <w:lvlText w:val=""/>
      <w:lvlJc w:val="left"/>
    </w:lvl>
    <w:lvl w:ilvl="5" w:tplc="A03A3EEE">
      <w:numFmt w:val="decimal"/>
      <w:lvlText w:val=""/>
      <w:lvlJc w:val="left"/>
    </w:lvl>
    <w:lvl w:ilvl="6" w:tplc="8F621378">
      <w:numFmt w:val="decimal"/>
      <w:lvlText w:val=""/>
      <w:lvlJc w:val="left"/>
    </w:lvl>
    <w:lvl w:ilvl="7" w:tplc="1FA0AE4E">
      <w:numFmt w:val="decimal"/>
      <w:lvlText w:val=""/>
      <w:lvlJc w:val="left"/>
    </w:lvl>
    <w:lvl w:ilvl="8" w:tplc="7892DA60">
      <w:numFmt w:val="decimal"/>
      <w:lvlText w:val=""/>
      <w:lvlJc w:val="left"/>
    </w:lvl>
  </w:abstractNum>
  <w:abstractNum w:abstractNumId="281" w15:restartNumberingAfterBreak="0">
    <w:nsid w:val="00006EA1"/>
    <w:multiLevelType w:val="hybridMultilevel"/>
    <w:tmpl w:val="C2D4F2D2"/>
    <w:lvl w:ilvl="0" w:tplc="1EFE74E4">
      <w:start w:val="1"/>
      <w:numFmt w:val="decimal"/>
      <w:lvlText w:val="%1)"/>
      <w:lvlJc w:val="left"/>
    </w:lvl>
    <w:lvl w:ilvl="1" w:tplc="AFC6D1E4">
      <w:numFmt w:val="decimal"/>
      <w:lvlText w:val=""/>
      <w:lvlJc w:val="left"/>
    </w:lvl>
    <w:lvl w:ilvl="2" w:tplc="9DC2826C">
      <w:numFmt w:val="decimal"/>
      <w:lvlText w:val=""/>
      <w:lvlJc w:val="left"/>
    </w:lvl>
    <w:lvl w:ilvl="3" w:tplc="E5D26DA8">
      <w:numFmt w:val="decimal"/>
      <w:lvlText w:val=""/>
      <w:lvlJc w:val="left"/>
    </w:lvl>
    <w:lvl w:ilvl="4" w:tplc="3DF06A16">
      <w:numFmt w:val="decimal"/>
      <w:lvlText w:val=""/>
      <w:lvlJc w:val="left"/>
    </w:lvl>
    <w:lvl w:ilvl="5" w:tplc="592A0860">
      <w:numFmt w:val="decimal"/>
      <w:lvlText w:val=""/>
      <w:lvlJc w:val="left"/>
    </w:lvl>
    <w:lvl w:ilvl="6" w:tplc="C4129BB6">
      <w:numFmt w:val="decimal"/>
      <w:lvlText w:val=""/>
      <w:lvlJc w:val="left"/>
    </w:lvl>
    <w:lvl w:ilvl="7" w:tplc="371EFC76">
      <w:numFmt w:val="decimal"/>
      <w:lvlText w:val=""/>
      <w:lvlJc w:val="left"/>
    </w:lvl>
    <w:lvl w:ilvl="8" w:tplc="DE02ACAE">
      <w:numFmt w:val="decimal"/>
      <w:lvlText w:val=""/>
      <w:lvlJc w:val="left"/>
    </w:lvl>
  </w:abstractNum>
  <w:abstractNum w:abstractNumId="282" w15:restartNumberingAfterBreak="0">
    <w:nsid w:val="00006F30"/>
    <w:multiLevelType w:val="hybridMultilevel"/>
    <w:tmpl w:val="B6CEB36A"/>
    <w:lvl w:ilvl="0" w:tplc="7E3C45F0">
      <w:start w:val="1"/>
      <w:numFmt w:val="decimal"/>
      <w:lvlText w:val="%1"/>
      <w:lvlJc w:val="left"/>
    </w:lvl>
    <w:lvl w:ilvl="1" w:tplc="79821320">
      <w:start w:val="1"/>
      <w:numFmt w:val="decimal"/>
      <w:lvlText w:val="%2."/>
      <w:lvlJc w:val="left"/>
    </w:lvl>
    <w:lvl w:ilvl="2" w:tplc="35207728">
      <w:start w:val="1"/>
      <w:numFmt w:val="bullet"/>
      <w:lvlText w:val="-"/>
      <w:lvlJc w:val="left"/>
    </w:lvl>
    <w:lvl w:ilvl="3" w:tplc="99D63D6A">
      <w:numFmt w:val="decimal"/>
      <w:lvlText w:val=""/>
      <w:lvlJc w:val="left"/>
    </w:lvl>
    <w:lvl w:ilvl="4" w:tplc="8D743B00">
      <w:numFmt w:val="decimal"/>
      <w:lvlText w:val=""/>
      <w:lvlJc w:val="left"/>
    </w:lvl>
    <w:lvl w:ilvl="5" w:tplc="C37E58C8">
      <w:numFmt w:val="decimal"/>
      <w:lvlText w:val=""/>
      <w:lvlJc w:val="left"/>
    </w:lvl>
    <w:lvl w:ilvl="6" w:tplc="72361D36">
      <w:numFmt w:val="decimal"/>
      <w:lvlText w:val=""/>
      <w:lvlJc w:val="left"/>
    </w:lvl>
    <w:lvl w:ilvl="7" w:tplc="ED1CF0CE">
      <w:numFmt w:val="decimal"/>
      <w:lvlText w:val=""/>
      <w:lvlJc w:val="left"/>
    </w:lvl>
    <w:lvl w:ilvl="8" w:tplc="CD32B2A6">
      <w:numFmt w:val="decimal"/>
      <w:lvlText w:val=""/>
      <w:lvlJc w:val="left"/>
    </w:lvl>
  </w:abstractNum>
  <w:abstractNum w:abstractNumId="283" w15:restartNumberingAfterBreak="0">
    <w:nsid w:val="00006F68"/>
    <w:multiLevelType w:val="hybridMultilevel"/>
    <w:tmpl w:val="DF2055B0"/>
    <w:lvl w:ilvl="0" w:tplc="C99043CE">
      <w:start w:val="13"/>
      <w:numFmt w:val="decimal"/>
      <w:lvlText w:val="%1."/>
      <w:lvlJc w:val="left"/>
    </w:lvl>
    <w:lvl w:ilvl="1" w:tplc="BCF228C4">
      <w:numFmt w:val="decimal"/>
      <w:lvlText w:val=""/>
      <w:lvlJc w:val="left"/>
    </w:lvl>
    <w:lvl w:ilvl="2" w:tplc="6D8AE4F4">
      <w:numFmt w:val="decimal"/>
      <w:lvlText w:val=""/>
      <w:lvlJc w:val="left"/>
    </w:lvl>
    <w:lvl w:ilvl="3" w:tplc="123E2FE4">
      <w:numFmt w:val="decimal"/>
      <w:lvlText w:val=""/>
      <w:lvlJc w:val="left"/>
    </w:lvl>
    <w:lvl w:ilvl="4" w:tplc="BCD60502">
      <w:numFmt w:val="decimal"/>
      <w:lvlText w:val=""/>
      <w:lvlJc w:val="left"/>
    </w:lvl>
    <w:lvl w:ilvl="5" w:tplc="63784CA8">
      <w:numFmt w:val="decimal"/>
      <w:lvlText w:val=""/>
      <w:lvlJc w:val="left"/>
    </w:lvl>
    <w:lvl w:ilvl="6" w:tplc="5DF8678E">
      <w:numFmt w:val="decimal"/>
      <w:lvlText w:val=""/>
      <w:lvlJc w:val="left"/>
    </w:lvl>
    <w:lvl w:ilvl="7" w:tplc="16F055B2">
      <w:numFmt w:val="decimal"/>
      <w:lvlText w:val=""/>
      <w:lvlJc w:val="left"/>
    </w:lvl>
    <w:lvl w:ilvl="8" w:tplc="FE92BA24">
      <w:numFmt w:val="decimal"/>
      <w:lvlText w:val=""/>
      <w:lvlJc w:val="left"/>
    </w:lvl>
  </w:abstractNum>
  <w:abstractNum w:abstractNumId="284" w15:restartNumberingAfterBreak="0">
    <w:nsid w:val="00007020"/>
    <w:multiLevelType w:val="hybridMultilevel"/>
    <w:tmpl w:val="DE249F1A"/>
    <w:lvl w:ilvl="0" w:tplc="455647E4">
      <w:start w:val="2"/>
      <w:numFmt w:val="decimal"/>
      <w:lvlText w:val="%1."/>
      <w:lvlJc w:val="left"/>
    </w:lvl>
    <w:lvl w:ilvl="1" w:tplc="546AF1F8">
      <w:numFmt w:val="decimal"/>
      <w:lvlText w:val=""/>
      <w:lvlJc w:val="left"/>
    </w:lvl>
    <w:lvl w:ilvl="2" w:tplc="79F40FDE">
      <w:numFmt w:val="decimal"/>
      <w:lvlText w:val=""/>
      <w:lvlJc w:val="left"/>
    </w:lvl>
    <w:lvl w:ilvl="3" w:tplc="11461D9C">
      <w:numFmt w:val="decimal"/>
      <w:lvlText w:val=""/>
      <w:lvlJc w:val="left"/>
    </w:lvl>
    <w:lvl w:ilvl="4" w:tplc="33F6C6C0">
      <w:numFmt w:val="decimal"/>
      <w:lvlText w:val=""/>
      <w:lvlJc w:val="left"/>
    </w:lvl>
    <w:lvl w:ilvl="5" w:tplc="5E70753C">
      <w:numFmt w:val="decimal"/>
      <w:lvlText w:val=""/>
      <w:lvlJc w:val="left"/>
    </w:lvl>
    <w:lvl w:ilvl="6" w:tplc="204EA30A">
      <w:numFmt w:val="decimal"/>
      <w:lvlText w:val=""/>
      <w:lvlJc w:val="left"/>
    </w:lvl>
    <w:lvl w:ilvl="7" w:tplc="55202770">
      <w:numFmt w:val="decimal"/>
      <w:lvlText w:val=""/>
      <w:lvlJc w:val="left"/>
    </w:lvl>
    <w:lvl w:ilvl="8" w:tplc="4BC08544">
      <w:numFmt w:val="decimal"/>
      <w:lvlText w:val=""/>
      <w:lvlJc w:val="left"/>
    </w:lvl>
  </w:abstractNum>
  <w:abstractNum w:abstractNumId="285" w15:restartNumberingAfterBreak="0">
    <w:nsid w:val="00007153"/>
    <w:multiLevelType w:val="hybridMultilevel"/>
    <w:tmpl w:val="EB3CEF0C"/>
    <w:lvl w:ilvl="0" w:tplc="2F6829AE">
      <w:start w:val="1"/>
      <w:numFmt w:val="decimal"/>
      <w:lvlText w:val="%1."/>
      <w:lvlJc w:val="left"/>
    </w:lvl>
    <w:lvl w:ilvl="1" w:tplc="583C5188">
      <w:numFmt w:val="decimal"/>
      <w:lvlText w:val=""/>
      <w:lvlJc w:val="left"/>
    </w:lvl>
    <w:lvl w:ilvl="2" w:tplc="609810DC">
      <w:numFmt w:val="decimal"/>
      <w:lvlText w:val=""/>
      <w:lvlJc w:val="left"/>
    </w:lvl>
    <w:lvl w:ilvl="3" w:tplc="4C663E58">
      <w:numFmt w:val="decimal"/>
      <w:lvlText w:val=""/>
      <w:lvlJc w:val="left"/>
    </w:lvl>
    <w:lvl w:ilvl="4" w:tplc="001EB738">
      <w:numFmt w:val="decimal"/>
      <w:lvlText w:val=""/>
      <w:lvlJc w:val="left"/>
    </w:lvl>
    <w:lvl w:ilvl="5" w:tplc="64C2F47C">
      <w:numFmt w:val="decimal"/>
      <w:lvlText w:val=""/>
      <w:lvlJc w:val="left"/>
    </w:lvl>
    <w:lvl w:ilvl="6" w:tplc="E2EADC90">
      <w:numFmt w:val="decimal"/>
      <w:lvlText w:val=""/>
      <w:lvlJc w:val="left"/>
    </w:lvl>
    <w:lvl w:ilvl="7" w:tplc="0F9C2AA8">
      <w:numFmt w:val="decimal"/>
      <w:lvlText w:val=""/>
      <w:lvlJc w:val="left"/>
    </w:lvl>
    <w:lvl w:ilvl="8" w:tplc="D9AA0890">
      <w:numFmt w:val="decimal"/>
      <w:lvlText w:val=""/>
      <w:lvlJc w:val="left"/>
    </w:lvl>
  </w:abstractNum>
  <w:abstractNum w:abstractNumId="286" w15:restartNumberingAfterBreak="0">
    <w:nsid w:val="000071F2"/>
    <w:multiLevelType w:val="hybridMultilevel"/>
    <w:tmpl w:val="52E80E10"/>
    <w:lvl w:ilvl="0" w:tplc="D584C4B4">
      <w:start w:val="5"/>
      <w:numFmt w:val="decimal"/>
      <w:lvlText w:val="%1)"/>
      <w:lvlJc w:val="left"/>
    </w:lvl>
    <w:lvl w:ilvl="1" w:tplc="D3EA5098">
      <w:numFmt w:val="decimal"/>
      <w:lvlText w:val=""/>
      <w:lvlJc w:val="left"/>
    </w:lvl>
    <w:lvl w:ilvl="2" w:tplc="396AFB8E">
      <w:numFmt w:val="decimal"/>
      <w:lvlText w:val=""/>
      <w:lvlJc w:val="left"/>
    </w:lvl>
    <w:lvl w:ilvl="3" w:tplc="FE20D3E8">
      <w:numFmt w:val="decimal"/>
      <w:lvlText w:val=""/>
      <w:lvlJc w:val="left"/>
    </w:lvl>
    <w:lvl w:ilvl="4" w:tplc="0F6E668C">
      <w:numFmt w:val="decimal"/>
      <w:lvlText w:val=""/>
      <w:lvlJc w:val="left"/>
    </w:lvl>
    <w:lvl w:ilvl="5" w:tplc="66D4465A">
      <w:numFmt w:val="decimal"/>
      <w:lvlText w:val=""/>
      <w:lvlJc w:val="left"/>
    </w:lvl>
    <w:lvl w:ilvl="6" w:tplc="6C1259D2">
      <w:numFmt w:val="decimal"/>
      <w:lvlText w:val=""/>
      <w:lvlJc w:val="left"/>
    </w:lvl>
    <w:lvl w:ilvl="7" w:tplc="39387030">
      <w:numFmt w:val="decimal"/>
      <w:lvlText w:val=""/>
      <w:lvlJc w:val="left"/>
    </w:lvl>
    <w:lvl w:ilvl="8" w:tplc="527E42F0">
      <w:numFmt w:val="decimal"/>
      <w:lvlText w:val=""/>
      <w:lvlJc w:val="left"/>
    </w:lvl>
  </w:abstractNum>
  <w:abstractNum w:abstractNumId="287" w15:restartNumberingAfterBreak="0">
    <w:nsid w:val="0000721D"/>
    <w:multiLevelType w:val="hybridMultilevel"/>
    <w:tmpl w:val="3356F9C6"/>
    <w:lvl w:ilvl="0" w:tplc="A302F7FC">
      <w:start w:val="1"/>
      <w:numFmt w:val="decimal"/>
      <w:lvlText w:val="%1."/>
      <w:lvlJc w:val="left"/>
    </w:lvl>
    <w:lvl w:ilvl="1" w:tplc="20DA8D92">
      <w:numFmt w:val="decimal"/>
      <w:lvlText w:val=""/>
      <w:lvlJc w:val="left"/>
    </w:lvl>
    <w:lvl w:ilvl="2" w:tplc="97448C8A">
      <w:numFmt w:val="decimal"/>
      <w:lvlText w:val=""/>
      <w:lvlJc w:val="left"/>
    </w:lvl>
    <w:lvl w:ilvl="3" w:tplc="EDE610A4">
      <w:numFmt w:val="decimal"/>
      <w:lvlText w:val=""/>
      <w:lvlJc w:val="left"/>
    </w:lvl>
    <w:lvl w:ilvl="4" w:tplc="B6E60782">
      <w:numFmt w:val="decimal"/>
      <w:lvlText w:val=""/>
      <w:lvlJc w:val="left"/>
    </w:lvl>
    <w:lvl w:ilvl="5" w:tplc="660EA5FE">
      <w:numFmt w:val="decimal"/>
      <w:lvlText w:val=""/>
      <w:lvlJc w:val="left"/>
    </w:lvl>
    <w:lvl w:ilvl="6" w:tplc="6BDAFA5C">
      <w:numFmt w:val="decimal"/>
      <w:lvlText w:val=""/>
      <w:lvlJc w:val="left"/>
    </w:lvl>
    <w:lvl w:ilvl="7" w:tplc="5B506BAA">
      <w:numFmt w:val="decimal"/>
      <w:lvlText w:val=""/>
      <w:lvlJc w:val="left"/>
    </w:lvl>
    <w:lvl w:ilvl="8" w:tplc="DF6A938E">
      <w:numFmt w:val="decimal"/>
      <w:lvlText w:val=""/>
      <w:lvlJc w:val="left"/>
    </w:lvl>
  </w:abstractNum>
  <w:abstractNum w:abstractNumId="288" w15:restartNumberingAfterBreak="0">
    <w:nsid w:val="00007296"/>
    <w:multiLevelType w:val="hybridMultilevel"/>
    <w:tmpl w:val="0FEC494E"/>
    <w:lvl w:ilvl="0" w:tplc="CDF2507E">
      <w:start w:val="5"/>
      <w:numFmt w:val="decimal"/>
      <w:lvlText w:val="%1."/>
      <w:lvlJc w:val="left"/>
    </w:lvl>
    <w:lvl w:ilvl="1" w:tplc="67384F98">
      <w:numFmt w:val="decimal"/>
      <w:lvlText w:val=""/>
      <w:lvlJc w:val="left"/>
    </w:lvl>
    <w:lvl w:ilvl="2" w:tplc="E60022BE">
      <w:numFmt w:val="decimal"/>
      <w:lvlText w:val=""/>
      <w:lvlJc w:val="left"/>
    </w:lvl>
    <w:lvl w:ilvl="3" w:tplc="594AF68E">
      <w:numFmt w:val="decimal"/>
      <w:lvlText w:val=""/>
      <w:lvlJc w:val="left"/>
    </w:lvl>
    <w:lvl w:ilvl="4" w:tplc="63A895F4">
      <w:numFmt w:val="decimal"/>
      <w:lvlText w:val=""/>
      <w:lvlJc w:val="left"/>
    </w:lvl>
    <w:lvl w:ilvl="5" w:tplc="4B14CF0C">
      <w:numFmt w:val="decimal"/>
      <w:lvlText w:val=""/>
      <w:lvlJc w:val="left"/>
    </w:lvl>
    <w:lvl w:ilvl="6" w:tplc="7BD888C2">
      <w:numFmt w:val="decimal"/>
      <w:lvlText w:val=""/>
      <w:lvlJc w:val="left"/>
    </w:lvl>
    <w:lvl w:ilvl="7" w:tplc="E57A0FF4">
      <w:numFmt w:val="decimal"/>
      <w:lvlText w:val=""/>
      <w:lvlJc w:val="left"/>
    </w:lvl>
    <w:lvl w:ilvl="8" w:tplc="67EC5910">
      <w:numFmt w:val="decimal"/>
      <w:lvlText w:val=""/>
      <w:lvlJc w:val="left"/>
    </w:lvl>
  </w:abstractNum>
  <w:abstractNum w:abstractNumId="289" w15:restartNumberingAfterBreak="0">
    <w:nsid w:val="00007299"/>
    <w:multiLevelType w:val="hybridMultilevel"/>
    <w:tmpl w:val="7156500A"/>
    <w:lvl w:ilvl="0" w:tplc="F0D0DEE4">
      <w:start w:val="3"/>
      <w:numFmt w:val="decimal"/>
      <w:lvlText w:val="%1."/>
      <w:lvlJc w:val="left"/>
    </w:lvl>
    <w:lvl w:ilvl="1" w:tplc="6F72C892">
      <w:numFmt w:val="decimal"/>
      <w:lvlText w:val=""/>
      <w:lvlJc w:val="left"/>
    </w:lvl>
    <w:lvl w:ilvl="2" w:tplc="362EEAD6">
      <w:numFmt w:val="decimal"/>
      <w:lvlText w:val=""/>
      <w:lvlJc w:val="left"/>
    </w:lvl>
    <w:lvl w:ilvl="3" w:tplc="D9703A2C">
      <w:numFmt w:val="decimal"/>
      <w:lvlText w:val=""/>
      <w:lvlJc w:val="left"/>
    </w:lvl>
    <w:lvl w:ilvl="4" w:tplc="114A93E2">
      <w:numFmt w:val="decimal"/>
      <w:lvlText w:val=""/>
      <w:lvlJc w:val="left"/>
    </w:lvl>
    <w:lvl w:ilvl="5" w:tplc="D828F738">
      <w:numFmt w:val="decimal"/>
      <w:lvlText w:val=""/>
      <w:lvlJc w:val="left"/>
    </w:lvl>
    <w:lvl w:ilvl="6" w:tplc="B89CC946">
      <w:numFmt w:val="decimal"/>
      <w:lvlText w:val=""/>
      <w:lvlJc w:val="left"/>
    </w:lvl>
    <w:lvl w:ilvl="7" w:tplc="2D0A39DC">
      <w:numFmt w:val="decimal"/>
      <w:lvlText w:val=""/>
      <w:lvlJc w:val="left"/>
    </w:lvl>
    <w:lvl w:ilvl="8" w:tplc="2FB473E0">
      <w:numFmt w:val="decimal"/>
      <w:lvlText w:val=""/>
      <w:lvlJc w:val="left"/>
    </w:lvl>
  </w:abstractNum>
  <w:abstractNum w:abstractNumId="290" w15:restartNumberingAfterBreak="0">
    <w:nsid w:val="000072A6"/>
    <w:multiLevelType w:val="hybridMultilevel"/>
    <w:tmpl w:val="52002CF6"/>
    <w:lvl w:ilvl="0" w:tplc="31B20088">
      <w:start w:val="1"/>
      <w:numFmt w:val="decimal"/>
      <w:lvlText w:val="%1."/>
      <w:lvlJc w:val="left"/>
    </w:lvl>
    <w:lvl w:ilvl="1" w:tplc="A7A6372C">
      <w:numFmt w:val="decimal"/>
      <w:lvlText w:val=""/>
      <w:lvlJc w:val="left"/>
    </w:lvl>
    <w:lvl w:ilvl="2" w:tplc="0704A712">
      <w:numFmt w:val="decimal"/>
      <w:lvlText w:val=""/>
      <w:lvlJc w:val="left"/>
    </w:lvl>
    <w:lvl w:ilvl="3" w:tplc="0116226C">
      <w:numFmt w:val="decimal"/>
      <w:lvlText w:val=""/>
      <w:lvlJc w:val="left"/>
    </w:lvl>
    <w:lvl w:ilvl="4" w:tplc="02D61C10">
      <w:numFmt w:val="decimal"/>
      <w:lvlText w:val=""/>
      <w:lvlJc w:val="left"/>
    </w:lvl>
    <w:lvl w:ilvl="5" w:tplc="EBD85770">
      <w:numFmt w:val="decimal"/>
      <w:lvlText w:val=""/>
      <w:lvlJc w:val="left"/>
    </w:lvl>
    <w:lvl w:ilvl="6" w:tplc="B644D738">
      <w:numFmt w:val="decimal"/>
      <w:lvlText w:val=""/>
      <w:lvlJc w:val="left"/>
    </w:lvl>
    <w:lvl w:ilvl="7" w:tplc="28F83DB0">
      <w:numFmt w:val="decimal"/>
      <w:lvlText w:val=""/>
      <w:lvlJc w:val="left"/>
    </w:lvl>
    <w:lvl w:ilvl="8" w:tplc="170C75BA">
      <w:numFmt w:val="decimal"/>
      <w:lvlText w:val=""/>
      <w:lvlJc w:val="left"/>
    </w:lvl>
  </w:abstractNum>
  <w:abstractNum w:abstractNumId="291" w15:restartNumberingAfterBreak="0">
    <w:nsid w:val="000072B1"/>
    <w:multiLevelType w:val="hybridMultilevel"/>
    <w:tmpl w:val="F6BACD04"/>
    <w:lvl w:ilvl="0" w:tplc="864EEA12">
      <w:start w:val="1"/>
      <w:numFmt w:val="decimal"/>
      <w:lvlText w:val="%1."/>
      <w:lvlJc w:val="left"/>
    </w:lvl>
    <w:lvl w:ilvl="1" w:tplc="312E0F6C">
      <w:numFmt w:val="decimal"/>
      <w:lvlText w:val=""/>
      <w:lvlJc w:val="left"/>
    </w:lvl>
    <w:lvl w:ilvl="2" w:tplc="22022296">
      <w:numFmt w:val="decimal"/>
      <w:lvlText w:val=""/>
      <w:lvlJc w:val="left"/>
    </w:lvl>
    <w:lvl w:ilvl="3" w:tplc="204AFD4A">
      <w:numFmt w:val="decimal"/>
      <w:lvlText w:val=""/>
      <w:lvlJc w:val="left"/>
    </w:lvl>
    <w:lvl w:ilvl="4" w:tplc="9854778E">
      <w:numFmt w:val="decimal"/>
      <w:lvlText w:val=""/>
      <w:lvlJc w:val="left"/>
    </w:lvl>
    <w:lvl w:ilvl="5" w:tplc="0B0414F6">
      <w:numFmt w:val="decimal"/>
      <w:lvlText w:val=""/>
      <w:lvlJc w:val="left"/>
    </w:lvl>
    <w:lvl w:ilvl="6" w:tplc="605285C8">
      <w:numFmt w:val="decimal"/>
      <w:lvlText w:val=""/>
      <w:lvlJc w:val="left"/>
    </w:lvl>
    <w:lvl w:ilvl="7" w:tplc="AC76AFFA">
      <w:numFmt w:val="decimal"/>
      <w:lvlText w:val=""/>
      <w:lvlJc w:val="left"/>
    </w:lvl>
    <w:lvl w:ilvl="8" w:tplc="7E761B62">
      <w:numFmt w:val="decimal"/>
      <w:lvlText w:val=""/>
      <w:lvlJc w:val="left"/>
    </w:lvl>
  </w:abstractNum>
  <w:abstractNum w:abstractNumId="292" w15:restartNumberingAfterBreak="0">
    <w:nsid w:val="00007346"/>
    <w:multiLevelType w:val="hybridMultilevel"/>
    <w:tmpl w:val="8A50AE38"/>
    <w:lvl w:ilvl="0" w:tplc="258CDCA8">
      <w:start w:val="1"/>
      <w:numFmt w:val="decimal"/>
      <w:lvlText w:val="%1)"/>
      <w:lvlJc w:val="left"/>
    </w:lvl>
    <w:lvl w:ilvl="1" w:tplc="A76201D8">
      <w:numFmt w:val="decimal"/>
      <w:lvlText w:val=""/>
      <w:lvlJc w:val="left"/>
    </w:lvl>
    <w:lvl w:ilvl="2" w:tplc="F934EEF6">
      <w:numFmt w:val="decimal"/>
      <w:lvlText w:val=""/>
      <w:lvlJc w:val="left"/>
    </w:lvl>
    <w:lvl w:ilvl="3" w:tplc="E6FE208A">
      <w:numFmt w:val="decimal"/>
      <w:lvlText w:val=""/>
      <w:lvlJc w:val="left"/>
    </w:lvl>
    <w:lvl w:ilvl="4" w:tplc="D1B24DC0">
      <w:numFmt w:val="decimal"/>
      <w:lvlText w:val=""/>
      <w:lvlJc w:val="left"/>
    </w:lvl>
    <w:lvl w:ilvl="5" w:tplc="1DE8C97A">
      <w:numFmt w:val="decimal"/>
      <w:lvlText w:val=""/>
      <w:lvlJc w:val="left"/>
    </w:lvl>
    <w:lvl w:ilvl="6" w:tplc="045A49E4">
      <w:numFmt w:val="decimal"/>
      <w:lvlText w:val=""/>
      <w:lvlJc w:val="left"/>
    </w:lvl>
    <w:lvl w:ilvl="7" w:tplc="43BA8FB8">
      <w:numFmt w:val="decimal"/>
      <w:lvlText w:val=""/>
      <w:lvlJc w:val="left"/>
    </w:lvl>
    <w:lvl w:ilvl="8" w:tplc="FE42EAA0">
      <w:numFmt w:val="decimal"/>
      <w:lvlText w:val=""/>
      <w:lvlJc w:val="left"/>
    </w:lvl>
  </w:abstractNum>
  <w:abstractNum w:abstractNumId="293" w15:restartNumberingAfterBreak="0">
    <w:nsid w:val="0000737D"/>
    <w:multiLevelType w:val="hybridMultilevel"/>
    <w:tmpl w:val="16EA567C"/>
    <w:lvl w:ilvl="0" w:tplc="526EBD52">
      <w:start w:val="5"/>
      <w:numFmt w:val="decimal"/>
      <w:lvlText w:val="%1."/>
      <w:lvlJc w:val="left"/>
    </w:lvl>
    <w:lvl w:ilvl="1" w:tplc="96E09DAE">
      <w:numFmt w:val="decimal"/>
      <w:lvlText w:val=""/>
      <w:lvlJc w:val="left"/>
    </w:lvl>
    <w:lvl w:ilvl="2" w:tplc="9A8A4960">
      <w:numFmt w:val="decimal"/>
      <w:lvlText w:val=""/>
      <w:lvlJc w:val="left"/>
    </w:lvl>
    <w:lvl w:ilvl="3" w:tplc="5CF490E2">
      <w:numFmt w:val="decimal"/>
      <w:lvlText w:val=""/>
      <w:lvlJc w:val="left"/>
    </w:lvl>
    <w:lvl w:ilvl="4" w:tplc="93E89E74">
      <w:numFmt w:val="decimal"/>
      <w:lvlText w:val=""/>
      <w:lvlJc w:val="left"/>
    </w:lvl>
    <w:lvl w:ilvl="5" w:tplc="6C72E994">
      <w:numFmt w:val="decimal"/>
      <w:lvlText w:val=""/>
      <w:lvlJc w:val="left"/>
    </w:lvl>
    <w:lvl w:ilvl="6" w:tplc="73A6051C">
      <w:numFmt w:val="decimal"/>
      <w:lvlText w:val=""/>
      <w:lvlJc w:val="left"/>
    </w:lvl>
    <w:lvl w:ilvl="7" w:tplc="5B205168">
      <w:numFmt w:val="decimal"/>
      <w:lvlText w:val=""/>
      <w:lvlJc w:val="left"/>
    </w:lvl>
    <w:lvl w:ilvl="8" w:tplc="62B4EF98">
      <w:numFmt w:val="decimal"/>
      <w:lvlText w:val=""/>
      <w:lvlJc w:val="left"/>
    </w:lvl>
  </w:abstractNum>
  <w:abstractNum w:abstractNumId="294" w15:restartNumberingAfterBreak="0">
    <w:nsid w:val="00007389"/>
    <w:multiLevelType w:val="hybridMultilevel"/>
    <w:tmpl w:val="70921B70"/>
    <w:lvl w:ilvl="0" w:tplc="F2344574">
      <w:start w:val="6"/>
      <w:numFmt w:val="decimal"/>
      <w:lvlText w:val="%1."/>
      <w:lvlJc w:val="left"/>
    </w:lvl>
    <w:lvl w:ilvl="1" w:tplc="DFFC7F9C">
      <w:numFmt w:val="decimal"/>
      <w:lvlText w:val=""/>
      <w:lvlJc w:val="left"/>
    </w:lvl>
    <w:lvl w:ilvl="2" w:tplc="0F826D3A">
      <w:numFmt w:val="decimal"/>
      <w:lvlText w:val=""/>
      <w:lvlJc w:val="left"/>
    </w:lvl>
    <w:lvl w:ilvl="3" w:tplc="C53C31FA">
      <w:numFmt w:val="decimal"/>
      <w:lvlText w:val=""/>
      <w:lvlJc w:val="left"/>
    </w:lvl>
    <w:lvl w:ilvl="4" w:tplc="CF1AD2E0">
      <w:numFmt w:val="decimal"/>
      <w:lvlText w:val=""/>
      <w:lvlJc w:val="left"/>
    </w:lvl>
    <w:lvl w:ilvl="5" w:tplc="8CEA73D6">
      <w:numFmt w:val="decimal"/>
      <w:lvlText w:val=""/>
      <w:lvlJc w:val="left"/>
    </w:lvl>
    <w:lvl w:ilvl="6" w:tplc="742C185A">
      <w:numFmt w:val="decimal"/>
      <w:lvlText w:val=""/>
      <w:lvlJc w:val="left"/>
    </w:lvl>
    <w:lvl w:ilvl="7" w:tplc="984401C2">
      <w:numFmt w:val="decimal"/>
      <w:lvlText w:val=""/>
      <w:lvlJc w:val="left"/>
    </w:lvl>
    <w:lvl w:ilvl="8" w:tplc="E654AD0C">
      <w:numFmt w:val="decimal"/>
      <w:lvlText w:val=""/>
      <w:lvlJc w:val="left"/>
    </w:lvl>
  </w:abstractNum>
  <w:abstractNum w:abstractNumId="295" w15:restartNumberingAfterBreak="0">
    <w:nsid w:val="000073B1"/>
    <w:multiLevelType w:val="hybridMultilevel"/>
    <w:tmpl w:val="29D06704"/>
    <w:lvl w:ilvl="0" w:tplc="A3C6546E">
      <w:start w:val="2"/>
      <w:numFmt w:val="decimal"/>
      <w:lvlText w:val="%1."/>
      <w:lvlJc w:val="left"/>
    </w:lvl>
    <w:lvl w:ilvl="1" w:tplc="61ECF7DC">
      <w:numFmt w:val="decimal"/>
      <w:lvlText w:val=""/>
      <w:lvlJc w:val="left"/>
    </w:lvl>
    <w:lvl w:ilvl="2" w:tplc="6F101EF0">
      <w:numFmt w:val="decimal"/>
      <w:lvlText w:val=""/>
      <w:lvlJc w:val="left"/>
    </w:lvl>
    <w:lvl w:ilvl="3" w:tplc="1D5A70FA">
      <w:numFmt w:val="decimal"/>
      <w:lvlText w:val=""/>
      <w:lvlJc w:val="left"/>
    </w:lvl>
    <w:lvl w:ilvl="4" w:tplc="A688273E">
      <w:numFmt w:val="decimal"/>
      <w:lvlText w:val=""/>
      <w:lvlJc w:val="left"/>
    </w:lvl>
    <w:lvl w:ilvl="5" w:tplc="B986E1A2">
      <w:numFmt w:val="decimal"/>
      <w:lvlText w:val=""/>
      <w:lvlJc w:val="left"/>
    </w:lvl>
    <w:lvl w:ilvl="6" w:tplc="85F802A0">
      <w:numFmt w:val="decimal"/>
      <w:lvlText w:val=""/>
      <w:lvlJc w:val="left"/>
    </w:lvl>
    <w:lvl w:ilvl="7" w:tplc="2196C602">
      <w:numFmt w:val="decimal"/>
      <w:lvlText w:val=""/>
      <w:lvlJc w:val="left"/>
    </w:lvl>
    <w:lvl w:ilvl="8" w:tplc="D376FB7A">
      <w:numFmt w:val="decimal"/>
      <w:lvlText w:val=""/>
      <w:lvlJc w:val="left"/>
    </w:lvl>
  </w:abstractNum>
  <w:abstractNum w:abstractNumId="296" w15:restartNumberingAfterBreak="0">
    <w:nsid w:val="00007426"/>
    <w:multiLevelType w:val="hybridMultilevel"/>
    <w:tmpl w:val="E53CC9A2"/>
    <w:lvl w:ilvl="0" w:tplc="FD74D5BA">
      <w:start w:val="1"/>
      <w:numFmt w:val="decimal"/>
      <w:lvlText w:val="%1."/>
      <w:lvlJc w:val="left"/>
    </w:lvl>
    <w:lvl w:ilvl="1" w:tplc="BDE22E2A">
      <w:numFmt w:val="decimal"/>
      <w:lvlText w:val=""/>
      <w:lvlJc w:val="left"/>
    </w:lvl>
    <w:lvl w:ilvl="2" w:tplc="8DA22978">
      <w:numFmt w:val="decimal"/>
      <w:lvlText w:val=""/>
      <w:lvlJc w:val="left"/>
    </w:lvl>
    <w:lvl w:ilvl="3" w:tplc="3AFA0A18">
      <w:numFmt w:val="decimal"/>
      <w:lvlText w:val=""/>
      <w:lvlJc w:val="left"/>
    </w:lvl>
    <w:lvl w:ilvl="4" w:tplc="AC3C0FBE">
      <w:numFmt w:val="decimal"/>
      <w:lvlText w:val=""/>
      <w:lvlJc w:val="left"/>
    </w:lvl>
    <w:lvl w:ilvl="5" w:tplc="3FD8AC04">
      <w:numFmt w:val="decimal"/>
      <w:lvlText w:val=""/>
      <w:lvlJc w:val="left"/>
    </w:lvl>
    <w:lvl w:ilvl="6" w:tplc="C7F807D4">
      <w:numFmt w:val="decimal"/>
      <w:lvlText w:val=""/>
      <w:lvlJc w:val="left"/>
    </w:lvl>
    <w:lvl w:ilvl="7" w:tplc="BA2CB1D0">
      <w:numFmt w:val="decimal"/>
      <w:lvlText w:val=""/>
      <w:lvlJc w:val="left"/>
    </w:lvl>
    <w:lvl w:ilvl="8" w:tplc="EF4CBB1A">
      <w:numFmt w:val="decimal"/>
      <w:lvlText w:val=""/>
      <w:lvlJc w:val="left"/>
    </w:lvl>
  </w:abstractNum>
  <w:abstractNum w:abstractNumId="297" w15:restartNumberingAfterBreak="0">
    <w:nsid w:val="0000745E"/>
    <w:multiLevelType w:val="hybridMultilevel"/>
    <w:tmpl w:val="A88ED188"/>
    <w:lvl w:ilvl="0" w:tplc="EE8651CE">
      <w:start w:val="1"/>
      <w:numFmt w:val="decimal"/>
      <w:lvlText w:val="%1."/>
      <w:lvlJc w:val="left"/>
    </w:lvl>
    <w:lvl w:ilvl="1" w:tplc="9C54B19E">
      <w:numFmt w:val="decimal"/>
      <w:lvlText w:val=""/>
      <w:lvlJc w:val="left"/>
    </w:lvl>
    <w:lvl w:ilvl="2" w:tplc="9D4E5D04">
      <w:numFmt w:val="decimal"/>
      <w:lvlText w:val=""/>
      <w:lvlJc w:val="left"/>
    </w:lvl>
    <w:lvl w:ilvl="3" w:tplc="BBECC67C">
      <w:numFmt w:val="decimal"/>
      <w:lvlText w:val=""/>
      <w:lvlJc w:val="left"/>
    </w:lvl>
    <w:lvl w:ilvl="4" w:tplc="2D02EE16">
      <w:numFmt w:val="decimal"/>
      <w:lvlText w:val=""/>
      <w:lvlJc w:val="left"/>
    </w:lvl>
    <w:lvl w:ilvl="5" w:tplc="66AE9872">
      <w:numFmt w:val="decimal"/>
      <w:lvlText w:val=""/>
      <w:lvlJc w:val="left"/>
    </w:lvl>
    <w:lvl w:ilvl="6" w:tplc="DE5CEE1C">
      <w:numFmt w:val="decimal"/>
      <w:lvlText w:val=""/>
      <w:lvlJc w:val="left"/>
    </w:lvl>
    <w:lvl w:ilvl="7" w:tplc="63181E42">
      <w:numFmt w:val="decimal"/>
      <w:lvlText w:val=""/>
      <w:lvlJc w:val="left"/>
    </w:lvl>
    <w:lvl w:ilvl="8" w:tplc="11846106">
      <w:numFmt w:val="decimal"/>
      <w:lvlText w:val=""/>
      <w:lvlJc w:val="left"/>
    </w:lvl>
  </w:abstractNum>
  <w:abstractNum w:abstractNumId="298" w15:restartNumberingAfterBreak="0">
    <w:nsid w:val="0000749F"/>
    <w:multiLevelType w:val="hybridMultilevel"/>
    <w:tmpl w:val="20D4B338"/>
    <w:lvl w:ilvl="0" w:tplc="F6C812D2">
      <w:start w:val="1"/>
      <w:numFmt w:val="decimal"/>
      <w:lvlText w:val="%1."/>
      <w:lvlJc w:val="left"/>
    </w:lvl>
    <w:lvl w:ilvl="1" w:tplc="7F5C90C2">
      <w:numFmt w:val="decimal"/>
      <w:lvlText w:val=""/>
      <w:lvlJc w:val="left"/>
    </w:lvl>
    <w:lvl w:ilvl="2" w:tplc="F3FCAB1A">
      <w:numFmt w:val="decimal"/>
      <w:lvlText w:val=""/>
      <w:lvlJc w:val="left"/>
    </w:lvl>
    <w:lvl w:ilvl="3" w:tplc="79AC4A3C">
      <w:numFmt w:val="decimal"/>
      <w:lvlText w:val=""/>
      <w:lvlJc w:val="left"/>
    </w:lvl>
    <w:lvl w:ilvl="4" w:tplc="687A9400">
      <w:numFmt w:val="decimal"/>
      <w:lvlText w:val=""/>
      <w:lvlJc w:val="left"/>
    </w:lvl>
    <w:lvl w:ilvl="5" w:tplc="6172D77E">
      <w:numFmt w:val="decimal"/>
      <w:lvlText w:val=""/>
      <w:lvlJc w:val="left"/>
    </w:lvl>
    <w:lvl w:ilvl="6" w:tplc="9BFC84FE">
      <w:numFmt w:val="decimal"/>
      <w:lvlText w:val=""/>
      <w:lvlJc w:val="left"/>
    </w:lvl>
    <w:lvl w:ilvl="7" w:tplc="AABC5DBC">
      <w:numFmt w:val="decimal"/>
      <w:lvlText w:val=""/>
      <w:lvlJc w:val="left"/>
    </w:lvl>
    <w:lvl w:ilvl="8" w:tplc="730043DE">
      <w:numFmt w:val="decimal"/>
      <w:lvlText w:val=""/>
      <w:lvlJc w:val="left"/>
    </w:lvl>
  </w:abstractNum>
  <w:abstractNum w:abstractNumId="299" w15:restartNumberingAfterBreak="0">
    <w:nsid w:val="00007514"/>
    <w:multiLevelType w:val="hybridMultilevel"/>
    <w:tmpl w:val="5BCAC318"/>
    <w:lvl w:ilvl="0" w:tplc="2C0E6A56">
      <w:start w:val="1"/>
      <w:numFmt w:val="decimal"/>
      <w:lvlText w:val="%1"/>
      <w:lvlJc w:val="left"/>
    </w:lvl>
    <w:lvl w:ilvl="1" w:tplc="03B820E2">
      <w:start w:val="1"/>
      <w:numFmt w:val="decimal"/>
      <w:lvlText w:val="%2."/>
      <w:lvlJc w:val="left"/>
    </w:lvl>
    <w:lvl w:ilvl="2" w:tplc="08F26A56">
      <w:start w:val="1"/>
      <w:numFmt w:val="bullet"/>
      <w:lvlText w:val="-"/>
      <w:lvlJc w:val="left"/>
    </w:lvl>
    <w:lvl w:ilvl="3" w:tplc="CCC42970">
      <w:numFmt w:val="decimal"/>
      <w:lvlText w:val=""/>
      <w:lvlJc w:val="left"/>
    </w:lvl>
    <w:lvl w:ilvl="4" w:tplc="3B2A3E66">
      <w:numFmt w:val="decimal"/>
      <w:lvlText w:val=""/>
      <w:lvlJc w:val="left"/>
    </w:lvl>
    <w:lvl w:ilvl="5" w:tplc="4E161204">
      <w:numFmt w:val="decimal"/>
      <w:lvlText w:val=""/>
      <w:lvlJc w:val="left"/>
    </w:lvl>
    <w:lvl w:ilvl="6" w:tplc="81562B2C">
      <w:numFmt w:val="decimal"/>
      <w:lvlText w:val=""/>
      <w:lvlJc w:val="left"/>
    </w:lvl>
    <w:lvl w:ilvl="7" w:tplc="A9049AEA">
      <w:numFmt w:val="decimal"/>
      <w:lvlText w:val=""/>
      <w:lvlJc w:val="left"/>
    </w:lvl>
    <w:lvl w:ilvl="8" w:tplc="8B966A6C">
      <w:numFmt w:val="decimal"/>
      <w:lvlText w:val=""/>
      <w:lvlJc w:val="left"/>
    </w:lvl>
  </w:abstractNum>
  <w:abstractNum w:abstractNumId="300" w15:restartNumberingAfterBreak="0">
    <w:nsid w:val="000075EC"/>
    <w:multiLevelType w:val="hybridMultilevel"/>
    <w:tmpl w:val="A278761C"/>
    <w:lvl w:ilvl="0" w:tplc="6EFC5C2E">
      <w:start w:val="1"/>
      <w:numFmt w:val="bullet"/>
      <w:lvlText w:val="-"/>
      <w:lvlJc w:val="left"/>
    </w:lvl>
    <w:lvl w:ilvl="1" w:tplc="DDDCE0B6">
      <w:numFmt w:val="decimal"/>
      <w:lvlText w:val=""/>
      <w:lvlJc w:val="left"/>
    </w:lvl>
    <w:lvl w:ilvl="2" w:tplc="2E584282">
      <w:numFmt w:val="decimal"/>
      <w:lvlText w:val=""/>
      <w:lvlJc w:val="left"/>
    </w:lvl>
    <w:lvl w:ilvl="3" w:tplc="D840C82C">
      <w:numFmt w:val="decimal"/>
      <w:lvlText w:val=""/>
      <w:lvlJc w:val="left"/>
    </w:lvl>
    <w:lvl w:ilvl="4" w:tplc="B52267EC">
      <w:numFmt w:val="decimal"/>
      <w:lvlText w:val=""/>
      <w:lvlJc w:val="left"/>
    </w:lvl>
    <w:lvl w:ilvl="5" w:tplc="527E033E">
      <w:numFmt w:val="decimal"/>
      <w:lvlText w:val=""/>
      <w:lvlJc w:val="left"/>
    </w:lvl>
    <w:lvl w:ilvl="6" w:tplc="DD00C812">
      <w:numFmt w:val="decimal"/>
      <w:lvlText w:val=""/>
      <w:lvlJc w:val="left"/>
    </w:lvl>
    <w:lvl w:ilvl="7" w:tplc="D45ED3AA">
      <w:numFmt w:val="decimal"/>
      <w:lvlText w:val=""/>
      <w:lvlJc w:val="left"/>
    </w:lvl>
    <w:lvl w:ilvl="8" w:tplc="B6FECC8E">
      <w:numFmt w:val="decimal"/>
      <w:lvlText w:val=""/>
      <w:lvlJc w:val="left"/>
    </w:lvl>
  </w:abstractNum>
  <w:abstractNum w:abstractNumId="301" w15:restartNumberingAfterBreak="0">
    <w:nsid w:val="00007613"/>
    <w:multiLevelType w:val="hybridMultilevel"/>
    <w:tmpl w:val="6914B33C"/>
    <w:lvl w:ilvl="0" w:tplc="859EA670">
      <w:start w:val="1"/>
      <w:numFmt w:val="bullet"/>
      <w:lvlText w:val="и"/>
      <w:lvlJc w:val="left"/>
    </w:lvl>
    <w:lvl w:ilvl="1" w:tplc="99EC98FC">
      <w:numFmt w:val="decimal"/>
      <w:lvlText w:val=""/>
      <w:lvlJc w:val="left"/>
    </w:lvl>
    <w:lvl w:ilvl="2" w:tplc="A1E65E6E">
      <w:numFmt w:val="decimal"/>
      <w:lvlText w:val=""/>
      <w:lvlJc w:val="left"/>
    </w:lvl>
    <w:lvl w:ilvl="3" w:tplc="35D8EF0C">
      <w:numFmt w:val="decimal"/>
      <w:lvlText w:val=""/>
      <w:lvlJc w:val="left"/>
    </w:lvl>
    <w:lvl w:ilvl="4" w:tplc="60D8AE9C">
      <w:numFmt w:val="decimal"/>
      <w:lvlText w:val=""/>
      <w:lvlJc w:val="left"/>
    </w:lvl>
    <w:lvl w:ilvl="5" w:tplc="28D01978">
      <w:numFmt w:val="decimal"/>
      <w:lvlText w:val=""/>
      <w:lvlJc w:val="left"/>
    </w:lvl>
    <w:lvl w:ilvl="6" w:tplc="7D48CAA4">
      <w:numFmt w:val="decimal"/>
      <w:lvlText w:val=""/>
      <w:lvlJc w:val="left"/>
    </w:lvl>
    <w:lvl w:ilvl="7" w:tplc="B34CEFC0">
      <w:numFmt w:val="decimal"/>
      <w:lvlText w:val=""/>
      <w:lvlJc w:val="left"/>
    </w:lvl>
    <w:lvl w:ilvl="8" w:tplc="61267F36">
      <w:numFmt w:val="decimal"/>
      <w:lvlText w:val=""/>
      <w:lvlJc w:val="left"/>
    </w:lvl>
  </w:abstractNum>
  <w:abstractNum w:abstractNumId="302" w15:restartNumberingAfterBreak="0">
    <w:nsid w:val="0000773F"/>
    <w:multiLevelType w:val="hybridMultilevel"/>
    <w:tmpl w:val="15BE8D1C"/>
    <w:lvl w:ilvl="0" w:tplc="FA16D068">
      <w:start w:val="1"/>
      <w:numFmt w:val="bullet"/>
      <w:lvlText w:val="В"/>
      <w:lvlJc w:val="left"/>
    </w:lvl>
    <w:lvl w:ilvl="1" w:tplc="A4E2E632">
      <w:start w:val="2"/>
      <w:numFmt w:val="decimal"/>
      <w:lvlText w:val="%2."/>
      <w:lvlJc w:val="left"/>
    </w:lvl>
    <w:lvl w:ilvl="2" w:tplc="B6B827CC">
      <w:numFmt w:val="decimal"/>
      <w:lvlText w:val=""/>
      <w:lvlJc w:val="left"/>
    </w:lvl>
    <w:lvl w:ilvl="3" w:tplc="03F090F4">
      <w:numFmt w:val="decimal"/>
      <w:lvlText w:val=""/>
      <w:lvlJc w:val="left"/>
    </w:lvl>
    <w:lvl w:ilvl="4" w:tplc="82B268E4">
      <w:numFmt w:val="decimal"/>
      <w:lvlText w:val=""/>
      <w:lvlJc w:val="left"/>
    </w:lvl>
    <w:lvl w:ilvl="5" w:tplc="67382AE6">
      <w:numFmt w:val="decimal"/>
      <w:lvlText w:val=""/>
      <w:lvlJc w:val="left"/>
    </w:lvl>
    <w:lvl w:ilvl="6" w:tplc="3570790E">
      <w:numFmt w:val="decimal"/>
      <w:lvlText w:val=""/>
      <w:lvlJc w:val="left"/>
    </w:lvl>
    <w:lvl w:ilvl="7" w:tplc="8FB481E0">
      <w:numFmt w:val="decimal"/>
      <w:lvlText w:val=""/>
      <w:lvlJc w:val="left"/>
    </w:lvl>
    <w:lvl w:ilvl="8" w:tplc="F0E8B7AA">
      <w:numFmt w:val="decimal"/>
      <w:lvlText w:val=""/>
      <w:lvlJc w:val="left"/>
    </w:lvl>
  </w:abstractNum>
  <w:abstractNum w:abstractNumId="303" w15:restartNumberingAfterBreak="0">
    <w:nsid w:val="00007833"/>
    <w:multiLevelType w:val="hybridMultilevel"/>
    <w:tmpl w:val="E6C6D812"/>
    <w:lvl w:ilvl="0" w:tplc="A5D2E0BE">
      <w:start w:val="2"/>
      <w:numFmt w:val="decimal"/>
      <w:lvlText w:val="%1."/>
      <w:lvlJc w:val="left"/>
    </w:lvl>
    <w:lvl w:ilvl="1" w:tplc="7EB42782">
      <w:numFmt w:val="decimal"/>
      <w:lvlText w:val=""/>
      <w:lvlJc w:val="left"/>
    </w:lvl>
    <w:lvl w:ilvl="2" w:tplc="2512657C">
      <w:numFmt w:val="decimal"/>
      <w:lvlText w:val=""/>
      <w:lvlJc w:val="left"/>
    </w:lvl>
    <w:lvl w:ilvl="3" w:tplc="DA6C14A0">
      <w:numFmt w:val="decimal"/>
      <w:lvlText w:val=""/>
      <w:lvlJc w:val="left"/>
    </w:lvl>
    <w:lvl w:ilvl="4" w:tplc="A104B1B6">
      <w:numFmt w:val="decimal"/>
      <w:lvlText w:val=""/>
      <w:lvlJc w:val="left"/>
    </w:lvl>
    <w:lvl w:ilvl="5" w:tplc="25BE6A78">
      <w:numFmt w:val="decimal"/>
      <w:lvlText w:val=""/>
      <w:lvlJc w:val="left"/>
    </w:lvl>
    <w:lvl w:ilvl="6" w:tplc="EB884F86">
      <w:numFmt w:val="decimal"/>
      <w:lvlText w:val=""/>
      <w:lvlJc w:val="left"/>
    </w:lvl>
    <w:lvl w:ilvl="7" w:tplc="1E24CF68">
      <w:numFmt w:val="decimal"/>
      <w:lvlText w:val=""/>
      <w:lvlJc w:val="left"/>
    </w:lvl>
    <w:lvl w:ilvl="8" w:tplc="87787814">
      <w:numFmt w:val="decimal"/>
      <w:lvlText w:val=""/>
      <w:lvlJc w:val="left"/>
    </w:lvl>
  </w:abstractNum>
  <w:abstractNum w:abstractNumId="304" w15:restartNumberingAfterBreak="0">
    <w:nsid w:val="00007871"/>
    <w:multiLevelType w:val="hybridMultilevel"/>
    <w:tmpl w:val="5E2E63A8"/>
    <w:lvl w:ilvl="0" w:tplc="846A5738">
      <w:start w:val="15"/>
      <w:numFmt w:val="decimal"/>
      <w:lvlText w:val="%1."/>
      <w:lvlJc w:val="left"/>
    </w:lvl>
    <w:lvl w:ilvl="1" w:tplc="6CE4F218">
      <w:start w:val="1"/>
      <w:numFmt w:val="decimal"/>
      <w:lvlText w:val="%2)"/>
      <w:lvlJc w:val="left"/>
    </w:lvl>
    <w:lvl w:ilvl="2" w:tplc="4D2043BC">
      <w:numFmt w:val="decimal"/>
      <w:lvlText w:val=""/>
      <w:lvlJc w:val="left"/>
    </w:lvl>
    <w:lvl w:ilvl="3" w:tplc="F4F4D210">
      <w:numFmt w:val="decimal"/>
      <w:lvlText w:val=""/>
      <w:lvlJc w:val="left"/>
    </w:lvl>
    <w:lvl w:ilvl="4" w:tplc="3E3CE706">
      <w:numFmt w:val="decimal"/>
      <w:lvlText w:val=""/>
      <w:lvlJc w:val="left"/>
    </w:lvl>
    <w:lvl w:ilvl="5" w:tplc="51BE6610">
      <w:numFmt w:val="decimal"/>
      <w:lvlText w:val=""/>
      <w:lvlJc w:val="left"/>
    </w:lvl>
    <w:lvl w:ilvl="6" w:tplc="F5BE038A">
      <w:numFmt w:val="decimal"/>
      <w:lvlText w:val=""/>
      <w:lvlJc w:val="left"/>
    </w:lvl>
    <w:lvl w:ilvl="7" w:tplc="3C829F4A">
      <w:numFmt w:val="decimal"/>
      <w:lvlText w:val=""/>
      <w:lvlJc w:val="left"/>
    </w:lvl>
    <w:lvl w:ilvl="8" w:tplc="7BFE54FC">
      <w:numFmt w:val="decimal"/>
      <w:lvlText w:val=""/>
      <w:lvlJc w:val="left"/>
    </w:lvl>
  </w:abstractNum>
  <w:abstractNum w:abstractNumId="305" w15:restartNumberingAfterBreak="0">
    <w:nsid w:val="0000789D"/>
    <w:multiLevelType w:val="hybridMultilevel"/>
    <w:tmpl w:val="1D9C6A06"/>
    <w:lvl w:ilvl="0" w:tplc="0658AA1E">
      <w:start w:val="1"/>
      <w:numFmt w:val="decimal"/>
      <w:lvlText w:val="%1"/>
      <w:lvlJc w:val="left"/>
    </w:lvl>
    <w:lvl w:ilvl="1" w:tplc="B8EA6B8A">
      <w:start w:val="24"/>
      <w:numFmt w:val="decimal"/>
      <w:lvlText w:val="%2."/>
      <w:lvlJc w:val="left"/>
    </w:lvl>
    <w:lvl w:ilvl="2" w:tplc="EA6CCC86">
      <w:numFmt w:val="decimal"/>
      <w:lvlText w:val=""/>
      <w:lvlJc w:val="left"/>
    </w:lvl>
    <w:lvl w:ilvl="3" w:tplc="CFCE8DB0">
      <w:numFmt w:val="decimal"/>
      <w:lvlText w:val=""/>
      <w:lvlJc w:val="left"/>
    </w:lvl>
    <w:lvl w:ilvl="4" w:tplc="07B62FA2">
      <w:numFmt w:val="decimal"/>
      <w:lvlText w:val=""/>
      <w:lvlJc w:val="left"/>
    </w:lvl>
    <w:lvl w:ilvl="5" w:tplc="A98CE972">
      <w:numFmt w:val="decimal"/>
      <w:lvlText w:val=""/>
      <w:lvlJc w:val="left"/>
    </w:lvl>
    <w:lvl w:ilvl="6" w:tplc="46C0BB52">
      <w:numFmt w:val="decimal"/>
      <w:lvlText w:val=""/>
      <w:lvlJc w:val="left"/>
    </w:lvl>
    <w:lvl w:ilvl="7" w:tplc="A7F889BE">
      <w:numFmt w:val="decimal"/>
      <w:lvlText w:val=""/>
      <w:lvlJc w:val="left"/>
    </w:lvl>
    <w:lvl w:ilvl="8" w:tplc="D57EEBF8">
      <w:numFmt w:val="decimal"/>
      <w:lvlText w:val=""/>
      <w:lvlJc w:val="left"/>
    </w:lvl>
  </w:abstractNum>
  <w:abstractNum w:abstractNumId="306" w15:restartNumberingAfterBreak="0">
    <w:nsid w:val="000078B4"/>
    <w:multiLevelType w:val="hybridMultilevel"/>
    <w:tmpl w:val="0BE4825E"/>
    <w:lvl w:ilvl="0" w:tplc="D1924F68">
      <w:start w:val="7"/>
      <w:numFmt w:val="decimal"/>
      <w:lvlText w:val="%1."/>
      <w:lvlJc w:val="left"/>
    </w:lvl>
    <w:lvl w:ilvl="1" w:tplc="A33A9590">
      <w:numFmt w:val="decimal"/>
      <w:lvlText w:val=""/>
      <w:lvlJc w:val="left"/>
    </w:lvl>
    <w:lvl w:ilvl="2" w:tplc="49269A74">
      <w:numFmt w:val="decimal"/>
      <w:lvlText w:val=""/>
      <w:lvlJc w:val="left"/>
    </w:lvl>
    <w:lvl w:ilvl="3" w:tplc="FB1E3252">
      <w:numFmt w:val="decimal"/>
      <w:lvlText w:val=""/>
      <w:lvlJc w:val="left"/>
    </w:lvl>
    <w:lvl w:ilvl="4" w:tplc="E6EC8C3E">
      <w:numFmt w:val="decimal"/>
      <w:lvlText w:val=""/>
      <w:lvlJc w:val="left"/>
    </w:lvl>
    <w:lvl w:ilvl="5" w:tplc="CF36E894">
      <w:numFmt w:val="decimal"/>
      <w:lvlText w:val=""/>
      <w:lvlJc w:val="left"/>
    </w:lvl>
    <w:lvl w:ilvl="6" w:tplc="26DADC84">
      <w:numFmt w:val="decimal"/>
      <w:lvlText w:val=""/>
      <w:lvlJc w:val="left"/>
    </w:lvl>
    <w:lvl w:ilvl="7" w:tplc="483A69F6">
      <w:numFmt w:val="decimal"/>
      <w:lvlText w:val=""/>
      <w:lvlJc w:val="left"/>
    </w:lvl>
    <w:lvl w:ilvl="8" w:tplc="75AE12C0">
      <w:numFmt w:val="decimal"/>
      <w:lvlText w:val=""/>
      <w:lvlJc w:val="left"/>
    </w:lvl>
  </w:abstractNum>
  <w:abstractNum w:abstractNumId="307" w15:restartNumberingAfterBreak="0">
    <w:nsid w:val="000078FE"/>
    <w:multiLevelType w:val="hybridMultilevel"/>
    <w:tmpl w:val="CA42044A"/>
    <w:lvl w:ilvl="0" w:tplc="C4B26764">
      <w:start w:val="10"/>
      <w:numFmt w:val="decimal"/>
      <w:lvlText w:val="%1."/>
      <w:lvlJc w:val="left"/>
    </w:lvl>
    <w:lvl w:ilvl="1" w:tplc="DCD2E77C">
      <w:numFmt w:val="decimal"/>
      <w:lvlText w:val=""/>
      <w:lvlJc w:val="left"/>
    </w:lvl>
    <w:lvl w:ilvl="2" w:tplc="21BEF4AA">
      <w:numFmt w:val="decimal"/>
      <w:lvlText w:val=""/>
      <w:lvlJc w:val="left"/>
    </w:lvl>
    <w:lvl w:ilvl="3" w:tplc="CC964202">
      <w:numFmt w:val="decimal"/>
      <w:lvlText w:val=""/>
      <w:lvlJc w:val="left"/>
    </w:lvl>
    <w:lvl w:ilvl="4" w:tplc="933024F0">
      <w:numFmt w:val="decimal"/>
      <w:lvlText w:val=""/>
      <w:lvlJc w:val="left"/>
    </w:lvl>
    <w:lvl w:ilvl="5" w:tplc="6750D5CC">
      <w:numFmt w:val="decimal"/>
      <w:lvlText w:val=""/>
      <w:lvlJc w:val="left"/>
    </w:lvl>
    <w:lvl w:ilvl="6" w:tplc="8E40B226">
      <w:numFmt w:val="decimal"/>
      <w:lvlText w:val=""/>
      <w:lvlJc w:val="left"/>
    </w:lvl>
    <w:lvl w:ilvl="7" w:tplc="11E6F51A">
      <w:numFmt w:val="decimal"/>
      <w:lvlText w:val=""/>
      <w:lvlJc w:val="left"/>
    </w:lvl>
    <w:lvl w:ilvl="8" w:tplc="9C04C85C">
      <w:numFmt w:val="decimal"/>
      <w:lvlText w:val=""/>
      <w:lvlJc w:val="left"/>
    </w:lvl>
  </w:abstractNum>
  <w:abstractNum w:abstractNumId="308" w15:restartNumberingAfterBreak="0">
    <w:nsid w:val="0000791B"/>
    <w:multiLevelType w:val="hybridMultilevel"/>
    <w:tmpl w:val="2AFC59C8"/>
    <w:lvl w:ilvl="0" w:tplc="E684F3CA">
      <w:start w:val="1"/>
      <w:numFmt w:val="decimal"/>
      <w:lvlText w:val="%1"/>
      <w:lvlJc w:val="left"/>
    </w:lvl>
    <w:lvl w:ilvl="1" w:tplc="204435C8">
      <w:start w:val="1"/>
      <w:numFmt w:val="decimal"/>
      <w:lvlText w:val="%2."/>
      <w:lvlJc w:val="left"/>
    </w:lvl>
    <w:lvl w:ilvl="2" w:tplc="A61C27D6">
      <w:start w:val="1"/>
      <w:numFmt w:val="bullet"/>
      <w:lvlText w:val="-"/>
      <w:lvlJc w:val="left"/>
    </w:lvl>
    <w:lvl w:ilvl="3" w:tplc="941EC944">
      <w:numFmt w:val="decimal"/>
      <w:lvlText w:val=""/>
      <w:lvlJc w:val="left"/>
    </w:lvl>
    <w:lvl w:ilvl="4" w:tplc="EBC482DE">
      <w:numFmt w:val="decimal"/>
      <w:lvlText w:val=""/>
      <w:lvlJc w:val="left"/>
    </w:lvl>
    <w:lvl w:ilvl="5" w:tplc="FDE4D094">
      <w:numFmt w:val="decimal"/>
      <w:lvlText w:val=""/>
      <w:lvlJc w:val="left"/>
    </w:lvl>
    <w:lvl w:ilvl="6" w:tplc="459E4A62">
      <w:numFmt w:val="decimal"/>
      <w:lvlText w:val=""/>
      <w:lvlJc w:val="left"/>
    </w:lvl>
    <w:lvl w:ilvl="7" w:tplc="0A20E702">
      <w:numFmt w:val="decimal"/>
      <w:lvlText w:val=""/>
      <w:lvlJc w:val="left"/>
    </w:lvl>
    <w:lvl w:ilvl="8" w:tplc="DC12337A">
      <w:numFmt w:val="decimal"/>
      <w:lvlText w:val=""/>
      <w:lvlJc w:val="left"/>
    </w:lvl>
  </w:abstractNum>
  <w:abstractNum w:abstractNumId="309" w15:restartNumberingAfterBreak="0">
    <w:nsid w:val="00007954"/>
    <w:multiLevelType w:val="hybridMultilevel"/>
    <w:tmpl w:val="1D3E51CC"/>
    <w:lvl w:ilvl="0" w:tplc="785259BE">
      <w:start w:val="1"/>
      <w:numFmt w:val="bullet"/>
      <w:lvlText w:val="В"/>
      <w:lvlJc w:val="left"/>
    </w:lvl>
    <w:lvl w:ilvl="1" w:tplc="4D843438">
      <w:numFmt w:val="decimal"/>
      <w:lvlText w:val=""/>
      <w:lvlJc w:val="left"/>
    </w:lvl>
    <w:lvl w:ilvl="2" w:tplc="D3BE9960">
      <w:numFmt w:val="decimal"/>
      <w:lvlText w:val=""/>
      <w:lvlJc w:val="left"/>
    </w:lvl>
    <w:lvl w:ilvl="3" w:tplc="92540F36">
      <w:numFmt w:val="decimal"/>
      <w:lvlText w:val=""/>
      <w:lvlJc w:val="left"/>
    </w:lvl>
    <w:lvl w:ilvl="4" w:tplc="D81A04D6">
      <w:numFmt w:val="decimal"/>
      <w:lvlText w:val=""/>
      <w:lvlJc w:val="left"/>
    </w:lvl>
    <w:lvl w:ilvl="5" w:tplc="D1BA8610">
      <w:numFmt w:val="decimal"/>
      <w:lvlText w:val=""/>
      <w:lvlJc w:val="left"/>
    </w:lvl>
    <w:lvl w:ilvl="6" w:tplc="8E84CD38">
      <w:numFmt w:val="decimal"/>
      <w:lvlText w:val=""/>
      <w:lvlJc w:val="left"/>
    </w:lvl>
    <w:lvl w:ilvl="7" w:tplc="8584AA44">
      <w:numFmt w:val="decimal"/>
      <w:lvlText w:val=""/>
      <w:lvlJc w:val="left"/>
    </w:lvl>
    <w:lvl w:ilvl="8" w:tplc="8334C4C8">
      <w:numFmt w:val="decimal"/>
      <w:lvlText w:val=""/>
      <w:lvlJc w:val="left"/>
    </w:lvl>
  </w:abstractNum>
  <w:abstractNum w:abstractNumId="310" w15:restartNumberingAfterBreak="0">
    <w:nsid w:val="00007987"/>
    <w:multiLevelType w:val="hybridMultilevel"/>
    <w:tmpl w:val="B4BC0C0E"/>
    <w:lvl w:ilvl="0" w:tplc="BD98F112">
      <w:start w:val="1"/>
      <w:numFmt w:val="decimal"/>
      <w:lvlText w:val="%1."/>
      <w:lvlJc w:val="left"/>
    </w:lvl>
    <w:lvl w:ilvl="1" w:tplc="046E525E">
      <w:numFmt w:val="decimal"/>
      <w:lvlText w:val=""/>
      <w:lvlJc w:val="left"/>
    </w:lvl>
    <w:lvl w:ilvl="2" w:tplc="4DE4B92E">
      <w:numFmt w:val="decimal"/>
      <w:lvlText w:val=""/>
      <w:lvlJc w:val="left"/>
    </w:lvl>
    <w:lvl w:ilvl="3" w:tplc="CE1C7C8C">
      <w:numFmt w:val="decimal"/>
      <w:lvlText w:val=""/>
      <w:lvlJc w:val="left"/>
    </w:lvl>
    <w:lvl w:ilvl="4" w:tplc="9E8494BC">
      <w:numFmt w:val="decimal"/>
      <w:lvlText w:val=""/>
      <w:lvlJc w:val="left"/>
    </w:lvl>
    <w:lvl w:ilvl="5" w:tplc="876220FA">
      <w:numFmt w:val="decimal"/>
      <w:lvlText w:val=""/>
      <w:lvlJc w:val="left"/>
    </w:lvl>
    <w:lvl w:ilvl="6" w:tplc="9B3E469A">
      <w:numFmt w:val="decimal"/>
      <w:lvlText w:val=""/>
      <w:lvlJc w:val="left"/>
    </w:lvl>
    <w:lvl w:ilvl="7" w:tplc="E4CAD976">
      <w:numFmt w:val="decimal"/>
      <w:lvlText w:val=""/>
      <w:lvlJc w:val="left"/>
    </w:lvl>
    <w:lvl w:ilvl="8" w:tplc="189ED952">
      <w:numFmt w:val="decimal"/>
      <w:lvlText w:val=""/>
      <w:lvlJc w:val="left"/>
    </w:lvl>
  </w:abstractNum>
  <w:abstractNum w:abstractNumId="311" w15:restartNumberingAfterBreak="0">
    <w:nsid w:val="000079D1"/>
    <w:multiLevelType w:val="hybridMultilevel"/>
    <w:tmpl w:val="60A62FBC"/>
    <w:lvl w:ilvl="0" w:tplc="934AF42C">
      <w:start w:val="2"/>
      <w:numFmt w:val="decimal"/>
      <w:lvlText w:val="%1)"/>
      <w:lvlJc w:val="left"/>
    </w:lvl>
    <w:lvl w:ilvl="1" w:tplc="DC648D32">
      <w:numFmt w:val="decimal"/>
      <w:lvlText w:val=""/>
      <w:lvlJc w:val="left"/>
    </w:lvl>
    <w:lvl w:ilvl="2" w:tplc="43D49F28">
      <w:numFmt w:val="decimal"/>
      <w:lvlText w:val=""/>
      <w:lvlJc w:val="left"/>
    </w:lvl>
    <w:lvl w:ilvl="3" w:tplc="38F8F00E">
      <w:numFmt w:val="decimal"/>
      <w:lvlText w:val=""/>
      <w:lvlJc w:val="left"/>
    </w:lvl>
    <w:lvl w:ilvl="4" w:tplc="FA7E5140">
      <w:numFmt w:val="decimal"/>
      <w:lvlText w:val=""/>
      <w:lvlJc w:val="left"/>
    </w:lvl>
    <w:lvl w:ilvl="5" w:tplc="5950B218">
      <w:numFmt w:val="decimal"/>
      <w:lvlText w:val=""/>
      <w:lvlJc w:val="left"/>
    </w:lvl>
    <w:lvl w:ilvl="6" w:tplc="C96011BA">
      <w:numFmt w:val="decimal"/>
      <w:lvlText w:val=""/>
      <w:lvlJc w:val="left"/>
    </w:lvl>
    <w:lvl w:ilvl="7" w:tplc="6AA84464">
      <w:numFmt w:val="decimal"/>
      <w:lvlText w:val=""/>
      <w:lvlJc w:val="left"/>
    </w:lvl>
    <w:lvl w:ilvl="8" w:tplc="25CA2626">
      <w:numFmt w:val="decimal"/>
      <w:lvlText w:val=""/>
      <w:lvlJc w:val="left"/>
    </w:lvl>
  </w:abstractNum>
  <w:abstractNum w:abstractNumId="312" w15:restartNumberingAfterBreak="0">
    <w:nsid w:val="00007A36"/>
    <w:multiLevelType w:val="hybridMultilevel"/>
    <w:tmpl w:val="4880C00C"/>
    <w:lvl w:ilvl="0" w:tplc="1896A1D6">
      <w:start w:val="1"/>
      <w:numFmt w:val="decimal"/>
      <w:lvlText w:val="%1"/>
      <w:lvlJc w:val="left"/>
    </w:lvl>
    <w:lvl w:ilvl="1" w:tplc="2AB4944C">
      <w:start w:val="1"/>
      <w:numFmt w:val="decimal"/>
      <w:lvlText w:val="%2"/>
      <w:lvlJc w:val="left"/>
    </w:lvl>
    <w:lvl w:ilvl="2" w:tplc="CB40DFEE">
      <w:start w:val="3"/>
      <w:numFmt w:val="decimal"/>
      <w:lvlText w:val="%3)"/>
      <w:lvlJc w:val="left"/>
    </w:lvl>
    <w:lvl w:ilvl="3" w:tplc="51102B90">
      <w:numFmt w:val="decimal"/>
      <w:lvlText w:val=""/>
      <w:lvlJc w:val="left"/>
    </w:lvl>
    <w:lvl w:ilvl="4" w:tplc="AF1E81F6">
      <w:numFmt w:val="decimal"/>
      <w:lvlText w:val=""/>
      <w:lvlJc w:val="left"/>
    </w:lvl>
    <w:lvl w:ilvl="5" w:tplc="4524E974">
      <w:numFmt w:val="decimal"/>
      <w:lvlText w:val=""/>
      <w:lvlJc w:val="left"/>
    </w:lvl>
    <w:lvl w:ilvl="6" w:tplc="C530713E">
      <w:numFmt w:val="decimal"/>
      <w:lvlText w:val=""/>
      <w:lvlJc w:val="left"/>
    </w:lvl>
    <w:lvl w:ilvl="7" w:tplc="B25642A4">
      <w:numFmt w:val="decimal"/>
      <w:lvlText w:val=""/>
      <w:lvlJc w:val="left"/>
    </w:lvl>
    <w:lvl w:ilvl="8" w:tplc="E410F770">
      <w:numFmt w:val="decimal"/>
      <w:lvlText w:val=""/>
      <w:lvlJc w:val="left"/>
    </w:lvl>
  </w:abstractNum>
  <w:abstractNum w:abstractNumId="313" w15:restartNumberingAfterBreak="0">
    <w:nsid w:val="00007A54"/>
    <w:multiLevelType w:val="hybridMultilevel"/>
    <w:tmpl w:val="9A5C3DB8"/>
    <w:lvl w:ilvl="0" w:tplc="4C2E0954">
      <w:start w:val="2"/>
      <w:numFmt w:val="decimal"/>
      <w:lvlText w:val="%1)"/>
      <w:lvlJc w:val="left"/>
    </w:lvl>
    <w:lvl w:ilvl="1" w:tplc="4BF8FC38">
      <w:numFmt w:val="decimal"/>
      <w:lvlText w:val=""/>
      <w:lvlJc w:val="left"/>
    </w:lvl>
    <w:lvl w:ilvl="2" w:tplc="77DA6780">
      <w:numFmt w:val="decimal"/>
      <w:lvlText w:val=""/>
      <w:lvlJc w:val="left"/>
    </w:lvl>
    <w:lvl w:ilvl="3" w:tplc="0CFEA646">
      <w:numFmt w:val="decimal"/>
      <w:lvlText w:val=""/>
      <w:lvlJc w:val="left"/>
    </w:lvl>
    <w:lvl w:ilvl="4" w:tplc="76D2C24A">
      <w:numFmt w:val="decimal"/>
      <w:lvlText w:val=""/>
      <w:lvlJc w:val="left"/>
    </w:lvl>
    <w:lvl w:ilvl="5" w:tplc="462697EA">
      <w:numFmt w:val="decimal"/>
      <w:lvlText w:val=""/>
      <w:lvlJc w:val="left"/>
    </w:lvl>
    <w:lvl w:ilvl="6" w:tplc="936E4954">
      <w:numFmt w:val="decimal"/>
      <w:lvlText w:val=""/>
      <w:lvlJc w:val="left"/>
    </w:lvl>
    <w:lvl w:ilvl="7" w:tplc="A53C60F2">
      <w:numFmt w:val="decimal"/>
      <w:lvlText w:val=""/>
      <w:lvlJc w:val="left"/>
    </w:lvl>
    <w:lvl w:ilvl="8" w:tplc="9816176C">
      <w:numFmt w:val="decimal"/>
      <w:lvlText w:val=""/>
      <w:lvlJc w:val="left"/>
    </w:lvl>
  </w:abstractNum>
  <w:abstractNum w:abstractNumId="314" w15:restartNumberingAfterBreak="0">
    <w:nsid w:val="00007C27"/>
    <w:multiLevelType w:val="hybridMultilevel"/>
    <w:tmpl w:val="ED4C17E2"/>
    <w:lvl w:ilvl="0" w:tplc="84F6495E">
      <w:start w:val="1"/>
      <w:numFmt w:val="decimal"/>
      <w:lvlText w:val="%1."/>
      <w:lvlJc w:val="left"/>
    </w:lvl>
    <w:lvl w:ilvl="1" w:tplc="098478E0">
      <w:numFmt w:val="decimal"/>
      <w:lvlText w:val=""/>
      <w:lvlJc w:val="left"/>
    </w:lvl>
    <w:lvl w:ilvl="2" w:tplc="AEC8CA2C">
      <w:numFmt w:val="decimal"/>
      <w:lvlText w:val=""/>
      <w:lvlJc w:val="left"/>
    </w:lvl>
    <w:lvl w:ilvl="3" w:tplc="B6903A4E">
      <w:numFmt w:val="decimal"/>
      <w:lvlText w:val=""/>
      <w:lvlJc w:val="left"/>
    </w:lvl>
    <w:lvl w:ilvl="4" w:tplc="4256354A">
      <w:numFmt w:val="decimal"/>
      <w:lvlText w:val=""/>
      <w:lvlJc w:val="left"/>
    </w:lvl>
    <w:lvl w:ilvl="5" w:tplc="E6EED150">
      <w:numFmt w:val="decimal"/>
      <w:lvlText w:val=""/>
      <w:lvlJc w:val="left"/>
    </w:lvl>
    <w:lvl w:ilvl="6" w:tplc="7B0CF3A0">
      <w:numFmt w:val="decimal"/>
      <w:lvlText w:val=""/>
      <w:lvlJc w:val="left"/>
    </w:lvl>
    <w:lvl w:ilvl="7" w:tplc="F392A9CE">
      <w:numFmt w:val="decimal"/>
      <w:lvlText w:val=""/>
      <w:lvlJc w:val="left"/>
    </w:lvl>
    <w:lvl w:ilvl="8" w:tplc="B122038A">
      <w:numFmt w:val="decimal"/>
      <w:lvlText w:val=""/>
      <w:lvlJc w:val="left"/>
    </w:lvl>
  </w:abstractNum>
  <w:abstractNum w:abstractNumId="315" w15:restartNumberingAfterBreak="0">
    <w:nsid w:val="00007CB8"/>
    <w:multiLevelType w:val="hybridMultilevel"/>
    <w:tmpl w:val="03F2AFF4"/>
    <w:lvl w:ilvl="0" w:tplc="95404B00">
      <w:start w:val="1"/>
      <w:numFmt w:val="decimal"/>
      <w:lvlText w:val="%1)"/>
      <w:lvlJc w:val="left"/>
    </w:lvl>
    <w:lvl w:ilvl="1" w:tplc="ABBCD25A">
      <w:numFmt w:val="decimal"/>
      <w:lvlText w:val=""/>
      <w:lvlJc w:val="left"/>
    </w:lvl>
    <w:lvl w:ilvl="2" w:tplc="8576716C">
      <w:numFmt w:val="decimal"/>
      <w:lvlText w:val=""/>
      <w:lvlJc w:val="left"/>
    </w:lvl>
    <w:lvl w:ilvl="3" w:tplc="C3FA067C">
      <w:numFmt w:val="decimal"/>
      <w:lvlText w:val=""/>
      <w:lvlJc w:val="left"/>
    </w:lvl>
    <w:lvl w:ilvl="4" w:tplc="17D0E9DE">
      <w:numFmt w:val="decimal"/>
      <w:lvlText w:val=""/>
      <w:lvlJc w:val="left"/>
    </w:lvl>
    <w:lvl w:ilvl="5" w:tplc="7AFCAEB6">
      <w:numFmt w:val="decimal"/>
      <w:lvlText w:val=""/>
      <w:lvlJc w:val="left"/>
    </w:lvl>
    <w:lvl w:ilvl="6" w:tplc="19EE01C6">
      <w:numFmt w:val="decimal"/>
      <w:lvlText w:val=""/>
      <w:lvlJc w:val="left"/>
    </w:lvl>
    <w:lvl w:ilvl="7" w:tplc="822E847E">
      <w:numFmt w:val="decimal"/>
      <w:lvlText w:val=""/>
      <w:lvlJc w:val="left"/>
    </w:lvl>
    <w:lvl w:ilvl="8" w:tplc="7DD4CB46">
      <w:numFmt w:val="decimal"/>
      <w:lvlText w:val=""/>
      <w:lvlJc w:val="left"/>
    </w:lvl>
  </w:abstractNum>
  <w:abstractNum w:abstractNumId="316" w15:restartNumberingAfterBreak="0">
    <w:nsid w:val="00007CBE"/>
    <w:multiLevelType w:val="hybridMultilevel"/>
    <w:tmpl w:val="D1CE4554"/>
    <w:lvl w:ilvl="0" w:tplc="19705394">
      <w:start w:val="1"/>
      <w:numFmt w:val="bullet"/>
      <w:lvlText w:val="в"/>
      <w:lvlJc w:val="left"/>
    </w:lvl>
    <w:lvl w:ilvl="1" w:tplc="CC96237C">
      <w:numFmt w:val="decimal"/>
      <w:lvlText w:val=""/>
      <w:lvlJc w:val="left"/>
    </w:lvl>
    <w:lvl w:ilvl="2" w:tplc="CBD64E98">
      <w:numFmt w:val="decimal"/>
      <w:lvlText w:val=""/>
      <w:lvlJc w:val="left"/>
    </w:lvl>
    <w:lvl w:ilvl="3" w:tplc="7C6E293C">
      <w:numFmt w:val="decimal"/>
      <w:lvlText w:val=""/>
      <w:lvlJc w:val="left"/>
    </w:lvl>
    <w:lvl w:ilvl="4" w:tplc="5D24A738">
      <w:numFmt w:val="decimal"/>
      <w:lvlText w:val=""/>
      <w:lvlJc w:val="left"/>
    </w:lvl>
    <w:lvl w:ilvl="5" w:tplc="9E7A5EB8">
      <w:numFmt w:val="decimal"/>
      <w:lvlText w:val=""/>
      <w:lvlJc w:val="left"/>
    </w:lvl>
    <w:lvl w:ilvl="6" w:tplc="2BDC1AA6">
      <w:numFmt w:val="decimal"/>
      <w:lvlText w:val=""/>
      <w:lvlJc w:val="left"/>
    </w:lvl>
    <w:lvl w:ilvl="7" w:tplc="A790A900">
      <w:numFmt w:val="decimal"/>
      <w:lvlText w:val=""/>
      <w:lvlJc w:val="left"/>
    </w:lvl>
    <w:lvl w:ilvl="8" w:tplc="EC447294">
      <w:numFmt w:val="decimal"/>
      <w:lvlText w:val=""/>
      <w:lvlJc w:val="left"/>
    </w:lvl>
  </w:abstractNum>
  <w:abstractNum w:abstractNumId="317" w15:restartNumberingAfterBreak="0">
    <w:nsid w:val="00007DAA"/>
    <w:multiLevelType w:val="hybridMultilevel"/>
    <w:tmpl w:val="BD367526"/>
    <w:lvl w:ilvl="0" w:tplc="8C0C416E">
      <w:start w:val="1"/>
      <w:numFmt w:val="bullet"/>
      <w:lvlText w:val="-"/>
      <w:lvlJc w:val="left"/>
    </w:lvl>
    <w:lvl w:ilvl="1" w:tplc="87684518">
      <w:start w:val="1"/>
      <w:numFmt w:val="bullet"/>
      <w:lvlText w:val="-"/>
      <w:lvlJc w:val="left"/>
    </w:lvl>
    <w:lvl w:ilvl="2" w:tplc="235CC7FA">
      <w:start w:val="2"/>
      <w:numFmt w:val="decimal"/>
      <w:lvlText w:val="%3."/>
      <w:lvlJc w:val="left"/>
    </w:lvl>
    <w:lvl w:ilvl="3" w:tplc="60B0B9BC">
      <w:start w:val="1"/>
      <w:numFmt w:val="decimal"/>
      <w:lvlText w:val="%4"/>
      <w:lvlJc w:val="left"/>
    </w:lvl>
    <w:lvl w:ilvl="4" w:tplc="1382B0FE">
      <w:numFmt w:val="decimal"/>
      <w:lvlText w:val=""/>
      <w:lvlJc w:val="left"/>
    </w:lvl>
    <w:lvl w:ilvl="5" w:tplc="718CA2CC">
      <w:numFmt w:val="decimal"/>
      <w:lvlText w:val=""/>
      <w:lvlJc w:val="left"/>
    </w:lvl>
    <w:lvl w:ilvl="6" w:tplc="047A2A7A">
      <w:numFmt w:val="decimal"/>
      <w:lvlText w:val=""/>
      <w:lvlJc w:val="left"/>
    </w:lvl>
    <w:lvl w:ilvl="7" w:tplc="193C9D2C">
      <w:numFmt w:val="decimal"/>
      <w:lvlText w:val=""/>
      <w:lvlJc w:val="left"/>
    </w:lvl>
    <w:lvl w:ilvl="8" w:tplc="15C6BDCE">
      <w:numFmt w:val="decimal"/>
      <w:lvlText w:val=""/>
      <w:lvlJc w:val="left"/>
    </w:lvl>
  </w:abstractNum>
  <w:abstractNum w:abstractNumId="318" w15:restartNumberingAfterBreak="0">
    <w:nsid w:val="00007E0E"/>
    <w:multiLevelType w:val="hybridMultilevel"/>
    <w:tmpl w:val="77C0942E"/>
    <w:lvl w:ilvl="0" w:tplc="51C21850">
      <w:start w:val="1"/>
      <w:numFmt w:val="bullet"/>
      <w:lvlText w:val="В"/>
      <w:lvlJc w:val="left"/>
    </w:lvl>
    <w:lvl w:ilvl="1" w:tplc="0D828DBA">
      <w:numFmt w:val="decimal"/>
      <w:lvlText w:val=""/>
      <w:lvlJc w:val="left"/>
    </w:lvl>
    <w:lvl w:ilvl="2" w:tplc="859A05DC">
      <w:numFmt w:val="decimal"/>
      <w:lvlText w:val=""/>
      <w:lvlJc w:val="left"/>
    </w:lvl>
    <w:lvl w:ilvl="3" w:tplc="4126B06C">
      <w:numFmt w:val="decimal"/>
      <w:lvlText w:val=""/>
      <w:lvlJc w:val="left"/>
    </w:lvl>
    <w:lvl w:ilvl="4" w:tplc="D690D542">
      <w:numFmt w:val="decimal"/>
      <w:lvlText w:val=""/>
      <w:lvlJc w:val="left"/>
    </w:lvl>
    <w:lvl w:ilvl="5" w:tplc="E9FAA68C">
      <w:numFmt w:val="decimal"/>
      <w:lvlText w:val=""/>
      <w:lvlJc w:val="left"/>
    </w:lvl>
    <w:lvl w:ilvl="6" w:tplc="DB7234C8">
      <w:numFmt w:val="decimal"/>
      <w:lvlText w:val=""/>
      <w:lvlJc w:val="left"/>
    </w:lvl>
    <w:lvl w:ilvl="7" w:tplc="4C446622">
      <w:numFmt w:val="decimal"/>
      <w:lvlText w:val=""/>
      <w:lvlJc w:val="left"/>
    </w:lvl>
    <w:lvl w:ilvl="8" w:tplc="C23C2C00">
      <w:numFmt w:val="decimal"/>
      <w:lvlText w:val=""/>
      <w:lvlJc w:val="left"/>
    </w:lvl>
  </w:abstractNum>
  <w:abstractNum w:abstractNumId="319" w15:restartNumberingAfterBreak="0">
    <w:nsid w:val="00007E64"/>
    <w:multiLevelType w:val="hybridMultilevel"/>
    <w:tmpl w:val="B2C01FE0"/>
    <w:lvl w:ilvl="0" w:tplc="3E523F7C">
      <w:start w:val="3"/>
      <w:numFmt w:val="decimal"/>
      <w:lvlText w:val="%1."/>
      <w:lvlJc w:val="left"/>
    </w:lvl>
    <w:lvl w:ilvl="1" w:tplc="C9F097F2">
      <w:numFmt w:val="decimal"/>
      <w:lvlText w:val=""/>
      <w:lvlJc w:val="left"/>
    </w:lvl>
    <w:lvl w:ilvl="2" w:tplc="C510A510">
      <w:numFmt w:val="decimal"/>
      <w:lvlText w:val=""/>
      <w:lvlJc w:val="left"/>
    </w:lvl>
    <w:lvl w:ilvl="3" w:tplc="D4A6A3E2">
      <w:numFmt w:val="decimal"/>
      <w:lvlText w:val=""/>
      <w:lvlJc w:val="left"/>
    </w:lvl>
    <w:lvl w:ilvl="4" w:tplc="B8FE8BF4">
      <w:numFmt w:val="decimal"/>
      <w:lvlText w:val=""/>
      <w:lvlJc w:val="left"/>
    </w:lvl>
    <w:lvl w:ilvl="5" w:tplc="B7B4264E">
      <w:numFmt w:val="decimal"/>
      <w:lvlText w:val=""/>
      <w:lvlJc w:val="left"/>
    </w:lvl>
    <w:lvl w:ilvl="6" w:tplc="C6600E08">
      <w:numFmt w:val="decimal"/>
      <w:lvlText w:val=""/>
      <w:lvlJc w:val="left"/>
    </w:lvl>
    <w:lvl w:ilvl="7" w:tplc="C712AD48">
      <w:numFmt w:val="decimal"/>
      <w:lvlText w:val=""/>
      <w:lvlJc w:val="left"/>
    </w:lvl>
    <w:lvl w:ilvl="8" w:tplc="3CA842AC">
      <w:numFmt w:val="decimal"/>
      <w:lvlText w:val=""/>
      <w:lvlJc w:val="left"/>
    </w:lvl>
  </w:abstractNum>
  <w:abstractNum w:abstractNumId="320" w15:restartNumberingAfterBreak="0">
    <w:nsid w:val="00007F0D"/>
    <w:multiLevelType w:val="hybridMultilevel"/>
    <w:tmpl w:val="F3BAA788"/>
    <w:lvl w:ilvl="0" w:tplc="AE463C1C">
      <w:start w:val="1"/>
      <w:numFmt w:val="decimal"/>
      <w:lvlText w:val="%1)"/>
      <w:lvlJc w:val="left"/>
    </w:lvl>
    <w:lvl w:ilvl="1" w:tplc="777442F2">
      <w:numFmt w:val="decimal"/>
      <w:lvlText w:val=""/>
      <w:lvlJc w:val="left"/>
    </w:lvl>
    <w:lvl w:ilvl="2" w:tplc="9B9E9772">
      <w:numFmt w:val="decimal"/>
      <w:lvlText w:val=""/>
      <w:lvlJc w:val="left"/>
    </w:lvl>
    <w:lvl w:ilvl="3" w:tplc="8812C078">
      <w:numFmt w:val="decimal"/>
      <w:lvlText w:val=""/>
      <w:lvlJc w:val="left"/>
    </w:lvl>
    <w:lvl w:ilvl="4" w:tplc="58C61542">
      <w:numFmt w:val="decimal"/>
      <w:lvlText w:val=""/>
      <w:lvlJc w:val="left"/>
    </w:lvl>
    <w:lvl w:ilvl="5" w:tplc="07AA4D9E">
      <w:numFmt w:val="decimal"/>
      <w:lvlText w:val=""/>
      <w:lvlJc w:val="left"/>
    </w:lvl>
    <w:lvl w:ilvl="6" w:tplc="0388D47A">
      <w:numFmt w:val="decimal"/>
      <w:lvlText w:val=""/>
      <w:lvlJc w:val="left"/>
    </w:lvl>
    <w:lvl w:ilvl="7" w:tplc="03C4F852">
      <w:numFmt w:val="decimal"/>
      <w:lvlText w:val=""/>
      <w:lvlJc w:val="left"/>
    </w:lvl>
    <w:lvl w:ilvl="8" w:tplc="F132C154">
      <w:numFmt w:val="decimal"/>
      <w:lvlText w:val=""/>
      <w:lvlJc w:val="left"/>
    </w:lvl>
  </w:abstractNum>
  <w:abstractNum w:abstractNumId="321" w15:restartNumberingAfterBreak="0">
    <w:nsid w:val="00007FA6"/>
    <w:multiLevelType w:val="hybridMultilevel"/>
    <w:tmpl w:val="63A0470A"/>
    <w:lvl w:ilvl="0" w:tplc="D4B227AE">
      <w:start w:val="1"/>
      <w:numFmt w:val="decimal"/>
      <w:lvlText w:val="%1."/>
      <w:lvlJc w:val="left"/>
    </w:lvl>
    <w:lvl w:ilvl="1" w:tplc="918880C2">
      <w:numFmt w:val="decimal"/>
      <w:lvlText w:val=""/>
      <w:lvlJc w:val="left"/>
    </w:lvl>
    <w:lvl w:ilvl="2" w:tplc="2B28F1E2">
      <w:numFmt w:val="decimal"/>
      <w:lvlText w:val=""/>
      <w:lvlJc w:val="left"/>
    </w:lvl>
    <w:lvl w:ilvl="3" w:tplc="06BA88B8">
      <w:numFmt w:val="decimal"/>
      <w:lvlText w:val=""/>
      <w:lvlJc w:val="left"/>
    </w:lvl>
    <w:lvl w:ilvl="4" w:tplc="A412C3B4">
      <w:numFmt w:val="decimal"/>
      <w:lvlText w:val=""/>
      <w:lvlJc w:val="left"/>
    </w:lvl>
    <w:lvl w:ilvl="5" w:tplc="82F0C046">
      <w:numFmt w:val="decimal"/>
      <w:lvlText w:val=""/>
      <w:lvlJc w:val="left"/>
    </w:lvl>
    <w:lvl w:ilvl="6" w:tplc="B540CB8C">
      <w:numFmt w:val="decimal"/>
      <w:lvlText w:val=""/>
      <w:lvlJc w:val="left"/>
    </w:lvl>
    <w:lvl w:ilvl="7" w:tplc="65FE2FDC">
      <w:numFmt w:val="decimal"/>
      <w:lvlText w:val=""/>
      <w:lvlJc w:val="left"/>
    </w:lvl>
    <w:lvl w:ilvl="8" w:tplc="97B454A8">
      <w:numFmt w:val="decimal"/>
      <w:lvlText w:val=""/>
      <w:lvlJc w:val="left"/>
    </w:lvl>
  </w:abstractNum>
  <w:num w:numId="1">
    <w:abstractNumId w:val="132"/>
  </w:num>
  <w:num w:numId="2">
    <w:abstractNumId w:val="3"/>
  </w:num>
  <w:num w:numId="3">
    <w:abstractNumId w:val="234"/>
  </w:num>
  <w:num w:numId="4">
    <w:abstractNumId w:val="39"/>
  </w:num>
  <w:num w:numId="5">
    <w:abstractNumId w:val="201"/>
  </w:num>
  <w:num w:numId="6">
    <w:abstractNumId w:val="278"/>
  </w:num>
  <w:num w:numId="7">
    <w:abstractNumId w:val="159"/>
  </w:num>
  <w:num w:numId="8">
    <w:abstractNumId w:val="249"/>
  </w:num>
  <w:num w:numId="9">
    <w:abstractNumId w:val="160"/>
  </w:num>
  <w:num w:numId="10">
    <w:abstractNumId w:val="122"/>
  </w:num>
  <w:num w:numId="11">
    <w:abstractNumId w:val="257"/>
  </w:num>
  <w:num w:numId="12">
    <w:abstractNumId w:val="178"/>
  </w:num>
  <w:num w:numId="13">
    <w:abstractNumId w:val="115"/>
  </w:num>
  <w:num w:numId="14">
    <w:abstractNumId w:val="313"/>
  </w:num>
  <w:num w:numId="15">
    <w:abstractNumId w:val="206"/>
  </w:num>
  <w:num w:numId="16">
    <w:abstractNumId w:val="63"/>
  </w:num>
  <w:num w:numId="17">
    <w:abstractNumId w:val="121"/>
  </w:num>
  <w:num w:numId="18">
    <w:abstractNumId w:val="46"/>
  </w:num>
  <w:num w:numId="19">
    <w:abstractNumId w:val="246"/>
  </w:num>
  <w:num w:numId="20">
    <w:abstractNumId w:val="311"/>
  </w:num>
  <w:num w:numId="21">
    <w:abstractNumId w:val="194"/>
  </w:num>
  <w:num w:numId="22">
    <w:abstractNumId w:val="10"/>
  </w:num>
  <w:num w:numId="23">
    <w:abstractNumId w:val="108"/>
  </w:num>
  <w:num w:numId="24">
    <w:abstractNumId w:val="20"/>
  </w:num>
  <w:num w:numId="25">
    <w:abstractNumId w:val="208"/>
  </w:num>
  <w:num w:numId="26">
    <w:abstractNumId w:val="273"/>
  </w:num>
  <w:num w:numId="27">
    <w:abstractNumId w:val="281"/>
  </w:num>
  <w:num w:numId="28">
    <w:abstractNumId w:val="189"/>
  </w:num>
  <w:num w:numId="29">
    <w:abstractNumId w:val="238"/>
  </w:num>
  <w:num w:numId="30">
    <w:abstractNumId w:val="274"/>
  </w:num>
  <w:num w:numId="31">
    <w:abstractNumId w:val="6"/>
  </w:num>
  <w:num w:numId="32">
    <w:abstractNumId w:val="45"/>
  </w:num>
  <w:num w:numId="33">
    <w:abstractNumId w:val="235"/>
  </w:num>
  <w:num w:numId="34">
    <w:abstractNumId w:val="198"/>
  </w:num>
  <w:num w:numId="35">
    <w:abstractNumId w:val="75"/>
  </w:num>
  <w:num w:numId="36">
    <w:abstractNumId w:val="25"/>
  </w:num>
  <w:num w:numId="37">
    <w:abstractNumId w:val="60"/>
  </w:num>
  <w:num w:numId="38">
    <w:abstractNumId w:val="203"/>
  </w:num>
  <w:num w:numId="39">
    <w:abstractNumId w:val="110"/>
  </w:num>
  <w:num w:numId="40">
    <w:abstractNumId w:val="106"/>
  </w:num>
  <w:num w:numId="41">
    <w:abstractNumId w:val="118"/>
  </w:num>
  <w:num w:numId="42">
    <w:abstractNumId w:val="216"/>
  </w:num>
  <w:num w:numId="43">
    <w:abstractNumId w:val="263"/>
  </w:num>
  <w:num w:numId="44">
    <w:abstractNumId w:val="265"/>
  </w:num>
  <w:num w:numId="45">
    <w:abstractNumId w:val="167"/>
  </w:num>
  <w:num w:numId="46">
    <w:abstractNumId w:val="193"/>
  </w:num>
  <w:num w:numId="47">
    <w:abstractNumId w:val="262"/>
  </w:num>
  <w:num w:numId="48">
    <w:abstractNumId w:val="292"/>
  </w:num>
  <w:num w:numId="49">
    <w:abstractNumId w:val="53"/>
  </w:num>
  <w:num w:numId="50">
    <w:abstractNumId w:val="205"/>
  </w:num>
  <w:num w:numId="51">
    <w:abstractNumId w:val="140"/>
  </w:num>
  <w:num w:numId="52">
    <w:abstractNumId w:val="87"/>
  </w:num>
  <w:num w:numId="53">
    <w:abstractNumId w:val="48"/>
  </w:num>
  <w:num w:numId="54">
    <w:abstractNumId w:val="276"/>
  </w:num>
  <w:num w:numId="55">
    <w:abstractNumId w:val="26"/>
  </w:num>
  <w:num w:numId="56">
    <w:abstractNumId w:val="146"/>
  </w:num>
  <w:num w:numId="57">
    <w:abstractNumId w:val="182"/>
  </w:num>
  <w:num w:numId="58">
    <w:abstractNumId w:val="99"/>
  </w:num>
  <w:num w:numId="59">
    <w:abstractNumId w:val="176"/>
  </w:num>
  <w:num w:numId="60">
    <w:abstractNumId w:val="78"/>
  </w:num>
  <w:num w:numId="61">
    <w:abstractNumId w:val="105"/>
  </w:num>
  <w:num w:numId="62">
    <w:abstractNumId w:val="42"/>
  </w:num>
  <w:num w:numId="63">
    <w:abstractNumId w:val="266"/>
  </w:num>
  <w:num w:numId="64">
    <w:abstractNumId w:val="47"/>
  </w:num>
  <w:num w:numId="65">
    <w:abstractNumId w:val="96"/>
  </w:num>
  <w:num w:numId="66">
    <w:abstractNumId w:val="259"/>
  </w:num>
  <w:num w:numId="67">
    <w:abstractNumId w:val="288"/>
  </w:num>
  <w:num w:numId="68">
    <w:abstractNumId w:val="260"/>
  </w:num>
  <w:num w:numId="69">
    <w:abstractNumId w:val="247"/>
  </w:num>
  <w:num w:numId="70">
    <w:abstractNumId w:val="196"/>
  </w:num>
  <w:num w:numId="71">
    <w:abstractNumId w:val="116"/>
  </w:num>
  <w:num w:numId="72">
    <w:abstractNumId w:val="277"/>
  </w:num>
  <w:num w:numId="73">
    <w:abstractNumId w:val="79"/>
  </w:num>
  <w:num w:numId="74">
    <w:abstractNumId w:val="280"/>
  </w:num>
  <w:num w:numId="75">
    <w:abstractNumId w:val="80"/>
  </w:num>
  <w:num w:numId="76">
    <w:abstractNumId w:val="85"/>
  </w:num>
  <w:num w:numId="77">
    <w:abstractNumId w:val="173"/>
  </w:num>
  <w:num w:numId="78">
    <w:abstractNumId w:val="318"/>
  </w:num>
  <w:num w:numId="79">
    <w:abstractNumId w:val="19"/>
  </w:num>
  <w:num w:numId="80">
    <w:abstractNumId w:val="33"/>
  </w:num>
  <w:num w:numId="81">
    <w:abstractNumId w:val="165"/>
  </w:num>
  <w:num w:numId="82">
    <w:abstractNumId w:val="145"/>
  </w:num>
  <w:num w:numId="83">
    <w:abstractNumId w:val="37"/>
  </w:num>
  <w:num w:numId="84">
    <w:abstractNumId w:val="90"/>
  </w:num>
  <w:num w:numId="85">
    <w:abstractNumId w:val="287"/>
  </w:num>
  <w:num w:numId="86">
    <w:abstractNumId w:val="81"/>
  </w:num>
  <w:num w:numId="87">
    <w:abstractNumId w:val="55"/>
  </w:num>
  <w:num w:numId="88">
    <w:abstractNumId w:val="44"/>
  </w:num>
  <w:num w:numId="89">
    <w:abstractNumId w:val="302"/>
  </w:num>
  <w:num w:numId="90">
    <w:abstractNumId w:val="32"/>
  </w:num>
  <w:num w:numId="91">
    <w:abstractNumId w:val="15"/>
  </w:num>
  <w:num w:numId="92">
    <w:abstractNumId w:val="21"/>
  </w:num>
  <w:num w:numId="93">
    <w:abstractNumId w:val="109"/>
  </w:num>
  <w:num w:numId="94">
    <w:abstractNumId w:val="299"/>
  </w:num>
  <w:num w:numId="95">
    <w:abstractNumId w:val="137"/>
  </w:num>
  <w:num w:numId="96">
    <w:abstractNumId w:val="147"/>
  </w:num>
  <w:num w:numId="97">
    <w:abstractNumId w:val="308"/>
  </w:num>
  <w:num w:numId="98">
    <w:abstractNumId w:val="270"/>
  </w:num>
  <w:num w:numId="99">
    <w:abstractNumId w:val="170"/>
  </w:num>
  <w:num w:numId="100">
    <w:abstractNumId w:val="271"/>
  </w:num>
  <w:num w:numId="101">
    <w:abstractNumId w:val="228"/>
  </w:num>
  <w:num w:numId="102">
    <w:abstractNumId w:val="136"/>
  </w:num>
  <w:num w:numId="103">
    <w:abstractNumId w:val="91"/>
  </w:num>
  <w:num w:numId="104">
    <w:abstractNumId w:val="2"/>
  </w:num>
  <w:num w:numId="105">
    <w:abstractNumId w:val="166"/>
  </w:num>
  <w:num w:numId="106">
    <w:abstractNumId w:val="312"/>
  </w:num>
  <w:num w:numId="107">
    <w:abstractNumId w:val="138"/>
  </w:num>
  <w:num w:numId="108">
    <w:abstractNumId w:val="83"/>
  </w:num>
  <w:num w:numId="109">
    <w:abstractNumId w:val="186"/>
  </w:num>
  <w:num w:numId="110">
    <w:abstractNumId w:val="88"/>
  </w:num>
  <w:num w:numId="111">
    <w:abstractNumId w:val="222"/>
  </w:num>
  <w:num w:numId="112">
    <w:abstractNumId w:val="307"/>
  </w:num>
  <w:num w:numId="113">
    <w:abstractNumId w:val="148"/>
  </w:num>
  <w:num w:numId="114">
    <w:abstractNumId w:val="286"/>
  </w:num>
  <w:num w:numId="115">
    <w:abstractNumId w:val="4"/>
  </w:num>
  <w:num w:numId="116">
    <w:abstractNumId w:val="304"/>
  </w:num>
  <w:num w:numId="117">
    <w:abstractNumId w:val="190"/>
  </w:num>
  <w:num w:numId="118">
    <w:abstractNumId w:val="258"/>
  </w:num>
  <w:num w:numId="119">
    <w:abstractNumId w:val="184"/>
  </w:num>
  <w:num w:numId="120">
    <w:abstractNumId w:val="50"/>
  </w:num>
  <w:num w:numId="121">
    <w:abstractNumId w:val="77"/>
  </w:num>
  <w:num w:numId="122">
    <w:abstractNumId w:val="123"/>
  </w:num>
  <w:num w:numId="123">
    <w:abstractNumId w:val="1"/>
  </w:num>
  <w:num w:numId="124">
    <w:abstractNumId w:val="143"/>
  </w:num>
  <w:num w:numId="125">
    <w:abstractNumId w:val="34"/>
  </w:num>
  <w:num w:numId="126">
    <w:abstractNumId w:val="215"/>
  </w:num>
  <w:num w:numId="127">
    <w:abstractNumId w:val="275"/>
  </w:num>
  <w:num w:numId="128">
    <w:abstractNumId w:val="24"/>
  </w:num>
  <w:num w:numId="129">
    <w:abstractNumId w:val="268"/>
  </w:num>
  <w:num w:numId="130">
    <w:abstractNumId w:val="217"/>
  </w:num>
  <w:num w:numId="131">
    <w:abstractNumId w:val="226"/>
  </w:num>
  <w:num w:numId="132">
    <w:abstractNumId w:val="264"/>
  </w:num>
  <w:num w:numId="133">
    <w:abstractNumId w:val="168"/>
  </w:num>
  <w:num w:numId="134">
    <w:abstractNumId w:val="224"/>
  </w:num>
  <w:num w:numId="135">
    <w:abstractNumId w:val="52"/>
  </w:num>
  <w:num w:numId="136">
    <w:abstractNumId w:val="225"/>
  </w:num>
  <w:num w:numId="137">
    <w:abstractNumId w:val="241"/>
  </w:num>
  <w:num w:numId="138">
    <w:abstractNumId w:val="253"/>
  </w:num>
  <w:num w:numId="139">
    <w:abstractNumId w:val="12"/>
  </w:num>
  <w:num w:numId="140">
    <w:abstractNumId w:val="282"/>
  </w:num>
  <w:num w:numId="141">
    <w:abstractNumId w:val="210"/>
  </w:num>
  <w:num w:numId="142">
    <w:abstractNumId w:val="233"/>
  </w:num>
  <w:num w:numId="143">
    <w:abstractNumId w:val="35"/>
  </w:num>
  <w:num w:numId="144">
    <w:abstractNumId w:val="177"/>
  </w:num>
  <w:num w:numId="145">
    <w:abstractNumId w:val="309"/>
  </w:num>
  <w:num w:numId="146">
    <w:abstractNumId w:val="22"/>
  </w:num>
  <w:num w:numId="147">
    <w:abstractNumId w:val="94"/>
  </w:num>
  <w:num w:numId="148">
    <w:abstractNumId w:val="54"/>
  </w:num>
  <w:num w:numId="149">
    <w:abstractNumId w:val="317"/>
  </w:num>
  <w:num w:numId="150">
    <w:abstractNumId w:val="199"/>
  </w:num>
  <w:num w:numId="151">
    <w:abstractNumId w:val="98"/>
  </w:num>
  <w:num w:numId="152">
    <w:abstractNumId w:val="301"/>
  </w:num>
  <w:num w:numId="153">
    <w:abstractNumId w:val="117"/>
  </w:num>
  <w:num w:numId="154">
    <w:abstractNumId w:val="230"/>
  </w:num>
  <w:num w:numId="155">
    <w:abstractNumId w:val="76"/>
  </w:num>
  <w:num w:numId="156">
    <w:abstractNumId w:val="59"/>
  </w:num>
  <w:num w:numId="157">
    <w:abstractNumId w:val="82"/>
  </w:num>
  <w:num w:numId="158">
    <w:abstractNumId w:val="164"/>
  </w:num>
  <w:num w:numId="159">
    <w:abstractNumId w:val="293"/>
  </w:num>
  <w:num w:numId="160">
    <w:abstractNumId w:val="40"/>
  </w:num>
  <w:num w:numId="161">
    <w:abstractNumId w:val="294"/>
  </w:num>
  <w:num w:numId="162">
    <w:abstractNumId w:val="152"/>
  </w:num>
  <w:num w:numId="163">
    <w:abstractNumId w:val="255"/>
  </w:num>
  <w:num w:numId="164">
    <w:abstractNumId w:val="62"/>
  </w:num>
  <w:num w:numId="165">
    <w:abstractNumId w:val="315"/>
  </w:num>
  <w:num w:numId="166">
    <w:abstractNumId w:val="252"/>
  </w:num>
  <w:num w:numId="167">
    <w:abstractNumId w:val="283"/>
  </w:num>
  <w:num w:numId="168">
    <w:abstractNumId w:val="73"/>
  </w:num>
  <w:num w:numId="169">
    <w:abstractNumId w:val="156"/>
  </w:num>
  <w:num w:numId="170">
    <w:abstractNumId w:val="0"/>
  </w:num>
  <w:num w:numId="171">
    <w:abstractNumId w:val="250"/>
  </w:num>
  <w:num w:numId="172">
    <w:abstractNumId w:val="43"/>
  </w:num>
  <w:num w:numId="173">
    <w:abstractNumId w:val="141"/>
  </w:num>
  <w:num w:numId="174">
    <w:abstractNumId w:val="104"/>
  </w:num>
  <w:num w:numId="175">
    <w:abstractNumId w:val="320"/>
  </w:num>
  <w:num w:numId="176">
    <w:abstractNumId w:val="14"/>
  </w:num>
  <w:num w:numId="177">
    <w:abstractNumId w:val="86"/>
  </w:num>
  <w:num w:numId="178">
    <w:abstractNumId w:val="65"/>
  </w:num>
  <w:num w:numId="179">
    <w:abstractNumId w:val="84"/>
  </w:num>
  <w:num w:numId="180">
    <w:abstractNumId w:val="57"/>
  </w:num>
  <w:num w:numId="181">
    <w:abstractNumId w:val="200"/>
  </w:num>
  <w:num w:numId="182">
    <w:abstractNumId w:val="285"/>
  </w:num>
  <w:num w:numId="183">
    <w:abstractNumId w:val="303"/>
  </w:num>
  <w:num w:numId="184">
    <w:abstractNumId w:val="66"/>
  </w:num>
  <w:num w:numId="185">
    <w:abstractNumId w:val="254"/>
  </w:num>
  <w:num w:numId="186">
    <w:abstractNumId w:val="211"/>
  </w:num>
  <w:num w:numId="187">
    <w:abstractNumId w:val="214"/>
  </w:num>
  <w:num w:numId="188">
    <w:abstractNumId w:val="297"/>
  </w:num>
  <w:num w:numId="189">
    <w:abstractNumId w:val="155"/>
  </w:num>
  <w:num w:numId="190">
    <w:abstractNumId w:val="300"/>
  </w:num>
  <w:num w:numId="191">
    <w:abstractNumId w:val="218"/>
  </w:num>
  <w:num w:numId="192">
    <w:abstractNumId w:val="56"/>
  </w:num>
  <w:num w:numId="193">
    <w:abstractNumId w:val="207"/>
  </w:num>
  <w:num w:numId="194">
    <w:abstractNumId w:val="180"/>
  </w:num>
  <w:num w:numId="195">
    <w:abstractNumId w:val="144"/>
  </w:num>
  <w:num w:numId="196">
    <w:abstractNumId w:val="306"/>
  </w:num>
  <w:num w:numId="197">
    <w:abstractNumId w:val="172"/>
  </w:num>
  <w:num w:numId="198">
    <w:abstractNumId w:val="185"/>
  </w:num>
  <w:num w:numId="199">
    <w:abstractNumId w:val="171"/>
  </w:num>
  <w:num w:numId="200">
    <w:abstractNumId w:val="89"/>
  </w:num>
  <w:num w:numId="201">
    <w:abstractNumId w:val="134"/>
  </w:num>
  <w:num w:numId="202">
    <w:abstractNumId w:val="112"/>
  </w:num>
  <w:num w:numId="203">
    <w:abstractNumId w:val="13"/>
  </w:num>
  <w:num w:numId="204">
    <w:abstractNumId w:val="261"/>
  </w:num>
  <w:num w:numId="205">
    <w:abstractNumId w:val="67"/>
  </w:num>
  <w:num w:numId="206">
    <w:abstractNumId w:val="28"/>
  </w:num>
  <w:num w:numId="207">
    <w:abstractNumId w:val="127"/>
  </w:num>
  <w:num w:numId="208">
    <w:abstractNumId w:val="187"/>
  </w:num>
  <w:num w:numId="209">
    <w:abstractNumId w:val="29"/>
  </w:num>
  <w:num w:numId="210">
    <w:abstractNumId w:val="68"/>
  </w:num>
  <w:num w:numId="211">
    <w:abstractNumId w:val="58"/>
  </w:num>
  <w:num w:numId="212">
    <w:abstractNumId w:val="209"/>
  </w:num>
  <w:num w:numId="213">
    <w:abstractNumId w:val="154"/>
  </w:num>
  <w:num w:numId="214">
    <w:abstractNumId w:val="191"/>
  </w:num>
  <w:num w:numId="215">
    <w:abstractNumId w:val="232"/>
  </w:num>
  <w:num w:numId="216">
    <w:abstractNumId w:val="151"/>
  </w:num>
  <w:num w:numId="217">
    <w:abstractNumId w:val="223"/>
  </w:num>
  <w:num w:numId="218">
    <w:abstractNumId w:val="133"/>
  </w:num>
  <w:num w:numId="219">
    <w:abstractNumId w:val="269"/>
  </w:num>
  <w:num w:numId="220">
    <w:abstractNumId w:val="188"/>
  </w:num>
  <w:num w:numId="221">
    <w:abstractNumId w:val="70"/>
  </w:num>
  <w:num w:numId="222">
    <w:abstractNumId w:val="310"/>
  </w:num>
  <w:num w:numId="223">
    <w:abstractNumId w:val="284"/>
  </w:num>
  <w:num w:numId="224">
    <w:abstractNumId w:val="129"/>
  </w:num>
  <w:num w:numId="225">
    <w:abstractNumId w:val="319"/>
  </w:num>
  <w:num w:numId="226">
    <w:abstractNumId w:val="64"/>
  </w:num>
  <w:num w:numId="227">
    <w:abstractNumId w:val="290"/>
  </w:num>
  <w:num w:numId="228">
    <w:abstractNumId w:val="183"/>
  </w:num>
  <w:num w:numId="229">
    <w:abstractNumId w:val="153"/>
  </w:num>
  <w:num w:numId="230">
    <w:abstractNumId w:val="204"/>
  </w:num>
  <w:num w:numId="231">
    <w:abstractNumId w:val="236"/>
  </w:num>
  <w:num w:numId="232">
    <w:abstractNumId w:val="16"/>
  </w:num>
  <w:num w:numId="233">
    <w:abstractNumId w:val="97"/>
  </w:num>
  <w:num w:numId="234">
    <w:abstractNumId w:val="92"/>
  </w:num>
  <w:num w:numId="235">
    <w:abstractNumId w:val="142"/>
  </w:num>
  <w:num w:numId="236">
    <w:abstractNumId w:val="289"/>
  </w:num>
  <w:num w:numId="237">
    <w:abstractNumId w:val="237"/>
  </w:num>
  <w:num w:numId="238">
    <w:abstractNumId w:val="242"/>
  </w:num>
  <w:num w:numId="239">
    <w:abstractNumId w:val="291"/>
  </w:num>
  <w:num w:numId="240">
    <w:abstractNumId w:val="130"/>
  </w:num>
  <w:num w:numId="241">
    <w:abstractNumId w:val="135"/>
  </w:num>
  <w:num w:numId="242">
    <w:abstractNumId w:val="295"/>
  </w:num>
  <w:num w:numId="243">
    <w:abstractNumId w:val="102"/>
  </w:num>
  <w:num w:numId="244">
    <w:abstractNumId w:val="125"/>
  </w:num>
  <w:num w:numId="245">
    <w:abstractNumId w:val="181"/>
  </w:num>
  <w:num w:numId="246">
    <w:abstractNumId w:val="113"/>
  </w:num>
  <w:num w:numId="247">
    <w:abstractNumId w:val="243"/>
  </w:num>
  <w:num w:numId="248">
    <w:abstractNumId w:val="248"/>
  </w:num>
  <w:num w:numId="249">
    <w:abstractNumId w:val="244"/>
  </w:num>
  <w:num w:numId="250">
    <w:abstractNumId w:val="245"/>
  </w:num>
  <w:num w:numId="251">
    <w:abstractNumId w:val="49"/>
  </w:num>
  <w:num w:numId="252">
    <w:abstractNumId w:val="71"/>
  </w:num>
  <w:num w:numId="253">
    <w:abstractNumId w:val="93"/>
  </w:num>
  <w:num w:numId="254">
    <w:abstractNumId w:val="221"/>
  </w:num>
  <w:num w:numId="255">
    <w:abstractNumId w:val="298"/>
  </w:num>
  <w:num w:numId="256">
    <w:abstractNumId w:val="119"/>
  </w:num>
  <w:num w:numId="257">
    <w:abstractNumId w:val="162"/>
  </w:num>
  <w:num w:numId="258">
    <w:abstractNumId w:val="41"/>
  </w:num>
  <w:num w:numId="259">
    <w:abstractNumId w:val="296"/>
  </w:num>
  <w:num w:numId="260">
    <w:abstractNumId w:val="72"/>
  </w:num>
  <w:num w:numId="261">
    <w:abstractNumId w:val="163"/>
  </w:num>
  <w:num w:numId="262">
    <w:abstractNumId w:val="212"/>
  </w:num>
  <w:num w:numId="263">
    <w:abstractNumId w:val="149"/>
  </w:num>
  <w:num w:numId="264">
    <w:abstractNumId w:val="36"/>
  </w:num>
  <w:num w:numId="265">
    <w:abstractNumId w:val="31"/>
  </w:num>
  <w:num w:numId="266">
    <w:abstractNumId w:val="30"/>
  </w:num>
  <w:num w:numId="267">
    <w:abstractNumId w:val="9"/>
  </w:num>
  <w:num w:numId="268">
    <w:abstractNumId w:val="114"/>
  </w:num>
  <w:num w:numId="269">
    <w:abstractNumId w:val="101"/>
  </w:num>
  <w:num w:numId="270">
    <w:abstractNumId w:val="231"/>
  </w:num>
  <w:num w:numId="271">
    <w:abstractNumId w:val="51"/>
  </w:num>
  <w:num w:numId="272">
    <w:abstractNumId w:val="131"/>
  </w:num>
  <w:num w:numId="273">
    <w:abstractNumId w:val="27"/>
  </w:num>
  <w:num w:numId="274">
    <w:abstractNumId w:val="219"/>
  </w:num>
  <w:num w:numId="275">
    <w:abstractNumId w:val="239"/>
  </w:num>
  <w:num w:numId="276">
    <w:abstractNumId w:val="69"/>
  </w:num>
  <w:num w:numId="277">
    <w:abstractNumId w:val="229"/>
  </w:num>
  <w:num w:numId="278">
    <w:abstractNumId w:val="197"/>
  </w:num>
  <w:num w:numId="279">
    <w:abstractNumId w:val="213"/>
  </w:num>
  <w:num w:numId="280">
    <w:abstractNumId w:val="174"/>
  </w:num>
  <w:num w:numId="281">
    <w:abstractNumId w:val="38"/>
  </w:num>
  <w:num w:numId="282">
    <w:abstractNumId w:val="175"/>
  </w:num>
  <w:num w:numId="283">
    <w:abstractNumId w:val="316"/>
  </w:num>
  <w:num w:numId="284">
    <w:abstractNumId w:val="157"/>
  </w:num>
  <w:num w:numId="285">
    <w:abstractNumId w:val="314"/>
  </w:num>
  <w:num w:numId="286">
    <w:abstractNumId w:val="240"/>
  </w:num>
  <w:num w:numId="287">
    <w:abstractNumId w:val="169"/>
  </w:num>
  <w:num w:numId="288">
    <w:abstractNumId w:val="220"/>
  </w:num>
  <w:num w:numId="289">
    <w:abstractNumId w:val="227"/>
  </w:num>
  <w:num w:numId="290">
    <w:abstractNumId w:val="120"/>
  </w:num>
  <w:num w:numId="291">
    <w:abstractNumId w:val="126"/>
  </w:num>
  <w:num w:numId="292">
    <w:abstractNumId w:val="17"/>
  </w:num>
  <w:num w:numId="293">
    <w:abstractNumId w:val="267"/>
  </w:num>
  <w:num w:numId="294">
    <w:abstractNumId w:val="61"/>
  </w:num>
  <w:num w:numId="295">
    <w:abstractNumId w:val="23"/>
  </w:num>
  <w:num w:numId="296">
    <w:abstractNumId w:val="103"/>
  </w:num>
  <w:num w:numId="297">
    <w:abstractNumId w:val="256"/>
  </w:num>
  <w:num w:numId="298">
    <w:abstractNumId w:val="74"/>
  </w:num>
  <w:num w:numId="299">
    <w:abstractNumId w:val="107"/>
  </w:num>
  <w:num w:numId="300">
    <w:abstractNumId w:val="158"/>
  </w:num>
  <w:num w:numId="301">
    <w:abstractNumId w:val="5"/>
  </w:num>
  <w:num w:numId="302">
    <w:abstractNumId w:val="150"/>
  </w:num>
  <w:num w:numId="303">
    <w:abstractNumId w:val="161"/>
  </w:num>
  <w:num w:numId="304">
    <w:abstractNumId w:val="192"/>
  </w:num>
  <w:num w:numId="305">
    <w:abstractNumId w:val="251"/>
  </w:num>
  <w:num w:numId="306">
    <w:abstractNumId w:val="139"/>
  </w:num>
  <w:num w:numId="307">
    <w:abstractNumId w:val="111"/>
  </w:num>
  <w:num w:numId="308">
    <w:abstractNumId w:val="272"/>
  </w:num>
  <w:num w:numId="309">
    <w:abstractNumId w:val="305"/>
  </w:num>
  <w:num w:numId="310">
    <w:abstractNumId w:val="202"/>
  </w:num>
  <w:num w:numId="311">
    <w:abstractNumId w:val="321"/>
  </w:num>
  <w:num w:numId="312">
    <w:abstractNumId w:val="18"/>
  </w:num>
  <w:num w:numId="313">
    <w:abstractNumId w:val="179"/>
  </w:num>
  <w:num w:numId="314">
    <w:abstractNumId w:val="279"/>
  </w:num>
  <w:num w:numId="315">
    <w:abstractNumId w:val="124"/>
  </w:num>
  <w:num w:numId="316">
    <w:abstractNumId w:val="100"/>
  </w:num>
  <w:num w:numId="317">
    <w:abstractNumId w:val="95"/>
  </w:num>
  <w:num w:numId="318">
    <w:abstractNumId w:val="8"/>
  </w:num>
  <w:num w:numId="319">
    <w:abstractNumId w:val="195"/>
  </w:num>
  <w:num w:numId="320">
    <w:abstractNumId w:val="128"/>
  </w:num>
  <w:num w:numId="321">
    <w:abstractNumId w:val="7"/>
  </w:num>
  <w:num w:numId="322">
    <w:abstractNumId w:val="11"/>
  </w:num>
  <w:numIdMacAtCleanup w:val="3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F3F"/>
    <w:rsid w:val="000051BF"/>
    <w:rsid w:val="00336C51"/>
    <w:rsid w:val="00523F3F"/>
    <w:rsid w:val="007D593B"/>
    <w:rsid w:val="00917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5F00A"/>
  <w15:docId w15:val="{52055C40-E453-4D32-BDD9-328DDB177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iPriority w:val="9"/>
    <w:unhideWhenUsed/>
    <w:qFormat/>
    <w:rsid w:val="007D593B"/>
    <w:pPr>
      <w:keepNext/>
      <w:spacing w:before="240" w:after="60" w:line="276" w:lineRule="auto"/>
      <w:outlineLvl w:val="1"/>
    </w:pPr>
    <w:rPr>
      <w:rFonts w:ascii="Cambria" w:eastAsia="Times New Roman" w:hAnsi="Cambria"/>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character" w:customStyle="1" w:styleId="20">
    <w:name w:val="Заголовок 2 Знак"/>
    <w:basedOn w:val="a0"/>
    <w:link w:val="2"/>
    <w:uiPriority w:val="9"/>
    <w:rsid w:val="007D593B"/>
    <w:rPr>
      <w:rFonts w:ascii="Cambria" w:eastAsia="Times New Roman" w:hAnsi="Cambria"/>
      <w:b/>
      <w:bCs/>
      <w:i/>
      <w:iCs/>
      <w:sz w:val="28"/>
      <w:szCs w:val="28"/>
      <w:lang w:eastAsia="en-US"/>
    </w:rPr>
  </w:style>
  <w:style w:type="paragraph" w:customStyle="1" w:styleId="Default">
    <w:name w:val="Default"/>
    <w:rsid w:val="000051BF"/>
    <w:pPr>
      <w:autoSpaceDE w:val="0"/>
      <w:autoSpaceDN w:val="0"/>
      <w:adjustRightInd w:val="0"/>
    </w:pPr>
    <w:rPr>
      <w:rFonts w:ascii="Calibri" w:eastAsia="Times New Roman" w:hAnsi="Calibri" w:cs="Calibri"/>
      <w:color w:val="000000"/>
      <w:sz w:val="24"/>
      <w:szCs w:val="24"/>
    </w:rPr>
  </w:style>
  <w:style w:type="paragraph" w:styleId="a4">
    <w:name w:val="Body Text"/>
    <w:basedOn w:val="a"/>
    <w:link w:val="a5"/>
    <w:rsid w:val="000051BF"/>
    <w:pPr>
      <w:spacing w:after="120"/>
    </w:pPr>
    <w:rPr>
      <w:rFonts w:eastAsia="Times New Roman"/>
      <w:sz w:val="24"/>
      <w:szCs w:val="24"/>
    </w:rPr>
  </w:style>
  <w:style w:type="character" w:customStyle="1" w:styleId="a5">
    <w:name w:val="Основной текст Знак"/>
    <w:basedOn w:val="a0"/>
    <w:link w:val="a4"/>
    <w:rsid w:val="000051BF"/>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1399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132</Pages>
  <Words>31570</Words>
  <Characters>179949</Characters>
  <Application>Microsoft Office Word</Application>
  <DocSecurity>0</DocSecurity>
  <Lines>1499</Lines>
  <Paragraphs>422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Моника Барлукова</cp:lastModifiedBy>
  <cp:revision>4</cp:revision>
  <dcterms:created xsi:type="dcterms:W3CDTF">2020-03-31T22:21:00Z</dcterms:created>
  <dcterms:modified xsi:type="dcterms:W3CDTF">2020-03-31T22:22:00Z</dcterms:modified>
</cp:coreProperties>
</file>