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5566"/>
        <w:gridCol w:w="338"/>
        <w:gridCol w:w="1228"/>
        <w:gridCol w:w="1112"/>
        <w:gridCol w:w="338"/>
      </w:tblGrid>
      <w:tr w:rsidR="00C61001" w:rsidRPr="00D44959" w:rsidTr="00315184">
        <w:tc>
          <w:tcPr>
            <w:tcW w:w="0" w:type="auto"/>
          </w:tcPr>
          <w:p w:rsidR="00C61001" w:rsidRPr="00D44959" w:rsidRDefault="00C61001" w:rsidP="003151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4959">
              <w:rPr>
                <w:rFonts w:asciiTheme="minorHAnsi" w:hAnsiTheme="minorHAnsi" w:cstheme="minorHAnsi"/>
                <w:sz w:val="24"/>
                <w:szCs w:val="24"/>
              </w:rPr>
              <w:t>39,40</w:t>
            </w:r>
          </w:p>
        </w:tc>
        <w:tc>
          <w:tcPr>
            <w:tcW w:w="0" w:type="auto"/>
          </w:tcPr>
          <w:p w:rsidR="00C61001" w:rsidRPr="00D44959" w:rsidRDefault="00C61001" w:rsidP="000058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4959">
              <w:rPr>
                <w:rFonts w:asciiTheme="minorHAnsi" w:hAnsiTheme="minorHAnsi" w:cstheme="minorHAnsi"/>
                <w:b/>
              </w:rPr>
              <w:t xml:space="preserve">Практическая работа: </w:t>
            </w:r>
            <w:r w:rsidRPr="00D44959">
              <w:rPr>
                <w:rFonts w:asciiTheme="minorHAnsi" w:hAnsiTheme="minorHAnsi" w:cstheme="minorHAnsi"/>
              </w:rPr>
              <w:t>Реакция замещения меди железом в растворе медного купороса.</w:t>
            </w:r>
            <w:r w:rsidR="000058A9">
              <w:t xml:space="preserve"> </w:t>
            </w:r>
          </w:p>
        </w:tc>
        <w:tc>
          <w:tcPr>
            <w:tcW w:w="0" w:type="auto"/>
          </w:tcPr>
          <w:p w:rsidR="00C61001" w:rsidRPr="00D44959" w:rsidRDefault="00C61001" w:rsidP="003151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495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1001" w:rsidRPr="00D44959" w:rsidRDefault="00C61001" w:rsidP="003151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4959">
              <w:rPr>
                <w:rFonts w:asciiTheme="minorHAnsi" w:hAnsiTheme="minorHAnsi" w:cstheme="minorHAnsi"/>
              </w:rPr>
              <w:t>Урок практики</w:t>
            </w:r>
          </w:p>
        </w:tc>
        <w:tc>
          <w:tcPr>
            <w:tcW w:w="0" w:type="auto"/>
          </w:tcPr>
          <w:p w:rsidR="00C61001" w:rsidRPr="00D44959" w:rsidRDefault="00C61001" w:rsidP="003151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4959">
              <w:rPr>
                <w:rFonts w:asciiTheme="minorHAnsi" w:hAnsiTheme="minorHAnsi" w:cstheme="minorHAnsi"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C61001" w:rsidRPr="00D44959" w:rsidRDefault="00C61001" w:rsidP="003151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495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C61001" w:rsidRPr="00D44959" w:rsidTr="00315184">
        <w:tc>
          <w:tcPr>
            <w:tcW w:w="0" w:type="auto"/>
          </w:tcPr>
          <w:p w:rsidR="00C61001" w:rsidRPr="00D44959" w:rsidRDefault="00C61001" w:rsidP="003151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4959">
              <w:rPr>
                <w:rFonts w:asciiTheme="minorHAnsi" w:hAnsiTheme="minorHAnsi" w:cstheme="minorHAnsi"/>
                <w:sz w:val="24"/>
                <w:szCs w:val="24"/>
              </w:rPr>
              <w:t>41,42</w:t>
            </w:r>
          </w:p>
        </w:tc>
        <w:tc>
          <w:tcPr>
            <w:tcW w:w="0" w:type="auto"/>
          </w:tcPr>
          <w:p w:rsidR="00C61001" w:rsidRPr="00D44959" w:rsidRDefault="00C61001" w:rsidP="00315184">
            <w:pPr>
              <w:ind w:left="28"/>
              <w:jc w:val="both"/>
              <w:rPr>
                <w:rFonts w:asciiTheme="minorHAnsi" w:hAnsiTheme="minorHAnsi" w:cstheme="minorHAnsi"/>
              </w:rPr>
            </w:pPr>
            <w:r w:rsidRPr="00D44959">
              <w:rPr>
                <w:rFonts w:asciiTheme="minorHAnsi" w:hAnsiTheme="minorHAnsi" w:cstheme="minorHAnsi"/>
                <w:b/>
              </w:rPr>
              <w:t xml:space="preserve">Практическая работа: </w:t>
            </w:r>
            <w:r w:rsidRPr="00D44959">
              <w:rPr>
                <w:rFonts w:asciiTheme="minorHAnsi" w:hAnsiTheme="minorHAnsi" w:cstheme="minorHAnsi"/>
              </w:rPr>
              <w:t>Зависимость скорости взаимодействия соляной кислоты с металлами от их природы.</w:t>
            </w:r>
          </w:p>
          <w:p w:rsidR="00C61001" w:rsidRPr="00D44959" w:rsidRDefault="00C61001" w:rsidP="00315184">
            <w:pPr>
              <w:jc w:val="both"/>
              <w:rPr>
                <w:rFonts w:asciiTheme="minorHAnsi" w:hAnsiTheme="minorHAnsi" w:cstheme="minorHAnsi"/>
              </w:rPr>
            </w:pPr>
            <w:r w:rsidRPr="00D44959">
              <w:rPr>
                <w:rFonts w:asciiTheme="minorHAnsi" w:hAnsiTheme="minorHAnsi" w:cstheme="minorHAnsi"/>
              </w:rPr>
              <w:t>Зависимость скорости взаимодействия цинка с соляной кислотой от ее концентрации.</w:t>
            </w:r>
          </w:p>
          <w:p w:rsidR="00C61001" w:rsidRPr="00D44959" w:rsidRDefault="00C61001" w:rsidP="00315184">
            <w:pPr>
              <w:ind w:left="28"/>
              <w:jc w:val="both"/>
              <w:rPr>
                <w:rFonts w:asciiTheme="minorHAnsi" w:hAnsiTheme="minorHAnsi" w:cstheme="minorHAnsi"/>
              </w:rPr>
            </w:pPr>
            <w:r w:rsidRPr="00D44959">
              <w:rPr>
                <w:rFonts w:asciiTheme="minorHAnsi" w:hAnsiTheme="minorHAnsi" w:cstheme="minorHAnsi"/>
              </w:rPr>
              <w:t>Зависимость скорости взаимодействия оксида меди(</w:t>
            </w:r>
            <w:r w:rsidRPr="00D44959">
              <w:rPr>
                <w:rFonts w:asciiTheme="minorHAnsi" w:hAnsiTheme="minorHAnsi" w:cstheme="minorHAnsi"/>
                <w:lang w:val="en-US"/>
              </w:rPr>
              <w:t>II</w:t>
            </w:r>
            <w:r w:rsidRPr="00D44959">
              <w:rPr>
                <w:rFonts w:asciiTheme="minorHAnsi" w:hAnsiTheme="minorHAnsi" w:cstheme="minorHAnsi"/>
              </w:rPr>
              <w:t>) с серной кислотой от</w:t>
            </w:r>
          </w:p>
          <w:p w:rsidR="00C61001" w:rsidRPr="00D44959" w:rsidRDefault="00C61001" w:rsidP="003151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4959">
              <w:rPr>
                <w:rFonts w:asciiTheme="minorHAnsi" w:hAnsiTheme="minorHAnsi" w:cstheme="minorHAnsi"/>
              </w:rPr>
              <w:t>температуры.</w:t>
            </w:r>
          </w:p>
        </w:tc>
        <w:tc>
          <w:tcPr>
            <w:tcW w:w="0" w:type="auto"/>
          </w:tcPr>
          <w:p w:rsidR="00C61001" w:rsidRPr="00D44959" w:rsidRDefault="00C61001" w:rsidP="003151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495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1001" w:rsidRPr="00D44959" w:rsidRDefault="00C61001" w:rsidP="003151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4959">
              <w:rPr>
                <w:rFonts w:asciiTheme="minorHAnsi" w:hAnsiTheme="minorHAnsi" w:cstheme="minorHAnsi"/>
              </w:rPr>
              <w:t>Урок практики</w:t>
            </w:r>
          </w:p>
        </w:tc>
        <w:tc>
          <w:tcPr>
            <w:tcW w:w="0" w:type="auto"/>
          </w:tcPr>
          <w:p w:rsidR="00C61001" w:rsidRPr="00D44959" w:rsidRDefault="00C61001" w:rsidP="003151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4959">
              <w:rPr>
                <w:rFonts w:asciiTheme="minorHAnsi" w:hAnsiTheme="minorHAnsi" w:cstheme="minorHAnsi"/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C61001" w:rsidRPr="00D44959" w:rsidRDefault="00C61001" w:rsidP="003151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495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:rsidR="0065184F" w:rsidRDefault="0065184F"/>
    <w:p w:rsidR="000058A9" w:rsidRPr="000058A9" w:rsidRDefault="00C61001">
      <w:pPr>
        <w:rPr>
          <w:rFonts w:asciiTheme="minorHAnsi" w:hAnsiTheme="minorHAnsi" w:cstheme="minorHAnsi"/>
          <w:sz w:val="28"/>
          <w:szCs w:val="28"/>
        </w:rPr>
      </w:pPr>
      <w:r w:rsidRPr="000058A9">
        <w:rPr>
          <w:b/>
          <w:sz w:val="28"/>
          <w:szCs w:val="28"/>
        </w:rPr>
        <w:t>Урок 1-2:</w:t>
      </w:r>
      <w:r w:rsidR="000058A9" w:rsidRPr="000058A9">
        <w:rPr>
          <w:b/>
          <w:sz w:val="28"/>
          <w:szCs w:val="28"/>
        </w:rPr>
        <w:t xml:space="preserve"> Практическая работа: Реакция замещения меди железом в растворе медного купороса.</w:t>
      </w:r>
    </w:p>
    <w:p w:rsidR="000058A9" w:rsidRDefault="000058A9">
      <w:pPr>
        <w:rPr>
          <w:rFonts w:asciiTheme="minorHAnsi" w:hAnsiTheme="minorHAnsi" w:cstheme="minorHAnsi"/>
        </w:rPr>
      </w:pPr>
    </w:p>
    <w:p w:rsidR="00C61001" w:rsidRDefault="000058A9">
      <w:pPr>
        <w:rPr>
          <w:b/>
        </w:rPr>
      </w:pPr>
      <w:r>
        <w:t xml:space="preserve"> </w:t>
      </w:r>
      <w:hyperlink r:id="rId5" w:history="1">
        <w:r w:rsidRPr="001E0F2B">
          <w:rPr>
            <w:rStyle w:val="a4"/>
            <w:b/>
          </w:rPr>
          <w:t>https://www.youtube.com/watch?v=uHzHoQM42q8</w:t>
        </w:r>
      </w:hyperlink>
    </w:p>
    <w:p w:rsidR="000058A9" w:rsidRDefault="000058A9">
      <w:pPr>
        <w:rPr>
          <w:b/>
        </w:rPr>
      </w:pPr>
    </w:p>
    <w:p w:rsidR="000058A9" w:rsidRPr="000058A9" w:rsidRDefault="000058A9" w:rsidP="000058A9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0058A9">
        <w:rPr>
          <w:color w:val="000000"/>
          <w:sz w:val="24"/>
          <w:szCs w:val="24"/>
        </w:rPr>
        <w:t>Реакции замещения - реакция между простыми и сложными веществами, при котором атомы простого вещества замещают атомы одного из элементов в сложном веществе. К такому типу реакций относится взаимодействие между металлами и кислотами, металлами и солями. При этих реакциях необходимо учитывать положение металла в ряду напряжений (ряд Бекетова), а также силу кислот и растворимость солей. Железо легко вытесняет медь в химической реакции замещения. Если в раствор медного купороса опустить металлическое изделием будем наблюдать на поверхности железа образование микроскопических кристаллов химически чистой меди красно-бурого цвета. При этом голубой раствор медного купороса постепенно бледнеет и приобретает зеленоватый окрас, происходит образование железного купороса FeSO</w:t>
      </w:r>
      <w:r w:rsidRPr="000058A9">
        <w:rPr>
          <w:color w:val="000000"/>
          <w:sz w:val="24"/>
          <w:szCs w:val="24"/>
          <w:vertAlign w:val="subscript"/>
        </w:rPr>
        <w:t>4</w:t>
      </w:r>
      <w:r w:rsidRPr="000058A9">
        <w:rPr>
          <w:color w:val="000000"/>
          <w:sz w:val="24"/>
          <w:szCs w:val="24"/>
        </w:rPr>
        <w:t>x5H</w:t>
      </w:r>
      <w:r w:rsidRPr="000058A9">
        <w:rPr>
          <w:color w:val="000000"/>
          <w:sz w:val="24"/>
          <w:szCs w:val="24"/>
          <w:vertAlign w:val="subscript"/>
        </w:rPr>
        <w:t>2</w:t>
      </w:r>
      <w:r w:rsidRPr="000058A9">
        <w:rPr>
          <w:color w:val="000000"/>
          <w:sz w:val="24"/>
          <w:szCs w:val="24"/>
        </w:rPr>
        <w:t xml:space="preserve">O. Но это способ не эффективен для прочного медного покрытия, поэтому для более качественного нанесения медного покрытия используют электричество. Таким способом (реакцией замещения) можно покрыть металлом, стоящим правее </w:t>
      </w:r>
      <w:proofErr w:type="gramStart"/>
      <w:r w:rsidRPr="000058A9">
        <w:rPr>
          <w:color w:val="000000"/>
          <w:sz w:val="24"/>
          <w:szCs w:val="24"/>
        </w:rPr>
        <w:t>металл</w:t>
      </w:r>
      <w:proofErr w:type="gramEnd"/>
      <w:r w:rsidRPr="000058A9">
        <w:rPr>
          <w:color w:val="000000"/>
          <w:sz w:val="24"/>
          <w:szCs w:val="24"/>
        </w:rPr>
        <w:t xml:space="preserve"> стоящий левее в ряду напряжений.</w:t>
      </w:r>
    </w:p>
    <w:p w:rsidR="000058A9" w:rsidRPr="000058A9" w:rsidRDefault="000058A9" w:rsidP="000058A9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0058A9">
        <w:rPr>
          <w:b/>
          <w:bCs/>
          <w:color w:val="000000"/>
          <w:sz w:val="24"/>
          <w:szCs w:val="24"/>
        </w:rPr>
        <w:t>Порядок работы</w:t>
      </w:r>
    </w:p>
    <w:p w:rsidR="000058A9" w:rsidRPr="000058A9" w:rsidRDefault="000058A9" w:rsidP="000058A9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0058A9">
        <w:rPr>
          <w:b/>
          <w:bCs/>
          <w:color w:val="000000"/>
          <w:sz w:val="24"/>
          <w:szCs w:val="24"/>
        </w:rPr>
        <w:t>Задание</w:t>
      </w:r>
    </w:p>
    <w:p w:rsidR="000058A9" w:rsidRPr="000058A9" w:rsidRDefault="000058A9" w:rsidP="000058A9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0058A9">
        <w:rPr>
          <w:color w:val="000000"/>
          <w:sz w:val="24"/>
          <w:szCs w:val="24"/>
        </w:rPr>
        <w:t>1.Осуществите реакцию замещения меди железом в растворе медного купороса.</w:t>
      </w:r>
    </w:p>
    <w:p w:rsidR="000058A9" w:rsidRPr="000058A9" w:rsidRDefault="000058A9" w:rsidP="000058A9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0058A9">
        <w:rPr>
          <w:color w:val="000000"/>
          <w:sz w:val="24"/>
          <w:szCs w:val="24"/>
        </w:rPr>
        <w:t>1.Опустите железный гвоздь в пробирку с медным купоросом, наблюдайте за происходящими изменениями цвета поверхности гвоздя и раствора соли в течение 10 минут. Что наблюдаете?</w:t>
      </w:r>
    </w:p>
    <w:p w:rsidR="000058A9" w:rsidRPr="000058A9" w:rsidRDefault="000058A9" w:rsidP="000058A9">
      <w:pPr>
        <w:rPr>
          <w:sz w:val="24"/>
          <w:szCs w:val="24"/>
        </w:rPr>
      </w:pPr>
      <w:r w:rsidRPr="000058A9">
        <w:rPr>
          <w:color w:val="000000"/>
          <w:sz w:val="24"/>
          <w:szCs w:val="24"/>
          <w:shd w:val="clear" w:color="auto" w:fill="FFFFFF"/>
        </w:rPr>
        <w:t>Уравнение реакции</w:t>
      </w:r>
    </w:p>
    <w:p w:rsidR="000058A9" w:rsidRPr="000058A9" w:rsidRDefault="000058A9" w:rsidP="000058A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0058A9">
        <w:rPr>
          <w:color w:val="000000"/>
          <w:sz w:val="24"/>
          <w:szCs w:val="24"/>
        </w:rPr>
        <w:t>В молекулярном и ионном виде</w:t>
      </w:r>
    </w:p>
    <w:p w:rsidR="000058A9" w:rsidRPr="000058A9" w:rsidRDefault="000058A9" w:rsidP="000058A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0058A9">
        <w:rPr>
          <w:color w:val="000000"/>
          <w:sz w:val="24"/>
          <w:szCs w:val="24"/>
        </w:rPr>
        <w:t>Вывод</w:t>
      </w:r>
    </w:p>
    <w:p w:rsidR="000058A9" w:rsidRPr="000058A9" w:rsidRDefault="000058A9" w:rsidP="000058A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058A9">
        <w:rPr>
          <w:color w:val="000000"/>
          <w:sz w:val="24"/>
          <w:szCs w:val="24"/>
        </w:rPr>
        <w:t>Опустили железный гвоздь в пробирку с раствором медного купороса</w:t>
      </w:r>
    </w:p>
    <w:p w:rsidR="000058A9" w:rsidRPr="000058A9" w:rsidRDefault="000058A9" w:rsidP="000058A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058A9">
        <w:rPr>
          <w:color w:val="000000"/>
          <w:sz w:val="24"/>
          <w:szCs w:val="24"/>
        </w:rPr>
        <w:t>На всей поверхности металла образуется медный налет, яркость цвета раствора значительно снизилась, раствор приобрел зеленоватый оттенок</w:t>
      </w:r>
    </w:p>
    <w:p w:rsidR="000058A9" w:rsidRPr="000058A9" w:rsidRDefault="000058A9" w:rsidP="000058A9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n-US"/>
        </w:rPr>
      </w:pPr>
      <w:r w:rsidRPr="000058A9">
        <w:rPr>
          <w:color w:val="000000"/>
          <w:sz w:val="24"/>
          <w:szCs w:val="24"/>
          <w:lang w:val="en-US"/>
        </w:rPr>
        <w:t>CuSO4 +Fe=FeSO4+Cu</w:t>
      </w:r>
    </w:p>
    <w:p w:rsidR="000058A9" w:rsidRPr="000058A9" w:rsidRDefault="000058A9" w:rsidP="000058A9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n-US"/>
        </w:rPr>
      </w:pPr>
      <w:r w:rsidRPr="000058A9">
        <w:rPr>
          <w:color w:val="000000"/>
          <w:sz w:val="24"/>
          <w:szCs w:val="24"/>
          <w:lang w:val="en-US"/>
        </w:rPr>
        <w:t>Cu</w:t>
      </w:r>
      <w:r w:rsidRPr="000058A9">
        <w:rPr>
          <w:color w:val="000000"/>
          <w:sz w:val="24"/>
          <w:szCs w:val="24"/>
          <w:vertAlign w:val="superscript"/>
          <w:lang w:val="en-US"/>
        </w:rPr>
        <w:t>2+</w:t>
      </w:r>
      <w:r w:rsidRPr="000058A9">
        <w:rPr>
          <w:color w:val="000000"/>
          <w:sz w:val="24"/>
          <w:szCs w:val="24"/>
          <w:lang w:val="en-US"/>
        </w:rPr>
        <w:t>+Fe</w:t>
      </w:r>
      <w:r w:rsidRPr="000058A9">
        <w:rPr>
          <w:color w:val="000000"/>
          <w:sz w:val="24"/>
          <w:szCs w:val="24"/>
          <w:vertAlign w:val="superscript"/>
          <w:lang w:val="en-US"/>
        </w:rPr>
        <w:t>0 = </w:t>
      </w:r>
      <w:r w:rsidRPr="000058A9">
        <w:rPr>
          <w:color w:val="000000"/>
          <w:sz w:val="24"/>
          <w:szCs w:val="24"/>
          <w:lang w:val="en-US"/>
        </w:rPr>
        <w:t>Fe</w:t>
      </w:r>
      <w:r w:rsidRPr="000058A9">
        <w:rPr>
          <w:color w:val="000000"/>
          <w:sz w:val="24"/>
          <w:szCs w:val="24"/>
          <w:vertAlign w:val="superscript"/>
          <w:lang w:val="en-US"/>
        </w:rPr>
        <w:t>2+</w:t>
      </w:r>
      <w:r w:rsidRPr="000058A9">
        <w:rPr>
          <w:color w:val="000000"/>
          <w:sz w:val="24"/>
          <w:szCs w:val="24"/>
          <w:lang w:val="en-US"/>
        </w:rPr>
        <w:t>+Cu</w:t>
      </w:r>
      <w:r w:rsidRPr="000058A9">
        <w:rPr>
          <w:color w:val="000000"/>
          <w:sz w:val="24"/>
          <w:szCs w:val="24"/>
          <w:vertAlign w:val="superscript"/>
          <w:lang w:val="en-US"/>
        </w:rPr>
        <w:t> 0</w:t>
      </w:r>
    </w:p>
    <w:p w:rsidR="000058A9" w:rsidRPr="000058A9" w:rsidRDefault="000058A9" w:rsidP="000058A9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058A9" w:rsidRPr="000058A9" w:rsidRDefault="000058A9" w:rsidP="000058A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058A9">
        <w:rPr>
          <w:color w:val="000000"/>
          <w:sz w:val="24"/>
          <w:szCs w:val="24"/>
        </w:rPr>
        <w:t xml:space="preserve">Провели реакцию, подтверждающую, особенности взаимодействия растворов солей с металлами. Железо легко вытесняет медь в химической реакции замещения. Растворы солей взаимодействуют с металлами, более активный металл вытесняет из раствора соли менее активный, в соответствии с их положением в электрохимическом ряду напряжений </w:t>
      </w:r>
      <w:proofErr w:type="gramStart"/>
      <w:r w:rsidRPr="000058A9">
        <w:rPr>
          <w:color w:val="000000"/>
          <w:sz w:val="24"/>
          <w:szCs w:val="24"/>
        </w:rPr>
        <w:t>металлов(</w:t>
      </w:r>
      <w:proofErr w:type="gramEnd"/>
      <w:r w:rsidRPr="000058A9">
        <w:rPr>
          <w:color w:val="000000"/>
          <w:sz w:val="24"/>
          <w:szCs w:val="24"/>
        </w:rPr>
        <w:t>ряд Бекетова).</w:t>
      </w:r>
    </w:p>
    <w:p w:rsidR="000058A9" w:rsidRPr="000058A9" w:rsidRDefault="000058A9" w:rsidP="000058A9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0058A9">
        <w:rPr>
          <w:b/>
          <w:bCs/>
          <w:color w:val="000000"/>
          <w:sz w:val="24"/>
          <w:szCs w:val="24"/>
        </w:rPr>
        <w:t>Содержание отчета</w:t>
      </w:r>
    </w:p>
    <w:p w:rsidR="000058A9" w:rsidRPr="000058A9" w:rsidRDefault="000058A9" w:rsidP="000058A9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0058A9">
        <w:rPr>
          <w:color w:val="000000"/>
          <w:sz w:val="24"/>
          <w:szCs w:val="24"/>
        </w:rPr>
        <w:t>Укажите номер лабораторного опыта, тему, цель, оборудование, выполните задания методических указаний, результаты наблюдений занесите в таблицу, сделайте </w:t>
      </w:r>
      <w:r w:rsidRPr="000058A9">
        <w:rPr>
          <w:sz w:val="24"/>
          <w:szCs w:val="24"/>
        </w:rPr>
        <w:t>вывод.</w:t>
      </w:r>
    </w:p>
    <w:p w:rsidR="000058A9" w:rsidRPr="000058A9" w:rsidRDefault="000058A9" w:rsidP="000058A9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3D2F9A">
        <w:rPr>
          <w:b/>
          <w:bCs/>
          <w:color w:val="000000"/>
          <w:sz w:val="24"/>
          <w:szCs w:val="24"/>
        </w:rPr>
        <w:t>Оформить практическую работу. Задание на дом:</w:t>
      </w:r>
    </w:p>
    <w:p w:rsidR="000058A9" w:rsidRPr="000058A9" w:rsidRDefault="000058A9" w:rsidP="000058A9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0058A9">
        <w:rPr>
          <w:color w:val="000000"/>
          <w:sz w:val="24"/>
          <w:szCs w:val="24"/>
        </w:rPr>
        <w:lastRenderedPageBreak/>
        <w:t xml:space="preserve">1.Какие реакции относятся к реакциям </w:t>
      </w:r>
      <w:proofErr w:type="gramStart"/>
      <w:r w:rsidRPr="000058A9">
        <w:rPr>
          <w:color w:val="000000"/>
          <w:sz w:val="24"/>
          <w:szCs w:val="24"/>
        </w:rPr>
        <w:t>замещения?</w:t>
      </w:r>
      <w:r w:rsidRPr="000058A9">
        <w:rPr>
          <w:i/>
          <w:iCs/>
          <w:color w:val="000000"/>
          <w:sz w:val="24"/>
          <w:szCs w:val="24"/>
        </w:rPr>
        <w:t>(</w:t>
      </w:r>
      <w:proofErr w:type="gramEnd"/>
      <w:r w:rsidRPr="000058A9">
        <w:rPr>
          <w:i/>
          <w:iCs/>
          <w:color w:val="000000"/>
          <w:sz w:val="24"/>
          <w:szCs w:val="24"/>
        </w:rPr>
        <w:t>Реакции замещения - реакция между простыми и сложными веществами, при котором атомы простого вещества замещают атомы одного из элементов в сложном веществе. К такому типу реакций относится взаимодействие между металлами и кислотами, металлами и солями.)</w:t>
      </w:r>
    </w:p>
    <w:p w:rsidR="000058A9" w:rsidRPr="000058A9" w:rsidRDefault="000058A9" w:rsidP="000058A9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0058A9">
        <w:rPr>
          <w:color w:val="000000"/>
          <w:sz w:val="24"/>
          <w:szCs w:val="24"/>
        </w:rPr>
        <w:t xml:space="preserve">2.В каком случае возможна реакция замещения: между серебром и хлоридом железа или между железом и нитратом серебра? Ответ </w:t>
      </w:r>
      <w:proofErr w:type="gramStart"/>
      <w:r w:rsidRPr="000058A9">
        <w:rPr>
          <w:color w:val="000000"/>
          <w:sz w:val="24"/>
          <w:szCs w:val="24"/>
        </w:rPr>
        <w:t>обоснуйте.</w:t>
      </w:r>
      <w:r w:rsidRPr="000058A9">
        <w:rPr>
          <w:i/>
          <w:iCs/>
          <w:color w:val="000000"/>
          <w:sz w:val="24"/>
          <w:szCs w:val="24"/>
        </w:rPr>
        <w:t>(</w:t>
      </w:r>
      <w:proofErr w:type="gramEnd"/>
      <w:r w:rsidRPr="000058A9">
        <w:rPr>
          <w:i/>
          <w:iCs/>
          <w:color w:val="000000"/>
          <w:sz w:val="24"/>
          <w:szCs w:val="24"/>
        </w:rPr>
        <w:t>Реакция возможна только между раствором нитрата серебра и железом, т.к. железо стоит левее относительно серебра в ряду напряжений металлов)</w:t>
      </w:r>
    </w:p>
    <w:p w:rsidR="000058A9" w:rsidRPr="000058A9" w:rsidRDefault="000058A9" w:rsidP="000058A9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0058A9">
        <w:rPr>
          <w:color w:val="000000"/>
          <w:sz w:val="24"/>
          <w:szCs w:val="24"/>
          <w:lang w:val="en-US"/>
        </w:rPr>
        <w:t>2AgNO</w:t>
      </w:r>
      <w:r w:rsidRPr="000058A9">
        <w:rPr>
          <w:color w:val="000000"/>
          <w:sz w:val="24"/>
          <w:szCs w:val="24"/>
          <w:vertAlign w:val="subscript"/>
          <w:lang w:val="en-US"/>
        </w:rPr>
        <w:t>3</w:t>
      </w:r>
      <w:r w:rsidRPr="000058A9">
        <w:rPr>
          <w:color w:val="000000"/>
          <w:sz w:val="24"/>
          <w:szCs w:val="24"/>
          <w:lang w:val="en-US"/>
        </w:rPr>
        <w:t>+Fe→2Ag+Fe(NO</w:t>
      </w:r>
      <w:r w:rsidRPr="000058A9">
        <w:rPr>
          <w:color w:val="000000"/>
          <w:sz w:val="24"/>
          <w:szCs w:val="24"/>
          <w:vertAlign w:val="subscript"/>
          <w:lang w:val="en-US"/>
        </w:rPr>
        <w:t>3</w:t>
      </w:r>
      <w:r w:rsidRPr="000058A9">
        <w:rPr>
          <w:color w:val="000000"/>
          <w:sz w:val="24"/>
          <w:szCs w:val="24"/>
          <w:lang w:val="en-US"/>
        </w:rPr>
        <w:t>)</w:t>
      </w:r>
      <w:r w:rsidRPr="000058A9">
        <w:rPr>
          <w:color w:val="000000"/>
          <w:sz w:val="24"/>
          <w:szCs w:val="24"/>
          <w:vertAlign w:val="subscript"/>
          <w:lang w:val="en-US"/>
        </w:rPr>
        <w:t>2</w:t>
      </w:r>
    </w:p>
    <w:p w:rsidR="000058A9" w:rsidRDefault="000058A9">
      <w:pPr>
        <w:rPr>
          <w:b/>
          <w:lang w:val="en-US"/>
        </w:rPr>
      </w:pPr>
    </w:p>
    <w:p w:rsidR="003D2F9A" w:rsidRPr="003D2F9A" w:rsidRDefault="000058A9" w:rsidP="003D2F9A">
      <w:pPr>
        <w:ind w:left="28"/>
        <w:jc w:val="both"/>
        <w:rPr>
          <w:sz w:val="24"/>
        </w:rPr>
      </w:pPr>
      <w:r w:rsidRPr="000058A9">
        <w:rPr>
          <w:b/>
          <w:sz w:val="28"/>
        </w:rPr>
        <w:t>Урок 3-4:</w:t>
      </w:r>
      <w:r w:rsidR="003D2F9A">
        <w:rPr>
          <w:b/>
          <w:sz w:val="28"/>
        </w:rPr>
        <w:t xml:space="preserve"> </w:t>
      </w:r>
      <w:r w:rsidR="003D2F9A" w:rsidRPr="003D2F9A">
        <w:rPr>
          <w:sz w:val="24"/>
        </w:rPr>
        <w:t>Зависимость скорости взаимодействия соляной кислоты с металлами от их природы.</w:t>
      </w:r>
    </w:p>
    <w:p w:rsidR="003D2F9A" w:rsidRPr="003D2F9A" w:rsidRDefault="003D2F9A" w:rsidP="003D2F9A">
      <w:pPr>
        <w:jc w:val="both"/>
        <w:rPr>
          <w:sz w:val="24"/>
        </w:rPr>
      </w:pPr>
      <w:r w:rsidRPr="003D2F9A">
        <w:rPr>
          <w:sz w:val="24"/>
        </w:rPr>
        <w:t>Зависимость скорости взаимодействия цинка с соляной кислотой от ее концентрации.</w:t>
      </w:r>
    </w:p>
    <w:p w:rsidR="003D2F9A" w:rsidRPr="003D2F9A" w:rsidRDefault="003D2F9A" w:rsidP="003D2F9A">
      <w:pPr>
        <w:ind w:left="28"/>
        <w:jc w:val="both"/>
        <w:rPr>
          <w:sz w:val="24"/>
        </w:rPr>
      </w:pPr>
      <w:r w:rsidRPr="003D2F9A">
        <w:rPr>
          <w:sz w:val="24"/>
        </w:rPr>
        <w:t>Зависимость скорости взаимодействия оксида меди(</w:t>
      </w:r>
      <w:r w:rsidRPr="003D2F9A">
        <w:rPr>
          <w:sz w:val="24"/>
          <w:lang w:val="en-US"/>
        </w:rPr>
        <w:t>II</w:t>
      </w:r>
      <w:r w:rsidRPr="003D2F9A">
        <w:rPr>
          <w:sz w:val="24"/>
        </w:rPr>
        <w:t>) с серной кислотой от</w:t>
      </w:r>
    </w:p>
    <w:p w:rsidR="000058A9" w:rsidRDefault="003D2F9A" w:rsidP="003D2F9A">
      <w:pPr>
        <w:rPr>
          <w:sz w:val="24"/>
        </w:rPr>
      </w:pPr>
      <w:r w:rsidRPr="003D2F9A">
        <w:rPr>
          <w:sz w:val="24"/>
        </w:rPr>
        <w:t>температуры.</w:t>
      </w:r>
    </w:p>
    <w:p w:rsidR="00676F39" w:rsidRDefault="00676F39" w:rsidP="003D2F9A">
      <w:pPr>
        <w:rPr>
          <w:sz w:val="24"/>
        </w:rPr>
      </w:pPr>
    </w:p>
    <w:p w:rsidR="00676F39" w:rsidRDefault="00676F39" w:rsidP="003D2F9A">
      <w:pPr>
        <w:rPr>
          <w:sz w:val="24"/>
        </w:rPr>
      </w:pPr>
      <w:hyperlink r:id="rId6" w:history="1">
        <w:r w:rsidRPr="001E0F2B">
          <w:rPr>
            <w:rStyle w:val="a4"/>
            <w:sz w:val="24"/>
          </w:rPr>
          <w:t>https://www.youtube.com/watch?v=L3SDNPZz62o</w:t>
        </w:r>
      </w:hyperlink>
      <w:r>
        <w:rPr>
          <w:sz w:val="24"/>
        </w:rPr>
        <w:t xml:space="preserve"> </w:t>
      </w:r>
      <w:bookmarkStart w:id="0" w:name="_GoBack"/>
      <w:bookmarkEnd w:id="0"/>
    </w:p>
    <w:p w:rsidR="003D2F9A" w:rsidRPr="003D2F9A" w:rsidRDefault="003D2F9A" w:rsidP="003D2F9A">
      <w:pPr>
        <w:rPr>
          <w:b/>
          <w:sz w:val="28"/>
        </w:rPr>
      </w:pPr>
    </w:p>
    <w:p w:rsidR="003D2F9A" w:rsidRPr="003D2F9A" w:rsidRDefault="00676F39" w:rsidP="003D2F9A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7" w:anchor="mediaplayer" w:tooltip="Смотреть в видеоуроке" w:history="1">
        <w:r w:rsidR="003D2F9A" w:rsidRPr="003D2F9A">
          <w:rPr>
            <w:rStyle w:val="a4"/>
            <w:b w:val="0"/>
            <w:bCs w:val="0"/>
            <w:color w:val="auto"/>
            <w:sz w:val="24"/>
            <w:szCs w:val="24"/>
            <w:bdr w:val="none" w:sz="0" w:space="0" w:color="auto" w:frame="1"/>
          </w:rPr>
          <w:t>Опыт № 1. Зависимость скорости реакции от природы реагирующих веществ</w:t>
        </w:r>
      </w:hyperlink>
    </w:p>
    <w:p w:rsidR="003D2F9A" w:rsidRPr="003D2F9A" w:rsidRDefault="003D2F9A" w:rsidP="003D2F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sz w:val="24"/>
          <w:szCs w:val="24"/>
        </w:rPr>
      </w:pPr>
      <w:r w:rsidRPr="003D2F9A">
        <w:rPr>
          <w:rStyle w:val="a6"/>
          <w:sz w:val="24"/>
          <w:szCs w:val="24"/>
        </w:rPr>
        <w:t>Изучение влияния природы кислоты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r w:rsidRPr="003D2F9A">
        <w:t>В одну пробирку наливаем раствор соляной кислоты, а в другую – столько же уксусной (примерно одинаковой концентрации). Одновременно помещаем в них по грануле цинка. В обеих пробирках протекает реакция замещения с выделением водорода: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proofErr w:type="spellStart"/>
      <w:r w:rsidRPr="003D2F9A">
        <w:t>Zn</w:t>
      </w:r>
      <w:proofErr w:type="spellEnd"/>
      <w:r w:rsidRPr="003D2F9A">
        <w:t xml:space="preserve"> + 2HCl = ZnCl</w:t>
      </w:r>
      <w:r w:rsidRPr="003D2F9A">
        <w:rPr>
          <w:vertAlign w:val="subscript"/>
        </w:rPr>
        <w:t>2</w:t>
      </w:r>
      <w:r w:rsidRPr="003D2F9A">
        <w:t> + H</w:t>
      </w:r>
      <w:r w:rsidRPr="003D2F9A">
        <w:rPr>
          <w:vertAlign w:val="subscript"/>
        </w:rPr>
        <w:t>2</w:t>
      </w:r>
      <w:r w:rsidRPr="003D2F9A">
        <w:t>↑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proofErr w:type="spellStart"/>
      <w:r w:rsidRPr="003D2F9A">
        <w:t>Zn</w:t>
      </w:r>
      <w:proofErr w:type="spellEnd"/>
      <w:r w:rsidRPr="003D2F9A">
        <w:t xml:space="preserve"> + 2CH</w:t>
      </w:r>
      <w:r w:rsidRPr="003D2F9A">
        <w:rPr>
          <w:vertAlign w:val="subscript"/>
        </w:rPr>
        <w:t>3</w:t>
      </w:r>
      <w:r w:rsidRPr="003D2F9A">
        <w:t xml:space="preserve">COOH = </w:t>
      </w:r>
      <w:proofErr w:type="spellStart"/>
      <w:r w:rsidRPr="003D2F9A">
        <w:t>Zn</w:t>
      </w:r>
      <w:proofErr w:type="spellEnd"/>
      <w:r w:rsidRPr="003D2F9A">
        <w:t>(CH</w:t>
      </w:r>
      <w:r w:rsidRPr="003D2F9A">
        <w:rPr>
          <w:vertAlign w:val="subscript"/>
        </w:rPr>
        <w:t>3</w:t>
      </w:r>
      <w:r w:rsidRPr="003D2F9A">
        <w:t>CОО)</w:t>
      </w:r>
      <w:r w:rsidRPr="003D2F9A">
        <w:rPr>
          <w:vertAlign w:val="subscript"/>
        </w:rPr>
        <w:t>2</w:t>
      </w:r>
      <w:r w:rsidRPr="003D2F9A">
        <w:t> + H</w:t>
      </w:r>
      <w:r w:rsidRPr="003D2F9A">
        <w:rPr>
          <w:vertAlign w:val="subscript"/>
        </w:rPr>
        <w:t>2</w:t>
      </w:r>
      <w:r w:rsidRPr="003D2F9A">
        <w:t>↑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r w:rsidRPr="003D2F9A">
        <w:t>В пробирке с уксусной кислотой водород выделяется с меньшей скоростью. Это можно объяснить тем, что уксусная кислота обладает меньшими кислотными свойствами по сравнению с соляной кислотой.</w:t>
      </w:r>
    </w:p>
    <w:p w:rsidR="003D2F9A" w:rsidRPr="003D2F9A" w:rsidRDefault="003D2F9A" w:rsidP="003D2F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sz w:val="24"/>
          <w:szCs w:val="24"/>
        </w:rPr>
      </w:pPr>
      <w:r w:rsidRPr="003D2F9A">
        <w:rPr>
          <w:rStyle w:val="a6"/>
          <w:sz w:val="24"/>
          <w:szCs w:val="24"/>
        </w:rPr>
        <w:t>Изучение влияния природы металла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r w:rsidRPr="003D2F9A">
        <w:t>В две пробирки нальем одинаковое количество соляной кислоты и одновременно поместим в них по кусочку металлов разной природы: цинка и магния. Уравнения данных реакций: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proofErr w:type="spellStart"/>
      <w:r w:rsidRPr="003D2F9A">
        <w:t>Zn</w:t>
      </w:r>
      <w:proofErr w:type="spellEnd"/>
      <w:r w:rsidRPr="003D2F9A">
        <w:t xml:space="preserve"> + 2HCl = ZnCl</w:t>
      </w:r>
      <w:r w:rsidRPr="003D2F9A">
        <w:rPr>
          <w:vertAlign w:val="subscript"/>
        </w:rPr>
        <w:t>2</w:t>
      </w:r>
      <w:r w:rsidRPr="003D2F9A">
        <w:t> + H</w:t>
      </w:r>
      <w:r w:rsidRPr="003D2F9A">
        <w:rPr>
          <w:vertAlign w:val="subscript"/>
        </w:rPr>
        <w:t>2</w:t>
      </w:r>
      <w:r w:rsidRPr="003D2F9A">
        <w:t>↑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proofErr w:type="spellStart"/>
      <w:r w:rsidRPr="003D2F9A">
        <w:t>Mg</w:t>
      </w:r>
      <w:proofErr w:type="spellEnd"/>
      <w:r w:rsidRPr="003D2F9A">
        <w:t xml:space="preserve"> + 2HCl = MgCl</w:t>
      </w:r>
      <w:r w:rsidRPr="003D2F9A">
        <w:rPr>
          <w:vertAlign w:val="subscript"/>
        </w:rPr>
        <w:t>2</w:t>
      </w:r>
      <w:r w:rsidRPr="003D2F9A">
        <w:t> + H</w:t>
      </w:r>
      <w:r w:rsidRPr="003D2F9A">
        <w:rPr>
          <w:vertAlign w:val="subscript"/>
        </w:rPr>
        <w:t>2</w:t>
      </w:r>
      <w:r w:rsidRPr="003D2F9A">
        <w:t>↑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r w:rsidRPr="003D2F9A">
        <w:t>Реакция соляной кислоты с магнием протекает с большей скоростью, так как интенсивнее выделяется водород. Магний – более активный металл, чем цинк (магний стоит в ряду напряжений левее цинка). Рис. 1.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r w:rsidRPr="003D2F9A">
        <w:rPr>
          <w:noProof/>
        </w:rPr>
        <w:lastRenderedPageBreak/>
        <w:drawing>
          <wp:inline distT="0" distB="0" distL="0" distR="0" wp14:anchorId="1820250A" wp14:editId="2439BDBC">
            <wp:extent cx="2867025" cy="1447800"/>
            <wp:effectExtent l="0" t="0" r="9525" b="0"/>
            <wp:docPr id="2" name="Рисунок 2" descr="Результаты опыта по взаимодействия цинка (слева) и магния (справа) с соляной кисло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ы опыта по взаимодействия цинка (слева) и магния (справа) с соляной кислот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9A" w:rsidRDefault="003D2F9A" w:rsidP="003D2F9A">
      <w:pPr>
        <w:pStyle w:val="a5"/>
        <w:shd w:val="clear" w:color="auto" w:fill="FFFFFF"/>
        <w:spacing w:before="300" w:beforeAutospacing="0" w:after="0" w:afterAutospacing="0"/>
        <w:rPr>
          <w:rStyle w:val="1"/>
        </w:rPr>
      </w:pPr>
      <w:r w:rsidRPr="003D2F9A">
        <w:rPr>
          <w:rStyle w:val="1"/>
        </w:rPr>
        <w:t>Рис. 1. Результаты опыта по взаимодействия цинка (слева) и магния (справа) с соляной кислотой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</w:p>
    <w:p w:rsidR="003D2F9A" w:rsidRPr="003D2F9A" w:rsidRDefault="00676F39" w:rsidP="003D2F9A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9" w:anchor="mediaplayer" w:tooltip="Смотреть в видеоуроке" w:history="1">
        <w:r w:rsidR="003D2F9A" w:rsidRPr="003D2F9A">
          <w:rPr>
            <w:rStyle w:val="a4"/>
            <w:b w:val="0"/>
            <w:bCs w:val="0"/>
            <w:color w:val="auto"/>
            <w:sz w:val="24"/>
            <w:szCs w:val="24"/>
          </w:rPr>
          <w:t>Опыт № 2. Зависимость скорости реакции от площади поверхности соприкосновения реагирующих веществ</w:t>
        </w:r>
      </w:hyperlink>
    </w:p>
    <w:p w:rsidR="003D2F9A" w:rsidRPr="003D2F9A" w:rsidRDefault="003D2F9A" w:rsidP="003D2F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sz w:val="24"/>
          <w:szCs w:val="24"/>
        </w:rPr>
      </w:pPr>
      <w:r w:rsidRPr="003D2F9A">
        <w:rPr>
          <w:rStyle w:val="a6"/>
          <w:sz w:val="24"/>
          <w:szCs w:val="24"/>
        </w:rPr>
        <w:t>Изучение влияния степени измельчения вещества (поверхности соприкосновения реагирующих веществ).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r w:rsidRPr="003D2F9A">
        <w:t>В две пробирки нальем примерно по 2 мл раствора медного купороса. Одновременно поместим в одну пробирку кусок железной проволоки, а в другую – железный порошок. В обеих пробирках протекает реакция замещения в соответствии с уравнением: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proofErr w:type="spellStart"/>
      <w:r w:rsidRPr="003D2F9A">
        <w:t>Fe</w:t>
      </w:r>
      <w:proofErr w:type="spellEnd"/>
      <w:r w:rsidRPr="003D2F9A">
        <w:t xml:space="preserve"> + CuSO</w:t>
      </w:r>
      <w:r w:rsidRPr="003D2F9A">
        <w:rPr>
          <w:vertAlign w:val="subscript"/>
        </w:rPr>
        <w:t>4</w:t>
      </w:r>
      <w:r w:rsidRPr="003D2F9A">
        <w:t> = FeSO</w:t>
      </w:r>
      <w:r w:rsidRPr="003D2F9A">
        <w:rPr>
          <w:vertAlign w:val="subscript"/>
        </w:rPr>
        <w:t>4 </w:t>
      </w:r>
      <w:r w:rsidRPr="003D2F9A">
        <w:t xml:space="preserve">+ </w:t>
      </w:r>
      <w:proofErr w:type="spellStart"/>
      <w:r w:rsidRPr="003D2F9A">
        <w:t>Cu</w:t>
      </w:r>
      <w:proofErr w:type="spellEnd"/>
      <w:r w:rsidRPr="003D2F9A">
        <w:t>↓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r w:rsidRPr="003D2F9A">
        <w:t>О протекании реакции замещения между сульфатом меди (II) и железом можно судить по выделению из раствора вещества красно-бурого цвета – меди. Признаки реакции быстрее появились в пробирке с порошком железа, т. к. порошок железа имеет большую площадь поверхности соприкосновения с раствором медного купороса. Мы видим, что измельчение вещества приводит к повышению скорости реакции.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r w:rsidRPr="003D2F9A">
        <w:rPr>
          <w:noProof/>
        </w:rPr>
        <w:drawing>
          <wp:inline distT="0" distB="0" distL="0" distR="0" wp14:anchorId="5630AB9D" wp14:editId="24348978">
            <wp:extent cx="2800350" cy="1352550"/>
            <wp:effectExtent l="0" t="0" r="0" b="0"/>
            <wp:docPr id="1" name="Рисунок 1" descr="Результаты опыта по взаимодействия железного гвоздя и железного порошка с раствором CuS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ы опыта по взаимодействия железного гвоздя и железного порошка с раствором CuSO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9A" w:rsidRDefault="003D2F9A" w:rsidP="003D2F9A">
      <w:pPr>
        <w:pStyle w:val="a5"/>
        <w:shd w:val="clear" w:color="auto" w:fill="FFFFFF"/>
        <w:spacing w:before="300" w:beforeAutospacing="0" w:after="0" w:afterAutospacing="0"/>
        <w:rPr>
          <w:rStyle w:val="1"/>
          <w:vertAlign w:val="subscript"/>
        </w:rPr>
      </w:pPr>
      <w:r w:rsidRPr="003D2F9A">
        <w:rPr>
          <w:rStyle w:val="1"/>
        </w:rPr>
        <w:t>Рис. 2. Результаты опыта по взаимодействия железного гвоздя и железного порошка с раствором CuSO</w:t>
      </w:r>
      <w:r w:rsidRPr="003D2F9A">
        <w:rPr>
          <w:rStyle w:val="1"/>
          <w:vertAlign w:val="subscript"/>
        </w:rPr>
        <w:t>4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  <w:rPr>
          <w:vertAlign w:val="subscript"/>
        </w:rPr>
      </w:pPr>
    </w:p>
    <w:p w:rsidR="003D2F9A" w:rsidRPr="003D2F9A" w:rsidRDefault="00676F39" w:rsidP="003D2F9A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11" w:anchor="mediaplayer" w:tooltip="Смотреть в видеоуроке" w:history="1">
        <w:r w:rsidR="003D2F9A" w:rsidRPr="003D2F9A">
          <w:rPr>
            <w:rStyle w:val="a4"/>
            <w:b w:val="0"/>
            <w:bCs w:val="0"/>
            <w:color w:val="auto"/>
            <w:sz w:val="24"/>
            <w:szCs w:val="24"/>
          </w:rPr>
          <w:t>Опыт № 3. Зависимость скорости реакции от концентрации исходных веществ</w:t>
        </w:r>
      </w:hyperlink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r w:rsidRPr="003D2F9A">
        <w:t>В две пробирки поместим по 2 гранулы цинка и осторожно прильем растворы уксусной кислоты: в первую пробирку – 9%-</w:t>
      </w:r>
      <w:proofErr w:type="spellStart"/>
      <w:r w:rsidRPr="003D2F9A">
        <w:t>ный</w:t>
      </w:r>
      <w:proofErr w:type="spellEnd"/>
      <w:r w:rsidRPr="003D2F9A">
        <w:t xml:space="preserve"> уксус, а во вторую – 70%-</w:t>
      </w:r>
      <w:proofErr w:type="spellStart"/>
      <w:r w:rsidRPr="003D2F9A">
        <w:t>ную</w:t>
      </w:r>
      <w:proofErr w:type="spellEnd"/>
      <w:r w:rsidRPr="003D2F9A">
        <w:t xml:space="preserve"> кислоту. Реакция протекает быстрее в той пробирке, в которой больше концентрация уксусной кислоты.</w:t>
      </w:r>
    </w:p>
    <w:p w:rsidR="003D2F9A" w:rsidRDefault="003D2F9A" w:rsidP="003D2F9A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3D2F9A" w:rsidRPr="003D2F9A" w:rsidRDefault="00676F39" w:rsidP="003D2F9A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12" w:anchor="mediaplayer" w:tooltip="Смотреть в видеоуроке" w:history="1">
        <w:r w:rsidR="003D2F9A" w:rsidRPr="003D2F9A">
          <w:rPr>
            <w:rStyle w:val="a4"/>
            <w:b w:val="0"/>
            <w:bCs w:val="0"/>
            <w:color w:val="auto"/>
            <w:sz w:val="24"/>
            <w:szCs w:val="24"/>
          </w:rPr>
          <w:t>Опыт № 4. Зависимость скорости реакции от температуры</w:t>
        </w:r>
      </w:hyperlink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r w:rsidRPr="003D2F9A">
        <w:lastRenderedPageBreak/>
        <w:t>В две пробирки с соляной кислотой одинаковой концентрации добавим по 1 грануле цинка. Одну из пробирок поместим в стакан с горячей водой. Наблюдаем, что при нагревании скорость выделения водорода увеличивается. Скорость реакции зависит от температуры, при которой она проводится.</w:t>
      </w:r>
    </w:p>
    <w:p w:rsidR="003D2F9A" w:rsidRDefault="003D2F9A" w:rsidP="003D2F9A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3D2F9A" w:rsidRPr="003D2F9A" w:rsidRDefault="00676F39" w:rsidP="003D2F9A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13" w:anchor="mediaplayer" w:tooltip="Смотреть в видеоуроке" w:history="1">
        <w:r w:rsidR="003D2F9A" w:rsidRPr="003D2F9A">
          <w:rPr>
            <w:rStyle w:val="a4"/>
            <w:b w:val="0"/>
            <w:bCs w:val="0"/>
            <w:color w:val="auto"/>
            <w:sz w:val="24"/>
            <w:szCs w:val="24"/>
          </w:rPr>
          <w:t>Опыт № 5. Зависимость скорости реакции от участия катализатора</w:t>
        </w:r>
      </w:hyperlink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r w:rsidRPr="003D2F9A">
        <w:t>На дно стакана нальем 3%-</w:t>
      </w:r>
      <w:proofErr w:type="spellStart"/>
      <w:r w:rsidRPr="003D2F9A">
        <w:t>ный</w:t>
      </w:r>
      <w:proofErr w:type="spellEnd"/>
      <w:r w:rsidRPr="003D2F9A">
        <w:t xml:space="preserve"> раствор перекиси водорода. Пероксид водорода – очень непрочное вещество и легко разлагается на воду и кислород: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r w:rsidRPr="003D2F9A">
        <w:t>2H</w:t>
      </w:r>
      <w:r w:rsidRPr="003D2F9A">
        <w:rPr>
          <w:vertAlign w:val="subscript"/>
        </w:rPr>
        <w:t>2</w:t>
      </w:r>
      <w:r w:rsidRPr="003D2F9A">
        <w:t>O</w:t>
      </w:r>
      <w:r w:rsidRPr="003D2F9A">
        <w:rPr>
          <w:vertAlign w:val="subscript"/>
        </w:rPr>
        <w:t>2</w:t>
      </w:r>
      <w:r w:rsidRPr="003D2F9A">
        <w:t> = 2H</w:t>
      </w:r>
      <w:r w:rsidRPr="003D2F9A">
        <w:rPr>
          <w:vertAlign w:val="subscript"/>
        </w:rPr>
        <w:t>2</w:t>
      </w:r>
      <w:r w:rsidRPr="003D2F9A">
        <w:t>O + O</w:t>
      </w:r>
      <w:r w:rsidRPr="003D2F9A">
        <w:rPr>
          <w:vertAlign w:val="subscript"/>
        </w:rPr>
        <w:t>2</w:t>
      </w:r>
      <w:r w:rsidRPr="003D2F9A">
        <w:t>↑.</w:t>
      </w:r>
    </w:p>
    <w:p w:rsidR="003D2F9A" w:rsidRPr="003D2F9A" w:rsidRDefault="003D2F9A" w:rsidP="003D2F9A">
      <w:pPr>
        <w:pStyle w:val="a5"/>
        <w:shd w:val="clear" w:color="auto" w:fill="FFFFFF"/>
        <w:spacing w:before="300" w:beforeAutospacing="0" w:after="0" w:afterAutospacing="0"/>
      </w:pPr>
      <w:r w:rsidRPr="003D2F9A">
        <w:t>При обычных условиях реакция разложения пероксида водорода протекает медленно, признаков реакции (т. е. выделения пузырьков газа) мы не наблюдаем. Добавим в стакан с перекисью водорода немного черного порошка оксида марганца (IV). Наблюдаем интенсивное выделение пузырьков газа. Внесем в стакан тлеющую лучинку – она разгорается, следовательно, выделяющийся газ – кислород. Почему при внесении в стакан оксида марганца скорость реакции увеличилась? Дело в том, что оксид марганца является катализатором реакции разложения пероксида водорода. Катализатор, участвуя в реакции, ускоряет ее, но сам в ней не расходуется.</w:t>
      </w:r>
    </w:p>
    <w:p w:rsidR="003D2F9A" w:rsidRDefault="003D2F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D2F9A" w:rsidRPr="003D2F9A" w:rsidRDefault="003D2F9A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на дом оформить лабораторную работу.</w:t>
      </w:r>
    </w:p>
    <w:sectPr w:rsidR="003D2F9A" w:rsidRPr="003D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DCE"/>
    <w:multiLevelType w:val="multilevel"/>
    <w:tmpl w:val="F91E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ED69F2"/>
    <w:multiLevelType w:val="multilevel"/>
    <w:tmpl w:val="5A18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DD4827"/>
    <w:multiLevelType w:val="multilevel"/>
    <w:tmpl w:val="8850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17"/>
    <w:rsid w:val="000058A9"/>
    <w:rsid w:val="00294417"/>
    <w:rsid w:val="003D2F9A"/>
    <w:rsid w:val="0065184F"/>
    <w:rsid w:val="00676F39"/>
    <w:rsid w:val="00C6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E30F"/>
  <w15:chartTrackingRefBased/>
  <w15:docId w15:val="{48D8EBAC-4D6B-4AF7-AA1E-882C2893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0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D2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8A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058A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D2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3D2F9A"/>
    <w:rPr>
      <w:i/>
      <w:iCs/>
    </w:rPr>
  </w:style>
  <w:style w:type="character" w:customStyle="1" w:styleId="1">
    <w:name w:val="Название объекта1"/>
    <w:basedOn w:val="a0"/>
    <w:rsid w:val="003D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urok.ru/lesson/chemistry/9-klass/bhimicheskaya-svyaz-elektroliticheskaya-dissociaciyab/skorost-himicheskih-reaktsiy-laboratornaya-rabo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chemistry/9-klass/bhimicheskaya-svyaz-elektroliticheskaya-dissociaciyab/skorost-himicheskih-reaktsiy-laboratornaya-rabota" TargetMode="External"/><Relationship Id="rId12" Type="http://schemas.openxmlformats.org/officeDocument/2006/relationships/hyperlink" Target="https://interneturok.ru/lesson/chemistry/9-klass/bhimicheskaya-svyaz-elektroliticheskaya-dissociaciyab/skorost-himicheskih-reaktsiy-laboratornaya-rabo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3SDNPZz62o" TargetMode="External"/><Relationship Id="rId11" Type="http://schemas.openxmlformats.org/officeDocument/2006/relationships/hyperlink" Target="https://interneturok.ru/lesson/chemistry/9-klass/bhimicheskaya-svyaz-elektroliticheskaya-dissociaciyab/skorost-himicheskih-reaktsiy-laboratornaya-rabota" TargetMode="External"/><Relationship Id="rId5" Type="http://schemas.openxmlformats.org/officeDocument/2006/relationships/hyperlink" Target="https://www.youtube.com/watch?v=uHzHoQM42q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chemistry/9-klass/bhimicheskaya-svyaz-elektroliticheskaya-dissociaciyab/skorost-himicheskih-reaktsiy-laboratornaya-rabo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BORKHOEV EVGENY</dc:creator>
  <cp:keywords/>
  <dc:description/>
  <cp:lastModifiedBy>BORKHOEV EVGENY</cp:lastModifiedBy>
  <cp:revision>3</cp:revision>
  <dcterms:created xsi:type="dcterms:W3CDTF">2020-03-25T09:23:00Z</dcterms:created>
  <dcterms:modified xsi:type="dcterms:W3CDTF">2020-03-25T10:01:00Z</dcterms:modified>
</cp:coreProperties>
</file>